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1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1B9" w:rsidRDefault="005241B9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41B9" w:rsidRDefault="001F1F40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18.03.2019                      6</w:t>
      </w:r>
      <w:r w:rsidR="005241B9" w:rsidRPr="00524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F0F20" w:rsidRDefault="00AF0F20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98" w:rsidRPr="005241B9" w:rsidRDefault="00AD1798" w:rsidP="00524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1F40" w:rsidRDefault="001F1F40" w:rsidP="001F1F40">
      <w:pPr>
        <w:spacing w:after="16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установлении запрета курения табака и табачных изделий на территориях и помещениях используемых администрацией сельского поселения Нанайского муниципального района Хабаровского края </w:t>
      </w:r>
    </w:p>
    <w:p w:rsidR="001F1F40" w:rsidRPr="001F1F40" w:rsidRDefault="001F1F40" w:rsidP="001F1F40">
      <w:pPr>
        <w:spacing w:after="16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1F40" w:rsidRPr="001F1F40" w:rsidRDefault="001F1F40" w:rsidP="001F1F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</w:t>
      </w:r>
    </w:p>
    <w:p w:rsidR="001F1F40" w:rsidRPr="001F1F40" w:rsidRDefault="001F1F40" w:rsidP="001F1F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Установить:</w:t>
      </w:r>
    </w:p>
    <w:p w:rsidR="001F1F40" w:rsidRPr="001F1F40" w:rsidRDefault="001F1F40" w:rsidP="001F1F4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Запрет курения табака на территориях и административных зданий администрации сельского поселения «Село Маяк» в том числе:</w:t>
      </w:r>
    </w:p>
    <w:p w:rsidR="001F1F40" w:rsidRPr="001F1F40" w:rsidRDefault="001F1F40" w:rsidP="001F1F4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-административное здание по адресу 682354, Хабаровский край, Нанайский район, с. Маяк, ул. Центральная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 ближе 15 метров по периметру здания;</w:t>
      </w:r>
    </w:p>
    <w:p w:rsidR="001F1F40" w:rsidRPr="001F1F40" w:rsidRDefault="001F1F40" w:rsidP="001F1F4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-местный стадион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прилегающий к административному зданию администрации СП;</w:t>
      </w:r>
    </w:p>
    <w:p w:rsidR="001F1F40" w:rsidRPr="001F1F40" w:rsidRDefault="001F1F40" w:rsidP="001F1F4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-детская игровая площадка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прилегающая к местному стадиону.</w:t>
      </w:r>
    </w:p>
    <w:p w:rsidR="001F1F40" w:rsidRPr="001F1F40" w:rsidRDefault="001F1F40" w:rsidP="001F1F4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2. Довести до сведения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размещения информации на официальном сайте администрации сельского поселения «Село Маяк», сборнике муниципальных правовых актов Совета депутатов и информационных стендах, расположенных в границах поселения, что в соответствии с Кодексом административных правонарушений (далее КоАП) предусматривается штраф:</w:t>
      </w:r>
    </w:p>
    <w:p w:rsidR="001F1F40" w:rsidRDefault="001F1F40" w:rsidP="001F1F4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ст. 6.23 КоАП </w:t>
      </w:r>
      <w:r w:rsidRPr="001F1F40">
        <w:rPr>
          <w:rFonts w:ascii="Times New Roman" w:eastAsia="Times New Roman" w:hAnsi="Times New Roman" w:cs="Times New Roman"/>
          <w:sz w:val="28"/>
          <w:szCs w:val="28"/>
        </w:rPr>
        <w:t>за вовлечение несовершеннолетних в курение табака: от 1000 до 2 000 рублей – для граждан; от 2 000 до 3 000 рулей для родителей ребенка.</w:t>
      </w:r>
    </w:p>
    <w:p w:rsidR="001F1F40" w:rsidRDefault="001F1F40" w:rsidP="001F1F4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1F1F40">
        <w:rPr>
          <w:rFonts w:ascii="Times New Roman" w:eastAsia="Times New Roman" w:hAnsi="Times New Roman" w:cs="Times New Roman"/>
          <w:sz w:val="28"/>
          <w:szCs w:val="28"/>
        </w:rPr>
        <w:t>ст. 6.24 КоАП за курение в общественном месте – от 500 до 1000 рублей. За курение на детской площадке – от 2 000 до 3 000 рублей.</w:t>
      </w:r>
    </w:p>
    <w:p w:rsidR="001F1F40" w:rsidRDefault="001F1F40" w:rsidP="001F1F4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0">
        <w:rPr>
          <w:rFonts w:ascii="Times New Roman" w:eastAsia="Times New Roman" w:hAnsi="Times New Roman" w:cs="Times New Roman"/>
          <w:sz w:val="28"/>
          <w:szCs w:val="28"/>
        </w:rPr>
        <w:t xml:space="preserve">3. Распоряжение Главы сельского поселения от 11.04.2014 года № 27 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считать утратившим силу.</w:t>
      </w:r>
    </w:p>
    <w:p w:rsidR="001F1F40" w:rsidRDefault="001F1F40" w:rsidP="001F1F4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Специалисту 1 категории администрации сельского поселения «Село Маяк» Бельды М.Р. данное распоряжение разместить в сборнике муниципальных правовых актов Совета депутатов и официальном сайте </w:t>
      </w: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администрации поселения в сети Интернет, ознакомить под роспись аппарат администрации СП.</w:t>
      </w:r>
    </w:p>
    <w:p w:rsidR="001F1F40" w:rsidRPr="001F1F40" w:rsidRDefault="001F1F40" w:rsidP="001F1F40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исполнением настоящего распоряжения оставляю за собой.</w:t>
      </w:r>
    </w:p>
    <w:p w:rsidR="001F1F40" w:rsidRPr="001F1F40" w:rsidRDefault="001F1F40" w:rsidP="001F1F40">
      <w:pPr>
        <w:tabs>
          <w:tab w:val="num" w:pos="0"/>
        </w:tabs>
        <w:spacing w:before="100" w:beforeAutospacing="1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1F40" w:rsidRPr="001F1F40" w:rsidRDefault="001F1F40" w:rsidP="001F1F40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1F1F40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А.Н. Ильин</w:t>
      </w:r>
    </w:p>
    <w:p w:rsidR="001F1F40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1F40" w:rsidRPr="001F1F40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1F1F40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1F40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1F1F40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1F1F40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7C">
        <w:rPr>
          <w:rFonts w:ascii="Times New Roman" w:eastAsia="Times New Roman" w:hAnsi="Times New Roman" w:cs="Times New Roman"/>
          <w:sz w:val="24"/>
          <w:szCs w:val="24"/>
        </w:rPr>
        <w:t>С распоряжение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1F1F40" w:rsidRPr="00FB637C" w:rsidRDefault="001F1F40" w:rsidP="001F1F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A0155B" w:rsidRPr="001F1F40" w:rsidRDefault="00A0155B" w:rsidP="001F1F4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A0155B" w:rsidRPr="001F1F40" w:rsidSect="00B3100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A72" w:rsidRDefault="00696A72" w:rsidP="00B31004">
      <w:pPr>
        <w:spacing w:after="0" w:line="240" w:lineRule="auto"/>
      </w:pPr>
      <w:r>
        <w:separator/>
      </w:r>
    </w:p>
  </w:endnote>
  <w:endnote w:type="continuationSeparator" w:id="1">
    <w:p w:rsidR="00696A72" w:rsidRDefault="00696A72" w:rsidP="00B3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A72" w:rsidRDefault="00696A72" w:rsidP="00B31004">
      <w:pPr>
        <w:spacing w:after="0" w:line="240" w:lineRule="auto"/>
      </w:pPr>
      <w:r>
        <w:separator/>
      </w:r>
    </w:p>
  </w:footnote>
  <w:footnote w:type="continuationSeparator" w:id="1">
    <w:p w:rsidR="00696A72" w:rsidRDefault="00696A72" w:rsidP="00B3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75"/>
      <w:docPartObj>
        <w:docPartGallery w:val="Page Numbers (Top of Page)"/>
        <w:docPartUnique/>
      </w:docPartObj>
    </w:sdtPr>
    <w:sdtContent>
      <w:p w:rsidR="00B31004" w:rsidRDefault="00B3100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1004" w:rsidRDefault="00B310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82F"/>
    <w:multiLevelType w:val="hybridMultilevel"/>
    <w:tmpl w:val="62CA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505B"/>
    <w:multiLevelType w:val="hybridMultilevel"/>
    <w:tmpl w:val="83F8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74DEF"/>
    <w:multiLevelType w:val="hybridMultilevel"/>
    <w:tmpl w:val="A382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1B9"/>
    <w:rsid w:val="00033CD8"/>
    <w:rsid w:val="00045447"/>
    <w:rsid w:val="00082E4B"/>
    <w:rsid w:val="00154FD3"/>
    <w:rsid w:val="001F1F40"/>
    <w:rsid w:val="00397050"/>
    <w:rsid w:val="004233B9"/>
    <w:rsid w:val="004678EC"/>
    <w:rsid w:val="00472CAB"/>
    <w:rsid w:val="004E7C01"/>
    <w:rsid w:val="005241B9"/>
    <w:rsid w:val="005312AD"/>
    <w:rsid w:val="00627DF8"/>
    <w:rsid w:val="00696A72"/>
    <w:rsid w:val="0077617F"/>
    <w:rsid w:val="00780881"/>
    <w:rsid w:val="007F5DC1"/>
    <w:rsid w:val="00813CEE"/>
    <w:rsid w:val="00986D4A"/>
    <w:rsid w:val="00A0155B"/>
    <w:rsid w:val="00AD1798"/>
    <w:rsid w:val="00AD35E0"/>
    <w:rsid w:val="00AF0F20"/>
    <w:rsid w:val="00B31004"/>
    <w:rsid w:val="00C7693C"/>
    <w:rsid w:val="00D20D30"/>
    <w:rsid w:val="00F4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D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B3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004"/>
  </w:style>
  <w:style w:type="paragraph" w:styleId="a6">
    <w:name w:val="footer"/>
    <w:basedOn w:val="a"/>
    <w:link w:val="a7"/>
    <w:uiPriority w:val="99"/>
    <w:semiHidden/>
    <w:unhideWhenUsed/>
    <w:rsid w:val="00B3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0933-EF7B-45C2-BF99-9988868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16</cp:revision>
  <cp:lastPrinted>2019-03-18T23:58:00Z</cp:lastPrinted>
  <dcterms:created xsi:type="dcterms:W3CDTF">2017-02-03T05:58:00Z</dcterms:created>
  <dcterms:modified xsi:type="dcterms:W3CDTF">2019-03-19T00:33:00Z</dcterms:modified>
</cp:coreProperties>
</file>