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6B9" w:rsidRPr="00B51FA3" w:rsidRDefault="007D56B9" w:rsidP="007D56B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51FA3">
        <w:rPr>
          <w:rFonts w:ascii="Times New Roman" w:hAnsi="Times New Roman" w:cs="Times New Roman"/>
          <w:rtl/>
        </w:rPr>
        <w:t>٭   ٭   ٭</w:t>
      </w:r>
    </w:p>
    <w:p w:rsidR="007D56B9" w:rsidRPr="00B51FA3" w:rsidRDefault="007D56B9" w:rsidP="007D56B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B51FA3">
        <w:rPr>
          <w:rFonts w:ascii="Times New Roman" w:hAnsi="Times New Roman" w:cs="Times New Roman"/>
          <w:b/>
        </w:rPr>
        <w:t>РАСПОРЯЖЕНИЕ</w:t>
      </w:r>
    </w:p>
    <w:p w:rsidR="007D56B9" w:rsidRPr="00B51FA3" w:rsidRDefault="00BD03B4" w:rsidP="007D56B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01</w:t>
      </w:r>
      <w:r w:rsidR="007D56B9" w:rsidRPr="00B51FA3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7</w:t>
      </w:r>
      <w:r w:rsidR="007D56B9" w:rsidRPr="00B51FA3">
        <w:rPr>
          <w:rFonts w:ascii="Times New Roman" w:hAnsi="Times New Roman" w:cs="Times New Roman"/>
        </w:rPr>
        <w:t>.2014</w:t>
      </w:r>
      <w:r w:rsidR="007D56B9" w:rsidRPr="00B51FA3">
        <w:rPr>
          <w:rFonts w:ascii="Times New Roman" w:hAnsi="Times New Roman" w:cs="Times New Roman"/>
        </w:rPr>
        <w:tab/>
      </w:r>
      <w:r w:rsidR="007D56B9" w:rsidRPr="00B51FA3">
        <w:rPr>
          <w:rFonts w:ascii="Times New Roman" w:hAnsi="Times New Roman" w:cs="Times New Roman"/>
        </w:rPr>
        <w:tab/>
      </w:r>
      <w:r w:rsidR="007D56B9" w:rsidRPr="00B51FA3">
        <w:rPr>
          <w:rFonts w:ascii="Times New Roman" w:hAnsi="Times New Roman" w:cs="Times New Roman"/>
        </w:rPr>
        <w:tab/>
      </w:r>
      <w:r w:rsidR="007D56B9" w:rsidRPr="00B51FA3">
        <w:rPr>
          <w:rFonts w:ascii="Times New Roman" w:hAnsi="Times New Roman" w:cs="Times New Roman"/>
        </w:rPr>
        <w:tab/>
      </w:r>
      <w:r w:rsidR="007D56B9" w:rsidRPr="00B51FA3">
        <w:rPr>
          <w:rFonts w:ascii="Times New Roman" w:hAnsi="Times New Roman" w:cs="Times New Roman"/>
        </w:rPr>
        <w:tab/>
      </w:r>
      <w:r w:rsidR="007D56B9" w:rsidRPr="00B51FA3">
        <w:rPr>
          <w:rFonts w:ascii="Times New Roman" w:hAnsi="Times New Roman" w:cs="Times New Roman"/>
        </w:rPr>
        <w:tab/>
      </w:r>
      <w:r w:rsidR="007D56B9" w:rsidRPr="00B51FA3">
        <w:rPr>
          <w:rFonts w:ascii="Times New Roman" w:hAnsi="Times New Roman" w:cs="Times New Roman"/>
        </w:rPr>
        <w:tab/>
      </w:r>
      <w:r w:rsidR="007D56B9" w:rsidRPr="00B51FA3">
        <w:rPr>
          <w:rFonts w:ascii="Times New Roman" w:hAnsi="Times New Roman" w:cs="Times New Roman"/>
        </w:rPr>
        <w:tab/>
      </w:r>
      <w:r w:rsidR="007D56B9" w:rsidRPr="00B51FA3">
        <w:rPr>
          <w:rFonts w:ascii="Times New Roman" w:hAnsi="Times New Roman" w:cs="Times New Roman"/>
        </w:rPr>
        <w:tab/>
      </w:r>
      <w:r w:rsidR="007D56B9" w:rsidRPr="00B51FA3">
        <w:rPr>
          <w:rFonts w:ascii="Times New Roman" w:hAnsi="Times New Roman" w:cs="Times New Roman"/>
        </w:rPr>
        <w:tab/>
        <w:t xml:space="preserve">        № </w:t>
      </w:r>
      <w:r>
        <w:rPr>
          <w:rFonts w:ascii="Times New Roman" w:hAnsi="Times New Roman" w:cs="Times New Roman"/>
        </w:rPr>
        <w:t>33</w:t>
      </w:r>
    </w:p>
    <w:p w:rsidR="00B51FA3" w:rsidRDefault="007D56B9" w:rsidP="00BD03B4">
      <w:pPr>
        <w:jc w:val="center"/>
        <w:rPr>
          <w:rFonts w:ascii="Times New Roman" w:hAnsi="Times New Roman" w:cs="Times New Roman"/>
        </w:rPr>
      </w:pPr>
      <w:r w:rsidRPr="00B51FA3">
        <w:rPr>
          <w:rFonts w:ascii="Times New Roman" w:hAnsi="Times New Roman" w:cs="Times New Roman"/>
        </w:rPr>
        <w:t>с. Маяк</w:t>
      </w:r>
    </w:p>
    <w:p w:rsidR="00BD03B4" w:rsidRPr="00BD03B4" w:rsidRDefault="00BD03B4" w:rsidP="00BD03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03B4">
        <w:rPr>
          <w:rFonts w:ascii="Times New Roman" w:hAnsi="Times New Roman" w:cs="Times New Roman"/>
          <w:sz w:val="24"/>
          <w:szCs w:val="24"/>
        </w:rPr>
        <w:t>О проведении внеплановой   проверки</w:t>
      </w:r>
    </w:p>
    <w:p w:rsidR="00BD03B4" w:rsidRDefault="00BD03B4" w:rsidP="00BD03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03B4">
        <w:rPr>
          <w:rFonts w:ascii="Times New Roman" w:hAnsi="Times New Roman" w:cs="Times New Roman"/>
          <w:sz w:val="24"/>
          <w:szCs w:val="24"/>
        </w:rPr>
        <w:t>соблюдения земельного законодательства</w:t>
      </w:r>
    </w:p>
    <w:p w:rsidR="00BD03B4" w:rsidRPr="00BD03B4" w:rsidRDefault="00BD03B4" w:rsidP="00BD03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03B4" w:rsidRPr="00BD03B4" w:rsidRDefault="00BD03B4" w:rsidP="00BD03B4">
      <w:pPr>
        <w:pStyle w:val="ae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03B4">
        <w:rPr>
          <w:rFonts w:ascii="Times New Roman" w:hAnsi="Times New Roman"/>
          <w:sz w:val="24"/>
          <w:szCs w:val="24"/>
        </w:rPr>
        <w:t xml:space="preserve">Провести проверку в отношении: Наумовой Лилии Васильевны. </w:t>
      </w:r>
    </w:p>
    <w:p w:rsidR="00BD03B4" w:rsidRPr="00BD03B4" w:rsidRDefault="00BD03B4" w:rsidP="00BD03B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3B4">
        <w:rPr>
          <w:rFonts w:ascii="Times New Roman" w:hAnsi="Times New Roman" w:cs="Times New Roman"/>
          <w:sz w:val="24"/>
          <w:szCs w:val="24"/>
        </w:rPr>
        <w:t>Место нахождения:  село Маяк, Нанайский район, Хабаровский край, улица Гаражная, 21-2.</w:t>
      </w:r>
    </w:p>
    <w:p w:rsidR="00BD03B4" w:rsidRPr="00BD03B4" w:rsidRDefault="00BD03B4" w:rsidP="00BD03B4">
      <w:pPr>
        <w:pStyle w:val="ae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03B4">
        <w:rPr>
          <w:rFonts w:ascii="Times New Roman" w:hAnsi="Times New Roman"/>
          <w:sz w:val="24"/>
          <w:szCs w:val="24"/>
        </w:rPr>
        <w:t>место фактического нахождения: село Маяк, Нанайский район, Хабаровский край, улица Молодежная, 3-1.</w:t>
      </w:r>
    </w:p>
    <w:p w:rsidR="00BD03B4" w:rsidRPr="00BD03B4" w:rsidRDefault="00BD03B4" w:rsidP="00BD0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3B4">
        <w:rPr>
          <w:rFonts w:ascii="Times New Roman" w:hAnsi="Times New Roman" w:cs="Times New Roman"/>
          <w:b/>
          <w:sz w:val="24"/>
          <w:szCs w:val="24"/>
        </w:rPr>
        <w:t>Направить:</w:t>
      </w:r>
      <w:r w:rsidRPr="00BD03B4">
        <w:rPr>
          <w:rFonts w:ascii="Times New Roman" w:hAnsi="Times New Roman" w:cs="Times New Roman"/>
          <w:sz w:val="24"/>
          <w:szCs w:val="24"/>
        </w:rPr>
        <w:t xml:space="preserve"> </w:t>
      </w:r>
      <w:r w:rsidRPr="00BD03B4">
        <w:rPr>
          <w:rFonts w:ascii="Times New Roman" w:hAnsi="Times New Roman" w:cs="Times New Roman"/>
          <w:b/>
          <w:sz w:val="24"/>
          <w:szCs w:val="24"/>
        </w:rPr>
        <w:t>Каяшеву Елену Николаевну</w:t>
      </w:r>
      <w:r w:rsidRPr="00BD03B4">
        <w:rPr>
          <w:rFonts w:ascii="Times New Roman" w:hAnsi="Times New Roman" w:cs="Times New Roman"/>
          <w:sz w:val="24"/>
          <w:szCs w:val="24"/>
        </w:rPr>
        <w:t xml:space="preserve"> – специалиста по землеустройству администрации сельского поселения «Село Маяк» Нанайского муниципального района Хабаровского края, </w:t>
      </w:r>
      <w:r w:rsidRPr="00BD03B4">
        <w:rPr>
          <w:rFonts w:ascii="Times New Roman" w:hAnsi="Times New Roman" w:cs="Times New Roman"/>
          <w:b/>
          <w:sz w:val="24"/>
          <w:szCs w:val="24"/>
        </w:rPr>
        <w:t>Лопатину Ирину Федоровну</w:t>
      </w:r>
      <w:r w:rsidRPr="00BD03B4">
        <w:rPr>
          <w:rFonts w:ascii="Times New Roman" w:hAnsi="Times New Roman" w:cs="Times New Roman"/>
          <w:sz w:val="24"/>
          <w:szCs w:val="24"/>
        </w:rPr>
        <w:t xml:space="preserve"> - специалиста 2 категории администрации сельского поселения «Село Маяк» Нанайского муниципального района Хабаровского края, </w:t>
      </w:r>
      <w:r w:rsidRPr="00BD03B4">
        <w:rPr>
          <w:rFonts w:ascii="Times New Roman" w:hAnsi="Times New Roman" w:cs="Times New Roman"/>
          <w:b/>
          <w:sz w:val="24"/>
          <w:szCs w:val="24"/>
        </w:rPr>
        <w:t>Кольченко Татьяну Михайловну</w:t>
      </w:r>
      <w:r w:rsidRPr="00BD03B4">
        <w:rPr>
          <w:rFonts w:ascii="Times New Roman" w:hAnsi="Times New Roman" w:cs="Times New Roman"/>
          <w:sz w:val="24"/>
          <w:szCs w:val="24"/>
        </w:rPr>
        <w:t xml:space="preserve"> – депутата сельского поселения «Село Маяк» Нанайского муниципального район Хабаровского края для проведения   проверки соблюдения земельного законодательства в отношении </w:t>
      </w:r>
      <w:r w:rsidRPr="00BD03B4">
        <w:rPr>
          <w:rFonts w:ascii="Times New Roman" w:hAnsi="Times New Roman" w:cs="Times New Roman"/>
          <w:b/>
          <w:sz w:val="24"/>
          <w:szCs w:val="24"/>
        </w:rPr>
        <w:t>гр. Наумовой Лилии Васильевны</w:t>
      </w:r>
      <w:r w:rsidRPr="00BD03B4">
        <w:rPr>
          <w:rFonts w:ascii="Times New Roman" w:hAnsi="Times New Roman" w:cs="Times New Roman"/>
          <w:sz w:val="24"/>
          <w:szCs w:val="24"/>
        </w:rPr>
        <w:t xml:space="preserve"> на земельном участке, расположенном по адресу: примерно в 22 м по направлению на северо-запад  от ориентира  : с. Маяк Нанайский район Хабаровский край ул. Таежная, 10, кадастровый номер - 27: 09: 0013 01: 719, площадью – 3186,00 кв.м., категории земель – земли населенных пунктов.</w:t>
      </w:r>
    </w:p>
    <w:p w:rsidR="00BD03B4" w:rsidRPr="00BD03B4" w:rsidRDefault="00BD03B4" w:rsidP="00BD0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3B4">
        <w:rPr>
          <w:rFonts w:ascii="Times New Roman" w:hAnsi="Times New Roman" w:cs="Times New Roman"/>
          <w:b/>
          <w:sz w:val="24"/>
          <w:szCs w:val="24"/>
        </w:rPr>
        <w:t>Предметом настоящей проверки является:</w:t>
      </w:r>
      <w:r w:rsidRPr="00BD03B4">
        <w:rPr>
          <w:rFonts w:ascii="Times New Roman" w:hAnsi="Times New Roman" w:cs="Times New Roman"/>
          <w:sz w:val="24"/>
          <w:szCs w:val="24"/>
        </w:rPr>
        <w:t xml:space="preserve"> соблюдение обязательных требований земельного законодательства, охраны и использования земель.</w:t>
      </w:r>
    </w:p>
    <w:p w:rsidR="00BD03B4" w:rsidRPr="00BD03B4" w:rsidRDefault="00BD03B4" w:rsidP="00BD0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3B4">
        <w:rPr>
          <w:rFonts w:ascii="Times New Roman" w:hAnsi="Times New Roman" w:cs="Times New Roman"/>
          <w:b/>
          <w:sz w:val="24"/>
          <w:szCs w:val="24"/>
        </w:rPr>
        <w:t>Цель задачи:</w:t>
      </w:r>
      <w:r w:rsidRPr="00BD03B4">
        <w:rPr>
          <w:rFonts w:ascii="Times New Roman" w:hAnsi="Times New Roman" w:cs="Times New Roman"/>
          <w:sz w:val="24"/>
          <w:szCs w:val="24"/>
        </w:rPr>
        <w:t xml:space="preserve"> обеспечение соблюдения земельного законодательства, требований охраны и использования земель.</w:t>
      </w:r>
    </w:p>
    <w:p w:rsidR="00BD03B4" w:rsidRDefault="00BD03B4" w:rsidP="00BD0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3B4">
        <w:rPr>
          <w:rFonts w:ascii="Times New Roman" w:hAnsi="Times New Roman" w:cs="Times New Roman"/>
          <w:b/>
          <w:sz w:val="24"/>
          <w:szCs w:val="24"/>
        </w:rPr>
        <w:t xml:space="preserve">Правовые основания проведения проверки: </w:t>
      </w:r>
      <w:r w:rsidRPr="00BD03B4">
        <w:rPr>
          <w:rFonts w:ascii="Times New Roman" w:hAnsi="Times New Roman" w:cs="Times New Roman"/>
          <w:sz w:val="24"/>
          <w:szCs w:val="24"/>
        </w:rPr>
        <w:t xml:space="preserve">Земельный кодекс РФ (ст.ст. 25,26,35,37,42,43,72), Федеральный закон от 06.10.2003 № 131-ФЗ «Об общих принципах организации местного самоуправления в Российской Федерации»; Положении о порядке организации и осуществления муниципального земельного контроля на территории сельского поселения «Село Маяк» Нанайского муниципального района Хабаровского края. </w:t>
      </w:r>
    </w:p>
    <w:p w:rsidR="00BD03B4" w:rsidRPr="00BD03B4" w:rsidRDefault="00BD03B4" w:rsidP="00BD03B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3B4">
        <w:rPr>
          <w:rFonts w:ascii="Times New Roman" w:hAnsi="Times New Roman" w:cs="Times New Roman"/>
          <w:sz w:val="24"/>
          <w:szCs w:val="24"/>
        </w:rPr>
        <w:t>В процессе проверки провести следующие мероприятия по контролю, необходимые для достижения целей и задач проведения проверки: проверка правоустанавливающих (правоудостоверяющих) документов на землю, осмотр земельного участка на предмет использования в соответствии с его целевым назначением и принадлежностью к той или иной категории земель, осмотр территории (обмер площади земельного участка, составление фототаблицы и схематического чертежа земельного участка).</w:t>
      </w:r>
    </w:p>
    <w:p w:rsidR="00BD03B4" w:rsidRPr="00BD03B4" w:rsidRDefault="00BD03B4" w:rsidP="00BD0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3B4">
        <w:rPr>
          <w:rFonts w:ascii="Times New Roman" w:hAnsi="Times New Roman" w:cs="Times New Roman"/>
          <w:sz w:val="24"/>
          <w:szCs w:val="24"/>
        </w:rPr>
        <w:t xml:space="preserve">Дата начала  </w:t>
      </w:r>
      <w:r w:rsidRPr="00BD03B4">
        <w:rPr>
          <w:rFonts w:ascii="Times New Roman" w:hAnsi="Times New Roman" w:cs="Times New Roman"/>
          <w:sz w:val="24"/>
          <w:szCs w:val="24"/>
          <w:u w:val="single"/>
        </w:rPr>
        <w:t>« 07»</w:t>
      </w:r>
      <w:r w:rsidRPr="00BD03B4">
        <w:rPr>
          <w:rFonts w:ascii="Times New Roman" w:hAnsi="Times New Roman" w:cs="Times New Roman"/>
          <w:sz w:val="24"/>
          <w:szCs w:val="24"/>
        </w:rPr>
        <w:t xml:space="preserve">  </w:t>
      </w:r>
      <w:r w:rsidRPr="00BD03B4">
        <w:rPr>
          <w:rFonts w:ascii="Times New Roman" w:hAnsi="Times New Roman" w:cs="Times New Roman"/>
          <w:sz w:val="24"/>
          <w:szCs w:val="24"/>
          <w:u w:val="single"/>
        </w:rPr>
        <w:t xml:space="preserve">июля </w:t>
      </w:r>
      <w:r w:rsidRPr="00BD03B4">
        <w:rPr>
          <w:rFonts w:ascii="Times New Roman" w:hAnsi="Times New Roman" w:cs="Times New Roman"/>
          <w:sz w:val="24"/>
          <w:szCs w:val="24"/>
        </w:rPr>
        <w:t>20</w:t>
      </w:r>
      <w:r w:rsidRPr="00BD03B4">
        <w:rPr>
          <w:rFonts w:ascii="Times New Roman" w:hAnsi="Times New Roman" w:cs="Times New Roman"/>
          <w:sz w:val="24"/>
          <w:szCs w:val="24"/>
          <w:u w:val="single"/>
        </w:rPr>
        <w:t xml:space="preserve">14 </w:t>
      </w:r>
      <w:r w:rsidRPr="00BD03B4">
        <w:rPr>
          <w:rFonts w:ascii="Times New Roman" w:hAnsi="Times New Roman" w:cs="Times New Roman"/>
          <w:sz w:val="24"/>
          <w:szCs w:val="24"/>
        </w:rPr>
        <w:t>года.</w:t>
      </w:r>
    </w:p>
    <w:p w:rsidR="00BD03B4" w:rsidRPr="00BD03B4" w:rsidRDefault="00BD03B4" w:rsidP="00BD03B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03B4">
        <w:rPr>
          <w:rFonts w:ascii="Times New Roman" w:hAnsi="Times New Roman" w:cs="Times New Roman"/>
          <w:sz w:val="24"/>
          <w:szCs w:val="24"/>
        </w:rPr>
        <w:t xml:space="preserve">Дата окончания проверки </w:t>
      </w:r>
      <w:r w:rsidRPr="00BD03B4">
        <w:rPr>
          <w:rFonts w:ascii="Times New Roman" w:hAnsi="Times New Roman" w:cs="Times New Roman"/>
          <w:sz w:val="24"/>
          <w:szCs w:val="24"/>
          <w:u w:val="single"/>
        </w:rPr>
        <w:t>« 07»</w:t>
      </w:r>
      <w:r w:rsidRPr="00BD03B4">
        <w:rPr>
          <w:rFonts w:ascii="Times New Roman" w:hAnsi="Times New Roman" w:cs="Times New Roman"/>
          <w:sz w:val="24"/>
          <w:szCs w:val="24"/>
        </w:rPr>
        <w:t xml:space="preserve">  </w:t>
      </w:r>
      <w:r w:rsidRPr="00BD03B4">
        <w:rPr>
          <w:rFonts w:ascii="Times New Roman" w:hAnsi="Times New Roman" w:cs="Times New Roman"/>
          <w:sz w:val="24"/>
          <w:szCs w:val="24"/>
          <w:u w:val="single"/>
        </w:rPr>
        <w:t xml:space="preserve">июля </w:t>
      </w:r>
      <w:r w:rsidRPr="00BD03B4">
        <w:rPr>
          <w:rFonts w:ascii="Times New Roman" w:hAnsi="Times New Roman" w:cs="Times New Roman"/>
          <w:sz w:val="24"/>
          <w:szCs w:val="24"/>
        </w:rPr>
        <w:t>20</w:t>
      </w:r>
      <w:r w:rsidRPr="00BD03B4">
        <w:rPr>
          <w:rFonts w:ascii="Times New Roman" w:hAnsi="Times New Roman" w:cs="Times New Roman"/>
          <w:sz w:val="24"/>
          <w:szCs w:val="24"/>
          <w:u w:val="single"/>
        </w:rPr>
        <w:t xml:space="preserve">14 </w:t>
      </w:r>
      <w:r w:rsidRPr="00BD03B4">
        <w:rPr>
          <w:rFonts w:ascii="Times New Roman" w:hAnsi="Times New Roman" w:cs="Times New Roman"/>
          <w:sz w:val="24"/>
          <w:szCs w:val="24"/>
        </w:rPr>
        <w:t>года.</w:t>
      </w:r>
    </w:p>
    <w:p w:rsidR="00BD03B4" w:rsidRPr="00BD03B4" w:rsidRDefault="00BD03B4" w:rsidP="00BD03B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3B4">
        <w:rPr>
          <w:rFonts w:ascii="Times New Roman" w:hAnsi="Times New Roman" w:cs="Times New Roman"/>
          <w:sz w:val="24"/>
          <w:szCs w:val="24"/>
        </w:rPr>
        <w:t>Срок проведения проверки: не более 50 рабочих часов</w:t>
      </w:r>
    </w:p>
    <w:p w:rsidR="00BD03B4" w:rsidRPr="00BD03B4" w:rsidRDefault="00BD03B4" w:rsidP="00BD03B4">
      <w:pPr>
        <w:pStyle w:val="ae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03B4">
        <w:rPr>
          <w:rFonts w:ascii="Times New Roman" w:hAnsi="Times New Roman"/>
          <w:sz w:val="24"/>
          <w:szCs w:val="24"/>
        </w:rPr>
        <w:t>Контроль за выполнением настоящего распоряжения возлагаю на себя.</w:t>
      </w:r>
    </w:p>
    <w:p w:rsidR="00BD03B4" w:rsidRPr="00BD03B4" w:rsidRDefault="00BD03B4" w:rsidP="00BD03B4">
      <w:p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BD03B4" w:rsidRPr="00BD03B4" w:rsidRDefault="00BD03B4" w:rsidP="00BD03B4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3B4">
        <w:rPr>
          <w:rFonts w:ascii="Times New Roman" w:hAnsi="Times New Roman" w:cs="Times New Roman"/>
          <w:sz w:val="24"/>
          <w:szCs w:val="24"/>
        </w:rPr>
        <w:t>Глава сельского поселения                                                                А.Н. Ильин</w:t>
      </w:r>
    </w:p>
    <w:p w:rsidR="00BD03B4" w:rsidRPr="00BD03B4" w:rsidRDefault="00BD03B4" w:rsidP="00BD03B4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03B4" w:rsidRPr="00BD03B4" w:rsidRDefault="00BD03B4" w:rsidP="00BD03B4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D03B4" w:rsidRPr="00BD03B4" w:rsidSect="007B303B">
      <w:footerReference w:type="default" r:id="rId8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7131" w:rsidRDefault="006B7131" w:rsidP="00F863C6">
      <w:pPr>
        <w:spacing w:after="0" w:line="240" w:lineRule="auto"/>
      </w:pPr>
      <w:r>
        <w:separator/>
      </w:r>
    </w:p>
  </w:endnote>
  <w:endnote w:type="continuationSeparator" w:id="1">
    <w:p w:rsidR="006B7131" w:rsidRDefault="006B7131" w:rsidP="00F86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68018"/>
      <w:docPartObj>
        <w:docPartGallery w:val="Page Numbers (Bottom of Page)"/>
        <w:docPartUnique/>
      </w:docPartObj>
    </w:sdtPr>
    <w:sdtContent>
      <w:p w:rsidR="00894E8E" w:rsidRDefault="00362D55">
        <w:pPr>
          <w:pStyle w:val="aa"/>
          <w:jc w:val="center"/>
        </w:pPr>
        <w:fldSimple w:instr=" PAGE   \* MERGEFORMAT ">
          <w:r w:rsidR="008E5943">
            <w:rPr>
              <w:noProof/>
            </w:rPr>
            <w:t>2</w:t>
          </w:r>
        </w:fldSimple>
      </w:p>
    </w:sdtContent>
  </w:sdt>
  <w:p w:rsidR="00894E8E" w:rsidRDefault="00894E8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7131" w:rsidRDefault="006B7131" w:rsidP="00F863C6">
      <w:pPr>
        <w:spacing w:after="0" w:line="240" w:lineRule="auto"/>
      </w:pPr>
      <w:r>
        <w:separator/>
      </w:r>
    </w:p>
  </w:footnote>
  <w:footnote w:type="continuationSeparator" w:id="1">
    <w:p w:rsidR="006B7131" w:rsidRDefault="006B7131" w:rsidP="00F863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277E7"/>
    <w:multiLevelType w:val="multilevel"/>
    <w:tmpl w:val="52B8E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596696"/>
    <w:multiLevelType w:val="hybridMultilevel"/>
    <w:tmpl w:val="64E40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4034E7"/>
    <w:multiLevelType w:val="hybridMultilevel"/>
    <w:tmpl w:val="582ADE66"/>
    <w:lvl w:ilvl="0" w:tplc="1A40646E">
      <w:start w:val="1"/>
      <w:numFmt w:val="decimal"/>
      <w:lvlText w:val="%1."/>
      <w:lvlJc w:val="left"/>
      <w:pPr>
        <w:ind w:left="2163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09E00041"/>
    <w:multiLevelType w:val="hybridMultilevel"/>
    <w:tmpl w:val="AF26D0FC"/>
    <w:lvl w:ilvl="0" w:tplc="EE9092F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AD40B5C"/>
    <w:multiLevelType w:val="multilevel"/>
    <w:tmpl w:val="8820B4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0D1E5708"/>
    <w:multiLevelType w:val="hybridMultilevel"/>
    <w:tmpl w:val="7794D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2C5F49"/>
    <w:multiLevelType w:val="hybridMultilevel"/>
    <w:tmpl w:val="4F8E83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284CCA"/>
    <w:multiLevelType w:val="hybridMultilevel"/>
    <w:tmpl w:val="AF26D0FC"/>
    <w:lvl w:ilvl="0" w:tplc="EE9092F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940338A"/>
    <w:multiLevelType w:val="hybridMultilevel"/>
    <w:tmpl w:val="E9669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FC66CF"/>
    <w:multiLevelType w:val="hybridMultilevel"/>
    <w:tmpl w:val="BA4C9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504ADE"/>
    <w:multiLevelType w:val="hybridMultilevel"/>
    <w:tmpl w:val="AF26D0FC"/>
    <w:lvl w:ilvl="0" w:tplc="EE9092F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5CB2663D"/>
    <w:multiLevelType w:val="hybridMultilevel"/>
    <w:tmpl w:val="AF26D0FC"/>
    <w:lvl w:ilvl="0" w:tplc="EE9092F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674051E3"/>
    <w:multiLevelType w:val="hybridMultilevel"/>
    <w:tmpl w:val="E496DDE2"/>
    <w:lvl w:ilvl="0" w:tplc="882C766E">
      <w:start w:val="1"/>
      <w:numFmt w:val="decimal"/>
      <w:lvlText w:val="%1)"/>
      <w:lvlJc w:val="left"/>
      <w:pPr>
        <w:ind w:left="1035" w:hanging="6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BF738E2"/>
    <w:multiLevelType w:val="hybridMultilevel"/>
    <w:tmpl w:val="04268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0173BA"/>
    <w:multiLevelType w:val="hybridMultilevel"/>
    <w:tmpl w:val="AF26D0FC"/>
    <w:lvl w:ilvl="0" w:tplc="EE9092F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7D44681C"/>
    <w:multiLevelType w:val="hybridMultilevel"/>
    <w:tmpl w:val="A906C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9"/>
  </w:num>
  <w:num w:numId="5">
    <w:abstractNumId w:val="8"/>
  </w:num>
  <w:num w:numId="6">
    <w:abstractNumId w:val="1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5"/>
  </w:num>
  <w:num w:numId="12">
    <w:abstractNumId w:val="11"/>
  </w:num>
  <w:num w:numId="13">
    <w:abstractNumId w:val="10"/>
  </w:num>
  <w:num w:numId="14">
    <w:abstractNumId w:val="7"/>
  </w:num>
  <w:num w:numId="15">
    <w:abstractNumId w:val="3"/>
  </w:num>
  <w:num w:numId="16">
    <w:abstractNumId w:val="14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5170B"/>
    <w:rsid w:val="00007B8B"/>
    <w:rsid w:val="001454FD"/>
    <w:rsid w:val="00164E63"/>
    <w:rsid w:val="001D644E"/>
    <w:rsid w:val="00205124"/>
    <w:rsid w:val="00296F8C"/>
    <w:rsid w:val="002A1857"/>
    <w:rsid w:val="002D27D1"/>
    <w:rsid w:val="002E10F1"/>
    <w:rsid w:val="00351F30"/>
    <w:rsid w:val="00362D55"/>
    <w:rsid w:val="003E2915"/>
    <w:rsid w:val="004918D9"/>
    <w:rsid w:val="004C1DE8"/>
    <w:rsid w:val="0055170B"/>
    <w:rsid w:val="005657A0"/>
    <w:rsid w:val="00573564"/>
    <w:rsid w:val="005C1A2A"/>
    <w:rsid w:val="005E0EF1"/>
    <w:rsid w:val="006B7131"/>
    <w:rsid w:val="006D1019"/>
    <w:rsid w:val="006F2332"/>
    <w:rsid w:val="007574FD"/>
    <w:rsid w:val="007B303B"/>
    <w:rsid w:val="007D56B9"/>
    <w:rsid w:val="008070B2"/>
    <w:rsid w:val="00894E8E"/>
    <w:rsid w:val="008C3134"/>
    <w:rsid w:val="008E5943"/>
    <w:rsid w:val="009135E0"/>
    <w:rsid w:val="009D211D"/>
    <w:rsid w:val="00A010D7"/>
    <w:rsid w:val="00AA4891"/>
    <w:rsid w:val="00AF7B1A"/>
    <w:rsid w:val="00B51FA3"/>
    <w:rsid w:val="00BD03B4"/>
    <w:rsid w:val="00D21129"/>
    <w:rsid w:val="00D60A84"/>
    <w:rsid w:val="00D87760"/>
    <w:rsid w:val="00F03F66"/>
    <w:rsid w:val="00F11048"/>
    <w:rsid w:val="00F317AC"/>
    <w:rsid w:val="00F83DA9"/>
    <w:rsid w:val="00F86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134"/>
  </w:style>
  <w:style w:type="paragraph" w:styleId="1">
    <w:name w:val="heading 1"/>
    <w:basedOn w:val="a"/>
    <w:next w:val="a"/>
    <w:link w:val="10"/>
    <w:qFormat/>
    <w:rsid w:val="00007B8B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7B8B"/>
    <w:rPr>
      <w:rFonts w:ascii="Times New Roman" w:eastAsia="Times New Roman" w:hAnsi="Times New Roman" w:cs="Times New Roman"/>
      <w:sz w:val="28"/>
      <w:szCs w:val="20"/>
    </w:rPr>
  </w:style>
  <w:style w:type="paragraph" w:customStyle="1" w:styleId="ConsNormal">
    <w:name w:val="ConsNormal"/>
    <w:rsid w:val="00007B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007B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07B8B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7B8B"/>
    <w:rPr>
      <w:rFonts w:ascii="Tahoma" w:eastAsia="Times New Roman" w:hAnsi="Tahoma" w:cs="Times New Roman"/>
      <w:sz w:val="16"/>
      <w:szCs w:val="16"/>
    </w:rPr>
  </w:style>
  <w:style w:type="paragraph" w:styleId="a5">
    <w:name w:val="Body Text Indent"/>
    <w:basedOn w:val="a"/>
    <w:link w:val="a6"/>
    <w:rsid w:val="00007B8B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007B8B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007B8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7">
    <w:name w:val="Normal (Web)"/>
    <w:basedOn w:val="a"/>
    <w:uiPriority w:val="99"/>
    <w:rsid w:val="00007B8B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9"/>
    <w:uiPriority w:val="99"/>
    <w:semiHidden/>
    <w:rsid w:val="00007B8B"/>
    <w:rPr>
      <w:rFonts w:cs="Times New Roman"/>
    </w:rPr>
  </w:style>
  <w:style w:type="paragraph" w:styleId="a9">
    <w:name w:val="header"/>
    <w:basedOn w:val="a"/>
    <w:link w:val="a8"/>
    <w:uiPriority w:val="99"/>
    <w:semiHidden/>
    <w:unhideWhenUsed/>
    <w:rsid w:val="00007B8B"/>
    <w:pPr>
      <w:tabs>
        <w:tab w:val="center" w:pos="4677"/>
        <w:tab w:val="right" w:pos="9355"/>
      </w:tabs>
      <w:spacing w:after="0" w:line="240" w:lineRule="auto"/>
    </w:pPr>
    <w:rPr>
      <w:rFonts w:cs="Times New Roman"/>
    </w:rPr>
  </w:style>
  <w:style w:type="character" w:customStyle="1" w:styleId="11">
    <w:name w:val="Верхний колонтитул Знак1"/>
    <w:basedOn w:val="a0"/>
    <w:link w:val="a9"/>
    <w:uiPriority w:val="99"/>
    <w:semiHidden/>
    <w:rsid w:val="00007B8B"/>
  </w:style>
  <w:style w:type="paragraph" w:styleId="aa">
    <w:name w:val="footer"/>
    <w:basedOn w:val="a"/>
    <w:link w:val="ab"/>
    <w:uiPriority w:val="99"/>
    <w:unhideWhenUsed/>
    <w:rsid w:val="00007B8B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Нижний колонтитул Знак"/>
    <w:basedOn w:val="a0"/>
    <w:link w:val="aa"/>
    <w:uiPriority w:val="99"/>
    <w:rsid w:val="00007B8B"/>
    <w:rPr>
      <w:rFonts w:ascii="Calibri" w:eastAsia="Times New Roman" w:hAnsi="Calibri" w:cs="Times New Roman"/>
    </w:rPr>
  </w:style>
  <w:style w:type="paragraph" w:styleId="ac">
    <w:name w:val="Subtitle"/>
    <w:basedOn w:val="a"/>
    <w:link w:val="ad"/>
    <w:qFormat/>
    <w:rsid w:val="00007B8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d">
    <w:name w:val="Подзаголовок Знак"/>
    <w:basedOn w:val="a0"/>
    <w:link w:val="ac"/>
    <w:rsid w:val="00007B8B"/>
    <w:rPr>
      <w:rFonts w:ascii="Times New Roman" w:eastAsia="Times New Roman" w:hAnsi="Times New Roman" w:cs="Times New Roman"/>
      <w:b/>
      <w:sz w:val="28"/>
      <w:szCs w:val="20"/>
    </w:rPr>
  </w:style>
  <w:style w:type="paragraph" w:styleId="ae">
    <w:name w:val="List Paragraph"/>
    <w:basedOn w:val="a"/>
    <w:uiPriority w:val="34"/>
    <w:qFormat/>
    <w:rsid w:val="00007B8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Cell">
    <w:name w:val="ConsPlusCell"/>
    <w:uiPriority w:val="99"/>
    <w:rsid w:val="00007B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">
    <w:name w:val="Body Text"/>
    <w:basedOn w:val="a"/>
    <w:link w:val="af0"/>
    <w:uiPriority w:val="99"/>
    <w:unhideWhenUsed/>
    <w:rsid w:val="00007B8B"/>
    <w:pPr>
      <w:spacing w:after="120"/>
    </w:pPr>
    <w:rPr>
      <w:rFonts w:ascii="Calibri" w:eastAsia="Times New Roman" w:hAnsi="Calibri" w:cs="Times New Roman"/>
    </w:rPr>
  </w:style>
  <w:style w:type="character" w:customStyle="1" w:styleId="af0">
    <w:name w:val="Основной текст Знак"/>
    <w:basedOn w:val="a0"/>
    <w:link w:val="af"/>
    <w:uiPriority w:val="99"/>
    <w:rsid w:val="00007B8B"/>
    <w:rPr>
      <w:rFonts w:ascii="Calibri" w:eastAsia="Times New Roman" w:hAnsi="Calibri" w:cs="Times New Roman"/>
    </w:rPr>
  </w:style>
  <w:style w:type="character" w:customStyle="1" w:styleId="HTML">
    <w:name w:val="Стандартный HTML Знак"/>
    <w:basedOn w:val="a0"/>
    <w:link w:val="HTML0"/>
    <w:semiHidden/>
    <w:rsid w:val="00007B8B"/>
    <w:rPr>
      <w:rFonts w:ascii="Times New Roman" w:hAnsi="Times New Roman" w:cs="Times New Roman"/>
    </w:rPr>
  </w:style>
  <w:style w:type="paragraph" w:styleId="HTML0">
    <w:name w:val="HTML Preformatted"/>
    <w:basedOn w:val="a"/>
    <w:link w:val="HTML"/>
    <w:semiHidden/>
    <w:unhideWhenUsed/>
    <w:rsid w:val="00007B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Times New Roman" w:hAnsi="Times New Roman" w:cs="Times New Roman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007B8B"/>
    <w:rPr>
      <w:rFonts w:ascii="Consolas" w:hAnsi="Consolas" w:cs="Consolas"/>
      <w:sz w:val="20"/>
      <w:szCs w:val="20"/>
    </w:rPr>
  </w:style>
  <w:style w:type="paragraph" w:styleId="af1">
    <w:name w:val="Title"/>
    <w:basedOn w:val="a"/>
    <w:link w:val="af2"/>
    <w:qFormat/>
    <w:rsid w:val="00007B8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af2">
    <w:name w:val="Название Знак"/>
    <w:basedOn w:val="a0"/>
    <w:link w:val="af1"/>
    <w:rsid w:val="00007B8B"/>
    <w:rPr>
      <w:rFonts w:ascii="Times New Roman" w:eastAsia="Times New Roman" w:hAnsi="Times New Roman" w:cs="Times New Roman"/>
      <w:b/>
      <w:sz w:val="28"/>
      <w:szCs w:val="20"/>
      <w:u w:val="single"/>
    </w:rPr>
  </w:style>
  <w:style w:type="paragraph" w:styleId="af3">
    <w:name w:val="No Spacing"/>
    <w:uiPriority w:val="1"/>
    <w:qFormat/>
    <w:rsid w:val="00007B8B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character" w:customStyle="1" w:styleId="af4">
    <w:name w:val="Схема документа Знак"/>
    <w:basedOn w:val="a0"/>
    <w:link w:val="af5"/>
    <w:uiPriority w:val="99"/>
    <w:semiHidden/>
    <w:rsid w:val="00007B8B"/>
    <w:rPr>
      <w:rFonts w:ascii="Tahoma" w:hAnsi="Tahoma" w:cs="Tahoma"/>
      <w:sz w:val="16"/>
      <w:szCs w:val="16"/>
    </w:rPr>
  </w:style>
  <w:style w:type="paragraph" w:styleId="af5">
    <w:name w:val="Document Map"/>
    <w:basedOn w:val="a"/>
    <w:link w:val="af4"/>
    <w:uiPriority w:val="99"/>
    <w:semiHidden/>
    <w:unhideWhenUsed/>
    <w:rsid w:val="00007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2">
    <w:name w:val="Схема документа Знак1"/>
    <w:basedOn w:val="a0"/>
    <w:link w:val="af5"/>
    <w:uiPriority w:val="99"/>
    <w:semiHidden/>
    <w:rsid w:val="00007B8B"/>
    <w:rPr>
      <w:rFonts w:ascii="Tahoma" w:hAnsi="Tahoma" w:cs="Tahoma"/>
      <w:sz w:val="16"/>
      <w:szCs w:val="16"/>
    </w:rPr>
  </w:style>
  <w:style w:type="character" w:customStyle="1" w:styleId="af6">
    <w:name w:val="Основной текст_"/>
    <w:link w:val="109"/>
    <w:locked/>
    <w:rsid w:val="00007B8B"/>
    <w:rPr>
      <w:rFonts w:ascii="Segoe UI" w:eastAsia="Segoe UI" w:hAnsi="Segoe UI" w:cs="Segoe UI"/>
      <w:sz w:val="16"/>
      <w:szCs w:val="16"/>
      <w:shd w:val="clear" w:color="auto" w:fill="FFFFFF"/>
    </w:rPr>
  </w:style>
  <w:style w:type="paragraph" w:customStyle="1" w:styleId="109">
    <w:name w:val="Основной текст109"/>
    <w:basedOn w:val="a"/>
    <w:link w:val="af6"/>
    <w:rsid w:val="00007B8B"/>
    <w:pPr>
      <w:shd w:val="clear" w:color="auto" w:fill="FFFFFF"/>
      <w:spacing w:after="240" w:line="0" w:lineRule="atLeast"/>
      <w:ind w:hanging="340"/>
      <w:jc w:val="both"/>
    </w:pPr>
    <w:rPr>
      <w:rFonts w:ascii="Segoe UI" w:eastAsia="Segoe UI" w:hAnsi="Segoe UI" w:cs="Segoe UI"/>
      <w:sz w:val="16"/>
      <w:szCs w:val="16"/>
    </w:rPr>
  </w:style>
  <w:style w:type="character" w:customStyle="1" w:styleId="6">
    <w:name w:val="Основной текст6"/>
    <w:rsid w:val="00007B8B"/>
    <w:rPr>
      <w:rFonts w:ascii="Segoe UI" w:eastAsia="Segoe UI" w:hAnsi="Segoe UI" w:cs="Segoe UI" w:hint="default"/>
      <w:b w:val="0"/>
      <w:bCs w:val="0"/>
      <w:i w:val="0"/>
      <w:iCs w:val="0"/>
      <w:smallCaps w:val="0"/>
      <w:strike w:val="0"/>
      <w:dstrike w:val="0"/>
      <w:spacing w:val="0"/>
      <w:sz w:val="16"/>
      <w:szCs w:val="16"/>
      <w:u w:val="none"/>
      <w:effect w:val="none"/>
    </w:rPr>
  </w:style>
  <w:style w:type="character" w:customStyle="1" w:styleId="9">
    <w:name w:val="Основной текст9"/>
    <w:rsid w:val="00007B8B"/>
    <w:rPr>
      <w:rFonts w:ascii="Segoe UI" w:eastAsia="Segoe UI" w:hAnsi="Segoe UI" w:cs="Segoe UI" w:hint="default"/>
      <w:b w:val="0"/>
      <w:bCs w:val="0"/>
      <w:i w:val="0"/>
      <w:iCs w:val="0"/>
      <w:smallCaps w:val="0"/>
      <w:strike w:val="0"/>
      <w:dstrike w:val="0"/>
      <w:spacing w:val="0"/>
      <w:sz w:val="16"/>
      <w:szCs w:val="16"/>
      <w:u w:val="none"/>
      <w:effect w:val="none"/>
    </w:rPr>
  </w:style>
  <w:style w:type="paragraph" w:customStyle="1" w:styleId="formattext">
    <w:name w:val="formattext"/>
    <w:rsid w:val="00007B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headertext">
    <w:name w:val="headertext"/>
    <w:rsid w:val="00007B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af7">
    <w:name w:val="Знак"/>
    <w:basedOn w:val="a"/>
    <w:rsid w:val="00007B8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table" w:styleId="af8">
    <w:name w:val="Table Grid"/>
    <w:basedOn w:val="a1"/>
    <w:uiPriority w:val="59"/>
    <w:rsid w:val="007D56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Emphasis"/>
    <w:basedOn w:val="a0"/>
    <w:uiPriority w:val="20"/>
    <w:qFormat/>
    <w:rsid w:val="002A1857"/>
    <w:rPr>
      <w:i/>
      <w:iCs/>
    </w:rPr>
  </w:style>
  <w:style w:type="character" w:styleId="afa">
    <w:name w:val="Strong"/>
    <w:basedOn w:val="a0"/>
    <w:uiPriority w:val="22"/>
    <w:qFormat/>
    <w:rsid w:val="002A1857"/>
    <w:rPr>
      <w:b/>
      <w:bCs/>
    </w:rPr>
  </w:style>
  <w:style w:type="paragraph" w:customStyle="1" w:styleId="ConsPlusNonformat">
    <w:name w:val="ConsPlusNonformat"/>
    <w:rsid w:val="009135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6DA6A-9C0C-4503-B43C-9C12FD4EA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1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Маяк</dc:creator>
  <cp:keywords/>
  <dc:description/>
  <cp:lastModifiedBy>Дмитрий</cp:lastModifiedBy>
  <cp:revision>21</cp:revision>
  <cp:lastPrinted>2014-08-06T23:20:00Z</cp:lastPrinted>
  <dcterms:created xsi:type="dcterms:W3CDTF">2014-06-29T23:51:00Z</dcterms:created>
  <dcterms:modified xsi:type="dcterms:W3CDTF">2014-08-18T16:08:00Z</dcterms:modified>
</cp:coreProperties>
</file>