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390307" w:rsidP="006E3BC9">
            <w:pPr>
              <w:jc w:val="center"/>
              <w:rPr>
                <w:rFonts w:ascii="Times New Roman" w:hAnsi="Times New Roman" w:cs="Times New Roman"/>
                <w:b/>
                <w:sz w:val="48"/>
                <w:szCs w:val="48"/>
              </w:rPr>
            </w:pPr>
            <w:r>
              <w:rPr>
                <w:rFonts w:ascii="Times New Roman" w:hAnsi="Times New Roman" w:cs="Times New Roman"/>
                <w:b/>
                <w:sz w:val="48"/>
                <w:szCs w:val="48"/>
              </w:rPr>
              <w:t>№ 7</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9D6433">
        <w:rPr>
          <w:rFonts w:ascii="Times New Roman" w:hAnsi="Times New Roman" w:cs="Times New Roman"/>
          <w:b/>
        </w:rPr>
        <w:t>июне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Default="00092A54" w:rsidP="00371CF3">
            <w:pPr>
              <w:spacing w:after="0" w:line="240" w:lineRule="exact"/>
              <w:jc w:val="center"/>
              <w:rPr>
                <w:rFonts w:ascii="Times New Roman" w:hAnsi="Times New Roman"/>
                <w:b/>
              </w:rPr>
            </w:pPr>
            <w:r>
              <w:rPr>
                <w:rFonts w:ascii="Times New Roman" w:hAnsi="Times New Roman"/>
                <w:b/>
              </w:rPr>
              <w:t>РЕШЕНИЯ</w:t>
            </w:r>
          </w:p>
          <w:p w:rsidR="009D6433" w:rsidRPr="00371CF3" w:rsidRDefault="009D6433" w:rsidP="00371CF3">
            <w:pPr>
              <w:spacing w:after="0" w:line="240" w:lineRule="exact"/>
              <w:jc w:val="center"/>
              <w:rPr>
                <w:rFonts w:ascii="Times New Roman" w:hAnsi="Times New Roman"/>
                <w:b/>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9D6433" w:rsidP="005730AD">
            <w:pPr>
              <w:spacing w:after="0"/>
              <w:jc w:val="center"/>
              <w:rPr>
                <w:rFonts w:ascii="Times New Roman" w:hAnsi="Times New Roman" w:cs="Times New Roman"/>
                <w:sz w:val="24"/>
                <w:szCs w:val="24"/>
              </w:rPr>
            </w:pPr>
            <w:r>
              <w:rPr>
                <w:rFonts w:ascii="Times New Roman" w:hAnsi="Times New Roman" w:cs="Times New Roman"/>
                <w:sz w:val="24"/>
                <w:szCs w:val="24"/>
              </w:rPr>
              <w:t>21.06</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371CF3" w:rsidRPr="009D6433" w:rsidRDefault="009D6433" w:rsidP="009D6433">
            <w:pPr>
              <w:spacing w:after="0" w:line="240" w:lineRule="auto"/>
              <w:jc w:val="both"/>
              <w:rPr>
                <w:rFonts w:ascii="Times New Roman" w:hAnsi="Times New Roman"/>
                <w:sz w:val="24"/>
                <w:szCs w:val="24"/>
              </w:rPr>
            </w:pPr>
            <w:r w:rsidRPr="00CF77CF">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79692F" w:rsidP="00A506BA">
            <w:pPr>
              <w:spacing w:after="0"/>
              <w:jc w:val="center"/>
              <w:rPr>
                <w:rFonts w:ascii="Times New Roman" w:hAnsi="Times New Roman" w:cs="Times New Roman"/>
              </w:rPr>
            </w:pPr>
            <w:r>
              <w:rPr>
                <w:rFonts w:ascii="Times New Roman" w:hAnsi="Times New Roman" w:cs="Times New Roman"/>
              </w:rPr>
              <w:t>2</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9D6433" w:rsidP="005730AD">
            <w:pPr>
              <w:spacing w:after="0"/>
              <w:jc w:val="center"/>
              <w:rPr>
                <w:rFonts w:ascii="Times New Roman" w:hAnsi="Times New Roman" w:cs="Times New Roman"/>
                <w:sz w:val="24"/>
                <w:szCs w:val="24"/>
              </w:rPr>
            </w:pPr>
            <w:r>
              <w:rPr>
                <w:rFonts w:ascii="Times New Roman" w:hAnsi="Times New Roman" w:cs="Times New Roman"/>
                <w:sz w:val="24"/>
                <w:szCs w:val="24"/>
              </w:rPr>
              <w:t>21.06</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9D6433" w:rsidP="009D6433">
            <w:pPr>
              <w:spacing w:after="0" w:line="240" w:lineRule="auto"/>
              <w:jc w:val="both"/>
              <w:rPr>
                <w:rFonts w:ascii="Times New Roman" w:eastAsia="Times New Roman" w:hAnsi="Times New Roman" w:cs="Times New Roman"/>
                <w:sz w:val="24"/>
                <w:szCs w:val="24"/>
              </w:rPr>
            </w:pPr>
            <w:r w:rsidRPr="009D6433">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79692F" w:rsidP="00A506BA">
            <w:pPr>
              <w:spacing w:after="0"/>
              <w:jc w:val="center"/>
              <w:rPr>
                <w:rFonts w:ascii="Times New Roman" w:hAnsi="Times New Roman" w:cs="Times New Roman"/>
              </w:rPr>
            </w:pPr>
            <w:r>
              <w:rPr>
                <w:rFonts w:ascii="Times New Roman" w:hAnsi="Times New Roman" w:cs="Times New Roman"/>
              </w:rPr>
              <w:t>8</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9D6433" w:rsidP="005730AD">
            <w:pPr>
              <w:spacing w:after="0"/>
              <w:jc w:val="center"/>
              <w:rPr>
                <w:rFonts w:ascii="Times New Roman" w:hAnsi="Times New Roman" w:cs="Times New Roman"/>
                <w:sz w:val="24"/>
                <w:szCs w:val="24"/>
              </w:rPr>
            </w:pPr>
            <w:r>
              <w:rPr>
                <w:rFonts w:ascii="Times New Roman" w:hAnsi="Times New Roman" w:cs="Times New Roman"/>
                <w:sz w:val="24"/>
                <w:szCs w:val="24"/>
              </w:rPr>
              <w:t>21.06</w:t>
            </w:r>
            <w:r w:rsidR="00251C3F" w:rsidRPr="00D67F1A">
              <w:rPr>
                <w:rFonts w:ascii="Times New Roman" w:hAnsi="Times New Roman" w:cs="Times New Roman"/>
                <w:sz w:val="24"/>
                <w:szCs w:val="24"/>
              </w:rPr>
              <w:t>.201</w:t>
            </w:r>
            <w:r w:rsidR="00D67F1A"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9D6433" w:rsidP="009D6433">
            <w:pPr>
              <w:spacing w:after="0" w:line="240" w:lineRule="auto"/>
              <w:jc w:val="both"/>
              <w:rPr>
                <w:rFonts w:ascii="Times New Roman" w:eastAsia="Times New Roman" w:hAnsi="Times New Roman" w:cs="Times New Roman"/>
                <w:sz w:val="24"/>
                <w:szCs w:val="24"/>
              </w:rPr>
            </w:pPr>
            <w:r w:rsidRPr="00E57079">
              <w:rPr>
                <w:rFonts w:ascii="Times New Roman" w:hAnsi="Times New Roman" w:cs="Times New Roman"/>
                <w:sz w:val="24"/>
                <w:szCs w:val="24"/>
              </w:rPr>
              <w:t>О внесении изменений в решение Совета депутатов от 27.12.2016 года № 117 «О бюджете сельского поселения «Село Маяк» Нанайского муниципального района Хабаровского края на 2017 год и плановый период 2018 и 2019 годов»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79692F" w:rsidP="00A506BA">
            <w:pPr>
              <w:spacing w:after="0"/>
              <w:jc w:val="center"/>
              <w:rPr>
                <w:rFonts w:ascii="Times New Roman" w:hAnsi="Times New Roman" w:cs="Times New Roman"/>
              </w:rPr>
            </w:pPr>
            <w:r>
              <w:rPr>
                <w:rFonts w:ascii="Times New Roman" w:hAnsi="Times New Roman" w:cs="Times New Roman"/>
              </w:rPr>
              <w:t>9</w:t>
            </w:r>
          </w:p>
        </w:tc>
      </w:tr>
      <w:tr w:rsidR="00092A54"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092A54" w:rsidRDefault="00092A54" w:rsidP="00092A54">
            <w:pPr>
              <w:spacing w:after="0" w:line="240" w:lineRule="auto"/>
              <w:jc w:val="center"/>
              <w:rPr>
                <w:rFonts w:ascii="Times New Roman" w:hAnsi="Times New Roman"/>
                <w:b/>
              </w:rPr>
            </w:pPr>
            <w:r w:rsidRPr="00371CF3">
              <w:rPr>
                <w:rFonts w:ascii="Times New Roman" w:hAnsi="Times New Roman"/>
                <w:b/>
              </w:rPr>
              <w:t>ПОСТАНОВЛЕНИЯ</w:t>
            </w:r>
          </w:p>
          <w:p w:rsidR="009D6433" w:rsidRPr="00D67F1A" w:rsidRDefault="009D6433" w:rsidP="00092A54">
            <w:pPr>
              <w:spacing w:after="0" w:line="240" w:lineRule="auto"/>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rPr>
            </w:pPr>
          </w:p>
        </w:tc>
      </w:tr>
      <w:tr w:rsidR="00092A54" w:rsidRPr="00C4221C" w:rsidTr="009D6433">
        <w:trPr>
          <w:trHeight w:val="1629"/>
        </w:trPr>
        <w:tc>
          <w:tcPr>
            <w:tcW w:w="1476" w:type="dxa"/>
            <w:tcBorders>
              <w:top w:val="single" w:sz="4" w:space="0" w:color="auto"/>
              <w:left w:val="single" w:sz="4" w:space="0" w:color="auto"/>
              <w:bottom w:val="single" w:sz="4" w:space="0" w:color="auto"/>
              <w:right w:val="single" w:sz="4" w:space="0" w:color="auto"/>
            </w:tcBorders>
          </w:tcPr>
          <w:p w:rsidR="00092A54" w:rsidRDefault="009D6433" w:rsidP="005730AD">
            <w:pPr>
              <w:spacing w:after="0"/>
              <w:jc w:val="center"/>
              <w:rPr>
                <w:rFonts w:ascii="Times New Roman" w:hAnsi="Times New Roman" w:cs="Times New Roman"/>
                <w:sz w:val="24"/>
                <w:szCs w:val="24"/>
              </w:rPr>
            </w:pPr>
            <w:r>
              <w:rPr>
                <w:rFonts w:ascii="Times New Roman" w:hAnsi="Times New Roman" w:cs="Times New Roman"/>
                <w:sz w:val="24"/>
                <w:szCs w:val="24"/>
              </w:rPr>
              <w:t>27.06</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092A54" w:rsidRPr="009D6433" w:rsidRDefault="009D6433" w:rsidP="009D6433">
            <w:pPr>
              <w:spacing w:line="240" w:lineRule="auto"/>
              <w:jc w:val="both"/>
              <w:rPr>
                <w:rFonts w:ascii="Times New Roman" w:hAnsi="Times New Roman" w:cs="Times New Roman"/>
                <w:sz w:val="24"/>
                <w:szCs w:val="24"/>
              </w:rPr>
            </w:pPr>
            <w:r w:rsidRPr="009D6433">
              <w:rPr>
                <w:rFonts w:ascii="Times New Roman" w:hAnsi="Times New Roman" w:cs="Times New Roman"/>
                <w:sz w:val="24"/>
                <w:szCs w:val="24"/>
              </w:rPr>
              <w:t>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от  03.06.2013  № 22</w:t>
            </w:r>
          </w:p>
        </w:tc>
        <w:tc>
          <w:tcPr>
            <w:tcW w:w="987" w:type="dxa"/>
            <w:tcBorders>
              <w:top w:val="single" w:sz="4" w:space="0" w:color="auto"/>
              <w:left w:val="single" w:sz="4" w:space="0" w:color="auto"/>
              <w:bottom w:val="single" w:sz="4" w:space="0" w:color="auto"/>
              <w:right w:val="single" w:sz="4" w:space="0" w:color="auto"/>
            </w:tcBorders>
          </w:tcPr>
          <w:p w:rsidR="00092A54" w:rsidRDefault="0079692F" w:rsidP="00A506BA">
            <w:pPr>
              <w:spacing w:after="0"/>
              <w:jc w:val="center"/>
              <w:rPr>
                <w:rFonts w:ascii="Times New Roman" w:hAnsi="Times New Roman" w:cs="Times New Roman"/>
              </w:rPr>
            </w:pPr>
            <w:r>
              <w:rPr>
                <w:rFonts w:ascii="Times New Roman" w:hAnsi="Times New Roman" w:cs="Times New Roman"/>
              </w:rPr>
              <w:t>45</w:t>
            </w:r>
          </w:p>
        </w:tc>
      </w:tr>
      <w:tr w:rsidR="00092A5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9D6433" w:rsidP="005730AD">
            <w:pPr>
              <w:spacing w:after="0"/>
              <w:jc w:val="center"/>
              <w:rPr>
                <w:rFonts w:ascii="Times New Roman" w:hAnsi="Times New Roman" w:cs="Times New Roman"/>
                <w:sz w:val="24"/>
                <w:szCs w:val="24"/>
              </w:rPr>
            </w:pPr>
            <w:r>
              <w:rPr>
                <w:rFonts w:ascii="Times New Roman" w:hAnsi="Times New Roman" w:cs="Times New Roman"/>
                <w:sz w:val="24"/>
                <w:szCs w:val="24"/>
              </w:rPr>
              <w:t>27.06</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092A54" w:rsidRPr="009D6433" w:rsidRDefault="009D6433" w:rsidP="009D6433">
            <w:pPr>
              <w:tabs>
                <w:tab w:val="left" w:pos="9025"/>
              </w:tabs>
              <w:spacing w:after="0" w:line="240" w:lineRule="auto"/>
              <w:jc w:val="both"/>
              <w:rPr>
                <w:rFonts w:ascii="Times New Roman" w:eastAsia="Times New Roman" w:hAnsi="Times New Roman" w:cs="Times New Roman"/>
                <w:sz w:val="24"/>
                <w:szCs w:val="24"/>
              </w:rPr>
            </w:pPr>
            <w:r w:rsidRPr="009D6433">
              <w:rPr>
                <w:rFonts w:ascii="Times New Roman" w:eastAsia="Times New Roman" w:hAnsi="Times New Roman" w:cs="Times New Roman"/>
                <w:sz w:val="24"/>
                <w:szCs w:val="24"/>
              </w:rPr>
              <w:t>О присвоении целевых статей расходов средств бюджета сельского поселения «Село Маяк» Нанайского муниципального района на 2017 год</w:t>
            </w:r>
          </w:p>
        </w:tc>
        <w:tc>
          <w:tcPr>
            <w:tcW w:w="987" w:type="dxa"/>
            <w:tcBorders>
              <w:top w:val="single" w:sz="4" w:space="0" w:color="auto"/>
              <w:left w:val="single" w:sz="4" w:space="0" w:color="auto"/>
              <w:bottom w:val="single" w:sz="4" w:space="0" w:color="auto"/>
              <w:right w:val="single" w:sz="4" w:space="0" w:color="auto"/>
            </w:tcBorders>
          </w:tcPr>
          <w:p w:rsidR="00092A54" w:rsidRDefault="0079692F" w:rsidP="00A506BA">
            <w:pPr>
              <w:spacing w:after="0"/>
              <w:jc w:val="center"/>
              <w:rPr>
                <w:rFonts w:ascii="Times New Roman" w:hAnsi="Times New Roman" w:cs="Times New Roman"/>
              </w:rPr>
            </w:pPr>
            <w:r>
              <w:rPr>
                <w:rFonts w:ascii="Times New Roman" w:hAnsi="Times New Roman" w:cs="Times New Roman"/>
              </w:rPr>
              <w:t>47</w:t>
            </w:r>
          </w:p>
        </w:tc>
      </w:tr>
    </w:tbl>
    <w:p w:rsidR="00446E1D" w:rsidRDefault="00446E1D" w:rsidP="00C87049">
      <w:pPr>
        <w:spacing w:after="0" w:line="240" w:lineRule="auto"/>
        <w:jc w:val="center"/>
        <w:rPr>
          <w:rFonts w:ascii="Times New Roman" w:hAnsi="Times New Roman" w:cs="Times New Roman"/>
        </w:rPr>
      </w:pPr>
    </w:p>
    <w:p w:rsidR="002A6111" w:rsidRDefault="002A6111" w:rsidP="00C87049">
      <w:pPr>
        <w:spacing w:after="0" w:line="240" w:lineRule="auto"/>
        <w:jc w:val="center"/>
        <w:rPr>
          <w:rFonts w:ascii="Times New Roman" w:hAnsi="Times New Roman" w:cs="Times New Roman"/>
        </w:rPr>
      </w:pPr>
    </w:p>
    <w:p w:rsidR="002A6111" w:rsidRDefault="002A6111" w:rsidP="00C87049">
      <w:pPr>
        <w:spacing w:after="0" w:line="240" w:lineRule="auto"/>
        <w:jc w:val="center"/>
        <w:rPr>
          <w:rFonts w:ascii="Times New Roman" w:hAnsi="Times New Roman" w:cs="Times New Roman"/>
        </w:rPr>
      </w:pPr>
    </w:p>
    <w:p w:rsidR="002A6111" w:rsidRDefault="002A6111" w:rsidP="00C87049">
      <w:pPr>
        <w:spacing w:after="0" w:line="240" w:lineRule="auto"/>
        <w:jc w:val="center"/>
        <w:rPr>
          <w:rFonts w:ascii="Times New Roman" w:hAnsi="Times New Roman" w:cs="Times New Roman"/>
        </w:rPr>
      </w:pPr>
    </w:p>
    <w:p w:rsidR="002A6111" w:rsidRDefault="002A6111" w:rsidP="00C87049">
      <w:pPr>
        <w:spacing w:after="0" w:line="240" w:lineRule="auto"/>
        <w:jc w:val="center"/>
        <w:rPr>
          <w:rFonts w:ascii="Times New Roman" w:hAnsi="Times New Roman" w:cs="Times New Roman"/>
        </w:rPr>
      </w:pPr>
    </w:p>
    <w:p w:rsidR="00550431" w:rsidRPr="005730AD" w:rsidRDefault="00550431" w:rsidP="00C87049">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C87049"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2A611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Pr>
          <w:rFonts w:ascii="Times New Roman" w:hAnsi="Times New Roman" w:cs="Times New Roman"/>
          <w:sz w:val="20"/>
          <w:szCs w:val="20"/>
        </w:rPr>
        <w:t>6</w:t>
      </w:r>
      <w:r w:rsidR="00651188">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135</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2A6111" w:rsidRDefault="002A6111" w:rsidP="002A6111">
      <w:pPr>
        <w:spacing w:after="0" w:line="240" w:lineRule="exact"/>
        <w:jc w:val="both"/>
        <w:rPr>
          <w:rFonts w:ascii="Times New Roman" w:hAnsi="Times New Roman"/>
          <w:sz w:val="20"/>
          <w:szCs w:val="20"/>
        </w:rPr>
      </w:pPr>
    </w:p>
    <w:p w:rsidR="002A6111" w:rsidRPr="002A6111" w:rsidRDefault="002A6111" w:rsidP="002A6111">
      <w:pPr>
        <w:spacing w:after="0" w:line="240" w:lineRule="exact"/>
        <w:jc w:val="both"/>
        <w:rPr>
          <w:rFonts w:ascii="Times New Roman" w:hAnsi="Times New Roman"/>
          <w:sz w:val="20"/>
          <w:szCs w:val="20"/>
        </w:rPr>
      </w:pPr>
      <w:r w:rsidRPr="002A6111">
        <w:rPr>
          <w:rFonts w:ascii="Times New Roman" w:hAnsi="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2A6111" w:rsidRPr="002A6111" w:rsidRDefault="002A6111" w:rsidP="002A6111">
      <w:pPr>
        <w:spacing w:after="0" w:line="240" w:lineRule="auto"/>
        <w:ind w:firstLine="720"/>
        <w:jc w:val="both"/>
        <w:rPr>
          <w:rFonts w:ascii="Times New Roman" w:hAnsi="Times New Roman"/>
          <w:sz w:val="20"/>
          <w:szCs w:val="20"/>
        </w:rPr>
      </w:pPr>
    </w:p>
    <w:p w:rsidR="002A6111" w:rsidRPr="002A6111" w:rsidRDefault="002A6111" w:rsidP="002A6111">
      <w:pPr>
        <w:spacing w:after="0" w:line="240" w:lineRule="auto"/>
        <w:ind w:firstLine="708"/>
        <w:jc w:val="both"/>
        <w:rPr>
          <w:rFonts w:ascii="Times New Roman" w:hAnsi="Times New Roman"/>
          <w:sz w:val="20"/>
          <w:szCs w:val="20"/>
        </w:rPr>
      </w:pPr>
      <w:r w:rsidRPr="002A6111">
        <w:rPr>
          <w:rFonts w:ascii="Times New Roman" w:hAnsi="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2A6111" w:rsidRPr="002A6111" w:rsidRDefault="002A6111" w:rsidP="002A6111">
      <w:pPr>
        <w:spacing w:after="0" w:line="240" w:lineRule="auto"/>
        <w:jc w:val="both"/>
        <w:rPr>
          <w:rFonts w:ascii="Times New Roman" w:hAnsi="Times New Roman"/>
          <w:sz w:val="20"/>
          <w:szCs w:val="20"/>
        </w:rPr>
      </w:pPr>
      <w:r w:rsidRPr="002A6111">
        <w:rPr>
          <w:rFonts w:ascii="Times New Roman" w:hAnsi="Times New Roman"/>
          <w:sz w:val="20"/>
          <w:szCs w:val="20"/>
        </w:rPr>
        <w:t>РЕШИЛ:</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lastRenderedPageBreak/>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Нанайского муниципального района, прокурор района, а также население сельского поселения;</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 xml:space="preserve">2) предложения по указанному проекту решения направляются в письменном виде на имя председателя Совета депутатов сельского поселения «Село Маяк»  Нанайского муниципального района по адресу: с. Маяк, ул. Центральная, д. 27. </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3) предложения по указанному проекту решения должны содержать:</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w:t>
      </w:r>
    </w:p>
    <w:p w:rsidR="002A6111" w:rsidRPr="002A6111" w:rsidRDefault="002A6111" w:rsidP="002A6111">
      <w:pPr>
        <w:spacing w:after="0" w:line="240" w:lineRule="auto"/>
        <w:ind w:firstLine="720"/>
        <w:jc w:val="both"/>
        <w:rPr>
          <w:rFonts w:ascii="Times New Roman" w:hAnsi="Times New Roman"/>
          <w:sz w:val="20"/>
          <w:szCs w:val="20"/>
        </w:rPr>
      </w:pPr>
      <w:r w:rsidRPr="002A6111">
        <w:rPr>
          <w:rFonts w:ascii="Times New Roman" w:hAnsi="Times New Roman"/>
          <w:sz w:val="20"/>
          <w:szCs w:val="20"/>
        </w:rPr>
        <w:t>3. Утвердить рабочую группу по обобщению и рассмотрению предложений по проекту решения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2A6111" w:rsidRPr="002A6111" w:rsidTr="009B3E3D">
        <w:tc>
          <w:tcPr>
            <w:tcW w:w="2552" w:type="dxa"/>
          </w:tcPr>
          <w:p w:rsidR="002A6111" w:rsidRPr="002A6111" w:rsidRDefault="002A6111" w:rsidP="009B3E3D">
            <w:pPr>
              <w:spacing w:after="0" w:line="240" w:lineRule="auto"/>
              <w:jc w:val="both"/>
              <w:rPr>
                <w:rFonts w:ascii="Times New Roman" w:hAnsi="Times New Roman"/>
                <w:sz w:val="20"/>
                <w:szCs w:val="20"/>
              </w:rPr>
            </w:pPr>
            <w:r w:rsidRPr="002A6111">
              <w:rPr>
                <w:rFonts w:ascii="Times New Roman" w:hAnsi="Times New Roman"/>
                <w:sz w:val="20"/>
                <w:szCs w:val="20"/>
              </w:rPr>
              <w:t>Алипченко А.В.</w:t>
            </w:r>
          </w:p>
        </w:tc>
        <w:tc>
          <w:tcPr>
            <w:tcW w:w="6237" w:type="dxa"/>
          </w:tcPr>
          <w:p w:rsidR="002A6111" w:rsidRPr="002A6111" w:rsidRDefault="002A6111" w:rsidP="009B3E3D">
            <w:pPr>
              <w:spacing w:after="0" w:line="240" w:lineRule="auto"/>
              <w:rPr>
                <w:rFonts w:ascii="Times New Roman" w:hAnsi="Times New Roman"/>
                <w:sz w:val="20"/>
                <w:szCs w:val="20"/>
              </w:rPr>
            </w:pPr>
            <w:r w:rsidRPr="002A6111">
              <w:rPr>
                <w:rFonts w:ascii="Times New Roman" w:hAnsi="Times New Roman"/>
                <w:sz w:val="20"/>
                <w:szCs w:val="20"/>
              </w:rPr>
              <w:t xml:space="preserve">– председатель Совета депутатов, руководитель </w:t>
            </w:r>
          </w:p>
          <w:p w:rsidR="002A6111" w:rsidRPr="002A6111" w:rsidRDefault="002A6111" w:rsidP="009B3E3D">
            <w:pPr>
              <w:spacing w:after="0" w:line="240" w:lineRule="auto"/>
              <w:rPr>
                <w:rFonts w:ascii="Times New Roman" w:hAnsi="Times New Roman"/>
                <w:sz w:val="20"/>
                <w:szCs w:val="20"/>
              </w:rPr>
            </w:pPr>
            <w:r w:rsidRPr="002A6111">
              <w:rPr>
                <w:rFonts w:ascii="Times New Roman" w:hAnsi="Times New Roman"/>
                <w:sz w:val="20"/>
                <w:szCs w:val="20"/>
              </w:rPr>
              <w:t xml:space="preserve">   рабочей группы;</w:t>
            </w:r>
          </w:p>
        </w:tc>
      </w:tr>
      <w:tr w:rsidR="002A6111" w:rsidRPr="002A6111" w:rsidTr="009B3E3D">
        <w:tc>
          <w:tcPr>
            <w:tcW w:w="2552" w:type="dxa"/>
          </w:tcPr>
          <w:p w:rsidR="002A6111" w:rsidRPr="002A6111" w:rsidRDefault="002A6111" w:rsidP="009B3E3D">
            <w:pPr>
              <w:spacing w:after="0" w:line="240" w:lineRule="auto"/>
              <w:jc w:val="both"/>
              <w:rPr>
                <w:rFonts w:ascii="Times New Roman" w:hAnsi="Times New Roman"/>
                <w:sz w:val="20"/>
                <w:szCs w:val="20"/>
              </w:rPr>
            </w:pPr>
            <w:r w:rsidRPr="002A6111">
              <w:rPr>
                <w:rFonts w:ascii="Times New Roman" w:hAnsi="Times New Roman"/>
                <w:sz w:val="20"/>
                <w:szCs w:val="20"/>
              </w:rPr>
              <w:t>Жукова Т.З.</w:t>
            </w:r>
          </w:p>
        </w:tc>
        <w:tc>
          <w:tcPr>
            <w:tcW w:w="6237" w:type="dxa"/>
          </w:tcPr>
          <w:p w:rsidR="002A6111" w:rsidRPr="002A6111" w:rsidRDefault="002A6111" w:rsidP="009B3E3D">
            <w:pPr>
              <w:spacing w:after="0" w:line="240" w:lineRule="auto"/>
              <w:rPr>
                <w:rFonts w:ascii="Times New Roman" w:hAnsi="Times New Roman"/>
                <w:sz w:val="20"/>
                <w:szCs w:val="20"/>
              </w:rPr>
            </w:pPr>
            <w:r w:rsidRPr="002A6111">
              <w:rPr>
                <w:rFonts w:ascii="Times New Roman" w:hAnsi="Times New Roman"/>
                <w:sz w:val="20"/>
                <w:szCs w:val="20"/>
              </w:rPr>
              <w:t>– заместитель председателя Совета депутатов;</w:t>
            </w:r>
          </w:p>
        </w:tc>
      </w:tr>
      <w:tr w:rsidR="002A6111" w:rsidRPr="002A6111" w:rsidTr="009B3E3D">
        <w:tc>
          <w:tcPr>
            <w:tcW w:w="2552" w:type="dxa"/>
          </w:tcPr>
          <w:p w:rsidR="002A6111" w:rsidRPr="002A6111" w:rsidRDefault="002A6111" w:rsidP="009B3E3D">
            <w:pPr>
              <w:spacing w:after="0" w:line="240" w:lineRule="auto"/>
              <w:jc w:val="both"/>
              <w:rPr>
                <w:rFonts w:ascii="Times New Roman" w:hAnsi="Times New Roman"/>
                <w:sz w:val="20"/>
                <w:szCs w:val="20"/>
              </w:rPr>
            </w:pPr>
            <w:r w:rsidRPr="002A6111">
              <w:rPr>
                <w:rFonts w:ascii="Times New Roman" w:hAnsi="Times New Roman"/>
                <w:sz w:val="20"/>
                <w:szCs w:val="20"/>
              </w:rPr>
              <w:t>Малеева С.Н.</w:t>
            </w:r>
          </w:p>
        </w:tc>
        <w:tc>
          <w:tcPr>
            <w:tcW w:w="6237" w:type="dxa"/>
          </w:tcPr>
          <w:p w:rsidR="002A6111" w:rsidRPr="002A6111" w:rsidRDefault="002A6111" w:rsidP="009B3E3D">
            <w:pPr>
              <w:spacing w:after="0" w:line="240" w:lineRule="auto"/>
              <w:rPr>
                <w:rFonts w:ascii="Times New Roman" w:hAnsi="Times New Roman"/>
                <w:sz w:val="20"/>
                <w:szCs w:val="20"/>
              </w:rPr>
            </w:pPr>
            <w:r w:rsidRPr="002A6111">
              <w:rPr>
                <w:rFonts w:ascii="Times New Roman" w:hAnsi="Times New Roman"/>
                <w:sz w:val="20"/>
                <w:szCs w:val="20"/>
              </w:rPr>
              <w:t xml:space="preserve">– председатель постоянной комиссии Совета </w:t>
            </w:r>
          </w:p>
          <w:p w:rsidR="002A6111" w:rsidRPr="002A6111" w:rsidRDefault="002A6111" w:rsidP="009B3E3D">
            <w:pPr>
              <w:spacing w:after="0" w:line="240" w:lineRule="auto"/>
              <w:rPr>
                <w:rFonts w:ascii="Times New Roman" w:hAnsi="Times New Roman"/>
                <w:sz w:val="20"/>
                <w:szCs w:val="20"/>
              </w:rPr>
            </w:pPr>
            <w:r w:rsidRPr="002A6111">
              <w:rPr>
                <w:rFonts w:ascii="Times New Roman" w:hAnsi="Times New Roman"/>
                <w:sz w:val="20"/>
                <w:szCs w:val="20"/>
              </w:rPr>
              <w:t xml:space="preserve">   депутатов по социальным вопросам.</w:t>
            </w:r>
          </w:p>
        </w:tc>
      </w:tr>
    </w:tbl>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br w:type="textWrapping" w:clear="all"/>
        <w:t>Рабочая группа оповещает граждан о месте и времени рассмотрения поступивших предложений.</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4.  Назначить публичные слушания по указанному проекту решения. </w:t>
      </w:r>
    </w:p>
    <w:p w:rsidR="002A6111" w:rsidRPr="002A6111" w:rsidRDefault="002A6111" w:rsidP="002A6111">
      <w:pPr>
        <w:spacing w:after="0" w:line="240" w:lineRule="auto"/>
        <w:ind w:firstLine="684"/>
        <w:jc w:val="both"/>
        <w:rPr>
          <w:rFonts w:ascii="Times New Roman" w:hAnsi="Times New Roman"/>
          <w:sz w:val="20"/>
          <w:szCs w:val="20"/>
        </w:rPr>
      </w:pPr>
      <w:r w:rsidRPr="002A6111">
        <w:rPr>
          <w:rFonts w:ascii="Times New Roman" w:hAnsi="Times New Roman"/>
          <w:sz w:val="20"/>
          <w:szCs w:val="20"/>
        </w:rPr>
        <w:t>5. Опубликовать настоящее решение на официальном сайте администрации  сельского поселения «Село Маяк» Нанайского муниципального района и в Сборнике нормативных правовых актов сельского поселения «Село Маяк».</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 Настоящее решение вступает в силу со дня его официального опубликования.</w:t>
      </w:r>
    </w:p>
    <w:p w:rsidR="002A6111" w:rsidRPr="002A6111" w:rsidRDefault="002A6111" w:rsidP="002A6111">
      <w:pPr>
        <w:spacing w:after="0" w:line="240" w:lineRule="auto"/>
        <w:ind w:firstLine="720"/>
        <w:jc w:val="both"/>
        <w:rPr>
          <w:rFonts w:ascii="Times New Roman" w:hAnsi="Times New Roman"/>
          <w:sz w:val="20"/>
          <w:szCs w:val="20"/>
        </w:rPr>
      </w:pPr>
    </w:p>
    <w:p w:rsidR="002A6111" w:rsidRDefault="002A6111" w:rsidP="002A6111">
      <w:pPr>
        <w:spacing w:after="0" w:line="240" w:lineRule="auto"/>
        <w:jc w:val="both"/>
        <w:rPr>
          <w:rFonts w:ascii="Times New Roman" w:hAnsi="Times New Roman"/>
          <w:sz w:val="20"/>
          <w:szCs w:val="20"/>
        </w:rPr>
      </w:pPr>
    </w:p>
    <w:p w:rsidR="002A6111" w:rsidRPr="002A6111" w:rsidRDefault="002A6111" w:rsidP="002A6111">
      <w:pPr>
        <w:spacing w:after="0" w:line="240" w:lineRule="auto"/>
        <w:jc w:val="both"/>
        <w:rPr>
          <w:rFonts w:ascii="Times New Roman" w:hAnsi="Times New Roman"/>
          <w:sz w:val="20"/>
          <w:szCs w:val="20"/>
        </w:rPr>
      </w:pPr>
      <w:r w:rsidRPr="002A6111">
        <w:rPr>
          <w:rFonts w:ascii="Times New Roman" w:hAnsi="Times New Roman"/>
          <w:sz w:val="20"/>
          <w:szCs w:val="20"/>
        </w:rPr>
        <w:t xml:space="preserve">Председатель Совета депутатов                                                А.В. Алипченко           </w:t>
      </w:r>
    </w:p>
    <w:p w:rsidR="002A6111" w:rsidRDefault="002A6111" w:rsidP="002A6111">
      <w:pPr>
        <w:spacing w:after="0" w:line="240" w:lineRule="auto"/>
        <w:jc w:val="both"/>
        <w:rPr>
          <w:rFonts w:ascii="Times New Roman" w:hAnsi="Times New Roman"/>
          <w:sz w:val="20"/>
          <w:szCs w:val="20"/>
        </w:rPr>
      </w:pPr>
    </w:p>
    <w:p w:rsidR="002A6111" w:rsidRPr="002A6111" w:rsidRDefault="002A6111" w:rsidP="002A6111">
      <w:pPr>
        <w:spacing w:after="0" w:line="240" w:lineRule="auto"/>
        <w:rPr>
          <w:rFonts w:ascii="Times New Roman" w:hAnsi="Times New Roman"/>
          <w:sz w:val="20"/>
          <w:szCs w:val="20"/>
        </w:rPr>
        <w:sectPr w:rsidR="002A6111" w:rsidRPr="002A6111" w:rsidSect="000F5A7C">
          <w:headerReference w:type="default" r:id="rId8"/>
          <w:headerReference w:type="first" r:id="rId9"/>
          <w:pgSz w:w="11906" w:h="16838"/>
          <w:pgMar w:top="1134" w:right="567" w:bottom="1134" w:left="1985" w:header="709" w:footer="709" w:gutter="0"/>
          <w:cols w:space="720"/>
          <w:titlePg/>
          <w:docGrid w:linePitch="299"/>
        </w:sectPr>
      </w:pPr>
      <w:r w:rsidRPr="002A6111">
        <w:rPr>
          <w:rFonts w:ascii="Times New Roman" w:hAnsi="Times New Roman"/>
          <w:sz w:val="20"/>
          <w:szCs w:val="20"/>
        </w:rPr>
        <w:t xml:space="preserve">Глава сельского поселения </w:t>
      </w:r>
      <w:r>
        <w:rPr>
          <w:rFonts w:ascii="Times New Roman" w:hAnsi="Times New Roman"/>
          <w:sz w:val="20"/>
          <w:szCs w:val="20"/>
        </w:rPr>
        <w:t xml:space="preserve">                                          А.Н. Ильин</w:t>
      </w:r>
    </w:p>
    <w:p w:rsidR="002A6111" w:rsidRPr="002A6111" w:rsidRDefault="002A6111" w:rsidP="002A6111">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2A6111">
        <w:rPr>
          <w:rFonts w:ascii="Times New Roman" w:hAnsi="Times New Roman"/>
          <w:sz w:val="20"/>
          <w:szCs w:val="20"/>
        </w:rPr>
        <w:t>Приложение</w:t>
      </w:r>
    </w:p>
    <w:p w:rsidR="002A6111" w:rsidRPr="002A6111" w:rsidRDefault="002A6111" w:rsidP="002A6111">
      <w:pPr>
        <w:spacing w:after="0" w:line="240" w:lineRule="auto"/>
        <w:ind w:firstLine="709"/>
        <w:jc w:val="right"/>
        <w:rPr>
          <w:rFonts w:ascii="Times New Roman" w:hAnsi="Times New Roman"/>
          <w:sz w:val="20"/>
          <w:szCs w:val="20"/>
        </w:rPr>
      </w:pPr>
      <w:r w:rsidRPr="002A6111">
        <w:rPr>
          <w:rFonts w:ascii="Times New Roman" w:hAnsi="Times New Roman"/>
          <w:sz w:val="20"/>
          <w:szCs w:val="20"/>
        </w:rPr>
        <w:t>к решению Совета депутатов</w:t>
      </w:r>
    </w:p>
    <w:p w:rsidR="002A6111" w:rsidRPr="002A6111" w:rsidRDefault="002A6111" w:rsidP="002A6111">
      <w:pPr>
        <w:spacing w:after="0" w:line="240" w:lineRule="auto"/>
        <w:ind w:firstLine="709"/>
        <w:jc w:val="right"/>
        <w:rPr>
          <w:rFonts w:ascii="Times New Roman" w:hAnsi="Times New Roman"/>
          <w:sz w:val="20"/>
          <w:szCs w:val="20"/>
        </w:rPr>
      </w:pPr>
      <w:r w:rsidRPr="002A6111">
        <w:rPr>
          <w:rFonts w:ascii="Times New Roman" w:hAnsi="Times New Roman"/>
          <w:sz w:val="20"/>
          <w:szCs w:val="20"/>
        </w:rPr>
        <w:t>от 21.06.2017 № 135</w:t>
      </w:r>
    </w:p>
    <w:p w:rsidR="002A6111" w:rsidRPr="002A6111" w:rsidRDefault="002A6111" w:rsidP="002A6111">
      <w:pPr>
        <w:spacing w:after="0" w:line="240" w:lineRule="auto"/>
        <w:jc w:val="right"/>
        <w:rPr>
          <w:rFonts w:ascii="Times New Roman" w:hAnsi="Times New Roman"/>
          <w:b/>
          <w:bCs/>
          <w:sz w:val="20"/>
          <w:szCs w:val="20"/>
        </w:rPr>
      </w:pPr>
    </w:p>
    <w:p w:rsidR="002A6111" w:rsidRPr="002A6111" w:rsidRDefault="002A6111" w:rsidP="002A6111">
      <w:pPr>
        <w:spacing w:after="0" w:line="240" w:lineRule="auto"/>
        <w:jc w:val="right"/>
        <w:rPr>
          <w:rFonts w:ascii="Times New Roman" w:hAnsi="Times New Roman"/>
          <w:b/>
          <w:bCs/>
          <w:sz w:val="20"/>
          <w:szCs w:val="20"/>
        </w:rPr>
      </w:pPr>
      <w:r w:rsidRPr="002A6111">
        <w:rPr>
          <w:rFonts w:ascii="Times New Roman" w:hAnsi="Times New Roman"/>
          <w:bCs/>
          <w:sz w:val="20"/>
          <w:szCs w:val="20"/>
        </w:rPr>
        <w:t>ПРОЕКТ</w:t>
      </w:r>
    </w:p>
    <w:p w:rsidR="002A6111" w:rsidRPr="002A6111" w:rsidRDefault="002A6111" w:rsidP="002A6111">
      <w:pPr>
        <w:spacing w:after="0" w:line="240" w:lineRule="auto"/>
        <w:jc w:val="center"/>
        <w:rPr>
          <w:rFonts w:ascii="Times New Roman" w:hAnsi="Times New Roman"/>
          <w:b/>
          <w:bCs/>
          <w:sz w:val="20"/>
          <w:szCs w:val="20"/>
        </w:rPr>
      </w:pPr>
    </w:p>
    <w:p w:rsidR="002A6111" w:rsidRPr="002A6111" w:rsidRDefault="002A6111" w:rsidP="002A6111">
      <w:pPr>
        <w:spacing w:after="0" w:line="240" w:lineRule="auto"/>
        <w:jc w:val="center"/>
        <w:rPr>
          <w:rFonts w:ascii="Times New Roman" w:hAnsi="Times New Roman"/>
          <w:b/>
          <w:bCs/>
          <w:sz w:val="20"/>
          <w:szCs w:val="20"/>
        </w:rPr>
      </w:pPr>
      <w:r w:rsidRPr="002A6111">
        <w:rPr>
          <w:rFonts w:ascii="Times New Roman" w:hAnsi="Times New Roman"/>
          <w:b/>
          <w:bCs/>
          <w:sz w:val="20"/>
          <w:szCs w:val="20"/>
        </w:rPr>
        <w:t>Совет депутатов</w:t>
      </w:r>
    </w:p>
    <w:p w:rsidR="002A6111" w:rsidRPr="002A6111" w:rsidRDefault="002A6111" w:rsidP="002A6111">
      <w:pPr>
        <w:spacing w:after="0" w:line="240" w:lineRule="auto"/>
        <w:jc w:val="center"/>
        <w:rPr>
          <w:rFonts w:ascii="Times New Roman" w:hAnsi="Times New Roman"/>
          <w:b/>
          <w:bCs/>
          <w:sz w:val="20"/>
          <w:szCs w:val="20"/>
        </w:rPr>
      </w:pPr>
      <w:r w:rsidRPr="002A6111">
        <w:rPr>
          <w:rFonts w:ascii="Times New Roman" w:hAnsi="Times New Roman"/>
          <w:b/>
          <w:bCs/>
          <w:sz w:val="20"/>
          <w:szCs w:val="20"/>
        </w:rPr>
        <w:t>сельского поселения «Село Маяк»</w:t>
      </w:r>
    </w:p>
    <w:p w:rsidR="002A6111" w:rsidRPr="002A6111" w:rsidRDefault="002A6111" w:rsidP="002A6111">
      <w:pPr>
        <w:spacing w:after="0" w:line="240" w:lineRule="auto"/>
        <w:jc w:val="center"/>
        <w:rPr>
          <w:rFonts w:ascii="Times New Roman" w:hAnsi="Times New Roman"/>
          <w:b/>
          <w:bCs/>
          <w:sz w:val="20"/>
          <w:szCs w:val="20"/>
        </w:rPr>
      </w:pPr>
      <w:r w:rsidRPr="002A6111">
        <w:rPr>
          <w:rFonts w:ascii="Times New Roman" w:hAnsi="Times New Roman"/>
          <w:b/>
          <w:bCs/>
          <w:sz w:val="20"/>
          <w:szCs w:val="20"/>
        </w:rPr>
        <w:t>Нанайского муниципального района</w:t>
      </w:r>
    </w:p>
    <w:p w:rsidR="002A6111" w:rsidRPr="002A6111" w:rsidRDefault="002A6111" w:rsidP="002A6111">
      <w:pPr>
        <w:spacing w:after="0" w:line="240" w:lineRule="auto"/>
        <w:jc w:val="center"/>
        <w:rPr>
          <w:rFonts w:ascii="Times New Roman" w:hAnsi="Times New Roman"/>
          <w:b/>
          <w:bCs/>
          <w:sz w:val="20"/>
          <w:szCs w:val="20"/>
        </w:rPr>
      </w:pPr>
      <w:r w:rsidRPr="002A6111">
        <w:rPr>
          <w:rFonts w:ascii="Times New Roman" w:hAnsi="Times New Roman"/>
          <w:b/>
          <w:bCs/>
          <w:sz w:val="20"/>
          <w:szCs w:val="20"/>
        </w:rPr>
        <w:t>Хабаровского края</w:t>
      </w:r>
    </w:p>
    <w:p w:rsidR="002A6111" w:rsidRPr="002A6111" w:rsidRDefault="002A6111" w:rsidP="002A6111">
      <w:pPr>
        <w:spacing w:after="0" w:line="240" w:lineRule="auto"/>
        <w:jc w:val="center"/>
        <w:rPr>
          <w:rFonts w:ascii="Times New Roman" w:hAnsi="Times New Roman"/>
          <w:b/>
          <w:bCs/>
          <w:sz w:val="20"/>
          <w:szCs w:val="20"/>
        </w:rPr>
      </w:pPr>
    </w:p>
    <w:p w:rsidR="002A6111" w:rsidRPr="002A6111" w:rsidRDefault="002A6111" w:rsidP="002A6111">
      <w:pPr>
        <w:spacing w:after="0" w:line="240" w:lineRule="auto"/>
        <w:jc w:val="center"/>
        <w:rPr>
          <w:rFonts w:ascii="Times New Roman" w:hAnsi="Times New Roman"/>
          <w:b/>
          <w:bCs/>
          <w:sz w:val="20"/>
          <w:szCs w:val="20"/>
        </w:rPr>
      </w:pPr>
      <w:r w:rsidRPr="002A6111">
        <w:rPr>
          <w:rFonts w:ascii="Times New Roman" w:hAnsi="Times New Roman"/>
          <w:b/>
          <w:bCs/>
          <w:sz w:val="20"/>
          <w:szCs w:val="20"/>
        </w:rPr>
        <w:t>РЕШЕНИЕ</w:t>
      </w:r>
    </w:p>
    <w:p w:rsidR="002A6111" w:rsidRPr="002A6111" w:rsidRDefault="002A6111" w:rsidP="002A6111">
      <w:pPr>
        <w:spacing w:after="0" w:line="240" w:lineRule="auto"/>
        <w:jc w:val="center"/>
        <w:rPr>
          <w:rFonts w:ascii="Times New Roman" w:hAnsi="Times New Roman"/>
          <w:b/>
          <w:bCs/>
          <w:sz w:val="20"/>
          <w:szCs w:val="20"/>
        </w:rPr>
      </w:pPr>
    </w:p>
    <w:p w:rsidR="002A6111" w:rsidRPr="002A6111" w:rsidRDefault="002A6111" w:rsidP="002A6111">
      <w:pPr>
        <w:spacing w:after="0" w:line="240" w:lineRule="auto"/>
        <w:jc w:val="center"/>
        <w:rPr>
          <w:rFonts w:ascii="Times New Roman" w:hAnsi="Times New Roman"/>
          <w:b/>
          <w:bCs/>
          <w:sz w:val="20"/>
          <w:szCs w:val="20"/>
        </w:rPr>
      </w:pPr>
    </w:p>
    <w:p w:rsidR="002A6111" w:rsidRPr="002A6111" w:rsidRDefault="002A6111" w:rsidP="002A6111">
      <w:pPr>
        <w:spacing w:after="0" w:line="240" w:lineRule="auto"/>
        <w:rPr>
          <w:rFonts w:ascii="Times New Roman" w:hAnsi="Times New Roman"/>
          <w:sz w:val="20"/>
          <w:szCs w:val="20"/>
        </w:rPr>
      </w:pPr>
      <w:r w:rsidRPr="002A6111">
        <w:rPr>
          <w:rFonts w:ascii="Times New Roman" w:hAnsi="Times New Roman"/>
          <w:sz w:val="20"/>
          <w:szCs w:val="20"/>
        </w:rPr>
        <w:t>_____.2017                                                                                                                   № ____</w:t>
      </w:r>
    </w:p>
    <w:p w:rsidR="002A6111" w:rsidRPr="002A6111" w:rsidRDefault="002A6111" w:rsidP="002A6111">
      <w:pPr>
        <w:spacing w:after="0" w:line="240" w:lineRule="auto"/>
        <w:jc w:val="center"/>
        <w:rPr>
          <w:rFonts w:ascii="Times New Roman" w:hAnsi="Times New Roman"/>
          <w:sz w:val="20"/>
          <w:szCs w:val="20"/>
        </w:rPr>
      </w:pPr>
      <w:r w:rsidRPr="002A6111">
        <w:rPr>
          <w:rFonts w:ascii="Times New Roman" w:hAnsi="Times New Roman"/>
          <w:sz w:val="20"/>
          <w:szCs w:val="20"/>
        </w:rPr>
        <w:t>с. Маяк</w:t>
      </w:r>
    </w:p>
    <w:p w:rsidR="002A6111" w:rsidRPr="002A6111" w:rsidRDefault="002A6111" w:rsidP="002A6111">
      <w:pPr>
        <w:spacing w:after="0" w:line="240" w:lineRule="auto"/>
        <w:ind w:firstLine="720"/>
        <w:jc w:val="both"/>
        <w:rPr>
          <w:rFonts w:ascii="Times New Roman" w:hAnsi="Times New Roman"/>
          <w:sz w:val="20"/>
          <w:szCs w:val="20"/>
        </w:rPr>
      </w:pPr>
    </w:p>
    <w:p w:rsidR="002A6111" w:rsidRPr="002A6111" w:rsidRDefault="002A6111" w:rsidP="002A6111">
      <w:pPr>
        <w:spacing w:after="0" w:line="240" w:lineRule="auto"/>
        <w:ind w:firstLine="851"/>
        <w:jc w:val="both"/>
        <w:rPr>
          <w:rFonts w:ascii="Times New Roman" w:hAnsi="Times New Roman"/>
          <w:sz w:val="20"/>
          <w:szCs w:val="20"/>
        </w:rPr>
      </w:pPr>
      <w:r w:rsidRPr="002A6111">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2A6111" w:rsidRPr="002A6111" w:rsidRDefault="002A6111" w:rsidP="002A6111">
      <w:pPr>
        <w:spacing w:after="0" w:line="240" w:lineRule="auto"/>
        <w:ind w:firstLine="851"/>
        <w:jc w:val="both"/>
        <w:rPr>
          <w:rFonts w:ascii="Times New Roman" w:hAnsi="Times New Roman"/>
          <w:bCs/>
          <w:sz w:val="20"/>
          <w:szCs w:val="20"/>
        </w:rPr>
      </w:pP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rPr>
      </w:pPr>
      <w:r w:rsidRPr="002A6111">
        <w:rPr>
          <w:rFonts w:ascii="Times New Roman" w:hAnsi="Times New Roman"/>
          <w:bCs/>
          <w:sz w:val="20"/>
          <w:szCs w:val="20"/>
        </w:rPr>
        <w:t>В целях приведения устава  сельского поселения «Село Маяк» Нанайского муниципального района Хабаровского края</w:t>
      </w:r>
      <w:r w:rsidRPr="002A6111">
        <w:rPr>
          <w:rFonts w:ascii="Times New Roman" w:hAnsi="Times New Roman"/>
          <w:sz w:val="20"/>
          <w:szCs w:val="20"/>
        </w:rPr>
        <w:t>,</w:t>
      </w:r>
      <w:r w:rsidRPr="002A6111">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2A6111">
        <w:rPr>
          <w:rFonts w:ascii="Times New Roman" w:eastAsiaTheme="minorHAnsi" w:hAnsi="Times New Roman"/>
          <w:sz w:val="20"/>
          <w:szCs w:val="20"/>
          <w:lang w:eastAsia="en-US"/>
        </w:rPr>
        <w:t xml:space="preserve"> от </w:t>
      </w:r>
      <w:r w:rsidRPr="002A6111">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2A6111">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2A6111">
        <w:rPr>
          <w:rFonts w:ascii="Times New Roman" w:hAnsi="Times New Roman"/>
          <w:bCs/>
          <w:sz w:val="20"/>
          <w:szCs w:val="20"/>
        </w:rPr>
        <w:t>; 30.06.2016 № 91; 25.11.2016 № 111; 13.03.2017 № 128</w:t>
      </w:r>
      <w:r w:rsidRPr="002A6111">
        <w:rPr>
          <w:rFonts w:ascii="Times New Roman" w:hAnsi="Times New Roman"/>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2A6111">
        <w:rPr>
          <w:rFonts w:ascii="Times New Roman" w:hAnsi="Times New Roman"/>
          <w:bCs/>
          <w:sz w:val="20"/>
          <w:szCs w:val="20"/>
        </w:rPr>
        <w:t xml:space="preserve">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Pr="002A6111">
        <w:rPr>
          <w:rFonts w:ascii="Times New Roman" w:hAnsi="Times New Roman"/>
          <w:sz w:val="20"/>
          <w:szCs w:val="20"/>
        </w:rPr>
        <w:t>Совет депутатов</w:t>
      </w:r>
    </w:p>
    <w:p w:rsidR="002A6111" w:rsidRPr="002A6111" w:rsidRDefault="002A6111" w:rsidP="002A6111">
      <w:pPr>
        <w:spacing w:after="0" w:line="240" w:lineRule="auto"/>
        <w:jc w:val="both"/>
        <w:rPr>
          <w:rFonts w:ascii="Times New Roman" w:hAnsi="Times New Roman"/>
          <w:sz w:val="20"/>
          <w:szCs w:val="20"/>
        </w:rPr>
      </w:pPr>
      <w:r w:rsidRPr="002A6111">
        <w:rPr>
          <w:rFonts w:ascii="Times New Roman" w:hAnsi="Times New Roman"/>
          <w:sz w:val="20"/>
          <w:szCs w:val="20"/>
        </w:rPr>
        <w:t>РЕШИЛ:</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1. Внести в устав сельского поселения </w:t>
      </w:r>
      <w:r w:rsidRPr="002A6111">
        <w:rPr>
          <w:rFonts w:ascii="Times New Roman" w:hAnsi="Times New Roman"/>
          <w:bCs/>
          <w:sz w:val="20"/>
          <w:szCs w:val="20"/>
        </w:rPr>
        <w:t xml:space="preserve">«Село Маяк» </w:t>
      </w:r>
      <w:r w:rsidRPr="002A6111">
        <w:rPr>
          <w:rFonts w:ascii="Times New Roman" w:hAnsi="Times New Roman"/>
          <w:sz w:val="20"/>
          <w:szCs w:val="20"/>
        </w:rPr>
        <w:t>Нанайского муниципального района Хабаровского края следующие изменения: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 в статье 14 (Публичные слушания):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а) пункт 4 изложить в следующей редакции: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б) пункты 5, 6 признать утратившими силу;</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статью 24 (Депутат Совета депутатов) изложить в следующей редакции: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w:t>
      </w:r>
      <w:bookmarkStart w:id="0" w:name="_Toc94865894"/>
      <w:r w:rsidRPr="002A6111">
        <w:rPr>
          <w:rFonts w:ascii="Times New Roman" w:hAnsi="Times New Roman"/>
          <w:b/>
          <w:sz w:val="20"/>
          <w:szCs w:val="20"/>
        </w:rPr>
        <w:t xml:space="preserve">Статья 24. </w:t>
      </w:r>
      <w:bookmarkEnd w:id="0"/>
      <w:r w:rsidRPr="002A6111">
        <w:rPr>
          <w:rFonts w:ascii="Times New Roman" w:hAnsi="Times New Roman"/>
          <w:b/>
          <w:sz w:val="20"/>
          <w:szCs w:val="20"/>
        </w:rPr>
        <w:t>Статус депутата, члена выборного органа местного самоуправления, выборного должностного лица местного самоуправления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 Депутатом Совета депутатов является избранный населением 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возраста 18 лет.</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3. Депутаты Совета депутатов осуществляют свои полномочия на непостоянной основе. </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4. Формами депутатской деятельности являются: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 участие в заседаниях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участие в работе комиссий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3) подготовка и внесение проектов решений на рассмотрение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4) участие в выполнении поручений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lastRenderedPageBreak/>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2A6111">
          <w:rPr>
            <w:rStyle w:val="a4"/>
            <w:sz w:val="20"/>
            <w:szCs w:val="20"/>
          </w:rPr>
          <w:t>административную ответственность</w:t>
        </w:r>
      </w:hyperlink>
      <w:r w:rsidRPr="002A6111">
        <w:rPr>
          <w:rFonts w:ascii="Times New Roman" w:hAnsi="Times New Roman"/>
          <w:sz w:val="20"/>
          <w:szCs w:val="20"/>
        </w:rPr>
        <w:t xml:space="preserve"> в соответствии с законодательством Российской Федерации.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7. Для реализации своих полномочий депутат имеет право:</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 предлагать вопросы для рассмотрения на заседании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вносить предложения и замечания по повестке дня, по порядку рассмотрения и существу обсуждаемых вопросов;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4) вносить предложения о проведении депутатских расследований по любому вопросу, относящемуся к ведению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5) ставить вопросы о необходимости разработки новых решений;</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6) участвовать в прениях, задавать вопросы докладчикам, а также председательствующему на заседании;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7) выступать с обоснованием своих предложений и по мотивам голосования, давать справки;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8) вносить поправки к проектам решений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9) оглашать на заседаниях Совета депутатов обращения граждан, имеющие общественное значение;</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10) знакомиться с текстами выступлений в стенограммах и протоколах заседаний Совета депутатов;</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13) на пользование всеми видами связи, которыми располагают органы местного самоуправления сельского поселения;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14) иные права в соответствии с законодательством.</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8. Правовой статус депутата Совета депутатов определяется федеральными законами и настоящим уставом.</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1" w:history="1">
        <w:r w:rsidRPr="002A6111">
          <w:rPr>
            <w:rStyle w:val="a4"/>
            <w:sz w:val="20"/>
            <w:szCs w:val="20"/>
          </w:rPr>
          <w:t>законом</w:t>
        </w:r>
      </w:hyperlink>
      <w:r w:rsidRPr="002A6111">
        <w:rPr>
          <w:rFonts w:ascii="Times New Roman" w:hAnsi="Times New Roman"/>
          <w:sz w:val="20"/>
          <w:szCs w:val="20"/>
        </w:rPr>
        <w:t xml:space="preserve"> № 131-ФЗ.</w:t>
      </w:r>
    </w:p>
    <w:p w:rsidR="002A6111" w:rsidRPr="002A6111" w:rsidRDefault="002A6111" w:rsidP="002A6111">
      <w:pPr>
        <w:pStyle w:val="ConsNormal"/>
        <w:widowControl/>
        <w:ind w:firstLine="709"/>
        <w:jc w:val="both"/>
        <w:rPr>
          <w:rFonts w:ascii="Times New Roman" w:hAnsi="Times New Roman"/>
          <w:sz w:val="20"/>
        </w:rPr>
      </w:pPr>
      <w:r w:rsidRPr="002A6111">
        <w:rPr>
          <w:rFonts w:ascii="Times New Roman" w:hAnsi="Times New Roman"/>
          <w:sz w:val="20"/>
        </w:rPr>
        <w:t xml:space="preserve">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 w:history="1">
        <w:r w:rsidRPr="002A6111">
          <w:rPr>
            <w:rStyle w:val="a4"/>
            <w:sz w:val="20"/>
          </w:rPr>
          <w:t>законом</w:t>
        </w:r>
      </w:hyperlink>
      <w:r w:rsidRPr="002A6111">
        <w:rPr>
          <w:rFonts w:ascii="Times New Roman" w:hAnsi="Times New Roman"/>
          <w:sz w:val="20"/>
        </w:rPr>
        <w:t xml:space="preserve"> № 131-ФЗ.</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lastRenderedPageBreak/>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6111" w:rsidRPr="002A6111" w:rsidRDefault="002A6111" w:rsidP="002A6111">
      <w:pPr>
        <w:pStyle w:val="ConsNormal"/>
        <w:widowControl/>
        <w:ind w:firstLine="709"/>
        <w:jc w:val="both"/>
        <w:rPr>
          <w:rFonts w:ascii="Times New Roman" w:hAnsi="Times New Roman"/>
          <w:sz w:val="20"/>
        </w:rPr>
      </w:pPr>
      <w:r w:rsidRPr="002A6111">
        <w:rPr>
          <w:rFonts w:ascii="Times New Roman" w:hAnsi="Times New Roman"/>
          <w:sz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11.</w:t>
      </w:r>
      <w:r w:rsidRPr="002A6111">
        <w:rPr>
          <w:rFonts w:ascii="Times New Roman" w:eastAsiaTheme="minorHAnsi" w:hAnsi="Times New Roman"/>
          <w:sz w:val="20"/>
          <w:szCs w:val="20"/>
          <w:lang w:eastAsia="en-US"/>
        </w:rPr>
        <w:t xml:space="preserve"> </w:t>
      </w:r>
      <w:r w:rsidRPr="002A6111">
        <w:rPr>
          <w:rFonts w:ascii="Times New Roman" w:hAnsi="Times New Roman"/>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2A6111">
          <w:rPr>
            <w:rStyle w:val="a4"/>
            <w:sz w:val="20"/>
            <w:szCs w:val="20"/>
          </w:rPr>
          <w:t>законом</w:t>
        </w:r>
      </w:hyperlink>
      <w:r w:rsidRPr="002A6111">
        <w:rPr>
          <w:rFonts w:ascii="Times New Roman" w:hAnsi="Times New Roman"/>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2A6111">
          <w:rPr>
            <w:rStyle w:val="a4"/>
            <w:sz w:val="20"/>
            <w:szCs w:val="20"/>
          </w:rPr>
          <w:t>законом</w:t>
        </w:r>
      </w:hyperlink>
      <w:r w:rsidRPr="002A6111">
        <w:rPr>
          <w:rFonts w:ascii="Times New Roman" w:hAnsi="Times New Roman"/>
          <w:sz w:val="20"/>
          <w:szCs w:val="20"/>
        </w:rPr>
        <w:t xml:space="preserve"> от 25 декабря 2008 года N 273-ФЗ «О противодействии коррупции», Федеральным </w:t>
      </w:r>
      <w:hyperlink r:id="rId15" w:history="1">
        <w:r w:rsidRPr="002A6111">
          <w:rPr>
            <w:rStyle w:val="a4"/>
            <w:sz w:val="20"/>
            <w:szCs w:val="20"/>
          </w:rPr>
          <w:t>законом</w:t>
        </w:r>
      </w:hyperlink>
      <w:r w:rsidRPr="002A611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2A6111">
          <w:rPr>
            <w:rStyle w:val="a4"/>
            <w:sz w:val="20"/>
            <w:szCs w:val="20"/>
          </w:rPr>
          <w:t>законом</w:t>
        </w:r>
      </w:hyperlink>
      <w:r w:rsidRPr="002A6111">
        <w:rPr>
          <w:rFonts w:ascii="Times New Roman" w:hAnsi="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2A6111">
          <w:rPr>
            <w:rStyle w:val="a4"/>
            <w:sz w:val="20"/>
            <w:szCs w:val="20"/>
          </w:rPr>
          <w:t>законодательством</w:t>
        </w:r>
      </w:hyperlink>
      <w:r w:rsidRPr="002A6111">
        <w:rPr>
          <w:rFonts w:ascii="Times New Roman" w:hAnsi="Times New Roman"/>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18" w:history="1">
        <w:r w:rsidRPr="002A6111">
          <w:rPr>
            <w:rStyle w:val="a4"/>
            <w:sz w:val="20"/>
            <w:szCs w:val="20"/>
          </w:rPr>
          <w:t>законом</w:t>
        </w:r>
      </w:hyperlink>
      <w:r w:rsidRPr="002A6111">
        <w:rPr>
          <w:rFonts w:ascii="Times New Roman" w:hAnsi="Times New Roman"/>
          <w:sz w:val="20"/>
          <w:szCs w:val="20"/>
        </w:rPr>
        <w:t xml:space="preserve"> от 25 декабря 2008 года N 273-ФЗ «О противодействии коррупции», Федеральным </w:t>
      </w:r>
      <w:hyperlink r:id="rId19" w:history="1">
        <w:r w:rsidRPr="002A6111">
          <w:rPr>
            <w:rStyle w:val="a4"/>
            <w:sz w:val="20"/>
            <w:szCs w:val="20"/>
          </w:rPr>
          <w:t>законом</w:t>
        </w:r>
      </w:hyperlink>
      <w:r w:rsidRPr="002A611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2A6111">
          <w:rPr>
            <w:rStyle w:val="a4"/>
            <w:sz w:val="20"/>
            <w:szCs w:val="20"/>
          </w:rPr>
          <w:t>законом</w:t>
        </w:r>
      </w:hyperlink>
      <w:r w:rsidRPr="002A6111">
        <w:rPr>
          <w:rFonts w:ascii="Times New Roman" w:hAnsi="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15.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2A6111">
        <w:rPr>
          <w:rFonts w:ascii="Times New Roman" w:hAnsi="Times New Roman"/>
          <w:sz w:val="20"/>
          <w:szCs w:val="20"/>
        </w:rPr>
        <w:lastRenderedPageBreak/>
        <w:t xml:space="preserve">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21" w:history="1">
        <w:r w:rsidRPr="002A6111">
          <w:rPr>
            <w:rStyle w:val="a4"/>
            <w:sz w:val="20"/>
            <w:szCs w:val="20"/>
          </w:rPr>
          <w:t>законами</w:t>
        </w:r>
      </w:hyperlink>
      <w:r w:rsidRPr="002A6111">
        <w:rPr>
          <w:rFonts w:ascii="Times New Roman" w:hAnsi="Times New Roman"/>
          <w:sz w:val="20"/>
          <w:szCs w:val="20"/>
        </w:rPr>
        <w:t>.</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16.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17.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6111" w:rsidRPr="002A6111" w:rsidRDefault="002A6111" w:rsidP="002A6111">
      <w:pPr>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3) статью 25 (Досрочное прекращение полномочий депутата Совета депутатов, выборного должностного лица местного самоуправления) изложить в следующей редакции:</w:t>
      </w:r>
    </w:p>
    <w:p w:rsidR="002A6111" w:rsidRPr="002A6111" w:rsidRDefault="002A6111" w:rsidP="002A6111">
      <w:pPr>
        <w:autoSpaceDE w:val="0"/>
        <w:autoSpaceDN w:val="0"/>
        <w:adjustRightInd w:val="0"/>
        <w:spacing w:after="0" w:line="240" w:lineRule="auto"/>
        <w:ind w:firstLine="709"/>
        <w:jc w:val="both"/>
        <w:rPr>
          <w:rFonts w:ascii="Times New Roman" w:hAnsi="Times New Roman"/>
          <w:b/>
          <w:i/>
          <w:sz w:val="20"/>
          <w:szCs w:val="20"/>
          <w:lang w:eastAsia="en-US"/>
        </w:rPr>
      </w:pPr>
      <w:r w:rsidRPr="002A6111">
        <w:rPr>
          <w:rFonts w:ascii="Times New Roman" w:hAnsi="Times New Roman"/>
          <w:sz w:val="20"/>
          <w:szCs w:val="20"/>
          <w:lang w:eastAsia="en-US"/>
        </w:rPr>
        <w:t>«</w:t>
      </w:r>
      <w:r w:rsidRPr="002A6111">
        <w:rPr>
          <w:rFonts w:ascii="Times New Roman" w:hAnsi="Times New Roman"/>
          <w:b/>
          <w:sz w:val="20"/>
          <w:szCs w:val="20"/>
          <w:lang w:eastAsia="en-US"/>
        </w:rPr>
        <w:t xml:space="preserve">Статья 25.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1) смерти;</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2) отставки по собственному желанию;</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3) признания судом недееспособным или ограниченно дееспособным;</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4) признания судом безвестно отсутствующим или объявления умершим;</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bookmarkStart w:id="1" w:name="Par45"/>
      <w:bookmarkEnd w:id="1"/>
      <w:r w:rsidRPr="002A6111">
        <w:rPr>
          <w:rFonts w:ascii="Times New Roman" w:hAnsi="Times New Roman"/>
          <w:sz w:val="20"/>
          <w:szCs w:val="20"/>
          <w:lang w:eastAsia="en-US"/>
        </w:rPr>
        <w:t>5) вступления в отношении его в законную силу обвинительного приговора суда;</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6) выезда за пределы Российской Федерации на постоянное место жительства;</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bookmarkStart w:id="2" w:name="Par49"/>
      <w:bookmarkEnd w:id="2"/>
      <w:r w:rsidRPr="002A6111">
        <w:rPr>
          <w:rFonts w:ascii="Times New Roman" w:hAnsi="Times New Roman"/>
          <w:sz w:val="20"/>
          <w:szCs w:val="20"/>
          <w:lang w:eastAsia="en-US"/>
        </w:rPr>
        <w:t>8) отзыва избирателями;</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9) досрочного прекращения полномочий соответствующего органа местного самоуправления;</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10) призыва на военную службу или направления на заменяющую ее альтернативную гражданскую службу;</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 xml:space="preserve">11) в иных случаях, установленных Федеральным </w:t>
      </w:r>
      <w:hyperlink r:id="rId22" w:history="1">
        <w:r w:rsidRPr="002A6111">
          <w:rPr>
            <w:rStyle w:val="a4"/>
            <w:sz w:val="20"/>
            <w:szCs w:val="20"/>
            <w:lang w:eastAsia="en-US"/>
          </w:rPr>
          <w:t>законом</w:t>
        </w:r>
      </w:hyperlink>
      <w:r w:rsidRPr="002A6111">
        <w:rPr>
          <w:rFonts w:ascii="Times New Roman" w:hAnsi="Times New Roman"/>
          <w:sz w:val="20"/>
          <w:szCs w:val="20"/>
          <w:lang w:eastAsia="en-US"/>
        </w:rPr>
        <w:t xml:space="preserve"> № 131-ФЗ и иными федеральными законами.</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bookmarkStart w:id="3" w:name="Par55"/>
      <w:bookmarkEnd w:id="3"/>
      <w:r w:rsidRPr="002A6111">
        <w:rPr>
          <w:rFonts w:ascii="Times New Roman" w:hAnsi="Times New Roman"/>
          <w:sz w:val="20"/>
          <w:szCs w:val="20"/>
          <w:lang w:eastAsia="en-US"/>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4) часть 6.1. статьи 31 (Глава сельского поселения) изложить в следующей редакции:</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«6.1. Глава сельского поселения</w:t>
      </w:r>
      <w:r w:rsidRPr="002A6111">
        <w:rPr>
          <w:rFonts w:ascii="Times New Roman" w:hAnsi="Times New Roman"/>
          <w:color w:val="FF0000"/>
          <w:sz w:val="20"/>
          <w:szCs w:val="20"/>
          <w:lang w:eastAsia="en-US"/>
        </w:rPr>
        <w:t xml:space="preserve"> </w:t>
      </w:r>
      <w:r w:rsidRPr="002A6111">
        <w:rPr>
          <w:rFonts w:ascii="Times New Roman" w:hAnsi="Times New Roman"/>
          <w:sz w:val="20"/>
          <w:szCs w:val="20"/>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111" w:rsidRPr="002A6111" w:rsidRDefault="002A6111" w:rsidP="002A6111">
      <w:pPr>
        <w:autoSpaceDE w:val="0"/>
        <w:autoSpaceDN w:val="0"/>
        <w:adjustRightInd w:val="0"/>
        <w:spacing w:after="0" w:line="240" w:lineRule="auto"/>
        <w:ind w:firstLine="708"/>
        <w:jc w:val="both"/>
        <w:rPr>
          <w:rFonts w:ascii="Times New Roman" w:hAnsi="Times New Roman"/>
          <w:sz w:val="20"/>
          <w:szCs w:val="20"/>
          <w:lang w:eastAsia="en-US"/>
        </w:rPr>
      </w:pPr>
      <w:r w:rsidRPr="002A6111">
        <w:rPr>
          <w:rFonts w:ascii="Times New Roman" w:hAnsi="Times New Roman"/>
          <w:sz w:val="20"/>
          <w:szCs w:val="20"/>
          <w:lang w:eastAsia="en-US"/>
        </w:rPr>
        <w:lastRenderedPageBreak/>
        <w:t>5) пункт 4 части 2 статьи 60.1. (Удаление главы сельского поселения в отставку) изложить в следующей редакции:</w:t>
      </w:r>
    </w:p>
    <w:p w:rsidR="002A6111" w:rsidRPr="002A6111" w:rsidRDefault="002A6111" w:rsidP="002A6111">
      <w:pPr>
        <w:autoSpaceDE w:val="0"/>
        <w:autoSpaceDN w:val="0"/>
        <w:adjustRightInd w:val="0"/>
        <w:spacing w:after="0" w:line="240" w:lineRule="auto"/>
        <w:ind w:firstLine="709"/>
        <w:jc w:val="both"/>
        <w:rPr>
          <w:rFonts w:ascii="Times New Roman" w:hAnsi="Times New Roman"/>
          <w:sz w:val="20"/>
          <w:szCs w:val="20"/>
          <w:lang w:eastAsia="en-US"/>
        </w:rPr>
      </w:pPr>
      <w:r w:rsidRPr="002A6111">
        <w:rPr>
          <w:rFonts w:ascii="Times New Roman" w:hAnsi="Times New Roman"/>
          <w:sz w:val="20"/>
          <w:szCs w:val="20"/>
          <w:lang w:eastAsia="en-US"/>
        </w:rPr>
        <w:t xml:space="preserve">«4) несоблюдение ограничений, запретов, неисполнение обязанностей, которые установлены Федеральным </w:t>
      </w:r>
      <w:hyperlink r:id="rId23" w:history="1">
        <w:r w:rsidRPr="002A6111">
          <w:rPr>
            <w:rStyle w:val="a4"/>
            <w:sz w:val="20"/>
            <w:szCs w:val="20"/>
            <w:lang w:eastAsia="en-US"/>
          </w:rPr>
          <w:t>законом</w:t>
        </w:r>
      </w:hyperlink>
      <w:r w:rsidRPr="002A6111">
        <w:rPr>
          <w:rFonts w:ascii="Times New Roman" w:hAnsi="Times New Roman"/>
          <w:sz w:val="20"/>
          <w:szCs w:val="20"/>
          <w:lang w:eastAsia="en-US"/>
        </w:rPr>
        <w:t xml:space="preserve"> от 25 декабря 2008 года N 273-ФЗ «О противодействии коррупции», Федеральным </w:t>
      </w:r>
      <w:hyperlink r:id="rId24" w:history="1">
        <w:r w:rsidRPr="002A6111">
          <w:rPr>
            <w:rStyle w:val="a4"/>
            <w:sz w:val="20"/>
            <w:szCs w:val="20"/>
            <w:lang w:eastAsia="en-US"/>
          </w:rPr>
          <w:t>законом</w:t>
        </w:r>
      </w:hyperlink>
      <w:r w:rsidRPr="002A6111">
        <w:rPr>
          <w:rFonts w:ascii="Times New Roman" w:hAnsi="Times New Roman"/>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2A6111">
          <w:rPr>
            <w:rStyle w:val="a4"/>
            <w:sz w:val="20"/>
            <w:szCs w:val="20"/>
            <w:lang w:eastAsia="en-US"/>
          </w:rPr>
          <w:t>законом</w:t>
        </w:r>
      </w:hyperlink>
      <w:r w:rsidRPr="002A6111">
        <w:rPr>
          <w:rFonts w:ascii="Times New Roman" w:hAnsi="Times New Roman"/>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2A6111" w:rsidRPr="002A6111" w:rsidRDefault="002A6111" w:rsidP="002A6111">
      <w:pPr>
        <w:spacing w:after="0" w:line="240" w:lineRule="auto"/>
        <w:ind w:firstLine="709"/>
        <w:jc w:val="both"/>
        <w:rPr>
          <w:rFonts w:ascii="Times New Roman" w:hAnsi="Times New Roman"/>
          <w:sz w:val="20"/>
          <w:szCs w:val="20"/>
        </w:rPr>
      </w:pPr>
      <w:r w:rsidRPr="002A6111">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A6111" w:rsidRPr="002A6111" w:rsidRDefault="002A6111" w:rsidP="002A6111">
      <w:pPr>
        <w:spacing w:after="0" w:line="240" w:lineRule="auto"/>
        <w:ind w:firstLine="709"/>
        <w:jc w:val="both"/>
        <w:rPr>
          <w:rFonts w:ascii="Times New Roman" w:eastAsia="Calibri" w:hAnsi="Times New Roman"/>
          <w:sz w:val="20"/>
          <w:szCs w:val="20"/>
        </w:rPr>
      </w:pPr>
    </w:p>
    <w:p w:rsidR="002A6111" w:rsidRPr="002A6111" w:rsidRDefault="002A6111" w:rsidP="002A6111">
      <w:pPr>
        <w:tabs>
          <w:tab w:val="left" w:pos="5805"/>
        </w:tabs>
        <w:spacing w:after="0" w:line="240" w:lineRule="auto"/>
        <w:jc w:val="both"/>
        <w:rPr>
          <w:rFonts w:ascii="Times New Roman" w:hAnsi="Times New Roman"/>
          <w:sz w:val="20"/>
          <w:szCs w:val="20"/>
        </w:rPr>
      </w:pPr>
      <w:r w:rsidRPr="002A6111">
        <w:rPr>
          <w:rFonts w:ascii="Times New Roman" w:hAnsi="Times New Roman"/>
          <w:sz w:val="20"/>
          <w:szCs w:val="20"/>
        </w:rPr>
        <w:t>Председатель Совета депутатов</w:t>
      </w:r>
      <w:r w:rsidRPr="002A6111">
        <w:rPr>
          <w:rFonts w:ascii="Times New Roman" w:hAnsi="Times New Roman"/>
          <w:sz w:val="20"/>
          <w:szCs w:val="20"/>
        </w:rPr>
        <w:tab/>
        <w:t>А.В. Алипченко</w:t>
      </w:r>
    </w:p>
    <w:p w:rsidR="002A6111" w:rsidRPr="002A6111" w:rsidRDefault="002A6111" w:rsidP="002A6111">
      <w:pPr>
        <w:spacing w:after="0" w:line="240" w:lineRule="auto"/>
        <w:jc w:val="both"/>
        <w:rPr>
          <w:rFonts w:ascii="Times New Roman" w:hAnsi="Times New Roman"/>
          <w:sz w:val="20"/>
          <w:szCs w:val="20"/>
        </w:rPr>
      </w:pPr>
    </w:p>
    <w:p w:rsidR="002A6111" w:rsidRPr="002A6111" w:rsidRDefault="002A6111" w:rsidP="002A6111">
      <w:pPr>
        <w:spacing w:after="0" w:line="240" w:lineRule="auto"/>
        <w:jc w:val="both"/>
        <w:rPr>
          <w:rFonts w:ascii="Times New Roman" w:hAnsi="Times New Roman"/>
          <w:sz w:val="20"/>
          <w:szCs w:val="20"/>
        </w:rPr>
      </w:pPr>
      <w:r w:rsidRPr="002A6111">
        <w:rPr>
          <w:rFonts w:ascii="Times New Roman" w:hAnsi="Times New Roman"/>
          <w:sz w:val="20"/>
          <w:szCs w:val="20"/>
        </w:rPr>
        <w:t xml:space="preserve">Глава сельского поселения                                                   </w:t>
      </w:r>
      <w:r>
        <w:rPr>
          <w:rFonts w:ascii="Times New Roman" w:hAnsi="Times New Roman"/>
          <w:sz w:val="20"/>
          <w:szCs w:val="20"/>
        </w:rPr>
        <w:t xml:space="preserve">                 </w:t>
      </w:r>
      <w:r w:rsidRPr="002A6111">
        <w:rPr>
          <w:rFonts w:ascii="Times New Roman" w:hAnsi="Times New Roman"/>
          <w:sz w:val="20"/>
          <w:szCs w:val="20"/>
        </w:rPr>
        <w:t xml:space="preserve"> А.Н.Ильин</w:t>
      </w:r>
    </w:p>
    <w:p w:rsidR="002A6111" w:rsidRPr="002A6111" w:rsidRDefault="002A6111" w:rsidP="002A6111">
      <w:pPr>
        <w:spacing w:after="0" w:line="240" w:lineRule="auto"/>
        <w:jc w:val="center"/>
        <w:rPr>
          <w:rFonts w:ascii="Times New Roman" w:hAnsi="Times New Roman"/>
          <w:b/>
          <w:sz w:val="20"/>
          <w:szCs w:val="20"/>
        </w:rPr>
      </w:pPr>
    </w:p>
    <w:p w:rsidR="00550431" w:rsidRPr="005730AD" w:rsidRDefault="00550431" w:rsidP="00D30A5A">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7841F6" w:rsidP="00550431">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357369"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Pr>
          <w:rFonts w:ascii="Times New Roman" w:hAnsi="Times New Roman" w:cs="Times New Roman"/>
          <w:sz w:val="20"/>
          <w:szCs w:val="20"/>
        </w:rPr>
        <w:t>6</w:t>
      </w:r>
      <w:r w:rsidR="00D67F1A">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136</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357369" w:rsidRPr="00357369" w:rsidRDefault="00357369" w:rsidP="00357369">
      <w:pPr>
        <w:spacing w:after="0" w:line="240" w:lineRule="exact"/>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357369" w:rsidRPr="00357369" w:rsidRDefault="00357369" w:rsidP="00357369">
      <w:pPr>
        <w:spacing w:after="0" w:line="240" w:lineRule="exact"/>
        <w:jc w:val="both"/>
        <w:rPr>
          <w:rFonts w:ascii="Times New Roman" w:eastAsia="Times New Roman" w:hAnsi="Times New Roman" w:cs="Times New Roman"/>
          <w:sz w:val="20"/>
          <w:szCs w:val="20"/>
        </w:rPr>
      </w:pP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357369" w:rsidRPr="00357369" w:rsidRDefault="00357369" w:rsidP="00357369">
      <w:pPr>
        <w:spacing w:after="0" w:line="280" w:lineRule="exact"/>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РЕШИЛ:</w:t>
      </w: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21.07.2017 года. Начало публичных слушаний в 16-00 часов в здании администрации сельского поселения «Село Маяк» по адресу: с. Маяк ул. Центральная, 27. </w:t>
      </w: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74" w:type="dxa"/>
        <w:tblInd w:w="790" w:type="dxa"/>
        <w:tblLook w:val="04A0"/>
      </w:tblPr>
      <w:tblGrid>
        <w:gridCol w:w="4251"/>
        <w:gridCol w:w="778"/>
        <w:gridCol w:w="3645"/>
      </w:tblGrid>
      <w:tr w:rsidR="00357369" w:rsidRPr="00357369" w:rsidTr="009B3E3D">
        <w:tc>
          <w:tcPr>
            <w:tcW w:w="4251"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 xml:space="preserve">Алипченко Алексей Владимирович  </w:t>
            </w:r>
          </w:p>
        </w:tc>
        <w:tc>
          <w:tcPr>
            <w:tcW w:w="0" w:type="auto"/>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w:t>
            </w:r>
          </w:p>
        </w:tc>
        <w:tc>
          <w:tcPr>
            <w:tcW w:w="3645"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 xml:space="preserve">председатель Совета депутатов, </w:t>
            </w:r>
          </w:p>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руководитель Оргкомитета</w:t>
            </w:r>
          </w:p>
        </w:tc>
      </w:tr>
      <w:tr w:rsidR="00357369" w:rsidRPr="00357369" w:rsidTr="009B3E3D">
        <w:tc>
          <w:tcPr>
            <w:tcW w:w="4251"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Члены Оргкомитета:</w:t>
            </w:r>
          </w:p>
        </w:tc>
        <w:tc>
          <w:tcPr>
            <w:tcW w:w="0" w:type="auto"/>
          </w:tcPr>
          <w:p w:rsidR="00357369" w:rsidRPr="00357369" w:rsidRDefault="00357369" w:rsidP="00357369">
            <w:pPr>
              <w:spacing w:after="0" w:line="240" w:lineRule="auto"/>
              <w:jc w:val="both"/>
              <w:rPr>
                <w:rFonts w:ascii="Times New Roman" w:eastAsia="Times New Roman" w:hAnsi="Times New Roman" w:cs="Times New Roman"/>
                <w:sz w:val="20"/>
                <w:szCs w:val="20"/>
              </w:rPr>
            </w:pPr>
          </w:p>
        </w:tc>
        <w:tc>
          <w:tcPr>
            <w:tcW w:w="3645"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p>
        </w:tc>
      </w:tr>
      <w:tr w:rsidR="00357369" w:rsidRPr="00357369" w:rsidTr="009B3E3D">
        <w:tc>
          <w:tcPr>
            <w:tcW w:w="4251"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Жукова Татьяна Зиновьевна</w:t>
            </w:r>
          </w:p>
        </w:tc>
        <w:tc>
          <w:tcPr>
            <w:tcW w:w="0" w:type="auto"/>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w:t>
            </w:r>
          </w:p>
        </w:tc>
        <w:tc>
          <w:tcPr>
            <w:tcW w:w="3645"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заместитель председателя Совета депутатов;</w:t>
            </w:r>
          </w:p>
        </w:tc>
      </w:tr>
      <w:tr w:rsidR="00357369" w:rsidRPr="00357369" w:rsidTr="009B3E3D">
        <w:tc>
          <w:tcPr>
            <w:tcW w:w="4251" w:type="dxa"/>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Малеева Светлана Николаевна</w:t>
            </w:r>
          </w:p>
        </w:tc>
        <w:tc>
          <w:tcPr>
            <w:tcW w:w="0" w:type="auto"/>
          </w:tcPr>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w:t>
            </w:r>
          </w:p>
        </w:tc>
        <w:tc>
          <w:tcPr>
            <w:tcW w:w="3645" w:type="dxa"/>
          </w:tcPr>
          <w:p w:rsidR="00357369" w:rsidRPr="00357369" w:rsidRDefault="00357369" w:rsidP="00357369">
            <w:pPr>
              <w:spacing w:after="0" w:line="240" w:lineRule="auto"/>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председатель постоянной комиссии Совета депутатов по социальным вопросам.</w:t>
            </w:r>
          </w:p>
        </w:tc>
      </w:tr>
    </w:tbl>
    <w:p w:rsidR="00357369" w:rsidRPr="00357369" w:rsidRDefault="00357369" w:rsidP="00357369">
      <w:pPr>
        <w:spacing w:after="0" w:line="240" w:lineRule="auto"/>
        <w:ind w:firstLine="709"/>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Контактные телефоны Оргкомитета: 47-4-25;47-8-99.</w:t>
      </w: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3. Настоящее решение вступает в силу со дня его подписания.</w:t>
      </w:r>
    </w:p>
    <w:p w:rsidR="00357369" w:rsidRPr="00357369" w:rsidRDefault="00357369" w:rsidP="00357369">
      <w:pPr>
        <w:spacing w:after="0" w:line="240" w:lineRule="auto"/>
        <w:ind w:firstLine="684"/>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Нанайского муниципального района.</w:t>
      </w:r>
    </w:p>
    <w:p w:rsidR="00357369" w:rsidRDefault="00357369" w:rsidP="00357369">
      <w:pPr>
        <w:spacing w:after="0" w:line="240" w:lineRule="auto"/>
        <w:jc w:val="both"/>
        <w:rPr>
          <w:rFonts w:ascii="Times New Roman" w:eastAsia="Times New Roman" w:hAnsi="Times New Roman" w:cs="Times New Roman"/>
          <w:sz w:val="20"/>
          <w:szCs w:val="20"/>
        </w:rPr>
      </w:pPr>
    </w:p>
    <w:p w:rsidR="00D30A5A" w:rsidRDefault="00D30A5A" w:rsidP="00357369">
      <w:pPr>
        <w:spacing w:after="0" w:line="240" w:lineRule="auto"/>
        <w:jc w:val="both"/>
        <w:rPr>
          <w:rFonts w:ascii="Times New Roman" w:eastAsia="Times New Roman" w:hAnsi="Times New Roman" w:cs="Times New Roman"/>
          <w:sz w:val="20"/>
          <w:szCs w:val="20"/>
        </w:rPr>
      </w:pPr>
    </w:p>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 xml:space="preserve">Председатель Совета депутатов                                           А.В. Алипченко </w:t>
      </w:r>
    </w:p>
    <w:p w:rsidR="00D30A5A" w:rsidRDefault="00D30A5A" w:rsidP="00357369">
      <w:pPr>
        <w:spacing w:after="0" w:line="240" w:lineRule="auto"/>
        <w:jc w:val="both"/>
        <w:rPr>
          <w:rFonts w:ascii="Times New Roman" w:eastAsia="Times New Roman" w:hAnsi="Times New Roman" w:cs="Times New Roman"/>
          <w:sz w:val="20"/>
          <w:szCs w:val="20"/>
        </w:rPr>
      </w:pPr>
    </w:p>
    <w:p w:rsidR="00357369" w:rsidRPr="00357369" w:rsidRDefault="00357369" w:rsidP="00357369">
      <w:pPr>
        <w:spacing w:after="0" w:line="240" w:lineRule="auto"/>
        <w:jc w:val="both"/>
        <w:rPr>
          <w:rFonts w:ascii="Times New Roman" w:eastAsia="Times New Roman" w:hAnsi="Times New Roman" w:cs="Times New Roman"/>
          <w:sz w:val="20"/>
          <w:szCs w:val="20"/>
        </w:rPr>
      </w:pPr>
      <w:r w:rsidRPr="00357369">
        <w:rPr>
          <w:rFonts w:ascii="Times New Roman" w:eastAsia="Times New Roman" w:hAnsi="Times New Roman" w:cs="Times New Roman"/>
          <w:sz w:val="20"/>
          <w:szCs w:val="20"/>
        </w:rPr>
        <w:t>Глава сельского поселения                                                    А.Н. Ильин</w:t>
      </w:r>
    </w:p>
    <w:p w:rsidR="00D30A5A" w:rsidRDefault="00D30A5A" w:rsidP="00357369">
      <w:pPr>
        <w:spacing w:after="0" w:line="240" w:lineRule="auto"/>
        <w:jc w:val="center"/>
        <w:rPr>
          <w:rFonts w:ascii="Times New Roman" w:hAnsi="Times New Roman" w:cs="Times New Roman"/>
        </w:rPr>
      </w:pPr>
    </w:p>
    <w:p w:rsidR="00D30A5A" w:rsidRDefault="00D30A5A" w:rsidP="00357369">
      <w:pPr>
        <w:spacing w:after="0" w:line="240" w:lineRule="auto"/>
        <w:jc w:val="center"/>
        <w:rPr>
          <w:rFonts w:ascii="Times New Roman" w:hAnsi="Times New Roman" w:cs="Times New Roman"/>
        </w:rPr>
      </w:pPr>
    </w:p>
    <w:p w:rsidR="00D30A5A" w:rsidRDefault="00D30A5A" w:rsidP="00357369">
      <w:pPr>
        <w:spacing w:after="0" w:line="240" w:lineRule="auto"/>
        <w:jc w:val="center"/>
        <w:rPr>
          <w:rFonts w:ascii="Times New Roman" w:hAnsi="Times New Roman" w:cs="Times New Roman"/>
        </w:rPr>
      </w:pPr>
    </w:p>
    <w:p w:rsidR="00942C0F" w:rsidRPr="00357369" w:rsidRDefault="00942C0F" w:rsidP="00357369">
      <w:pPr>
        <w:spacing w:after="0" w:line="240" w:lineRule="auto"/>
        <w:jc w:val="center"/>
        <w:rPr>
          <w:rFonts w:ascii="Times New Roman" w:eastAsia="Times New Roman" w:hAnsi="Times New Roman" w:cs="Times New Roman"/>
          <w:sz w:val="24"/>
          <w:szCs w:val="24"/>
        </w:rPr>
      </w:pPr>
      <w:r w:rsidRPr="005730AD">
        <w:rPr>
          <w:rFonts w:ascii="Times New Roman" w:hAnsi="Times New Roman" w:cs="Times New Roman"/>
        </w:rPr>
        <w:t>***</w:t>
      </w:r>
    </w:p>
    <w:p w:rsidR="00942C0F" w:rsidRPr="005730AD" w:rsidRDefault="007841F6"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942C0F" w:rsidRDefault="00942C0F" w:rsidP="00942C0F">
      <w:pPr>
        <w:spacing w:after="0" w:line="240" w:lineRule="auto"/>
        <w:rPr>
          <w:rFonts w:ascii="Times New Roman" w:hAnsi="Times New Roman" w:cs="Times New Roman"/>
          <w:sz w:val="20"/>
          <w:szCs w:val="20"/>
        </w:rPr>
      </w:pPr>
    </w:p>
    <w:p w:rsidR="00942C0F" w:rsidRDefault="00357369"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21.06</w:t>
      </w:r>
      <w:r w:rsidR="00651188">
        <w:rPr>
          <w:rFonts w:ascii="Times New Roman" w:hAnsi="Times New Roman" w:cs="Times New Roman"/>
          <w:sz w:val="20"/>
          <w:szCs w:val="20"/>
        </w:rPr>
        <w:t>.2017</w:t>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t xml:space="preserve">        </w:t>
      </w:r>
      <w:r>
        <w:rPr>
          <w:rFonts w:ascii="Times New Roman" w:hAnsi="Times New Roman" w:cs="Times New Roman"/>
          <w:sz w:val="20"/>
          <w:szCs w:val="20"/>
        </w:rPr>
        <w:t xml:space="preserve">       № 137</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D30A5A" w:rsidRPr="00662020" w:rsidRDefault="00D30A5A" w:rsidP="00D30A5A">
      <w:pPr>
        <w:spacing w:after="0" w:line="240" w:lineRule="exact"/>
        <w:jc w:val="both"/>
        <w:rPr>
          <w:rFonts w:ascii="Times New Roman" w:eastAsia="Times New Roman" w:hAnsi="Times New Roman" w:cs="Times New Roman"/>
          <w:sz w:val="20"/>
          <w:szCs w:val="20"/>
        </w:rPr>
      </w:pPr>
      <w:r w:rsidRPr="00662020">
        <w:rPr>
          <w:rFonts w:ascii="Times New Roman" w:hAnsi="Times New Roman" w:cs="Times New Roman"/>
          <w:sz w:val="20"/>
          <w:szCs w:val="20"/>
        </w:rPr>
        <w:t>«О внесении изменений в решение Совета депутатов от 27.12.2016 года № 117 «О бюджете сельского поселения «Село Маяк» Нанайского муниципального района Хабаровского края на 2017 год и плановый период 2018 и 2019 годов»</w:t>
      </w:r>
    </w:p>
    <w:p w:rsidR="00D30A5A"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 сельского поселения «Село Маяк» Нанайского муниципального района Хабаровского края</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РЕШИЛ:</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Внести в решение Совета депутатов от 27.12.2016 № 117 «О бюджете сельского поселения «Село Маяк» Нанайского муниципального района Хабаровского края на 2017 год и плановый период 2018 и 2019 годов» следующие изменения:</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В подпункте 1 пункта 1 цифры «4417,01» заменить цифрами «4571,19», цифры «3737,68» заменить цифрами «3887,68», цифры «679,33» заменить цифрами «683,51»;</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 В подпункте 2 пункта 1 цифры «4448,32» заменить цифрами «5653,11»;</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 В подпункте 5 пункта 1 цифры «31,31» заменить цифрами «1081,92»;</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 В подпункте 1 пункта 2 цифры «4393,22» заменить цифрами «4394,71», цифры «4539,26» заменить цифрами «4540,75», цифры «556,72» заменить цифрами «558,21», цифры «473,62» заменить цифрами «475,11»;</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 В подпункте 2 пункта 2 цифры «4569,86» заменить цифрами «4571,35», цифры «4741,42» заменить цифрами «4742,91»;</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 В подпункте 4 пункта 5 цифры «647,68» заменить цифрами «1791,98»;</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 В подпункте 1 пункта 6 цифры «679,33» заменить цифрами «683,51», цифры «198,34» заменить цифрами «199,83»;</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 В подпункте 2 пункта 6 цифры «556,72» заменить цифрами «558,21», цифры «198,34» заменить цифрами «199,83»;</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 В подпункте 2 пункта 6 цифры «473,62» заменить цифрами «475,11», цифры «198,34» заменить цифрами «199,83»;</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  Приложение  3 изложить в следующей редакции:</w:t>
      </w:r>
    </w:p>
    <w:p w:rsidR="00D30A5A" w:rsidRPr="00662020" w:rsidRDefault="00D30A5A" w:rsidP="00D30A5A">
      <w:pPr>
        <w:shd w:val="clear" w:color="auto" w:fill="FFFFFF"/>
        <w:spacing w:after="0" w:line="240" w:lineRule="exact"/>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20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2020">
        <w:rPr>
          <w:rFonts w:ascii="Times New Roman" w:hAnsi="Times New Roman" w:cs="Times New Roman"/>
          <w:sz w:val="20"/>
          <w:szCs w:val="20"/>
        </w:rPr>
        <w:t xml:space="preserve"> «</w:t>
      </w:r>
      <w:r w:rsidRPr="00662020">
        <w:rPr>
          <w:rFonts w:ascii="Times New Roman" w:eastAsia="Times New Roman" w:hAnsi="Times New Roman" w:cs="Times New Roman"/>
          <w:color w:val="000000"/>
          <w:sz w:val="20"/>
          <w:szCs w:val="20"/>
        </w:rPr>
        <w:t>Приложение 3</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            </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sz w:val="20"/>
          <w:szCs w:val="20"/>
        </w:rPr>
        <w:t xml:space="preserve">   </w:t>
      </w:r>
      <w:r w:rsidRPr="00662020">
        <w:rPr>
          <w:rFonts w:ascii="Times New Roman" w:eastAsia="Times New Roman" w:hAnsi="Times New Roman" w:cs="Times New Roman"/>
          <w:b/>
          <w:sz w:val="20"/>
          <w:szCs w:val="20"/>
          <w:lang w:eastAsia="ar-SA"/>
        </w:rPr>
        <w:t>Доходы бюджета поселения по группам, подгруппам и статьям классификации доходов бюджета на 2017 год</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D30A5A" w:rsidRPr="00662020" w:rsidRDefault="00D30A5A" w:rsidP="00D30A5A">
      <w:pPr>
        <w:spacing w:after="0" w:line="240" w:lineRule="auto"/>
        <w:ind w:right="-2"/>
        <w:jc w:val="right"/>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sz w:val="20"/>
          <w:szCs w:val="20"/>
          <w:lang w:eastAsia="ar-SA"/>
        </w:rPr>
        <w:t>(тыс. рублей)</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2411"/>
      </w:tblGrid>
      <w:tr w:rsidR="00D30A5A" w:rsidRPr="00662020" w:rsidTr="009B3E3D">
        <w:trPr>
          <w:trHeight w:val="611"/>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 xml:space="preserve">Код бюджетной классификации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30A5A" w:rsidRPr="00662020" w:rsidRDefault="00D30A5A" w:rsidP="009B3E3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Наименование дохода</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D30A5A" w:rsidRPr="00662020" w:rsidRDefault="00D30A5A" w:rsidP="009B3E3D">
            <w:pPr>
              <w:spacing w:after="0" w:line="240" w:lineRule="auto"/>
              <w:ind w:left="-108" w:right="-61"/>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lang w:eastAsia="ar-SA"/>
              </w:rPr>
              <w:t>Сумма</w:t>
            </w:r>
          </w:p>
        </w:tc>
      </w:tr>
    </w:tbl>
    <w:p w:rsidR="00D30A5A" w:rsidRPr="00662020" w:rsidRDefault="00D30A5A" w:rsidP="00D30A5A">
      <w:pPr>
        <w:suppressAutoHyphens/>
        <w:spacing w:after="0" w:line="240" w:lineRule="auto"/>
        <w:rPr>
          <w:rFonts w:ascii="Times New Roman" w:eastAsia="Times New Roman" w:hAnsi="Times New Roman" w:cs="Times New Roman"/>
          <w:sz w:val="20"/>
          <w:szCs w:val="20"/>
          <w:lang w:eastAsia="ar-SA"/>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2410"/>
        <w:gridCol w:w="425"/>
      </w:tblGrid>
      <w:tr w:rsidR="00D30A5A" w:rsidRPr="00662020" w:rsidTr="009B3E3D">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w:t>
            </w:r>
          </w:p>
        </w:tc>
      </w:tr>
      <w:tr w:rsidR="00D30A5A" w:rsidRPr="00662020" w:rsidTr="009B3E3D">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НАЛОГОВЫЕ И НЕНАЛОГОВЫЕ ДОХОДЫ</w:t>
            </w:r>
            <w:r w:rsidRPr="00662020">
              <w:rPr>
                <w:rFonts w:ascii="Times New Roman" w:eastAsia="Times New Roman" w:hAnsi="Times New Roman" w:cs="Times New Roman"/>
                <w:sz w:val="20"/>
                <w:szCs w:val="20"/>
              </w:rPr>
              <w:tab/>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3887,68</w:t>
            </w:r>
          </w:p>
        </w:tc>
      </w:tr>
      <w:tr w:rsidR="00D30A5A" w:rsidRPr="00662020" w:rsidTr="009B3E3D">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ПРИБЫЛЬ, ДОХОДЫ</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662020">
              <w:rPr>
                <w:rFonts w:ascii="Times New Roman" w:eastAsia="Times New Roman" w:hAnsi="Times New Roman" w:cs="Times New Roman"/>
                <w:sz w:val="20"/>
                <w:szCs w:val="20"/>
              </w:rPr>
              <w:t>450,00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на доходы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647,68</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Акцизы по подакцизным товарам </w:t>
            </w:r>
            <w:r w:rsidRPr="00662020">
              <w:rPr>
                <w:rFonts w:ascii="Times New Roman" w:eastAsia="Times New Roman" w:hAnsi="Times New Roman" w:cs="Times New Roman"/>
                <w:sz w:val="20"/>
                <w:szCs w:val="20"/>
              </w:rPr>
              <w:lastRenderedPageBreak/>
              <w:t>(продукции), производимым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lastRenderedPageBreak/>
              <w:t>647,68</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lastRenderedPageBreak/>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СОВОКУПНЫЙ ДОХОД</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850,00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850,00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ИМУЩЕСТВО</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1910,00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на имущество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360,00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Транспортный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1110,00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Земельный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440,00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ГОСУДАРСТВЕННАЯ ПОШЛИНА</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30,00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30,00</w:t>
            </w:r>
          </w:p>
        </w:tc>
      </w:tr>
      <w:tr w:rsidR="00D30A5A" w:rsidRPr="00662020" w:rsidTr="009B3E3D">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БЕЗВОЗМЕЗДНЫЕ ПОСТУПЛЕНИЯ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683,51</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spacing w:after="0" w:line="240" w:lineRule="auto"/>
              <w:jc w:val="center"/>
              <w:rPr>
                <w:rFonts w:ascii="Times New Roman" w:eastAsia="Times New Roman" w:hAnsi="Times New Roman" w:cs="Times New Roman"/>
                <w:bCs/>
                <w:color w:val="000000"/>
                <w:sz w:val="20"/>
                <w:szCs w:val="20"/>
              </w:rPr>
            </w:pPr>
            <w:r w:rsidRPr="00662020">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spacing w:after="0" w:line="240" w:lineRule="auto"/>
              <w:jc w:val="both"/>
              <w:rPr>
                <w:rFonts w:ascii="Times New Roman" w:eastAsia="Times New Roman" w:hAnsi="Times New Roman" w:cs="Times New Roman"/>
                <w:bCs/>
                <w:color w:val="000000"/>
                <w:sz w:val="20"/>
                <w:szCs w:val="20"/>
              </w:rPr>
            </w:pPr>
            <w:r w:rsidRPr="00662020">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683,51</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ind w:firstLine="34"/>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ДОТАЦИИ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19,09</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Дотации на выравнивание бюджетной обеспеченности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19,09</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2 02 20000 00 0000 151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СУБСИДИИ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2,69</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2 02 29999 10 0000 151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Прочие субсидии бюджетам сельских поселений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2,69</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202,03</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92" w:lineRule="exact"/>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92" w:lineRule="exact"/>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199,83</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2 02 30024 00 0000 151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92" w:lineRule="exact"/>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Субвенции местным бюджетам на выполнение передаваемых полномочий субъектов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92" w:lineRule="exact"/>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2,20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459,70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Прочие межбюджетные трансферты, передаваемые бюджетам</w:t>
            </w:r>
          </w:p>
        </w:tc>
        <w:tc>
          <w:tcPr>
            <w:tcW w:w="2410" w:type="dxa"/>
            <w:tcBorders>
              <w:top w:val="single" w:sz="4" w:space="0" w:color="000000"/>
              <w:left w:val="single" w:sz="4" w:space="0" w:color="000000"/>
              <w:bottom w:val="single" w:sz="4" w:space="0" w:color="000000"/>
              <w:right w:val="single" w:sz="4" w:space="0" w:color="000000"/>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459,70</w:t>
            </w:r>
          </w:p>
        </w:tc>
      </w:tr>
      <w:tr w:rsidR="00D30A5A" w:rsidRPr="00662020" w:rsidTr="009B3E3D">
        <w:trPr>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b/>
                <w:sz w:val="20"/>
                <w:szCs w:val="20"/>
                <w:lang w:eastAsia="ar-SA"/>
              </w:rPr>
            </w:pPr>
            <w:r w:rsidRPr="00662020">
              <w:rPr>
                <w:rFonts w:ascii="Times New Roman" w:eastAsia="Arial" w:hAnsi="Times New Roman" w:cs="Times New Roman"/>
                <w:b/>
                <w:sz w:val="20"/>
                <w:szCs w:val="20"/>
                <w:lang w:eastAsia="ar-SA"/>
              </w:rPr>
              <w:t>ИТОГО</w:t>
            </w:r>
          </w:p>
        </w:tc>
        <w:tc>
          <w:tcPr>
            <w:tcW w:w="3969"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30A5A" w:rsidRPr="00662020" w:rsidRDefault="00D30A5A" w:rsidP="009B3E3D">
            <w:pPr>
              <w:suppressAutoHyphens/>
              <w:spacing w:after="0" w:line="240" w:lineRule="auto"/>
              <w:jc w:val="right"/>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b/>
                <w:sz w:val="20"/>
                <w:szCs w:val="20"/>
                <w:lang w:eastAsia="ar-SA"/>
              </w:rPr>
              <w:t>4571,19</w:t>
            </w:r>
          </w:p>
        </w:tc>
        <w:tc>
          <w:tcPr>
            <w:tcW w:w="425" w:type="dxa"/>
            <w:tcBorders>
              <w:top w:val="nil"/>
              <w:left w:val="single" w:sz="4" w:space="0" w:color="auto"/>
              <w:bottom w:val="nil"/>
              <w:right w:val="nil"/>
            </w:tcBorders>
          </w:tcPr>
          <w:p w:rsidR="00D30A5A" w:rsidRPr="00662020" w:rsidRDefault="00D30A5A" w:rsidP="009B3E3D">
            <w:pPr>
              <w:spacing w:after="0" w:line="240" w:lineRule="auto"/>
              <w:rPr>
                <w:rFonts w:ascii="Times New Roman" w:eastAsia="Times New Roman" w:hAnsi="Times New Roman" w:cs="Times New Roman"/>
                <w:sz w:val="20"/>
                <w:szCs w:val="20"/>
                <w:lang w:eastAsia="ar-SA"/>
              </w:rPr>
            </w:pPr>
          </w:p>
        </w:tc>
      </w:tr>
    </w:tbl>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Приложение  4 изложить в следующей редакции:</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«Приложение 4</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от 27.12.2016 года  № 117          </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sz w:val="20"/>
          <w:szCs w:val="20"/>
        </w:rPr>
      </w:pP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b/>
          <w:color w:val="FF0000"/>
          <w:sz w:val="20"/>
          <w:szCs w:val="20"/>
          <w:lang w:eastAsia="ar-SA"/>
        </w:rPr>
      </w:pPr>
      <w:r w:rsidRPr="00662020">
        <w:rPr>
          <w:rFonts w:ascii="Times New Roman" w:eastAsia="Times New Roman" w:hAnsi="Times New Roman" w:cs="Times New Roman"/>
          <w:sz w:val="20"/>
          <w:szCs w:val="20"/>
        </w:rPr>
        <w:t xml:space="preserve">   </w:t>
      </w:r>
    </w:p>
    <w:p w:rsidR="00D30A5A" w:rsidRPr="00662020" w:rsidRDefault="00D30A5A" w:rsidP="00D30A5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sz w:val="20"/>
          <w:szCs w:val="20"/>
          <w:lang w:eastAsia="ar-SA"/>
        </w:rPr>
        <w:t xml:space="preserve">Доходы бюджета поселения по группам, подгруппам и статьям классификации доходов бюджета на </w:t>
      </w:r>
      <w:r w:rsidRPr="00662020">
        <w:rPr>
          <w:rFonts w:ascii="Times New Roman" w:eastAsia="Times New Roman" w:hAnsi="Times New Roman" w:cs="Times New Roman"/>
          <w:b/>
          <w:color w:val="000000"/>
          <w:sz w:val="20"/>
          <w:szCs w:val="20"/>
        </w:rPr>
        <w:t xml:space="preserve"> плановый период </w:t>
      </w:r>
      <w:r w:rsidRPr="00662020">
        <w:rPr>
          <w:rFonts w:ascii="Times New Roman" w:eastAsia="Times New Roman" w:hAnsi="Times New Roman" w:cs="Times New Roman"/>
          <w:b/>
          <w:sz w:val="20"/>
          <w:szCs w:val="20"/>
        </w:rPr>
        <w:t xml:space="preserve">2018 </w:t>
      </w:r>
      <w:r w:rsidRPr="00662020">
        <w:rPr>
          <w:rFonts w:ascii="Times New Roman" w:eastAsia="Times New Roman" w:hAnsi="Times New Roman" w:cs="Times New Roman"/>
          <w:b/>
          <w:color w:val="000000"/>
          <w:sz w:val="20"/>
          <w:szCs w:val="20"/>
        </w:rPr>
        <w:t>и 2019 годов</w:t>
      </w: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D30A5A" w:rsidRPr="00662020" w:rsidRDefault="00D30A5A" w:rsidP="00D30A5A">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D30A5A" w:rsidRPr="00662020" w:rsidRDefault="00D30A5A" w:rsidP="00D30A5A">
      <w:pPr>
        <w:spacing w:after="0" w:line="240" w:lineRule="auto"/>
        <w:ind w:right="-2"/>
        <w:jc w:val="right"/>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sz w:val="20"/>
          <w:szCs w:val="20"/>
          <w:lang w:eastAsia="ar-SA"/>
        </w:rPr>
        <w:t>(тыс. рублей)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1273"/>
        <w:gridCol w:w="1134"/>
      </w:tblGrid>
      <w:tr w:rsidR="00D30A5A" w:rsidRPr="00662020" w:rsidTr="009B3E3D">
        <w:trPr>
          <w:trHeight w:val="611"/>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 xml:space="preserve">Код бюджетной классификации </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D30A5A" w:rsidRPr="00662020" w:rsidRDefault="00D30A5A" w:rsidP="009B3E3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Наименование дохода</w:t>
            </w:r>
          </w:p>
        </w:tc>
        <w:tc>
          <w:tcPr>
            <w:tcW w:w="1273" w:type="dxa"/>
            <w:tcBorders>
              <w:top w:val="single" w:sz="4" w:space="0" w:color="auto"/>
              <w:left w:val="single" w:sz="4" w:space="0" w:color="000000"/>
              <w:bottom w:val="single" w:sz="4" w:space="0" w:color="000000"/>
              <w:right w:val="single" w:sz="4" w:space="0" w:color="auto"/>
            </w:tcBorders>
            <w:vAlign w:val="center"/>
            <w:hideMark/>
          </w:tcPr>
          <w:p w:rsidR="00D30A5A" w:rsidRPr="00662020" w:rsidRDefault="00D30A5A" w:rsidP="009B3E3D">
            <w:pPr>
              <w:spacing w:after="0" w:line="240" w:lineRule="auto"/>
              <w:ind w:left="-108" w:right="-61"/>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lang w:eastAsia="ar-SA"/>
              </w:rPr>
              <w:t>Сумма на 2018</w:t>
            </w:r>
          </w:p>
        </w:tc>
        <w:tc>
          <w:tcPr>
            <w:tcW w:w="1134" w:type="dxa"/>
            <w:tcBorders>
              <w:top w:val="single" w:sz="4" w:space="0" w:color="auto"/>
              <w:left w:val="single" w:sz="4" w:space="0" w:color="000000"/>
              <w:bottom w:val="single" w:sz="4" w:space="0" w:color="000000"/>
              <w:right w:val="single" w:sz="4" w:space="0" w:color="auto"/>
            </w:tcBorders>
          </w:tcPr>
          <w:p w:rsidR="00D30A5A" w:rsidRPr="00662020" w:rsidRDefault="00D30A5A" w:rsidP="009B3E3D">
            <w:pPr>
              <w:spacing w:after="0" w:line="240" w:lineRule="auto"/>
              <w:ind w:left="-108" w:right="-61"/>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lang w:eastAsia="ar-SA"/>
              </w:rPr>
              <w:t>Сумма на 2019</w:t>
            </w:r>
          </w:p>
        </w:tc>
      </w:tr>
    </w:tbl>
    <w:p w:rsidR="00D30A5A" w:rsidRPr="00662020" w:rsidRDefault="00D30A5A" w:rsidP="00D30A5A">
      <w:pPr>
        <w:suppressAutoHyphens/>
        <w:spacing w:after="0" w:line="240" w:lineRule="auto"/>
        <w:rPr>
          <w:rFonts w:ascii="Times New Roman" w:eastAsia="Times New Roman" w:hAnsi="Times New Roman" w:cs="Times New Roman"/>
          <w:sz w:val="20"/>
          <w:szCs w:val="20"/>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1277"/>
        <w:gridCol w:w="1134"/>
        <w:gridCol w:w="425"/>
      </w:tblGrid>
      <w:tr w:rsidR="00D30A5A" w:rsidRPr="00662020" w:rsidTr="009B3E3D">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w:t>
            </w:r>
          </w:p>
        </w:tc>
      </w:tr>
      <w:tr w:rsidR="00D30A5A" w:rsidRPr="00662020" w:rsidTr="009B3E3D">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НАЛОГОВЫЕ И НЕНАЛОГОВЫЕ ДОХОДЫ</w:t>
            </w:r>
            <w:r w:rsidRPr="00662020">
              <w:rPr>
                <w:rFonts w:ascii="Times New Roman" w:eastAsia="Times New Roman" w:hAnsi="Times New Roman" w:cs="Times New Roman"/>
                <w:sz w:val="20"/>
                <w:szCs w:val="20"/>
              </w:rPr>
              <w:tab/>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3836,50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4065,64</w:t>
            </w:r>
          </w:p>
        </w:tc>
      </w:tr>
      <w:tr w:rsidR="00D30A5A" w:rsidRPr="00662020" w:rsidTr="009B3E3D">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ПРИБЫЛЬ, ДОХОДЫ</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662020">
              <w:rPr>
                <w:rFonts w:ascii="Times New Roman" w:eastAsia="Times New Roman" w:hAnsi="Times New Roman" w:cs="Times New Roman"/>
                <w:sz w:val="20"/>
                <w:szCs w:val="20"/>
              </w:rPr>
              <w:t>355,00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autoSpaceDE w:val="0"/>
              <w:autoSpaceDN w:val="0"/>
              <w:adjustRightInd w:val="0"/>
              <w:spacing w:after="0" w:line="240" w:lineRule="auto"/>
              <w:jc w:val="righ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417,00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355,00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417,00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637,50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717,64</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637,50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717,64</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СОВОКУПНЫЙ ДОХОД</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900,00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950,00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900,00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950,00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662020">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НАЛОГИ НА ИМУЩЕСТВО</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1913,00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1950,00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360,00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Транспортный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1110,00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1130,00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Земельный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443,00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460,00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662020">
              <w:rPr>
                <w:rFonts w:ascii="Times New Roman" w:eastAsia="Times New Roman" w:hAnsi="Times New Roman" w:cs="Times New Roman"/>
                <w:bCs/>
                <w:sz w:val="20"/>
                <w:szCs w:val="20"/>
              </w:rPr>
              <w:t>31,00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31,00</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31,00</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31,00</w:t>
            </w:r>
          </w:p>
        </w:tc>
      </w:tr>
      <w:tr w:rsidR="00D30A5A" w:rsidRPr="00662020" w:rsidTr="009B3E3D">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558,21</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475,11</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suppressAutoHyphens/>
              <w:spacing w:after="0" w:line="240" w:lineRule="auto"/>
              <w:jc w:val="center"/>
              <w:rPr>
                <w:rFonts w:ascii="Times New Roman" w:eastAsia="Times New Roman" w:hAnsi="Times New Roman" w:cs="Times New Roman"/>
                <w:bCs/>
                <w:color w:val="000000"/>
                <w:sz w:val="20"/>
                <w:szCs w:val="20"/>
              </w:rPr>
            </w:pPr>
            <w:r w:rsidRPr="00662020">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suppressAutoHyphens/>
              <w:spacing w:after="0" w:line="240" w:lineRule="auto"/>
              <w:jc w:val="both"/>
              <w:rPr>
                <w:rFonts w:ascii="Times New Roman" w:eastAsia="Times New Roman" w:hAnsi="Times New Roman" w:cs="Times New Roman"/>
                <w:bCs/>
                <w:color w:val="000000"/>
                <w:sz w:val="20"/>
                <w:szCs w:val="20"/>
              </w:rPr>
            </w:pPr>
            <w:r w:rsidRPr="00662020">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558,21</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475,11</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ind w:firstLine="34"/>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ДОТАЦИИ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20,24</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21,45</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Дотации на выравнивание бюджетной обеспеченности</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20,24</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21,45</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199,83</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199,83</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92" w:lineRule="exact"/>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92" w:lineRule="exact"/>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199,83</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92" w:lineRule="exact"/>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199,83</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338,14</w:t>
            </w:r>
          </w:p>
        </w:tc>
        <w:tc>
          <w:tcPr>
            <w:tcW w:w="1134"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253,83</w:t>
            </w:r>
          </w:p>
        </w:tc>
      </w:tr>
      <w:tr w:rsidR="00D30A5A" w:rsidRPr="00662020" w:rsidTr="009B3E3D">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D30A5A" w:rsidRPr="00662020" w:rsidRDefault="00D30A5A" w:rsidP="009B3E3D">
            <w:pPr>
              <w:widowControl w:val="0"/>
              <w:suppressAutoHyphens/>
              <w:autoSpaceDE w:val="0"/>
              <w:spacing w:after="0" w:line="240" w:lineRule="auto"/>
              <w:jc w:val="center"/>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Прочие межбюджетные трансферты, передаваемые бюджетам</w:t>
            </w:r>
          </w:p>
        </w:tc>
        <w:tc>
          <w:tcPr>
            <w:tcW w:w="1277" w:type="dxa"/>
            <w:tcBorders>
              <w:top w:val="single" w:sz="4" w:space="0" w:color="000000"/>
              <w:left w:val="single" w:sz="4" w:space="0" w:color="000000"/>
              <w:bottom w:val="single" w:sz="4" w:space="0" w:color="000000"/>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338,14</w:t>
            </w:r>
          </w:p>
        </w:tc>
        <w:tc>
          <w:tcPr>
            <w:tcW w:w="1134" w:type="dxa"/>
            <w:tcBorders>
              <w:top w:val="single" w:sz="4" w:space="0" w:color="000000"/>
              <w:left w:val="single" w:sz="4" w:space="0" w:color="000000"/>
              <w:bottom w:val="single" w:sz="4" w:space="0" w:color="auto"/>
              <w:right w:val="single" w:sz="4" w:space="0" w:color="000000"/>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color w:val="000000"/>
                <w:sz w:val="20"/>
                <w:szCs w:val="20"/>
                <w:lang w:eastAsia="ar-SA"/>
              </w:rPr>
            </w:pPr>
            <w:r w:rsidRPr="00662020">
              <w:rPr>
                <w:rFonts w:ascii="Times New Roman" w:eastAsia="Times New Roman" w:hAnsi="Times New Roman" w:cs="Times New Roman"/>
                <w:color w:val="000000"/>
                <w:sz w:val="20"/>
                <w:szCs w:val="20"/>
                <w:lang w:eastAsia="ar-SA"/>
              </w:rPr>
              <w:t>253,83</w:t>
            </w:r>
          </w:p>
        </w:tc>
      </w:tr>
      <w:tr w:rsidR="00D30A5A" w:rsidRPr="00662020" w:rsidTr="009B3E3D">
        <w:trPr>
          <w:trHeight w:val="334"/>
        </w:trPr>
        <w:tc>
          <w:tcPr>
            <w:tcW w:w="2976"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b/>
                <w:sz w:val="20"/>
                <w:szCs w:val="20"/>
                <w:lang w:eastAsia="ar-SA"/>
              </w:rPr>
            </w:pPr>
            <w:r w:rsidRPr="00662020">
              <w:rPr>
                <w:rFonts w:ascii="Times New Roman" w:eastAsia="Arial" w:hAnsi="Times New Roman" w:cs="Times New Roman"/>
                <w:b/>
                <w:sz w:val="20"/>
                <w:szCs w:val="20"/>
                <w:lang w:eastAsia="ar-SA"/>
              </w:rPr>
              <w:t>ИТОГО</w:t>
            </w:r>
          </w:p>
        </w:tc>
        <w:tc>
          <w:tcPr>
            <w:tcW w:w="3969" w:type="dxa"/>
            <w:tcBorders>
              <w:top w:val="single" w:sz="4" w:space="0" w:color="auto"/>
              <w:left w:val="single" w:sz="4" w:space="0" w:color="auto"/>
              <w:bottom w:val="single" w:sz="4" w:space="0" w:color="auto"/>
              <w:right w:val="single" w:sz="4" w:space="0" w:color="auto"/>
            </w:tcBorders>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1277" w:type="dxa"/>
            <w:tcBorders>
              <w:top w:val="single" w:sz="4" w:space="0" w:color="auto"/>
              <w:left w:val="single" w:sz="4" w:space="0" w:color="auto"/>
              <w:bottom w:val="single" w:sz="4" w:space="0" w:color="auto"/>
              <w:right w:val="single" w:sz="4" w:space="0" w:color="auto"/>
            </w:tcBorders>
            <w:vAlign w:val="bottom"/>
          </w:tcPr>
          <w:p w:rsidR="00D30A5A" w:rsidRPr="00662020" w:rsidRDefault="00D30A5A" w:rsidP="009B3E3D">
            <w:pPr>
              <w:suppressAutoHyphens/>
              <w:spacing w:after="0" w:line="240" w:lineRule="auto"/>
              <w:jc w:val="right"/>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b/>
                <w:sz w:val="20"/>
                <w:szCs w:val="20"/>
                <w:lang w:eastAsia="ar-SA"/>
              </w:rPr>
              <w:t>4394,71</w:t>
            </w:r>
          </w:p>
        </w:tc>
        <w:tc>
          <w:tcPr>
            <w:tcW w:w="1134" w:type="dxa"/>
            <w:tcBorders>
              <w:top w:val="single" w:sz="4" w:space="0" w:color="auto"/>
              <w:left w:val="single" w:sz="4" w:space="0" w:color="auto"/>
              <w:bottom w:val="single" w:sz="4" w:space="0" w:color="auto"/>
              <w:right w:val="single" w:sz="4" w:space="0" w:color="auto"/>
            </w:tcBorders>
            <w:vAlign w:val="bottom"/>
          </w:tcPr>
          <w:p w:rsidR="00D30A5A" w:rsidRPr="00662020" w:rsidRDefault="00D30A5A" w:rsidP="009B3E3D">
            <w:pPr>
              <w:spacing w:after="0" w:line="240" w:lineRule="auto"/>
              <w:jc w:val="right"/>
              <w:rPr>
                <w:rFonts w:ascii="Times New Roman" w:eastAsia="Times New Roman" w:hAnsi="Times New Roman" w:cs="Times New Roman"/>
                <w:b/>
                <w:sz w:val="20"/>
                <w:szCs w:val="20"/>
                <w:lang w:eastAsia="ar-SA"/>
              </w:rPr>
            </w:pPr>
            <w:r w:rsidRPr="00662020">
              <w:rPr>
                <w:rFonts w:ascii="Times New Roman" w:eastAsia="Times New Roman" w:hAnsi="Times New Roman" w:cs="Times New Roman"/>
                <w:b/>
                <w:sz w:val="20"/>
                <w:szCs w:val="20"/>
                <w:lang w:eastAsia="ar-SA"/>
              </w:rPr>
              <w:t>4540,75</w:t>
            </w:r>
          </w:p>
        </w:tc>
        <w:tc>
          <w:tcPr>
            <w:tcW w:w="425" w:type="dxa"/>
            <w:tcBorders>
              <w:top w:val="nil"/>
              <w:left w:val="single" w:sz="4" w:space="0" w:color="auto"/>
              <w:bottom w:val="nil"/>
              <w:right w:val="nil"/>
            </w:tcBorders>
          </w:tcPr>
          <w:p w:rsidR="00D30A5A" w:rsidRPr="00662020" w:rsidRDefault="00D30A5A" w:rsidP="009B3E3D">
            <w:pPr>
              <w:spacing w:after="0" w:line="240" w:lineRule="auto"/>
              <w:rPr>
                <w:rFonts w:ascii="Times New Roman" w:eastAsia="Times New Roman" w:hAnsi="Times New Roman" w:cs="Times New Roman"/>
                <w:sz w:val="20"/>
                <w:szCs w:val="20"/>
                <w:lang w:eastAsia="ar-SA"/>
              </w:rPr>
            </w:pPr>
          </w:p>
        </w:tc>
      </w:tr>
    </w:tbl>
    <w:p w:rsidR="00D30A5A" w:rsidRPr="00662020" w:rsidRDefault="00D30A5A" w:rsidP="00D30A5A">
      <w:pPr>
        <w:shd w:val="clear" w:color="auto" w:fill="FFFFFF" w:themeFill="background1"/>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 Приложение  5 изложить в следующей редакции:</w:t>
      </w:r>
    </w:p>
    <w:p w:rsidR="00D30A5A" w:rsidRPr="00662020" w:rsidRDefault="00D30A5A" w:rsidP="00D30A5A">
      <w:pPr>
        <w:shd w:val="clear" w:color="auto" w:fill="FFFFFF"/>
        <w:spacing w:after="0" w:line="240" w:lineRule="exact"/>
        <w:rPr>
          <w:rFonts w:ascii="Times New Roman" w:hAnsi="Times New Roman" w:cs="Times New Roman"/>
          <w:sz w:val="20"/>
          <w:szCs w:val="20"/>
        </w:rPr>
      </w:pPr>
    </w:p>
    <w:p w:rsidR="00D30A5A" w:rsidRPr="00662020" w:rsidRDefault="00D30A5A" w:rsidP="00D30A5A">
      <w:pPr>
        <w:shd w:val="clear" w:color="auto" w:fill="FFFFFF"/>
        <w:spacing w:after="0" w:line="240" w:lineRule="exact"/>
        <w:jc w:val="center"/>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2020">
        <w:rPr>
          <w:rFonts w:ascii="Times New Roman" w:hAnsi="Times New Roman" w:cs="Times New Roman"/>
          <w:sz w:val="20"/>
          <w:szCs w:val="20"/>
        </w:rPr>
        <w:t xml:space="preserve"> «</w:t>
      </w:r>
      <w:r w:rsidRPr="00662020">
        <w:rPr>
          <w:rFonts w:ascii="Times New Roman" w:eastAsia="Times New Roman" w:hAnsi="Times New Roman" w:cs="Times New Roman"/>
          <w:color w:val="000000"/>
          <w:sz w:val="20"/>
          <w:szCs w:val="20"/>
        </w:rPr>
        <w:t>Приложение 5</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lastRenderedPageBreak/>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от  27.12.2016 года   № 117  </w:t>
      </w:r>
      <w:bookmarkStart w:id="4" w:name="_GoBack"/>
      <w:bookmarkEnd w:id="4"/>
      <w:r w:rsidRPr="00662020">
        <w:rPr>
          <w:rFonts w:ascii="Times New Roman" w:eastAsia="Times New Roman" w:hAnsi="Times New Roman" w:cs="Times New Roman"/>
          <w:sz w:val="20"/>
          <w:szCs w:val="20"/>
        </w:rPr>
        <w:t xml:space="preserve">           </w:t>
      </w:r>
    </w:p>
    <w:p w:rsidR="00D30A5A" w:rsidRPr="00662020" w:rsidRDefault="00D30A5A" w:rsidP="00D30A5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D30A5A" w:rsidRPr="00662020" w:rsidRDefault="00D30A5A" w:rsidP="00D30A5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62020">
        <w:rPr>
          <w:rFonts w:ascii="Times New Roman" w:eastAsia="Times New Roman" w:hAnsi="Times New Roman" w:cs="Times New Roman"/>
          <w:b/>
          <w:color w:val="000000"/>
          <w:sz w:val="20"/>
          <w:szCs w:val="20"/>
          <w:shd w:val="clear" w:color="auto" w:fill="FFFFFF" w:themeFill="background1"/>
        </w:rPr>
        <w:t>), гру</w:t>
      </w:r>
      <w:r w:rsidRPr="00662020">
        <w:rPr>
          <w:rFonts w:ascii="Times New Roman" w:eastAsia="Times New Roman" w:hAnsi="Times New Roman" w:cs="Times New Roman"/>
          <w:b/>
          <w:color w:val="000000"/>
          <w:sz w:val="20"/>
          <w:szCs w:val="20"/>
        </w:rPr>
        <w:t>ппам (группам и подгруппам) видов расходов бюджета поселения на 2017 год</w:t>
      </w:r>
    </w:p>
    <w:p w:rsidR="00D30A5A" w:rsidRPr="00662020" w:rsidRDefault="00D30A5A" w:rsidP="00D30A5A">
      <w:pPr>
        <w:tabs>
          <w:tab w:val="left" w:pos="7440"/>
        </w:tabs>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ab/>
      </w:r>
    </w:p>
    <w:p w:rsidR="00D30A5A" w:rsidRPr="00662020" w:rsidRDefault="00D30A5A" w:rsidP="00D30A5A">
      <w:pPr>
        <w:spacing w:after="0" w:line="240" w:lineRule="auto"/>
        <w:jc w:val="right"/>
        <w:rPr>
          <w:rFonts w:ascii="Times New Roman" w:eastAsia="Times New Roman" w:hAnsi="Times New Roman" w:cs="Times New Roman"/>
          <w:b/>
          <w:sz w:val="20"/>
          <w:szCs w:val="20"/>
        </w:rPr>
      </w:pPr>
      <w:r w:rsidRPr="00662020">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8"/>
        <w:gridCol w:w="1701"/>
        <w:gridCol w:w="708"/>
        <w:gridCol w:w="1276"/>
      </w:tblGrid>
      <w:tr w:rsidR="00D30A5A" w:rsidRPr="00662020" w:rsidTr="009B3E3D">
        <w:trPr>
          <w:trHeight w:val="625"/>
        </w:trPr>
        <w:tc>
          <w:tcPr>
            <w:tcW w:w="4678" w:type="dxa"/>
            <w:vAlign w:val="center"/>
          </w:tcPr>
          <w:p w:rsidR="00D30A5A" w:rsidRPr="00662020" w:rsidRDefault="00D30A5A" w:rsidP="009B3E3D">
            <w:pPr>
              <w:spacing w:after="0" w:line="240" w:lineRule="auto"/>
              <w:jc w:val="both"/>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Наименование показателя</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Рз</w:t>
            </w:r>
          </w:p>
        </w:tc>
        <w:tc>
          <w:tcPr>
            <w:tcW w:w="56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ПР</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ЦСР</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Вр</w:t>
            </w:r>
          </w:p>
        </w:tc>
        <w:tc>
          <w:tcPr>
            <w:tcW w:w="1276"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w:t>
            </w:r>
          </w:p>
        </w:tc>
      </w:tr>
      <w:tr w:rsidR="00D30A5A" w:rsidRPr="00662020" w:rsidTr="009B3E3D">
        <w:trPr>
          <w:trHeight w:val="375"/>
        </w:trPr>
        <w:tc>
          <w:tcPr>
            <w:tcW w:w="467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c>
          <w:tcPr>
            <w:tcW w:w="56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5</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6</w:t>
            </w:r>
          </w:p>
        </w:tc>
        <w:tc>
          <w:tcPr>
            <w:tcW w:w="1276"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7</w:t>
            </w:r>
          </w:p>
        </w:tc>
      </w:tr>
      <w:tr w:rsidR="00D30A5A" w:rsidRPr="00662020" w:rsidTr="009B3E3D">
        <w:trPr>
          <w:trHeight w:val="34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2999,99</w:t>
            </w:r>
          </w:p>
        </w:tc>
      </w:tr>
      <w:tr w:rsidR="00D30A5A" w:rsidRPr="00662020" w:rsidTr="009B3E3D">
        <w:trPr>
          <w:trHeight w:val="112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r>
      <w:tr w:rsidR="00D30A5A" w:rsidRPr="00662020" w:rsidTr="009B3E3D">
        <w:trPr>
          <w:trHeight w:val="693"/>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311"/>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Глава муниципального образования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47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Содержание высшего должностного лица муниципального образования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90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58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139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2115,65</w:t>
            </w:r>
          </w:p>
        </w:tc>
      </w:tr>
      <w:tr w:rsidR="00D30A5A" w:rsidRPr="00662020" w:rsidTr="009B3E3D">
        <w:trPr>
          <w:trHeight w:val="943"/>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r>
      <w:tr w:rsidR="00D30A5A" w:rsidRPr="00662020" w:rsidTr="009B3E3D">
        <w:trPr>
          <w:trHeight w:val="1541"/>
        </w:trPr>
        <w:tc>
          <w:tcPr>
            <w:tcW w:w="4678" w:type="dxa"/>
            <w:vAlign w:val="center"/>
          </w:tcPr>
          <w:p w:rsidR="00D30A5A" w:rsidRPr="00662020" w:rsidRDefault="00D30A5A" w:rsidP="009B3E3D">
            <w:pPr>
              <w:spacing w:after="0" w:line="240" w:lineRule="exact"/>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60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75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571"/>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w:t>
            </w:r>
            <w:r w:rsidRPr="00662020">
              <w:rPr>
                <w:rFonts w:ascii="Times New Roman" w:eastAsia="Times New Roman" w:hAnsi="Times New Roman" w:cs="Times New Roman"/>
                <w:color w:val="000000"/>
                <w:sz w:val="20"/>
                <w:szCs w:val="20"/>
              </w:rPr>
              <w:lastRenderedPageBreak/>
              <w:t xml:space="preserve">Нанайского муниципального района Хабаровского края на 2016 – 2020 годы» за счет краевого бюджета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74 0 00 00000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2106,96</w:t>
            </w:r>
          </w:p>
        </w:tc>
      </w:tr>
      <w:tr w:rsidR="00D30A5A" w:rsidRPr="00662020" w:rsidTr="009B3E3D">
        <w:trPr>
          <w:trHeight w:val="423"/>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2106,96</w:t>
            </w:r>
          </w:p>
        </w:tc>
      </w:tr>
      <w:tr w:rsidR="00D30A5A" w:rsidRPr="00662020" w:rsidTr="009B3E3D">
        <w:trPr>
          <w:trHeight w:val="790"/>
        </w:trPr>
        <w:tc>
          <w:tcPr>
            <w:tcW w:w="4678"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8"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78"/>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93"/>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01</w:t>
            </w:r>
          </w:p>
        </w:tc>
        <w:tc>
          <w:tcPr>
            <w:tcW w:w="568"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04</w:t>
            </w:r>
          </w:p>
        </w:tc>
        <w:tc>
          <w:tcPr>
            <w:tcW w:w="1701"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74 2 00 00120</w:t>
            </w:r>
          </w:p>
        </w:tc>
        <w:tc>
          <w:tcPr>
            <w:tcW w:w="708" w:type="dxa"/>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120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p>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618"/>
        </w:trPr>
        <w:tc>
          <w:tcPr>
            <w:tcW w:w="4678"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Расходы на в</w:t>
            </w:r>
            <w:r w:rsidRPr="00662020">
              <w:rPr>
                <w:rFonts w:ascii="Times New Roman" w:hAnsi="Times New Roman" w:cs="Times New Roman"/>
                <w:color w:val="000000"/>
                <w:sz w:val="20"/>
                <w:szCs w:val="20"/>
              </w:rPr>
              <w:t>ыполнение  функций органов  местного самоуправления</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568,80</w:t>
            </w:r>
          </w:p>
        </w:tc>
      </w:tr>
      <w:tr w:rsidR="00D30A5A" w:rsidRPr="00662020" w:rsidTr="009B3E3D">
        <w:trPr>
          <w:trHeight w:val="63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556,97</w:t>
            </w:r>
          </w:p>
        </w:tc>
      </w:tr>
      <w:tr w:rsidR="00D30A5A" w:rsidRPr="00662020" w:rsidTr="009B3E3D">
        <w:trPr>
          <w:trHeight w:val="846"/>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Иные закупки товаров, работ и услуг для обеспечения </w:t>
            </w:r>
            <w:r w:rsidRPr="00662020">
              <w:rPr>
                <w:rFonts w:ascii="Times New Roman" w:eastAsia="Times New Roman" w:hAnsi="Times New Roman" w:cs="Times New Roman"/>
                <w:sz w:val="20"/>
                <w:szCs w:val="20"/>
              </w:rPr>
              <w:t xml:space="preserve">(муниципальных) </w:t>
            </w:r>
            <w:r w:rsidRPr="00662020">
              <w:rPr>
                <w:rFonts w:ascii="Times New Roman" w:eastAsia="Times New Roman" w:hAnsi="Times New Roman" w:cs="Times New Roman"/>
                <w:iCs/>
                <w:sz w:val="20"/>
                <w:szCs w:val="20"/>
              </w:rPr>
              <w:t>государственных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556,97</w:t>
            </w:r>
          </w:p>
        </w:tc>
      </w:tr>
      <w:tr w:rsidR="00D30A5A" w:rsidRPr="00662020" w:rsidTr="009B3E3D">
        <w:trPr>
          <w:trHeight w:val="264"/>
        </w:trPr>
        <w:tc>
          <w:tcPr>
            <w:tcW w:w="4678" w:type="dxa"/>
          </w:tcPr>
          <w:p w:rsidR="00D30A5A" w:rsidRPr="00662020" w:rsidRDefault="00D30A5A" w:rsidP="009B3E3D">
            <w:pPr>
              <w:widowControl w:val="0"/>
              <w:suppressAutoHyphens/>
              <w:autoSpaceDE w:val="0"/>
              <w:spacing w:after="0" w:line="240" w:lineRule="auto"/>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312"/>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850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69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2,20</w:t>
            </w:r>
          </w:p>
        </w:tc>
      </w:tr>
      <w:tr w:rsidR="00D30A5A" w:rsidRPr="00662020" w:rsidTr="009B3E3D">
        <w:trPr>
          <w:trHeight w:val="60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2,20</w:t>
            </w:r>
          </w:p>
        </w:tc>
      </w:tr>
      <w:tr w:rsidR="00D30A5A" w:rsidRPr="00662020" w:rsidTr="009B3E3D">
        <w:trPr>
          <w:trHeight w:val="698"/>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lang w:val="en-US"/>
              </w:rPr>
              <w:t>2</w:t>
            </w:r>
            <w:r w:rsidRPr="00662020">
              <w:rPr>
                <w:rFonts w:ascii="Times New Roman" w:eastAsia="Times New Roman" w:hAnsi="Times New Roman" w:cs="Times New Roman"/>
                <w:iCs/>
                <w:sz w:val="20"/>
                <w:szCs w:val="20"/>
              </w:rPr>
              <w:t>,</w:t>
            </w:r>
            <w:r w:rsidRPr="00662020">
              <w:rPr>
                <w:rFonts w:ascii="Times New Roman" w:eastAsia="Times New Roman" w:hAnsi="Times New Roman" w:cs="Times New Roman"/>
                <w:iCs/>
                <w:sz w:val="20"/>
                <w:szCs w:val="20"/>
                <w:lang w:val="en-US"/>
              </w:rPr>
              <w:t>2</w:t>
            </w:r>
            <w:r w:rsidRPr="00662020">
              <w:rPr>
                <w:rFonts w:ascii="Times New Roman" w:eastAsia="Times New Roman" w:hAnsi="Times New Roman" w:cs="Times New Roman"/>
                <w:iCs/>
                <w:sz w:val="20"/>
                <w:szCs w:val="20"/>
              </w:rPr>
              <w:t>0</w:t>
            </w:r>
          </w:p>
        </w:tc>
      </w:tr>
      <w:tr w:rsidR="00D30A5A" w:rsidRPr="00662020" w:rsidTr="009B3E3D">
        <w:trPr>
          <w:trHeight w:val="103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lang w:val="en-US"/>
              </w:rPr>
              <w:t>2</w:t>
            </w:r>
            <w:r w:rsidRPr="00662020">
              <w:rPr>
                <w:rFonts w:ascii="Times New Roman" w:eastAsia="Times New Roman" w:hAnsi="Times New Roman" w:cs="Times New Roman"/>
                <w:b/>
                <w:iCs/>
                <w:sz w:val="20"/>
                <w:szCs w:val="20"/>
              </w:rPr>
              <w:t>,34</w:t>
            </w:r>
          </w:p>
        </w:tc>
      </w:tr>
      <w:tr w:rsidR="00D30A5A" w:rsidRPr="00662020" w:rsidTr="009B3E3D">
        <w:trPr>
          <w:trHeight w:val="390"/>
        </w:trPr>
        <w:tc>
          <w:tcPr>
            <w:tcW w:w="4678" w:type="dxa"/>
            <w:shd w:val="clear" w:color="auto" w:fill="auto"/>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74 0 00 00000</w:t>
            </w:r>
          </w:p>
        </w:tc>
        <w:tc>
          <w:tcPr>
            <w:tcW w:w="70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390"/>
        </w:trPr>
        <w:tc>
          <w:tcPr>
            <w:tcW w:w="4678"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84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8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Межбюджетные трансферты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6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Иные межбюджетные трансферты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41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lastRenderedPageBreak/>
              <w:t>Резервные фонды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r>
      <w:tr w:rsidR="00D30A5A" w:rsidRPr="00662020" w:rsidTr="009B3E3D">
        <w:trPr>
          <w:trHeight w:val="55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6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Прочие</w:t>
            </w:r>
            <w:r w:rsidRPr="00662020">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5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Резервный фонд администрации сельского поселения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w:t>
            </w:r>
            <w:r w:rsidRPr="00662020">
              <w:rPr>
                <w:rFonts w:ascii="Times New Roman" w:eastAsia="Times New Roman" w:hAnsi="Times New Roman" w:cs="Times New Roman"/>
                <w:iCs/>
                <w:sz w:val="20"/>
                <w:szCs w:val="20"/>
                <w:shd w:val="clear" w:color="auto" w:fill="FFFFFF" w:themeFill="background1"/>
              </w:rPr>
              <w:t>9 0</w:t>
            </w:r>
            <w:r w:rsidRPr="00662020">
              <w:rPr>
                <w:rFonts w:ascii="Times New Roman" w:eastAsia="Times New Roman" w:hAnsi="Times New Roman" w:cs="Times New Roman"/>
                <w:iCs/>
                <w:sz w:val="20"/>
                <w:szCs w:val="20"/>
              </w:rPr>
              <w:t>0 00080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69"/>
        </w:trPr>
        <w:tc>
          <w:tcPr>
            <w:tcW w:w="4678" w:type="dxa"/>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0</w:t>
            </w:r>
            <w:r w:rsidRPr="00662020">
              <w:rPr>
                <w:rFonts w:ascii="Times New Roman" w:eastAsia="Times New Roman" w:hAnsi="Times New Roman" w:cs="Times New Roman"/>
                <w:iCs/>
                <w:sz w:val="20"/>
                <w:szCs w:val="20"/>
              </w:rPr>
              <w:t>0 00080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7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Резервные средства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 xml:space="preserve">00 </w:t>
            </w:r>
            <w:r w:rsidRPr="00662020">
              <w:rPr>
                <w:rFonts w:ascii="Times New Roman" w:eastAsia="Times New Roman" w:hAnsi="Times New Roman" w:cs="Times New Roman"/>
                <w:iCs/>
                <w:sz w:val="20"/>
                <w:szCs w:val="20"/>
              </w:rPr>
              <w:t>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0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Другие общегосударственные вопросы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2,00</w:t>
            </w:r>
          </w:p>
        </w:tc>
      </w:tr>
      <w:tr w:rsidR="00D30A5A" w:rsidRPr="00662020" w:rsidTr="009B3E3D">
        <w:trPr>
          <w:trHeight w:val="628"/>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628"/>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457"/>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628"/>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36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Национальная оборона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rPr>
              <w:t>00 0 00 00</w:t>
            </w:r>
            <w:r w:rsidRPr="00662020">
              <w:rPr>
                <w:rFonts w:ascii="Times New Roman" w:eastAsia="Times New Roman" w:hAnsi="Times New Roman" w:cs="Times New Roman"/>
                <w:b/>
                <w:bCs/>
                <w:sz w:val="20"/>
                <w:szCs w:val="20"/>
                <w:lang w:val="en-US"/>
              </w:rPr>
              <w:t>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42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335"/>
        </w:trPr>
        <w:tc>
          <w:tcPr>
            <w:tcW w:w="4678"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 xml:space="preserve">74 0 00 00000 </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33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lang w:val="en-US"/>
              </w:rPr>
            </w:pPr>
            <w:r w:rsidRPr="00662020">
              <w:rPr>
                <w:rFonts w:ascii="Times New Roman" w:eastAsia="Times New Roman" w:hAnsi="Times New Roman" w:cs="Times New Roman"/>
                <w:bCs/>
                <w:sz w:val="20"/>
                <w:szCs w:val="20"/>
              </w:rPr>
              <w:t>74 2 00 00</w:t>
            </w:r>
            <w:r w:rsidRPr="00662020">
              <w:rPr>
                <w:rFonts w:ascii="Times New Roman" w:eastAsia="Times New Roman" w:hAnsi="Times New Roman" w:cs="Times New Roman"/>
                <w:bCs/>
                <w:sz w:val="20"/>
                <w:szCs w:val="20"/>
                <w:lang w:val="en-US"/>
              </w:rPr>
              <w:t>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006"/>
        </w:trPr>
        <w:tc>
          <w:tcPr>
            <w:tcW w:w="4678"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shd w:val="clear" w:color="auto" w:fill="FFFFFF" w:themeFill="background1"/>
              </w:rPr>
              <w:t xml:space="preserve"> Ре</w:t>
            </w:r>
            <w:r w:rsidRPr="00662020">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62020">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58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4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56"/>
        </w:trPr>
        <w:tc>
          <w:tcPr>
            <w:tcW w:w="4678"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722"/>
        </w:trPr>
        <w:tc>
          <w:tcPr>
            <w:tcW w:w="4678"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582"/>
        </w:trPr>
        <w:tc>
          <w:tcPr>
            <w:tcW w:w="4678"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80,00</w:t>
            </w:r>
          </w:p>
        </w:tc>
      </w:tr>
      <w:tr w:rsidR="00D30A5A" w:rsidRPr="00662020" w:rsidTr="009B3E3D">
        <w:trPr>
          <w:trHeight w:val="110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10,00</w:t>
            </w:r>
          </w:p>
        </w:tc>
      </w:tr>
      <w:tr w:rsidR="00D30A5A" w:rsidRPr="00662020" w:rsidTr="009B3E3D">
        <w:trPr>
          <w:trHeight w:val="459"/>
        </w:trPr>
        <w:tc>
          <w:tcPr>
            <w:tcW w:w="4678"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59"/>
        </w:trPr>
        <w:tc>
          <w:tcPr>
            <w:tcW w:w="4678" w:type="dxa"/>
            <w:shd w:val="clear" w:color="auto" w:fill="FFFFFF" w:themeFill="background1"/>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699"/>
        </w:trPr>
        <w:tc>
          <w:tcPr>
            <w:tcW w:w="4678" w:type="dxa"/>
            <w:vAlign w:val="center"/>
          </w:tcPr>
          <w:p w:rsidR="00D30A5A" w:rsidRPr="00662020" w:rsidRDefault="00D30A5A" w:rsidP="009B3E3D">
            <w:pPr>
              <w:spacing w:before="100" w:beforeAutospacing="1" w:after="100" w:afterAutospacing="1"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62020">
              <w:rPr>
                <w:rFonts w:ascii="Times New Roman" w:eastAsia="Times New Roman" w:hAnsi="Times New Roman" w:cs="Times New Roman"/>
                <w:color w:val="C00000"/>
                <w:sz w:val="20"/>
                <w:szCs w:val="20"/>
              </w:rPr>
              <w:t xml:space="preserve">               </w:t>
            </w:r>
            <w:r w:rsidRPr="00662020">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vAlign w:val="center"/>
          </w:tcPr>
          <w:p w:rsidR="00D30A5A" w:rsidRPr="00662020" w:rsidRDefault="00D30A5A" w:rsidP="009B3E3D">
            <w:pPr>
              <w:spacing w:after="0" w:line="240" w:lineRule="exac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8"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62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w:t>
            </w:r>
            <w:r w:rsidRPr="00662020">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85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395"/>
        </w:trPr>
        <w:tc>
          <w:tcPr>
            <w:tcW w:w="4678"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r>
      <w:tr w:rsidR="00D30A5A" w:rsidRPr="00662020" w:rsidTr="009B3E3D">
        <w:trPr>
          <w:trHeight w:val="70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62020">
              <w:rPr>
                <w:rFonts w:ascii="Times New Roman" w:eastAsia="Times New Roman" w:hAnsi="Times New Roman" w:cs="Times New Roman"/>
                <w:color w:val="000000"/>
                <w:sz w:val="20"/>
                <w:szCs w:val="20"/>
                <w:shd w:val="clear" w:color="auto" w:fill="FFFFFF" w:themeFill="background1"/>
              </w:rPr>
              <w:t>2019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848"/>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w:t>
            </w:r>
            <w:r w:rsidRPr="00662020">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5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83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84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568"/>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882"/>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126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lastRenderedPageBreak/>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60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28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Национальная экономика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1826,98</w:t>
            </w:r>
          </w:p>
        </w:tc>
      </w:tr>
      <w:tr w:rsidR="00D30A5A" w:rsidRPr="00662020" w:rsidTr="009B3E3D">
        <w:trPr>
          <w:trHeight w:val="318"/>
        </w:trPr>
        <w:tc>
          <w:tcPr>
            <w:tcW w:w="4678"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1791,98</w:t>
            </w:r>
          </w:p>
        </w:tc>
      </w:tr>
      <w:tr w:rsidR="00D30A5A" w:rsidRPr="00662020" w:rsidTr="009B3E3D">
        <w:trPr>
          <w:trHeight w:val="413"/>
        </w:trPr>
        <w:tc>
          <w:tcPr>
            <w:tcW w:w="4678"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77"/>
        </w:trPr>
        <w:tc>
          <w:tcPr>
            <w:tcW w:w="4678" w:type="dxa"/>
          </w:tcPr>
          <w:p w:rsidR="00D30A5A" w:rsidRPr="00662020" w:rsidRDefault="00D30A5A" w:rsidP="009B3E3D">
            <w:pPr>
              <w:autoSpaceDE w:val="0"/>
              <w:autoSpaceDN w:val="0"/>
              <w:adjustRightInd w:val="0"/>
              <w:spacing w:after="0" w:line="240" w:lineRule="auto"/>
              <w:jc w:val="both"/>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415"/>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62"/>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00 </w:t>
            </w:r>
            <w:r w:rsidRPr="00662020">
              <w:rPr>
                <w:rFonts w:ascii="Times New Roman" w:eastAsia="Times New Roman" w:hAnsi="Times New Roman" w:cs="Times New Roman"/>
                <w:sz w:val="20"/>
                <w:szCs w:val="20"/>
              </w:rPr>
              <w:t>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839"/>
        </w:trPr>
        <w:tc>
          <w:tcPr>
            <w:tcW w:w="4678" w:type="dxa"/>
            <w:shd w:val="clear" w:color="auto" w:fill="FFFFFF" w:themeFill="background1"/>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81"/>
        </w:trPr>
        <w:tc>
          <w:tcPr>
            <w:tcW w:w="4678"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35,00</w:t>
            </w:r>
          </w:p>
        </w:tc>
      </w:tr>
      <w:tr w:rsidR="00D30A5A" w:rsidRPr="00662020" w:rsidTr="009B3E3D">
        <w:trPr>
          <w:trHeight w:val="126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99"/>
        </w:trPr>
        <w:tc>
          <w:tcPr>
            <w:tcW w:w="4678"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7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76"/>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21"/>
        </w:trPr>
        <w:tc>
          <w:tcPr>
            <w:tcW w:w="4678"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489"/>
        </w:trPr>
        <w:tc>
          <w:tcPr>
            <w:tcW w:w="4678" w:type="dxa"/>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Прочие</w:t>
            </w:r>
            <w:r w:rsidRPr="00662020">
              <w:rPr>
                <w:rFonts w:ascii="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943"/>
        </w:trPr>
        <w:tc>
          <w:tcPr>
            <w:tcW w:w="4678" w:type="dxa"/>
            <w:shd w:val="clear" w:color="auto" w:fill="FFFFFF" w:themeFill="background1"/>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616"/>
        </w:trPr>
        <w:tc>
          <w:tcPr>
            <w:tcW w:w="4678"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00 </w:t>
            </w:r>
            <w:r w:rsidRPr="00662020">
              <w:rPr>
                <w:rFonts w:ascii="Times New Roman" w:eastAsia="Times New Roman" w:hAnsi="Times New Roman" w:cs="Times New Roman"/>
                <w:sz w:val="20"/>
                <w:szCs w:val="20"/>
              </w:rPr>
              <w:t>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83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384"/>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536,31</w:t>
            </w:r>
          </w:p>
        </w:tc>
      </w:tr>
      <w:tr w:rsidR="00D30A5A" w:rsidRPr="00662020" w:rsidTr="009B3E3D">
        <w:trPr>
          <w:trHeight w:val="54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536,31</w:t>
            </w:r>
          </w:p>
        </w:tc>
      </w:tr>
      <w:tr w:rsidR="00D30A5A" w:rsidRPr="00662020" w:rsidTr="009B3E3D">
        <w:trPr>
          <w:trHeight w:val="1074"/>
        </w:trPr>
        <w:tc>
          <w:tcPr>
            <w:tcW w:w="4678" w:type="dxa"/>
          </w:tcPr>
          <w:p w:rsidR="00D30A5A" w:rsidRPr="00662020" w:rsidRDefault="00D30A5A" w:rsidP="009B3E3D">
            <w:pPr>
              <w:keepLines/>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Муниципальная программа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536,31</w:t>
            </w:r>
          </w:p>
        </w:tc>
      </w:tr>
      <w:tr w:rsidR="00D30A5A" w:rsidRPr="00662020" w:rsidTr="009B3E3D">
        <w:trPr>
          <w:trHeight w:val="1690"/>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57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140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color w:val="000000"/>
                <w:sz w:val="20"/>
                <w:szCs w:val="20"/>
              </w:rPr>
              <w:t>Организация и содержание мест захоронения 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56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2,31</w:t>
            </w:r>
          </w:p>
        </w:tc>
      </w:tr>
      <w:tr w:rsidR="00D30A5A" w:rsidRPr="00662020" w:rsidTr="009B3E3D">
        <w:trPr>
          <w:trHeight w:val="838"/>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2,31</w:t>
            </w:r>
          </w:p>
        </w:tc>
      </w:tr>
      <w:tr w:rsidR="00D30A5A" w:rsidRPr="00662020" w:rsidTr="009B3E3D">
        <w:trPr>
          <w:trHeight w:val="412"/>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бюджетные ассигнования</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67,69</w:t>
            </w:r>
          </w:p>
        </w:tc>
      </w:tr>
      <w:tr w:rsidR="00D30A5A" w:rsidRPr="00662020" w:rsidTr="009B3E3D">
        <w:trPr>
          <w:trHeight w:val="417"/>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Уплата налогов, сборов и иных платежей</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850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67,69</w:t>
            </w:r>
          </w:p>
        </w:tc>
      </w:tr>
      <w:tr w:rsidR="00D30A5A" w:rsidRPr="00662020" w:rsidTr="009B3E3D">
        <w:trPr>
          <w:trHeight w:val="1692"/>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57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09 0 00 00 290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59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lastRenderedPageBreak/>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Прочие мероприятия по благоустройству поселений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611"/>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83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41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Образование</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53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hAnsi="Times New Roman" w:cs="Times New Roman"/>
                <w:b/>
                <w:sz w:val="20"/>
                <w:szCs w:val="20"/>
              </w:rPr>
              <w:t>Молодежная политика и оздоровление детей</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8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591"/>
        </w:trPr>
        <w:tc>
          <w:tcPr>
            <w:tcW w:w="4678" w:type="dxa"/>
            <w:vAlign w:val="center"/>
          </w:tcPr>
          <w:p w:rsidR="00D30A5A" w:rsidRPr="00662020" w:rsidRDefault="00D30A5A" w:rsidP="009B3E3D">
            <w:pPr>
              <w:spacing w:after="0" w:line="240" w:lineRule="auto"/>
              <w:rPr>
                <w:rFonts w:ascii="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40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b/>
                <w:sz w:val="20"/>
                <w:szCs w:val="20"/>
              </w:rPr>
              <w:t xml:space="preserve"> Физическая культура и спорт</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267"/>
        </w:trPr>
        <w:tc>
          <w:tcPr>
            <w:tcW w:w="4678" w:type="dxa"/>
            <w:vAlign w:val="center"/>
          </w:tcPr>
          <w:p w:rsidR="00D30A5A" w:rsidRPr="00662020" w:rsidRDefault="00D30A5A" w:rsidP="009B3E3D">
            <w:pPr>
              <w:spacing w:after="0" w:line="240" w:lineRule="auto"/>
              <w:rPr>
                <w:rFonts w:ascii="Times New Roman" w:hAnsi="Times New Roman" w:cs="Times New Roman"/>
                <w:b/>
                <w:sz w:val="20"/>
                <w:szCs w:val="20"/>
              </w:rPr>
            </w:pPr>
            <w:r w:rsidRPr="00662020">
              <w:rPr>
                <w:rFonts w:ascii="Times New Roman" w:hAnsi="Times New Roman" w:cs="Times New Roman"/>
                <w:b/>
                <w:sz w:val="20"/>
                <w:szCs w:val="20"/>
              </w:rPr>
              <w:t>Массовый спорт</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1164"/>
        </w:trPr>
        <w:tc>
          <w:tcPr>
            <w:tcW w:w="4678"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535"/>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519"/>
        </w:trPr>
        <w:tc>
          <w:tcPr>
            <w:tcW w:w="4678"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ИТОГО:</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56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1276"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5653,11</w:t>
            </w:r>
          </w:p>
        </w:tc>
      </w:tr>
    </w:tbl>
    <w:p w:rsidR="00D30A5A" w:rsidRPr="00662020" w:rsidRDefault="00D30A5A" w:rsidP="00D30A5A">
      <w:pPr>
        <w:rPr>
          <w:rFonts w:ascii="Times New Roman" w:hAnsi="Times New Roman" w:cs="Times New Roman"/>
          <w:sz w:val="20"/>
          <w:szCs w:val="20"/>
        </w:rPr>
      </w:pPr>
      <w:r w:rsidRPr="00662020">
        <w:rPr>
          <w:rFonts w:ascii="Times New Roman" w:hAnsi="Times New Roman" w:cs="Times New Roman"/>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13) Приложение  6 изложить в следующей редакции:</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D30A5A" w:rsidRPr="00662020" w:rsidRDefault="00D30A5A" w:rsidP="00D30A5A">
      <w:pPr>
        <w:shd w:val="clear" w:color="auto" w:fill="FFFFFF"/>
        <w:spacing w:after="0" w:line="240" w:lineRule="exact"/>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«Приложение 6</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lastRenderedPageBreak/>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             </w:t>
      </w:r>
    </w:p>
    <w:p w:rsidR="00D30A5A" w:rsidRPr="00662020" w:rsidRDefault="00D30A5A" w:rsidP="00D30A5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D30A5A" w:rsidRPr="00662020" w:rsidRDefault="00D30A5A" w:rsidP="00D30A5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662020">
        <w:rPr>
          <w:rFonts w:ascii="Times New Roman" w:eastAsia="Times New Roman" w:hAnsi="Times New Roman" w:cs="Times New Roman"/>
          <w:b/>
          <w:color w:val="000000"/>
          <w:sz w:val="20"/>
          <w:szCs w:val="20"/>
          <w:shd w:val="clear" w:color="auto" w:fill="FFFFFF" w:themeFill="background1"/>
        </w:rPr>
        <w:t>), гру</w:t>
      </w:r>
      <w:r w:rsidRPr="00662020">
        <w:rPr>
          <w:rFonts w:ascii="Times New Roman" w:eastAsia="Times New Roman" w:hAnsi="Times New Roman" w:cs="Times New Roman"/>
          <w:b/>
          <w:color w:val="000000"/>
          <w:sz w:val="20"/>
          <w:szCs w:val="20"/>
        </w:rPr>
        <w:t xml:space="preserve">ппам (группам и подгруппам) видов расходов бюджета поселения на плановый период </w:t>
      </w:r>
      <w:r w:rsidRPr="00662020">
        <w:rPr>
          <w:rFonts w:ascii="Times New Roman" w:eastAsia="Times New Roman" w:hAnsi="Times New Roman" w:cs="Times New Roman"/>
          <w:b/>
          <w:sz w:val="20"/>
          <w:szCs w:val="20"/>
        </w:rPr>
        <w:t xml:space="preserve">2018 </w:t>
      </w:r>
      <w:r w:rsidRPr="00662020">
        <w:rPr>
          <w:rFonts w:ascii="Times New Roman" w:eastAsia="Times New Roman" w:hAnsi="Times New Roman" w:cs="Times New Roman"/>
          <w:b/>
          <w:color w:val="000000"/>
          <w:sz w:val="20"/>
          <w:szCs w:val="20"/>
        </w:rPr>
        <w:t>и 2019 годов</w:t>
      </w:r>
    </w:p>
    <w:p w:rsidR="00D30A5A" w:rsidRPr="00662020" w:rsidRDefault="00D30A5A" w:rsidP="00D30A5A">
      <w:pPr>
        <w:tabs>
          <w:tab w:val="left" w:pos="7440"/>
        </w:tabs>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ab/>
      </w:r>
    </w:p>
    <w:p w:rsidR="00D30A5A" w:rsidRPr="00662020" w:rsidRDefault="00D30A5A" w:rsidP="00D30A5A">
      <w:pPr>
        <w:spacing w:after="0" w:line="240" w:lineRule="auto"/>
        <w:jc w:val="right"/>
        <w:rPr>
          <w:rFonts w:ascii="Times New Roman" w:eastAsia="Times New Roman" w:hAnsi="Times New Roman" w:cs="Times New Roman"/>
          <w:b/>
          <w:sz w:val="20"/>
          <w:szCs w:val="20"/>
        </w:rPr>
      </w:pPr>
      <w:r w:rsidRPr="00662020">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8"/>
        <w:gridCol w:w="568"/>
        <w:gridCol w:w="1701"/>
        <w:gridCol w:w="849"/>
        <w:gridCol w:w="1134"/>
        <w:gridCol w:w="1134"/>
      </w:tblGrid>
      <w:tr w:rsidR="00D30A5A" w:rsidRPr="00662020" w:rsidTr="009B3E3D">
        <w:trPr>
          <w:trHeight w:val="62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both"/>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Наименование показателя</w:t>
            </w:r>
          </w:p>
        </w:tc>
        <w:tc>
          <w:tcPr>
            <w:tcW w:w="568"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Рз</w:t>
            </w:r>
          </w:p>
        </w:tc>
        <w:tc>
          <w:tcPr>
            <w:tcW w:w="568"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ПР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ЦСР</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2019 год</w:t>
            </w:r>
          </w:p>
        </w:tc>
      </w:tr>
      <w:tr w:rsidR="00D30A5A" w:rsidRPr="00662020" w:rsidTr="009B3E3D">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w:t>
            </w:r>
          </w:p>
        </w:tc>
      </w:tr>
      <w:tr w:rsidR="00D30A5A" w:rsidRPr="00662020" w:rsidTr="009B3E3D">
        <w:trPr>
          <w:trHeight w:val="39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Неизвестный 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Неизвестный подраздел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Условно утвержденные расходы</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99 0 00 00000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jc w:val="center"/>
              <w:rPr>
                <w:rFonts w:ascii="Times New Roman" w:hAnsi="Times New Roman" w:cs="Times New Roman"/>
                <w:sz w:val="20"/>
                <w:szCs w:val="20"/>
              </w:rPr>
            </w:pPr>
            <w:r w:rsidRPr="0066202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3020,90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3031,60</w:t>
            </w:r>
          </w:p>
        </w:tc>
      </w:tr>
      <w:tr w:rsidR="00D30A5A" w:rsidRPr="00662020" w:rsidTr="009B3E3D">
        <w:trPr>
          <w:trHeight w:val="112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r>
      <w:tr w:rsidR="00D30A5A" w:rsidRPr="00662020" w:rsidTr="009B3E3D">
        <w:trPr>
          <w:trHeight w:val="69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31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Глава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47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Содержание высшего должностного лица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90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58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2136,56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2149,26</w:t>
            </w:r>
          </w:p>
        </w:tc>
      </w:tr>
      <w:tr w:rsidR="00D30A5A" w:rsidRPr="00662020" w:rsidTr="009B3E3D">
        <w:trPr>
          <w:trHeight w:val="69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r>
      <w:tr w:rsidR="00D30A5A" w:rsidRPr="00662020" w:rsidTr="009B3E3D">
        <w:trPr>
          <w:trHeight w:val="1716"/>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exact"/>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lastRenderedPageBreak/>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60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75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57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74 0 00 00000 </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2130,56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2143,26</w:t>
            </w:r>
          </w:p>
        </w:tc>
      </w:tr>
      <w:tr w:rsidR="00D30A5A" w:rsidRPr="00662020" w:rsidTr="009B3E3D">
        <w:trPr>
          <w:trHeight w:val="42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2130,56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2143,56</w:t>
            </w:r>
          </w:p>
        </w:tc>
      </w:tr>
      <w:tr w:rsidR="00D30A5A" w:rsidRPr="00662020" w:rsidTr="009B3E3D">
        <w:trPr>
          <w:trHeight w:val="79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7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93"/>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61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Расходы на в</w:t>
            </w:r>
            <w:r w:rsidRPr="00662020">
              <w:rPr>
                <w:rFonts w:ascii="Times New Roman" w:hAnsi="Times New Roman" w:cs="Times New Roman"/>
                <w:color w:val="000000"/>
                <w:sz w:val="20"/>
                <w:szCs w:val="20"/>
              </w:rPr>
              <w:t>ыполнение  функций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594,60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607,30</w:t>
            </w:r>
          </w:p>
        </w:tc>
      </w:tr>
      <w:tr w:rsidR="00D30A5A" w:rsidRPr="00662020" w:rsidTr="009B3E3D">
        <w:trPr>
          <w:trHeight w:val="63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582,77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595,47</w:t>
            </w:r>
          </w:p>
        </w:tc>
      </w:tr>
      <w:tr w:rsidR="00D30A5A" w:rsidRPr="00662020" w:rsidTr="009B3E3D">
        <w:trPr>
          <w:trHeight w:val="846"/>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Иные закупки товаров, работ и услуг для обеспечения </w:t>
            </w:r>
            <w:r w:rsidRPr="00662020">
              <w:rPr>
                <w:rFonts w:ascii="Times New Roman" w:eastAsia="Times New Roman" w:hAnsi="Times New Roman" w:cs="Times New Roman"/>
                <w:sz w:val="20"/>
                <w:szCs w:val="20"/>
              </w:rPr>
              <w:t xml:space="preserve">(муниципальных) </w:t>
            </w:r>
            <w:r w:rsidRPr="00662020">
              <w:rPr>
                <w:rFonts w:ascii="Times New Roman" w:eastAsia="Times New Roman" w:hAnsi="Times New Roman" w:cs="Times New Roman"/>
                <w:iCs/>
                <w:sz w:val="20"/>
                <w:szCs w:val="20"/>
              </w:rPr>
              <w:t>государственных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582,77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595,47</w:t>
            </w:r>
          </w:p>
        </w:tc>
      </w:tr>
      <w:tr w:rsidR="00D30A5A" w:rsidRPr="00662020" w:rsidTr="009B3E3D">
        <w:trPr>
          <w:trHeight w:val="264"/>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widowControl w:val="0"/>
              <w:suppressAutoHyphens/>
              <w:autoSpaceDE w:val="0"/>
              <w:spacing w:after="0" w:line="240" w:lineRule="auto"/>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312"/>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Уплата налогов, сборов и иных платежей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103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lang w:val="en-US"/>
              </w:rPr>
              <w:t>2</w:t>
            </w:r>
            <w:r w:rsidRPr="00662020">
              <w:rPr>
                <w:rFonts w:ascii="Times New Roman" w:eastAsia="Times New Roman" w:hAnsi="Times New Roman" w:cs="Times New Roman"/>
                <w:b/>
                <w:i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2,34</w:t>
            </w:r>
          </w:p>
        </w:tc>
      </w:tr>
      <w:tr w:rsidR="00D30A5A" w:rsidRPr="00662020" w:rsidTr="009B3E3D">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39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84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Иные 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Резервные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r>
      <w:tr w:rsidR="00D30A5A" w:rsidRPr="00662020" w:rsidTr="009B3E3D">
        <w:trPr>
          <w:trHeight w:val="55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lastRenderedPageBreak/>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6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Прочие</w:t>
            </w:r>
            <w:r w:rsidRPr="00662020">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5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Резервный фонд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w:t>
            </w:r>
            <w:r w:rsidRPr="00662020">
              <w:rPr>
                <w:rFonts w:ascii="Times New Roman" w:eastAsia="Times New Roman" w:hAnsi="Times New Roman" w:cs="Times New Roman"/>
                <w:iCs/>
                <w:sz w:val="20"/>
                <w:szCs w:val="20"/>
                <w:shd w:val="clear" w:color="auto" w:fill="FFFFFF" w:themeFill="background1"/>
              </w:rPr>
              <w:t>9 0</w:t>
            </w:r>
            <w:r w:rsidRPr="00662020">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69"/>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0</w:t>
            </w:r>
            <w:r w:rsidRPr="00662020">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Резервные средства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 xml:space="preserve">00 </w:t>
            </w:r>
            <w:r w:rsidRPr="00662020">
              <w:rPr>
                <w:rFonts w:ascii="Times New Roman" w:eastAsia="Times New Roman" w:hAnsi="Times New Roman" w:cs="Times New Roman"/>
                <w:iCs/>
                <w:sz w:val="20"/>
                <w:szCs w:val="20"/>
              </w:rPr>
              <w:t>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0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r>
      <w:tr w:rsidR="00D30A5A" w:rsidRPr="00662020" w:rsidTr="009B3E3D">
        <w:trPr>
          <w:trHeight w:val="628"/>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628"/>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457"/>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628"/>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36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Национальная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rPr>
              <w:t>00 0 00 00</w:t>
            </w:r>
            <w:r w:rsidRPr="00662020">
              <w:rPr>
                <w:rFonts w:ascii="Times New Roman" w:eastAsia="Times New Roman" w:hAnsi="Times New Roman" w:cs="Times New Roman"/>
                <w:b/>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42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Мобилизационная и вневойсковая подготовка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335"/>
        </w:trPr>
        <w:tc>
          <w:tcPr>
            <w:tcW w:w="3544" w:type="dxa"/>
            <w:tcBorders>
              <w:top w:val="single" w:sz="4" w:space="0" w:color="auto"/>
              <w:left w:val="single" w:sz="4" w:space="0" w:color="auto"/>
              <w:bottom w:val="single" w:sz="4" w:space="0" w:color="auto"/>
              <w:right w:val="single" w:sz="4" w:space="0" w:color="auto"/>
            </w:tcBorders>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33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lang w:val="en-US"/>
              </w:rPr>
            </w:pPr>
            <w:r w:rsidRPr="00662020">
              <w:rPr>
                <w:rFonts w:ascii="Times New Roman" w:eastAsia="Times New Roman" w:hAnsi="Times New Roman" w:cs="Times New Roman"/>
                <w:bCs/>
                <w:sz w:val="20"/>
                <w:szCs w:val="20"/>
              </w:rPr>
              <w:t>74 2 00 00</w:t>
            </w:r>
            <w:r w:rsidRPr="00662020">
              <w:rPr>
                <w:rFonts w:ascii="Times New Roman" w:eastAsia="Times New Roman" w:hAnsi="Times New Roman" w:cs="Times New Roman"/>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00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shd w:val="clear" w:color="auto" w:fill="FFFFFF" w:themeFill="background1"/>
              </w:rPr>
              <w:t xml:space="preserve"> Ре</w:t>
            </w:r>
            <w:r w:rsidRPr="00662020">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62020">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58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56"/>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722"/>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582"/>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75,00</w:t>
            </w:r>
          </w:p>
        </w:tc>
      </w:tr>
      <w:tr w:rsidR="00D30A5A" w:rsidRPr="00662020" w:rsidTr="009B3E3D">
        <w:trPr>
          <w:trHeight w:val="110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9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before="100" w:beforeAutospacing="1" w:after="100" w:afterAutospacing="1"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62020">
              <w:rPr>
                <w:rFonts w:ascii="Times New Roman" w:eastAsia="Times New Roman" w:hAnsi="Times New Roman" w:cs="Times New Roman"/>
                <w:color w:val="C00000"/>
                <w:sz w:val="20"/>
                <w:szCs w:val="20"/>
              </w:rPr>
              <w:t xml:space="preserve">               </w:t>
            </w:r>
            <w:r w:rsidRPr="00662020">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exac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2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w:t>
            </w:r>
            <w:r w:rsidRPr="00662020">
              <w:rPr>
                <w:rFonts w:ascii="Times New Roman" w:eastAsia="Times New Roman" w:hAnsi="Times New Roman" w:cs="Times New Roman"/>
                <w:sz w:val="20"/>
                <w:szCs w:val="20"/>
                <w:shd w:val="clear" w:color="auto" w:fill="FFFFFF" w:themeFill="background1"/>
              </w:rPr>
              <w:t>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5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39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sz w:val="20"/>
                <w:szCs w:val="20"/>
              </w:rPr>
              <w:t>Обеспечение пожарной безопасности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r>
      <w:tr w:rsidR="00D30A5A" w:rsidRPr="00662020" w:rsidTr="009B3E3D">
        <w:trPr>
          <w:trHeight w:val="70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62020">
              <w:rPr>
                <w:rFonts w:ascii="Times New Roman" w:eastAsia="Times New Roman" w:hAnsi="Times New Roman" w:cs="Times New Roman"/>
                <w:color w:val="000000"/>
                <w:sz w:val="20"/>
                <w:szCs w:val="20"/>
                <w:shd w:val="clear" w:color="auto" w:fill="FFFFFF" w:themeFill="background1"/>
              </w:rPr>
              <w:t>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84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w:t>
            </w:r>
            <w:r w:rsidRPr="00662020">
              <w:rPr>
                <w:rFonts w:ascii="Times New Roman" w:eastAsia="Times New Roman" w:hAnsi="Times New Roman" w:cs="Times New Roman"/>
                <w:sz w:val="20"/>
                <w:szCs w:val="20"/>
                <w:shd w:val="clear" w:color="auto" w:fill="FFFFFF" w:themeFill="background1"/>
              </w:rPr>
              <w:t>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5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83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84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w:t>
            </w:r>
            <w:r w:rsidRPr="00662020">
              <w:rPr>
                <w:rFonts w:ascii="Times New Roman" w:eastAsia="Times New Roman" w:hAnsi="Times New Roman" w:cs="Times New Roman"/>
                <w:color w:val="000000"/>
                <w:sz w:val="20"/>
                <w:szCs w:val="20"/>
              </w:rPr>
              <w:lastRenderedPageBreak/>
              <w:t>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56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882"/>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57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83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60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28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669,83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726,83</w:t>
            </w:r>
          </w:p>
        </w:tc>
      </w:tr>
      <w:tr w:rsidR="00D30A5A" w:rsidRPr="00662020" w:rsidTr="009B3E3D">
        <w:trPr>
          <w:trHeight w:val="318"/>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Дорожное хозяйство (дорожные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717,64</w:t>
            </w:r>
          </w:p>
        </w:tc>
      </w:tr>
      <w:tr w:rsidR="00D30A5A" w:rsidRPr="00662020" w:rsidTr="009B3E3D">
        <w:trPr>
          <w:trHeight w:val="413"/>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521"/>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jc w:val="both"/>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415"/>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787"/>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00 </w:t>
            </w:r>
            <w:r w:rsidRPr="00662020">
              <w:rPr>
                <w:rFonts w:ascii="Times New Roman" w:eastAsia="Times New Roman" w:hAnsi="Times New Roman" w:cs="Times New Roman"/>
                <w:sz w:val="20"/>
                <w:szCs w:val="20"/>
              </w:rPr>
              <w:t>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83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527"/>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32,33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9,19</w:t>
            </w:r>
          </w:p>
        </w:tc>
      </w:tr>
      <w:tr w:rsidR="00D30A5A" w:rsidRPr="00662020" w:rsidTr="009B3E3D">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69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w:t>
            </w:r>
            <w:r w:rsidRPr="00662020">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7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76"/>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621"/>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489"/>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Прочие</w:t>
            </w:r>
            <w:r w:rsidRPr="00662020">
              <w:rPr>
                <w:rFonts w:ascii="Times New Roman" w:hAnsi="Times New Roman" w:cs="Times New Roman"/>
                <w:color w:val="000000"/>
                <w:sz w:val="20"/>
                <w:szCs w:val="20"/>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943"/>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616"/>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90 </w:t>
            </w:r>
            <w:r w:rsidRPr="00662020">
              <w:rPr>
                <w:rFonts w:ascii="Times New Roman" w:eastAsia="Times New Roman" w:hAnsi="Times New Roman" w:cs="Times New Roman"/>
                <w:sz w:val="20"/>
                <w:szCs w:val="20"/>
              </w:rPr>
              <w:t>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83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9</w:t>
            </w:r>
            <w:r w:rsidRPr="00662020">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38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Жилищно-коммунальное хозяйство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482,50</w:t>
            </w:r>
          </w:p>
        </w:tc>
      </w:tr>
      <w:tr w:rsidR="00D30A5A" w:rsidRPr="00662020" w:rsidTr="009B3E3D">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Другие вопросы в области жилищно-коммунального хозяйства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482,50</w:t>
            </w:r>
          </w:p>
        </w:tc>
      </w:tr>
      <w:tr w:rsidR="00D30A5A" w:rsidRPr="00662020" w:rsidTr="009B3E3D">
        <w:trPr>
          <w:trHeight w:val="586"/>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keepLines/>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Муниципальная программа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482,50</w:t>
            </w:r>
          </w:p>
        </w:tc>
      </w:tr>
      <w:tr w:rsidR="00D30A5A" w:rsidRPr="00662020" w:rsidTr="009B3E3D">
        <w:trPr>
          <w:trHeight w:val="1690"/>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lastRenderedPageBreak/>
              <w:t xml:space="preserve">Организация и содержание уличного освещения в рамках муниципальной программы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57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140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color w:val="000000"/>
                <w:sz w:val="20"/>
                <w:szCs w:val="20"/>
              </w:rPr>
              <w:t>Организация и содержание мест захоронения 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120,00</w:t>
            </w:r>
          </w:p>
        </w:tc>
      </w:tr>
      <w:tr w:rsidR="00D30A5A" w:rsidRPr="00662020" w:rsidTr="009B3E3D">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r>
      <w:tr w:rsidR="00D30A5A" w:rsidRPr="00662020" w:rsidTr="009B3E3D">
        <w:trPr>
          <w:trHeight w:val="838"/>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r>
      <w:tr w:rsidR="00D30A5A" w:rsidRPr="00662020" w:rsidTr="009B3E3D">
        <w:trPr>
          <w:trHeight w:val="29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r>
      <w:tr w:rsidR="00D30A5A" w:rsidRPr="00662020" w:rsidTr="009B3E3D">
        <w:trPr>
          <w:trHeight w:val="41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Уплата налогов, сборов и иных платежей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r>
      <w:tr w:rsidR="00D30A5A" w:rsidRPr="00662020" w:rsidTr="009B3E3D">
        <w:trPr>
          <w:trHeight w:val="1692"/>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57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30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09 0 00 00 290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59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lastRenderedPageBreak/>
              <w:t xml:space="preserve">Прочие мероприятия по благоустройству поселений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724"/>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41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Образование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27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hAnsi="Times New Roman" w:cs="Times New Roman"/>
                <w:b/>
                <w:sz w:val="20"/>
                <w:szCs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w:t>
            </w:r>
            <w:r w:rsidRPr="00662020">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591"/>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b/>
                <w:sz w:val="20"/>
                <w:szCs w:val="20"/>
              </w:rPr>
              <w:t xml:space="preserve"> Физическая культура и спорт</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267"/>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hAnsi="Times New Roman" w:cs="Times New Roman"/>
                <w:b/>
                <w:sz w:val="20"/>
                <w:szCs w:val="20"/>
              </w:rPr>
            </w:pPr>
            <w:r w:rsidRPr="00662020">
              <w:rPr>
                <w:rFonts w:ascii="Times New Roman" w:hAnsi="Times New Roman" w:cs="Times New Roman"/>
                <w:b/>
                <w:sz w:val="20"/>
                <w:szCs w:val="20"/>
              </w:rPr>
              <w:t>Массовый спорт</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1164"/>
        </w:trPr>
        <w:tc>
          <w:tcPr>
            <w:tcW w:w="3544" w:type="dxa"/>
            <w:tcBorders>
              <w:top w:val="single" w:sz="4" w:space="0" w:color="auto"/>
              <w:left w:val="single" w:sz="4" w:space="0" w:color="auto"/>
              <w:bottom w:val="single" w:sz="4" w:space="0" w:color="auto"/>
              <w:right w:val="single" w:sz="4" w:space="0" w:color="auto"/>
            </w:tcBorders>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w:t>
            </w:r>
            <w:r w:rsidRPr="00662020">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535"/>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519"/>
        </w:trPr>
        <w:tc>
          <w:tcPr>
            <w:tcW w:w="354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ИТОГО: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4571,35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4742,91</w:t>
            </w:r>
          </w:p>
        </w:tc>
      </w:tr>
    </w:tbl>
    <w:p w:rsidR="00D30A5A" w:rsidRPr="00662020" w:rsidRDefault="00D30A5A" w:rsidP="00D30A5A">
      <w:pPr>
        <w:rPr>
          <w:rFonts w:ascii="Times New Roman" w:hAnsi="Times New Roman" w:cs="Times New Roman"/>
          <w:sz w:val="20"/>
          <w:szCs w:val="20"/>
        </w:rPr>
      </w:pPr>
      <w:r w:rsidRPr="00662020">
        <w:rPr>
          <w:rFonts w:ascii="Times New Roman" w:hAnsi="Times New Roman" w:cs="Times New Roman"/>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14) Приложение  7 изложить в следующей редакции:</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D30A5A" w:rsidRPr="00662020" w:rsidRDefault="00D30A5A" w:rsidP="00D30A5A">
      <w:pPr>
        <w:shd w:val="clear" w:color="auto" w:fill="FFFFFF"/>
        <w:spacing w:after="0" w:line="240" w:lineRule="exact"/>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sidR="009B3E3D">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 xml:space="preserve"> «Приложение 7 </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shd w:val="clear" w:color="auto" w:fill="FFFFFF" w:themeFill="background1"/>
        <w:spacing w:after="0" w:line="240" w:lineRule="exact"/>
        <w:jc w:val="center"/>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 xml:space="preserve">                                                                            </w:t>
      </w:r>
      <w:r w:rsidR="009B3E3D">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 </w:t>
      </w: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jc w:val="center"/>
        <w:rPr>
          <w:rFonts w:ascii="Times New Roman" w:eastAsia="Times New Roman" w:hAnsi="Times New Roman" w:cs="Times New Roman"/>
          <w:b/>
          <w:sz w:val="20"/>
          <w:szCs w:val="20"/>
        </w:rPr>
      </w:pPr>
      <w:r w:rsidRPr="00662020">
        <w:rPr>
          <w:rFonts w:ascii="Times New Roman" w:eastAsia="Times New Roman" w:hAnsi="Times New Roman" w:cs="Times New Roman"/>
          <w:b/>
          <w:color w:val="000000"/>
          <w:sz w:val="20"/>
          <w:szCs w:val="20"/>
        </w:rPr>
        <w:t xml:space="preserve">Ведомственная </w:t>
      </w:r>
      <w:hyperlink r:id="rId26" w:history="1">
        <w:r w:rsidRPr="00662020">
          <w:rPr>
            <w:rFonts w:ascii="Times New Roman" w:eastAsia="Times New Roman" w:hAnsi="Times New Roman" w:cs="Times New Roman"/>
            <w:b/>
            <w:color w:val="000000"/>
            <w:sz w:val="20"/>
            <w:szCs w:val="20"/>
          </w:rPr>
          <w:t>структура</w:t>
        </w:r>
      </w:hyperlink>
      <w:r w:rsidRPr="00662020">
        <w:rPr>
          <w:rFonts w:ascii="Times New Roman" w:eastAsia="Times New Roman" w:hAnsi="Times New Roman" w:cs="Times New Roman"/>
          <w:b/>
          <w:color w:val="000000"/>
          <w:sz w:val="20"/>
          <w:szCs w:val="20"/>
        </w:rPr>
        <w:t xml:space="preserve"> расходов бюджета поселения на 2017 год</w:t>
      </w:r>
    </w:p>
    <w:p w:rsidR="00D30A5A" w:rsidRPr="00662020" w:rsidRDefault="00D30A5A" w:rsidP="00D30A5A">
      <w:pPr>
        <w:spacing w:after="0" w:line="240" w:lineRule="auto"/>
        <w:jc w:val="center"/>
        <w:rPr>
          <w:rFonts w:ascii="Times New Roman" w:eastAsia="Times New Roman" w:hAnsi="Times New Roman" w:cs="Times New Roman"/>
          <w:sz w:val="20"/>
          <w:szCs w:val="20"/>
        </w:rPr>
      </w:pPr>
    </w:p>
    <w:p w:rsidR="00D30A5A" w:rsidRPr="00662020" w:rsidRDefault="00D30A5A" w:rsidP="00D30A5A">
      <w:pPr>
        <w:spacing w:after="0" w:line="240" w:lineRule="auto"/>
        <w:jc w:val="right"/>
        <w:rPr>
          <w:rFonts w:ascii="Times New Roman" w:hAnsi="Times New Roman" w:cs="Times New Roman"/>
          <w:sz w:val="20"/>
          <w:szCs w:val="20"/>
        </w:rPr>
      </w:pPr>
      <w:r w:rsidRPr="00662020">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567"/>
        <w:gridCol w:w="567"/>
        <w:gridCol w:w="1701"/>
        <w:gridCol w:w="709"/>
        <w:gridCol w:w="1134"/>
      </w:tblGrid>
      <w:tr w:rsidR="00D30A5A" w:rsidRPr="00662020" w:rsidTr="009B3E3D">
        <w:trPr>
          <w:trHeight w:val="625"/>
        </w:trPr>
        <w:tc>
          <w:tcPr>
            <w:tcW w:w="4111" w:type="dxa"/>
            <w:vAlign w:val="center"/>
          </w:tcPr>
          <w:p w:rsidR="00D30A5A" w:rsidRPr="00662020" w:rsidRDefault="00D30A5A" w:rsidP="009B3E3D">
            <w:pPr>
              <w:spacing w:after="0" w:line="240" w:lineRule="auto"/>
              <w:jc w:val="both"/>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Наименование показателя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Глава</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Рз</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ПР</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ЦСР</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Вр</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2017 год</w:t>
            </w:r>
          </w:p>
        </w:tc>
      </w:tr>
      <w:tr w:rsidR="00D30A5A" w:rsidRPr="00662020" w:rsidTr="009B3E3D">
        <w:trPr>
          <w:trHeight w:val="375"/>
        </w:trPr>
        <w:tc>
          <w:tcPr>
            <w:tcW w:w="411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2</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5</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7</w:t>
            </w:r>
          </w:p>
        </w:tc>
      </w:tr>
      <w:tr w:rsidR="00D30A5A" w:rsidRPr="00662020" w:rsidTr="009B3E3D">
        <w:trPr>
          <w:trHeight w:val="512"/>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5653,11</w:t>
            </w:r>
          </w:p>
        </w:tc>
      </w:tr>
      <w:tr w:rsidR="00D30A5A" w:rsidRPr="00662020" w:rsidTr="009B3E3D">
        <w:trPr>
          <w:trHeight w:val="34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Общегосударственные вопросы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2999,99</w:t>
            </w:r>
          </w:p>
        </w:tc>
      </w:tr>
      <w:tr w:rsidR="00D30A5A" w:rsidRPr="00662020" w:rsidTr="009B3E3D">
        <w:trPr>
          <w:trHeight w:val="112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r>
      <w:tr w:rsidR="00D30A5A" w:rsidRPr="00662020" w:rsidTr="009B3E3D">
        <w:trPr>
          <w:trHeight w:val="693"/>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311"/>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Глава муниципального образования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47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Содержание высшего должностного лица муниципального образования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904"/>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58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139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2115,65</w:t>
            </w:r>
          </w:p>
        </w:tc>
      </w:tr>
      <w:tr w:rsidR="00D30A5A" w:rsidRPr="00662020" w:rsidTr="009B3E3D">
        <w:trPr>
          <w:trHeight w:val="943"/>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11 0 00 00000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r>
      <w:tr w:rsidR="00D30A5A" w:rsidRPr="00662020" w:rsidTr="009B3E3D">
        <w:trPr>
          <w:trHeight w:val="1407"/>
        </w:trPr>
        <w:tc>
          <w:tcPr>
            <w:tcW w:w="4111" w:type="dxa"/>
            <w:vAlign w:val="center"/>
          </w:tcPr>
          <w:p w:rsidR="00D30A5A" w:rsidRPr="00662020" w:rsidRDefault="00D30A5A" w:rsidP="009B3E3D">
            <w:pPr>
              <w:spacing w:after="0" w:line="240" w:lineRule="exact"/>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lastRenderedPageBreak/>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60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75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571"/>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0С310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2,69</w:t>
            </w:r>
          </w:p>
        </w:tc>
      </w:tr>
      <w:tr w:rsidR="00D30A5A" w:rsidRPr="00662020" w:rsidTr="009B3E3D">
        <w:trPr>
          <w:trHeight w:val="571"/>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74 0 00 00000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2106,96</w:t>
            </w:r>
          </w:p>
        </w:tc>
      </w:tr>
      <w:tr w:rsidR="00D30A5A" w:rsidRPr="00662020" w:rsidTr="009B3E3D">
        <w:trPr>
          <w:trHeight w:val="423"/>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2106,96</w:t>
            </w:r>
          </w:p>
        </w:tc>
      </w:tr>
      <w:tr w:rsidR="00D30A5A" w:rsidRPr="00662020" w:rsidTr="009B3E3D">
        <w:trPr>
          <w:trHeight w:val="790"/>
        </w:trPr>
        <w:tc>
          <w:tcPr>
            <w:tcW w:w="4111"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9"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7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93"/>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819</w:t>
            </w:r>
          </w:p>
        </w:tc>
        <w:tc>
          <w:tcPr>
            <w:tcW w:w="567"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01</w:t>
            </w:r>
          </w:p>
        </w:tc>
        <w:tc>
          <w:tcPr>
            <w:tcW w:w="567"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04</w:t>
            </w:r>
          </w:p>
        </w:tc>
        <w:tc>
          <w:tcPr>
            <w:tcW w:w="1701"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74 2 00 00120</w:t>
            </w:r>
          </w:p>
        </w:tc>
        <w:tc>
          <w:tcPr>
            <w:tcW w:w="709" w:type="dxa"/>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p>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618"/>
        </w:trPr>
        <w:tc>
          <w:tcPr>
            <w:tcW w:w="4111"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Расходы на в</w:t>
            </w:r>
            <w:r w:rsidRPr="00662020">
              <w:rPr>
                <w:rFonts w:ascii="Times New Roman" w:hAnsi="Times New Roman" w:cs="Times New Roman"/>
                <w:color w:val="000000"/>
                <w:sz w:val="20"/>
                <w:szCs w:val="20"/>
              </w:rPr>
              <w:t>ыполнение  функций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9"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568,80</w:t>
            </w:r>
          </w:p>
        </w:tc>
      </w:tr>
      <w:tr w:rsidR="00D30A5A" w:rsidRPr="00662020" w:rsidTr="009B3E3D">
        <w:trPr>
          <w:trHeight w:val="43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556,97</w:t>
            </w:r>
          </w:p>
        </w:tc>
      </w:tr>
      <w:tr w:rsidR="00D30A5A" w:rsidRPr="00662020" w:rsidTr="009B3E3D">
        <w:trPr>
          <w:trHeight w:val="846"/>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Иные закупки товаров, работ и услуг для обеспечения </w:t>
            </w:r>
            <w:r w:rsidRPr="00662020">
              <w:rPr>
                <w:rFonts w:ascii="Times New Roman" w:eastAsia="Times New Roman" w:hAnsi="Times New Roman" w:cs="Times New Roman"/>
                <w:sz w:val="20"/>
                <w:szCs w:val="20"/>
              </w:rPr>
              <w:t xml:space="preserve">(муниципальных) </w:t>
            </w:r>
            <w:r w:rsidRPr="00662020">
              <w:rPr>
                <w:rFonts w:ascii="Times New Roman" w:eastAsia="Times New Roman" w:hAnsi="Times New Roman" w:cs="Times New Roman"/>
                <w:iCs/>
                <w:sz w:val="20"/>
                <w:szCs w:val="20"/>
              </w:rPr>
              <w:t>государственных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556,97</w:t>
            </w:r>
          </w:p>
        </w:tc>
      </w:tr>
      <w:tr w:rsidR="00D30A5A" w:rsidRPr="00662020" w:rsidTr="009B3E3D">
        <w:trPr>
          <w:trHeight w:val="264"/>
        </w:trPr>
        <w:tc>
          <w:tcPr>
            <w:tcW w:w="4111" w:type="dxa"/>
          </w:tcPr>
          <w:p w:rsidR="00D30A5A" w:rsidRPr="00662020" w:rsidRDefault="00D30A5A" w:rsidP="009B3E3D">
            <w:pPr>
              <w:widowControl w:val="0"/>
              <w:suppressAutoHyphens/>
              <w:autoSpaceDE w:val="0"/>
              <w:spacing w:after="0" w:line="240" w:lineRule="auto"/>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19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850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69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2,20</w:t>
            </w:r>
          </w:p>
        </w:tc>
      </w:tr>
      <w:tr w:rsidR="00D30A5A" w:rsidRPr="00662020" w:rsidTr="009B3E3D">
        <w:trPr>
          <w:trHeight w:val="47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2,20</w:t>
            </w:r>
          </w:p>
        </w:tc>
      </w:tr>
      <w:tr w:rsidR="00D30A5A" w:rsidRPr="00662020" w:rsidTr="009B3E3D">
        <w:trPr>
          <w:trHeight w:val="69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0П320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lang w:val="en-US"/>
              </w:rPr>
              <w:t>2</w:t>
            </w:r>
            <w:r w:rsidRPr="00662020">
              <w:rPr>
                <w:rFonts w:ascii="Times New Roman" w:eastAsia="Times New Roman" w:hAnsi="Times New Roman" w:cs="Times New Roman"/>
                <w:iCs/>
                <w:sz w:val="20"/>
                <w:szCs w:val="20"/>
              </w:rPr>
              <w:t>,</w:t>
            </w:r>
            <w:r w:rsidRPr="00662020">
              <w:rPr>
                <w:rFonts w:ascii="Times New Roman" w:eastAsia="Times New Roman" w:hAnsi="Times New Roman" w:cs="Times New Roman"/>
                <w:iCs/>
                <w:sz w:val="20"/>
                <w:szCs w:val="20"/>
                <w:lang w:val="en-US"/>
              </w:rPr>
              <w:t>2</w:t>
            </w:r>
            <w:r w:rsidRPr="00662020">
              <w:rPr>
                <w:rFonts w:ascii="Times New Roman" w:eastAsia="Times New Roman" w:hAnsi="Times New Roman" w:cs="Times New Roman"/>
                <w:iCs/>
                <w:sz w:val="20"/>
                <w:szCs w:val="20"/>
              </w:rPr>
              <w:t>0</w:t>
            </w:r>
          </w:p>
        </w:tc>
      </w:tr>
      <w:tr w:rsidR="00D30A5A" w:rsidRPr="00662020" w:rsidTr="009B3E3D">
        <w:trPr>
          <w:trHeight w:val="103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lang w:val="en-US"/>
              </w:rPr>
              <w:t>2</w:t>
            </w:r>
            <w:r w:rsidRPr="00662020">
              <w:rPr>
                <w:rFonts w:ascii="Times New Roman" w:eastAsia="Times New Roman" w:hAnsi="Times New Roman" w:cs="Times New Roman"/>
                <w:b/>
                <w:iCs/>
                <w:sz w:val="20"/>
                <w:szCs w:val="20"/>
              </w:rPr>
              <w:t>,34</w:t>
            </w:r>
          </w:p>
        </w:tc>
      </w:tr>
      <w:tr w:rsidR="00D30A5A" w:rsidRPr="00662020" w:rsidTr="009B3E3D">
        <w:trPr>
          <w:trHeight w:val="273"/>
        </w:trPr>
        <w:tc>
          <w:tcPr>
            <w:tcW w:w="4111" w:type="dxa"/>
            <w:shd w:val="clear" w:color="auto" w:fill="auto"/>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74 0 00 0000</w:t>
            </w:r>
          </w:p>
        </w:tc>
        <w:tc>
          <w:tcPr>
            <w:tcW w:w="709"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73"/>
        </w:trPr>
        <w:tc>
          <w:tcPr>
            <w:tcW w:w="4111"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9"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84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84"/>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Межбюджетные трансферты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6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Иные межбюджетные трансферты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41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Резервные фонды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r>
      <w:tr w:rsidR="00D30A5A" w:rsidRPr="00662020" w:rsidTr="009B3E3D">
        <w:trPr>
          <w:trHeight w:val="55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89 0 00 00000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6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Прочие</w:t>
            </w:r>
            <w:r w:rsidRPr="00662020">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5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Резервный фонд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w:t>
            </w:r>
            <w:r w:rsidRPr="00662020">
              <w:rPr>
                <w:rFonts w:ascii="Times New Roman" w:eastAsia="Times New Roman" w:hAnsi="Times New Roman" w:cs="Times New Roman"/>
                <w:iCs/>
                <w:sz w:val="20"/>
                <w:szCs w:val="20"/>
                <w:shd w:val="clear" w:color="auto" w:fill="FFFFFF" w:themeFill="background1"/>
              </w:rPr>
              <w:t>9 0</w:t>
            </w:r>
            <w:r w:rsidRPr="00662020">
              <w:rPr>
                <w:rFonts w:ascii="Times New Roman" w:eastAsia="Times New Roman" w:hAnsi="Times New Roman" w:cs="Times New Roman"/>
                <w:iCs/>
                <w:sz w:val="20"/>
                <w:szCs w:val="20"/>
              </w:rPr>
              <w:t>0 00080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69"/>
        </w:trPr>
        <w:tc>
          <w:tcPr>
            <w:tcW w:w="4111" w:type="dxa"/>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0</w:t>
            </w:r>
            <w:r w:rsidRPr="00662020">
              <w:rPr>
                <w:rFonts w:ascii="Times New Roman" w:eastAsia="Times New Roman" w:hAnsi="Times New Roman" w:cs="Times New Roman"/>
                <w:iCs/>
                <w:sz w:val="20"/>
                <w:szCs w:val="20"/>
              </w:rPr>
              <w:t>0 00080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74"/>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Резервные средства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 xml:space="preserve">00 </w:t>
            </w:r>
            <w:r w:rsidRPr="00662020">
              <w:rPr>
                <w:rFonts w:ascii="Times New Roman" w:eastAsia="Times New Roman" w:hAnsi="Times New Roman" w:cs="Times New Roman"/>
                <w:iCs/>
                <w:sz w:val="20"/>
                <w:szCs w:val="20"/>
              </w:rPr>
              <w:t>00080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0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Другие общегосударственные вопросы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2,00</w:t>
            </w:r>
          </w:p>
        </w:tc>
      </w:tr>
      <w:tr w:rsidR="00D30A5A" w:rsidRPr="00662020" w:rsidTr="009B3E3D">
        <w:trPr>
          <w:trHeight w:val="628"/>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628"/>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w:t>
            </w:r>
            <w:r w:rsidRPr="00662020">
              <w:rPr>
                <w:rFonts w:ascii="Times New Roman" w:hAnsi="Times New Roman" w:cs="Times New Roman"/>
                <w:color w:val="000000"/>
                <w:sz w:val="20"/>
                <w:szCs w:val="20"/>
              </w:rPr>
              <w:t>"Развитие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457"/>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628"/>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r>
      <w:tr w:rsidR="00D30A5A" w:rsidRPr="00662020" w:rsidTr="009B3E3D">
        <w:trPr>
          <w:trHeight w:val="42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Национальная оборона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rPr>
              <w:t>00 0 00 00</w:t>
            </w:r>
            <w:r w:rsidRPr="00662020">
              <w:rPr>
                <w:rFonts w:ascii="Times New Roman" w:eastAsia="Times New Roman" w:hAnsi="Times New Roman" w:cs="Times New Roman"/>
                <w:b/>
                <w:bCs/>
                <w:sz w:val="20"/>
                <w:szCs w:val="20"/>
                <w:lang w:val="en-US"/>
              </w:rPr>
              <w:t>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42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335"/>
        </w:trPr>
        <w:tc>
          <w:tcPr>
            <w:tcW w:w="4111"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33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lang w:val="en-US"/>
              </w:rPr>
            </w:pPr>
            <w:r w:rsidRPr="00662020">
              <w:rPr>
                <w:rFonts w:ascii="Times New Roman" w:eastAsia="Times New Roman" w:hAnsi="Times New Roman" w:cs="Times New Roman"/>
                <w:bCs/>
                <w:sz w:val="20"/>
                <w:szCs w:val="20"/>
              </w:rPr>
              <w:t>74 2 00 00</w:t>
            </w:r>
            <w:r w:rsidRPr="00662020">
              <w:rPr>
                <w:rFonts w:ascii="Times New Roman" w:eastAsia="Times New Roman" w:hAnsi="Times New Roman" w:cs="Times New Roman"/>
                <w:bCs/>
                <w:sz w:val="20"/>
                <w:szCs w:val="20"/>
                <w:lang w:val="en-US"/>
              </w:rPr>
              <w:t>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006"/>
        </w:trPr>
        <w:tc>
          <w:tcPr>
            <w:tcW w:w="4111"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shd w:val="clear" w:color="auto" w:fill="FFFFFF" w:themeFill="background1"/>
              </w:rPr>
              <w:t xml:space="preserve"> Ре</w:t>
            </w:r>
            <w:r w:rsidRPr="00662020">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62020">
              <w:rPr>
                <w:rFonts w:ascii="Times New Roman" w:eastAsia="Times New Roman" w:hAnsi="Times New Roman" w:cs="Times New Roman"/>
                <w:sz w:val="20"/>
                <w:szCs w:val="20"/>
              </w:rPr>
              <w:t xml:space="preserve">, осуществление первичного воинского учета на территориях, где отсутствуют военные </w:t>
            </w:r>
            <w:r w:rsidRPr="00662020">
              <w:rPr>
                <w:rFonts w:ascii="Times New Roman" w:eastAsia="Times New Roman" w:hAnsi="Times New Roman" w:cs="Times New Roman"/>
                <w:sz w:val="20"/>
                <w:szCs w:val="20"/>
              </w:rPr>
              <w:lastRenderedPageBreak/>
              <w:t>комиссариаты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74 2 00 51180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584"/>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4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722"/>
        </w:trPr>
        <w:tc>
          <w:tcPr>
            <w:tcW w:w="4111"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722"/>
        </w:trPr>
        <w:tc>
          <w:tcPr>
            <w:tcW w:w="4111"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582"/>
        </w:trPr>
        <w:tc>
          <w:tcPr>
            <w:tcW w:w="4111"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80,00</w:t>
            </w:r>
          </w:p>
        </w:tc>
      </w:tr>
      <w:tr w:rsidR="00D30A5A" w:rsidRPr="00662020" w:rsidTr="009B3E3D">
        <w:trPr>
          <w:trHeight w:val="110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10,00</w:t>
            </w:r>
          </w:p>
        </w:tc>
      </w:tr>
      <w:tr w:rsidR="00D30A5A" w:rsidRPr="00662020" w:rsidTr="009B3E3D">
        <w:trPr>
          <w:trHeight w:val="459"/>
        </w:trPr>
        <w:tc>
          <w:tcPr>
            <w:tcW w:w="4111"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709"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59"/>
        </w:trPr>
        <w:tc>
          <w:tcPr>
            <w:tcW w:w="4111" w:type="dxa"/>
            <w:shd w:val="clear" w:color="auto" w:fill="FFFFFF" w:themeFill="background1"/>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699"/>
        </w:trPr>
        <w:tc>
          <w:tcPr>
            <w:tcW w:w="4111" w:type="dxa"/>
            <w:vAlign w:val="center"/>
          </w:tcPr>
          <w:p w:rsidR="00D30A5A" w:rsidRPr="00662020" w:rsidRDefault="00D30A5A" w:rsidP="009B3E3D">
            <w:pPr>
              <w:spacing w:before="100" w:beforeAutospacing="1" w:after="100" w:afterAutospacing="1"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62020">
              <w:rPr>
                <w:rFonts w:ascii="Times New Roman" w:eastAsia="Times New Roman" w:hAnsi="Times New Roman" w:cs="Times New Roman"/>
                <w:color w:val="C00000"/>
                <w:sz w:val="20"/>
                <w:szCs w:val="20"/>
              </w:rPr>
              <w:t xml:space="preserve">               </w:t>
            </w:r>
            <w:r w:rsidRPr="00662020">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exac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9"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62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w:t>
            </w:r>
            <w:r w:rsidRPr="00662020">
              <w:rPr>
                <w:rFonts w:ascii="Times New Roman" w:eastAsia="Times New Roman" w:hAnsi="Times New Roman" w:cs="Times New Roman"/>
                <w:sz w:val="20"/>
                <w:szCs w:val="20"/>
                <w:shd w:val="clear" w:color="auto" w:fill="FFFFFF" w:themeFill="background1"/>
              </w:rPr>
              <w:t>0100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85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395"/>
        </w:trPr>
        <w:tc>
          <w:tcPr>
            <w:tcW w:w="4111"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sz w:val="20"/>
                <w:szCs w:val="20"/>
              </w:rPr>
              <w:t>Обеспечение пожарной безопасности</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r>
      <w:tr w:rsidR="00D30A5A" w:rsidRPr="00662020" w:rsidTr="009B3E3D">
        <w:trPr>
          <w:trHeight w:val="70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62020">
              <w:rPr>
                <w:rFonts w:ascii="Times New Roman" w:eastAsia="Times New Roman" w:hAnsi="Times New Roman" w:cs="Times New Roman"/>
                <w:color w:val="000000"/>
                <w:sz w:val="20"/>
                <w:szCs w:val="20"/>
                <w:shd w:val="clear" w:color="auto" w:fill="FFFFFF" w:themeFill="background1"/>
              </w:rPr>
              <w:t>2019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84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w:t>
            </w:r>
            <w:r w:rsidRPr="00662020">
              <w:rPr>
                <w:rFonts w:ascii="Times New Roman" w:eastAsia="Times New Roman" w:hAnsi="Times New Roman" w:cs="Times New Roman"/>
                <w:color w:val="000000"/>
                <w:sz w:val="20"/>
                <w:szCs w:val="20"/>
              </w:rPr>
              <w:lastRenderedPageBreak/>
              <w:t>муниципального района на 2017-2019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w:t>
            </w:r>
            <w:r w:rsidRPr="00662020">
              <w:rPr>
                <w:rFonts w:ascii="Times New Roman" w:eastAsia="Times New Roman" w:hAnsi="Times New Roman" w:cs="Times New Roman"/>
                <w:sz w:val="20"/>
                <w:szCs w:val="20"/>
                <w:shd w:val="clear" w:color="auto" w:fill="FFFFFF" w:themeFill="background1"/>
              </w:rPr>
              <w:t>150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5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83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1,77</w:t>
            </w:r>
          </w:p>
        </w:tc>
      </w:tr>
      <w:tr w:rsidR="00D30A5A" w:rsidRPr="00662020" w:rsidTr="009B3E3D">
        <w:trPr>
          <w:trHeight w:val="84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56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882"/>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65,31</w:t>
            </w:r>
          </w:p>
        </w:tc>
      </w:tr>
      <w:tr w:rsidR="00D30A5A" w:rsidRPr="00662020" w:rsidTr="009B3E3D">
        <w:trPr>
          <w:trHeight w:val="126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60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2,92</w:t>
            </w:r>
          </w:p>
        </w:tc>
      </w:tr>
      <w:tr w:rsidR="00D30A5A" w:rsidRPr="00662020" w:rsidTr="009B3E3D">
        <w:trPr>
          <w:trHeight w:val="28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Национальная экономика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1826,98</w:t>
            </w:r>
          </w:p>
        </w:tc>
      </w:tr>
      <w:tr w:rsidR="00D30A5A" w:rsidRPr="00662020" w:rsidTr="009B3E3D">
        <w:trPr>
          <w:trHeight w:val="407"/>
        </w:trPr>
        <w:tc>
          <w:tcPr>
            <w:tcW w:w="4111"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1791,98</w:t>
            </w:r>
          </w:p>
        </w:tc>
      </w:tr>
      <w:tr w:rsidR="00D30A5A" w:rsidRPr="00662020" w:rsidTr="009B3E3D">
        <w:trPr>
          <w:trHeight w:val="413"/>
        </w:trPr>
        <w:tc>
          <w:tcPr>
            <w:tcW w:w="4111"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9"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77"/>
        </w:trPr>
        <w:tc>
          <w:tcPr>
            <w:tcW w:w="4111" w:type="dxa"/>
          </w:tcPr>
          <w:p w:rsidR="00D30A5A" w:rsidRPr="00662020" w:rsidRDefault="00D30A5A" w:rsidP="009B3E3D">
            <w:pPr>
              <w:autoSpaceDE w:val="0"/>
              <w:autoSpaceDN w:val="0"/>
              <w:adjustRightInd w:val="0"/>
              <w:spacing w:after="0" w:line="240" w:lineRule="auto"/>
              <w:jc w:val="both"/>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9"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415"/>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62"/>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00 </w:t>
            </w:r>
            <w:r w:rsidRPr="00662020">
              <w:rPr>
                <w:rFonts w:ascii="Times New Roman" w:eastAsia="Times New Roman" w:hAnsi="Times New Roman" w:cs="Times New Roman"/>
                <w:sz w:val="20"/>
                <w:szCs w:val="20"/>
              </w:rPr>
              <w:t>00210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839"/>
        </w:trPr>
        <w:tc>
          <w:tcPr>
            <w:tcW w:w="4111" w:type="dxa"/>
            <w:shd w:val="clear" w:color="auto" w:fill="FFFFFF" w:themeFill="background1"/>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1791,98</w:t>
            </w:r>
          </w:p>
        </w:tc>
      </w:tr>
      <w:tr w:rsidR="00D30A5A" w:rsidRPr="00662020" w:rsidTr="009B3E3D">
        <w:trPr>
          <w:trHeight w:val="581"/>
        </w:trPr>
        <w:tc>
          <w:tcPr>
            <w:tcW w:w="4111"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35,00</w:t>
            </w:r>
          </w:p>
        </w:tc>
      </w:tr>
      <w:tr w:rsidR="00D30A5A" w:rsidRPr="00662020" w:rsidTr="009B3E3D">
        <w:trPr>
          <w:trHeight w:val="126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99"/>
        </w:trPr>
        <w:tc>
          <w:tcPr>
            <w:tcW w:w="4111"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w:t>
            </w:r>
            <w:r w:rsidRPr="00662020">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7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1032"/>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21"/>
        </w:trPr>
        <w:tc>
          <w:tcPr>
            <w:tcW w:w="4111"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621"/>
        </w:trPr>
        <w:tc>
          <w:tcPr>
            <w:tcW w:w="4111" w:type="dxa"/>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Прочие</w:t>
            </w:r>
            <w:r w:rsidRPr="00662020">
              <w:rPr>
                <w:rFonts w:ascii="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943"/>
        </w:trPr>
        <w:tc>
          <w:tcPr>
            <w:tcW w:w="4111" w:type="dxa"/>
            <w:shd w:val="clear" w:color="auto" w:fill="FFFFFF" w:themeFill="background1"/>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616"/>
        </w:trPr>
        <w:tc>
          <w:tcPr>
            <w:tcW w:w="4111"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90 </w:t>
            </w:r>
            <w:r w:rsidRPr="00662020">
              <w:rPr>
                <w:rFonts w:ascii="Times New Roman" w:eastAsia="Times New Roman" w:hAnsi="Times New Roman" w:cs="Times New Roman"/>
                <w:sz w:val="20"/>
                <w:szCs w:val="20"/>
              </w:rPr>
              <w:t>00220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83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9</w:t>
            </w:r>
            <w:r w:rsidRPr="00662020">
              <w:rPr>
                <w:rFonts w:ascii="Times New Roman" w:eastAsia="Times New Roman" w:hAnsi="Times New Roman" w:cs="Times New Roman"/>
                <w:sz w:val="20"/>
                <w:szCs w:val="20"/>
              </w:rPr>
              <w:t>0 00220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30,00</w:t>
            </w:r>
          </w:p>
        </w:tc>
      </w:tr>
      <w:tr w:rsidR="00D30A5A" w:rsidRPr="00662020" w:rsidTr="009B3E3D">
        <w:trPr>
          <w:trHeight w:val="430"/>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Жилищно-коммунальное хозяйство</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536,31</w:t>
            </w:r>
          </w:p>
        </w:tc>
      </w:tr>
      <w:tr w:rsidR="00D30A5A" w:rsidRPr="00662020" w:rsidTr="009B3E3D">
        <w:trPr>
          <w:trHeight w:val="54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Другие вопросы в области жилищно-коммунального хозяйства</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536,31</w:t>
            </w:r>
          </w:p>
        </w:tc>
      </w:tr>
      <w:tr w:rsidR="00D30A5A" w:rsidRPr="00662020" w:rsidTr="009B3E3D">
        <w:trPr>
          <w:trHeight w:val="97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Муниципальная программа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536,31</w:t>
            </w:r>
          </w:p>
        </w:tc>
      </w:tr>
      <w:tr w:rsidR="00D30A5A" w:rsidRPr="00662020" w:rsidTr="009B3E3D">
        <w:trPr>
          <w:trHeight w:val="155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57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219,00</w:t>
            </w:r>
          </w:p>
        </w:tc>
      </w:tr>
      <w:tr w:rsidR="00D30A5A" w:rsidRPr="00662020" w:rsidTr="009B3E3D">
        <w:trPr>
          <w:trHeight w:val="140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color w:val="000000"/>
                <w:sz w:val="20"/>
                <w:szCs w:val="20"/>
              </w:rPr>
              <w:lastRenderedPageBreak/>
              <w:t>Организация и содержание мест захоронения 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56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2,31</w:t>
            </w:r>
          </w:p>
        </w:tc>
      </w:tr>
      <w:tr w:rsidR="00D30A5A" w:rsidRPr="00662020" w:rsidTr="009B3E3D">
        <w:trPr>
          <w:trHeight w:val="838"/>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2,31</w:t>
            </w:r>
          </w:p>
        </w:tc>
      </w:tr>
      <w:tr w:rsidR="00D30A5A" w:rsidRPr="00662020" w:rsidTr="009B3E3D">
        <w:trPr>
          <w:trHeight w:val="412"/>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бюджетные ассигнования</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67,69</w:t>
            </w:r>
          </w:p>
        </w:tc>
      </w:tr>
      <w:tr w:rsidR="00D30A5A" w:rsidRPr="00662020" w:rsidTr="009B3E3D">
        <w:trPr>
          <w:trHeight w:val="417"/>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Уплата налогов, сборов и иных платежей</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850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67,69</w:t>
            </w:r>
          </w:p>
        </w:tc>
      </w:tr>
      <w:tr w:rsidR="00D30A5A" w:rsidRPr="00662020" w:rsidTr="009B3E3D">
        <w:trPr>
          <w:trHeight w:val="1699"/>
        </w:trPr>
        <w:tc>
          <w:tcPr>
            <w:tcW w:w="4111" w:type="dxa"/>
            <w:vAlign w:val="center"/>
          </w:tcPr>
          <w:p w:rsidR="00D30A5A" w:rsidRPr="00662020" w:rsidRDefault="00D30A5A" w:rsidP="009B3E3D">
            <w:pPr>
              <w:spacing w:before="150" w:after="15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9"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57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09 0 00 00 290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59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99,00</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Прочие мероприятия по благоустройству поселений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611"/>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83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146,31</w:t>
            </w:r>
          </w:p>
        </w:tc>
      </w:tr>
      <w:tr w:rsidR="00D30A5A" w:rsidRPr="00662020" w:rsidTr="009B3E3D">
        <w:trPr>
          <w:trHeight w:val="41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Образование</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539"/>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hAnsi="Times New Roman" w:cs="Times New Roman"/>
                <w:b/>
                <w:sz w:val="20"/>
                <w:szCs w:val="20"/>
              </w:rPr>
              <w:t>Молодежная политика и оздоровление детей</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8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lastRenderedPageBreak/>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w:t>
            </w:r>
            <w:r w:rsidRPr="00662020">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591"/>
        </w:trPr>
        <w:tc>
          <w:tcPr>
            <w:tcW w:w="4111" w:type="dxa"/>
            <w:vAlign w:val="center"/>
          </w:tcPr>
          <w:p w:rsidR="00D30A5A" w:rsidRPr="00662020" w:rsidRDefault="00D30A5A" w:rsidP="009B3E3D">
            <w:pPr>
              <w:spacing w:after="0" w:line="240" w:lineRule="auto"/>
              <w:rPr>
                <w:rFonts w:ascii="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40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b/>
                <w:sz w:val="20"/>
                <w:szCs w:val="20"/>
              </w:rPr>
              <w:t xml:space="preserve"> Физическая культура и спорт</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339"/>
        </w:trPr>
        <w:tc>
          <w:tcPr>
            <w:tcW w:w="4111" w:type="dxa"/>
            <w:vAlign w:val="center"/>
          </w:tcPr>
          <w:p w:rsidR="00D30A5A" w:rsidRPr="00662020" w:rsidRDefault="00D30A5A" w:rsidP="009B3E3D">
            <w:pPr>
              <w:spacing w:after="0" w:line="240" w:lineRule="auto"/>
              <w:rPr>
                <w:rFonts w:ascii="Times New Roman" w:hAnsi="Times New Roman" w:cs="Times New Roman"/>
                <w:b/>
                <w:sz w:val="20"/>
                <w:szCs w:val="20"/>
              </w:rPr>
            </w:pPr>
            <w:r w:rsidRPr="00662020">
              <w:rPr>
                <w:rFonts w:ascii="Times New Roman" w:hAnsi="Times New Roman" w:cs="Times New Roman"/>
                <w:b/>
                <w:sz w:val="20"/>
                <w:szCs w:val="20"/>
              </w:rPr>
              <w:t>Массовый спорт</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1164"/>
        </w:trPr>
        <w:tc>
          <w:tcPr>
            <w:tcW w:w="4111"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08 0 00 00000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w:t>
            </w:r>
            <w:r w:rsidRPr="00662020">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95"/>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13"/>
        </w:trPr>
        <w:tc>
          <w:tcPr>
            <w:tcW w:w="4111"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9"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bl>
    <w:p w:rsidR="00D30A5A" w:rsidRPr="00662020" w:rsidRDefault="00D30A5A" w:rsidP="00D30A5A">
      <w:pPr>
        <w:rPr>
          <w:rFonts w:ascii="Times New Roman" w:hAnsi="Times New Roman" w:cs="Times New Roman"/>
          <w:sz w:val="20"/>
          <w:szCs w:val="20"/>
        </w:rPr>
      </w:pPr>
      <w:r w:rsidRPr="00662020">
        <w:rPr>
          <w:rFonts w:ascii="Times New Roman" w:hAnsi="Times New Roman" w:cs="Times New Roman"/>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 Приложение  8 изложить в следующей редакции:</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D30A5A" w:rsidRPr="00662020" w:rsidRDefault="00D30A5A" w:rsidP="00D30A5A">
      <w:pPr>
        <w:shd w:val="clear" w:color="auto" w:fill="FFFFFF"/>
        <w:spacing w:after="0" w:line="240" w:lineRule="exact"/>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sidR="009B3E3D">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 xml:space="preserve"> «Приложение 8 </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«Село Маяк»</w:t>
      </w:r>
    </w:p>
    <w:p w:rsidR="00D30A5A" w:rsidRPr="00662020" w:rsidRDefault="00D30A5A" w:rsidP="00D30A5A">
      <w:pPr>
        <w:shd w:val="clear" w:color="auto" w:fill="FFFFFF" w:themeFill="background1"/>
        <w:spacing w:after="0" w:line="240" w:lineRule="exact"/>
        <w:jc w:val="center"/>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 xml:space="preserve">                                                                          </w:t>
      </w:r>
      <w:r w:rsidR="009B3E3D">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w:t>
      </w: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rPr>
          <w:rFonts w:ascii="Times New Roman" w:eastAsia="Times New Roman" w:hAnsi="Times New Roman" w:cs="Times New Roman"/>
          <w:b/>
          <w:color w:val="000000"/>
          <w:sz w:val="20"/>
          <w:szCs w:val="20"/>
        </w:rPr>
      </w:pPr>
    </w:p>
    <w:p w:rsidR="00D30A5A" w:rsidRPr="00662020" w:rsidRDefault="00D30A5A" w:rsidP="00D30A5A">
      <w:pPr>
        <w:shd w:val="clear" w:color="auto" w:fill="FFFFFF" w:themeFill="background1"/>
        <w:spacing w:after="0" w:line="240" w:lineRule="exact"/>
        <w:jc w:val="center"/>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 xml:space="preserve">Ведомственная </w:t>
      </w:r>
      <w:hyperlink r:id="rId27" w:history="1">
        <w:r w:rsidRPr="00662020">
          <w:rPr>
            <w:rFonts w:ascii="Times New Roman" w:eastAsia="Times New Roman" w:hAnsi="Times New Roman" w:cs="Times New Roman"/>
            <w:b/>
            <w:color w:val="000000"/>
            <w:sz w:val="20"/>
            <w:szCs w:val="20"/>
          </w:rPr>
          <w:t>структура</w:t>
        </w:r>
      </w:hyperlink>
      <w:r w:rsidRPr="00662020">
        <w:rPr>
          <w:rFonts w:ascii="Times New Roman" w:eastAsia="Times New Roman" w:hAnsi="Times New Roman" w:cs="Times New Roman"/>
          <w:b/>
          <w:color w:val="000000"/>
          <w:sz w:val="20"/>
          <w:szCs w:val="20"/>
        </w:rPr>
        <w:t xml:space="preserve"> расходов бюджета поселения на плановый период </w:t>
      </w:r>
    </w:p>
    <w:p w:rsidR="00D30A5A" w:rsidRPr="00662020" w:rsidRDefault="00D30A5A" w:rsidP="00D30A5A">
      <w:pPr>
        <w:shd w:val="clear" w:color="auto" w:fill="FFFFFF" w:themeFill="background1"/>
        <w:spacing w:after="0" w:line="240" w:lineRule="exact"/>
        <w:jc w:val="center"/>
        <w:rPr>
          <w:rFonts w:ascii="Times New Roman" w:eastAsia="Times New Roman" w:hAnsi="Times New Roman" w:cs="Times New Roman"/>
          <w:b/>
          <w:sz w:val="20"/>
          <w:szCs w:val="20"/>
        </w:rPr>
      </w:pPr>
      <w:r w:rsidRPr="00662020">
        <w:rPr>
          <w:rFonts w:ascii="Times New Roman" w:eastAsia="Times New Roman" w:hAnsi="Times New Roman" w:cs="Times New Roman"/>
          <w:b/>
          <w:color w:val="000000"/>
          <w:sz w:val="20"/>
          <w:szCs w:val="20"/>
        </w:rPr>
        <w:t>2018 и 2019 годов</w:t>
      </w:r>
    </w:p>
    <w:p w:rsidR="00D30A5A" w:rsidRPr="00662020" w:rsidRDefault="00D30A5A" w:rsidP="00D30A5A">
      <w:pPr>
        <w:spacing w:after="0" w:line="240" w:lineRule="auto"/>
        <w:jc w:val="center"/>
        <w:rPr>
          <w:rFonts w:ascii="Times New Roman" w:eastAsia="Times New Roman" w:hAnsi="Times New Roman" w:cs="Times New Roman"/>
          <w:sz w:val="20"/>
          <w:szCs w:val="20"/>
        </w:rPr>
      </w:pPr>
    </w:p>
    <w:p w:rsidR="00D30A5A" w:rsidRPr="00662020" w:rsidRDefault="00D30A5A" w:rsidP="00D30A5A">
      <w:pPr>
        <w:spacing w:after="0" w:line="240" w:lineRule="auto"/>
        <w:jc w:val="right"/>
        <w:rPr>
          <w:rFonts w:ascii="Times New Roman" w:hAnsi="Times New Roman" w:cs="Times New Roman"/>
          <w:sz w:val="20"/>
          <w:szCs w:val="20"/>
        </w:rPr>
      </w:pPr>
      <w:r w:rsidRPr="00662020">
        <w:rPr>
          <w:rFonts w:ascii="Times New Roman" w:eastAsia="Times New Roman" w:hAnsi="Times New Roman" w:cs="Times New Roman"/>
          <w:sz w:val="20"/>
          <w:szCs w:val="20"/>
        </w:rPr>
        <w:t>(тыс. рублей)</w:t>
      </w:r>
    </w:p>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8"/>
        <w:gridCol w:w="567"/>
        <w:gridCol w:w="567"/>
        <w:gridCol w:w="1701"/>
        <w:gridCol w:w="708"/>
        <w:gridCol w:w="1134"/>
        <w:gridCol w:w="1134"/>
      </w:tblGrid>
      <w:tr w:rsidR="00D30A5A" w:rsidRPr="00662020" w:rsidTr="009B3E3D">
        <w:trPr>
          <w:trHeight w:val="625"/>
        </w:trPr>
        <w:tc>
          <w:tcPr>
            <w:tcW w:w="2977" w:type="dxa"/>
            <w:vAlign w:val="center"/>
          </w:tcPr>
          <w:p w:rsidR="00D30A5A" w:rsidRPr="00662020" w:rsidRDefault="00D30A5A" w:rsidP="009B3E3D">
            <w:pPr>
              <w:spacing w:after="0" w:line="240" w:lineRule="auto"/>
              <w:jc w:val="both"/>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Наименование показателя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Глава</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Рз</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ПР</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ЦСР</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Вр</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2018 год</w:t>
            </w:r>
          </w:p>
        </w:tc>
        <w:tc>
          <w:tcPr>
            <w:tcW w:w="1134" w:type="dxa"/>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2019 год</w:t>
            </w:r>
          </w:p>
        </w:tc>
      </w:tr>
      <w:tr w:rsidR="00D30A5A" w:rsidRPr="00662020" w:rsidTr="009B3E3D">
        <w:trPr>
          <w:trHeight w:val="375"/>
        </w:trPr>
        <w:tc>
          <w:tcPr>
            <w:tcW w:w="297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2</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c>
          <w:tcPr>
            <w:tcW w:w="567"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w:t>
            </w:r>
          </w:p>
        </w:tc>
        <w:tc>
          <w:tcPr>
            <w:tcW w:w="1701"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5</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7</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w:t>
            </w:r>
          </w:p>
        </w:tc>
      </w:tr>
      <w:tr w:rsidR="00D30A5A" w:rsidRPr="00662020" w:rsidTr="009B3E3D">
        <w:trPr>
          <w:trHeight w:val="512"/>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4571,35</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4742,91</w:t>
            </w:r>
          </w:p>
        </w:tc>
      </w:tr>
      <w:tr w:rsidR="00D30A5A" w:rsidRPr="00662020" w:rsidTr="009B3E3D">
        <w:trPr>
          <w:trHeight w:val="341"/>
        </w:trPr>
        <w:tc>
          <w:tcPr>
            <w:tcW w:w="2977" w:type="dxa"/>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Неизвестный раздел</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2977" w:type="dxa"/>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Неизвестный подраздел</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2977" w:type="dxa"/>
            <w:vAlign w:val="center"/>
          </w:tcPr>
          <w:p w:rsidR="00D30A5A" w:rsidRPr="00662020" w:rsidRDefault="00D30A5A" w:rsidP="009B3E3D">
            <w:pPr>
              <w:spacing w:after="0"/>
              <w:rPr>
                <w:rFonts w:ascii="Times New Roman" w:hAnsi="Times New Roman" w:cs="Times New Roman"/>
                <w:sz w:val="20"/>
                <w:szCs w:val="20"/>
              </w:rPr>
            </w:pPr>
            <w:r w:rsidRPr="00662020">
              <w:rPr>
                <w:rFonts w:ascii="Times New Roman" w:hAnsi="Times New Roman" w:cs="Times New Roman"/>
                <w:sz w:val="20"/>
                <w:szCs w:val="20"/>
              </w:rPr>
              <w:t>Условно утвержденные расходы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99 0 00 00000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109,29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Cs/>
                <w:iCs/>
                <w:sz w:val="20"/>
                <w:szCs w:val="20"/>
              </w:rPr>
            </w:pPr>
            <w:r w:rsidRPr="00662020">
              <w:rPr>
                <w:rFonts w:ascii="Times New Roman" w:eastAsia="Times New Roman" w:hAnsi="Times New Roman" w:cs="Times New Roman"/>
                <w:bCs/>
                <w:iCs/>
                <w:sz w:val="20"/>
                <w:szCs w:val="20"/>
              </w:rPr>
              <w:t>227,15</w:t>
            </w:r>
          </w:p>
        </w:tc>
      </w:tr>
      <w:tr w:rsidR="00D30A5A" w:rsidRPr="00662020" w:rsidTr="009B3E3D">
        <w:trPr>
          <w:trHeight w:val="34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lastRenderedPageBreak/>
              <w:t>Общегосударственные вопросы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3020,90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iCs/>
                <w:sz w:val="20"/>
                <w:szCs w:val="20"/>
              </w:rPr>
            </w:pPr>
            <w:r w:rsidRPr="00662020">
              <w:rPr>
                <w:rFonts w:ascii="Times New Roman" w:eastAsia="Times New Roman" w:hAnsi="Times New Roman" w:cs="Times New Roman"/>
                <w:b/>
                <w:bCs/>
                <w:iCs/>
                <w:sz w:val="20"/>
                <w:szCs w:val="20"/>
              </w:rPr>
              <w:t>3031,60</w:t>
            </w:r>
          </w:p>
        </w:tc>
      </w:tr>
      <w:tr w:rsidR="00D30A5A" w:rsidRPr="00662020" w:rsidTr="009B3E3D">
        <w:trPr>
          <w:trHeight w:val="112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870,00</w:t>
            </w:r>
          </w:p>
        </w:tc>
      </w:tr>
      <w:tr w:rsidR="00D30A5A" w:rsidRPr="00662020" w:rsidTr="009B3E3D">
        <w:trPr>
          <w:trHeight w:val="693"/>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311"/>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lang w:bidi="ru-RU"/>
              </w:rPr>
            </w:pPr>
            <w:r w:rsidRPr="00662020">
              <w:rPr>
                <w:rFonts w:ascii="Times New Roman" w:hAnsi="Times New Roman" w:cs="Times New Roman"/>
                <w:color w:val="000000"/>
                <w:sz w:val="20"/>
                <w:szCs w:val="20"/>
                <w:lang w:bidi="ru-RU"/>
              </w:rPr>
              <w:t>Глава муниципального образования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47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Содержание высшего должностного лица муниципального образования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904"/>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58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71 3 00 00110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870,00</w:t>
            </w:r>
          </w:p>
        </w:tc>
      </w:tr>
      <w:tr w:rsidR="00D30A5A" w:rsidRPr="00662020" w:rsidTr="009B3E3D">
        <w:trPr>
          <w:trHeight w:val="139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2136,56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iCs/>
                <w:color w:val="000000" w:themeColor="text1"/>
                <w:sz w:val="20"/>
                <w:szCs w:val="20"/>
              </w:rPr>
            </w:pPr>
            <w:r w:rsidRPr="00662020">
              <w:rPr>
                <w:rFonts w:ascii="Times New Roman" w:eastAsia="Times New Roman" w:hAnsi="Times New Roman" w:cs="Times New Roman"/>
                <w:b/>
                <w:iCs/>
                <w:color w:val="000000" w:themeColor="text1"/>
                <w:sz w:val="20"/>
                <w:szCs w:val="20"/>
              </w:rPr>
              <w:t>2149,26</w:t>
            </w:r>
          </w:p>
        </w:tc>
      </w:tr>
      <w:tr w:rsidR="00D30A5A" w:rsidRPr="00662020" w:rsidTr="009B3E3D">
        <w:trPr>
          <w:trHeight w:val="943"/>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6,00</w:t>
            </w:r>
          </w:p>
        </w:tc>
      </w:tr>
      <w:tr w:rsidR="00D30A5A" w:rsidRPr="00662020" w:rsidTr="009B3E3D">
        <w:trPr>
          <w:trHeight w:val="1407"/>
        </w:trPr>
        <w:tc>
          <w:tcPr>
            <w:tcW w:w="2977" w:type="dxa"/>
            <w:vAlign w:val="center"/>
          </w:tcPr>
          <w:p w:rsidR="00D30A5A" w:rsidRPr="00662020" w:rsidRDefault="00D30A5A" w:rsidP="009B3E3D">
            <w:pPr>
              <w:spacing w:after="0" w:line="240" w:lineRule="exact"/>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Проведение мероприятий в рамках муниципальной программы "</w:t>
            </w:r>
            <w:r w:rsidRPr="00662020">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60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75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11 0 00 00010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6,00</w:t>
            </w:r>
          </w:p>
        </w:tc>
      </w:tr>
      <w:tr w:rsidR="00D30A5A" w:rsidRPr="00662020" w:rsidTr="009B3E3D">
        <w:trPr>
          <w:trHeight w:val="571"/>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lastRenderedPageBreak/>
              <w:t>Обеспечение функций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74 0 00 00000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2130,56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2143,26</w:t>
            </w:r>
          </w:p>
        </w:tc>
      </w:tr>
      <w:tr w:rsidR="00D30A5A" w:rsidRPr="00662020" w:rsidTr="009B3E3D">
        <w:trPr>
          <w:trHeight w:val="423"/>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2130,56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2143,56</w:t>
            </w:r>
          </w:p>
        </w:tc>
      </w:tr>
      <w:tr w:rsidR="00D30A5A" w:rsidRPr="00662020" w:rsidTr="009B3E3D">
        <w:trPr>
          <w:trHeight w:val="790"/>
        </w:trPr>
        <w:tc>
          <w:tcPr>
            <w:tcW w:w="2977"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8"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78"/>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74 2 00 00120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593"/>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8" w:type="dxa"/>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819</w:t>
            </w:r>
          </w:p>
        </w:tc>
        <w:tc>
          <w:tcPr>
            <w:tcW w:w="567"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01</w:t>
            </w:r>
          </w:p>
        </w:tc>
        <w:tc>
          <w:tcPr>
            <w:tcW w:w="567"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04</w:t>
            </w:r>
          </w:p>
        </w:tc>
        <w:tc>
          <w:tcPr>
            <w:tcW w:w="1701" w:type="dxa"/>
            <w:noWrap/>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74 2 00 00120</w:t>
            </w:r>
          </w:p>
        </w:tc>
        <w:tc>
          <w:tcPr>
            <w:tcW w:w="708" w:type="dxa"/>
            <w:vAlign w:val="center"/>
          </w:tcPr>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30A5A" w:rsidRPr="00662020" w:rsidRDefault="00D30A5A" w:rsidP="009B3E3D">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662020">
              <w:rPr>
                <w:rFonts w:ascii="Times New Roman" w:eastAsia="Times New Roman" w:hAnsi="Times New Roman" w:cs="Times New Roman"/>
                <w:color w:val="000000"/>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1535,96</w:t>
            </w:r>
          </w:p>
        </w:tc>
      </w:tr>
      <w:tr w:rsidR="00D30A5A" w:rsidRPr="00662020" w:rsidTr="009B3E3D">
        <w:trPr>
          <w:trHeight w:val="618"/>
        </w:trPr>
        <w:tc>
          <w:tcPr>
            <w:tcW w:w="2977"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Расходы на в</w:t>
            </w:r>
            <w:r w:rsidRPr="00662020">
              <w:rPr>
                <w:rFonts w:ascii="Times New Roman" w:hAnsi="Times New Roman" w:cs="Times New Roman"/>
                <w:color w:val="000000"/>
                <w:sz w:val="20"/>
                <w:szCs w:val="20"/>
              </w:rPr>
              <w:t>ыполнение  функций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shd w:val="clear" w:color="auto" w:fill="auto"/>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594,60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607,30</w:t>
            </w:r>
          </w:p>
        </w:tc>
      </w:tr>
      <w:tr w:rsidR="00D30A5A" w:rsidRPr="00662020" w:rsidTr="009B3E3D">
        <w:trPr>
          <w:trHeight w:val="43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582,77</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595,47</w:t>
            </w:r>
          </w:p>
        </w:tc>
      </w:tr>
      <w:tr w:rsidR="00D30A5A" w:rsidRPr="00662020" w:rsidTr="009B3E3D">
        <w:trPr>
          <w:trHeight w:val="846"/>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Иные закупки товаров, работ и услуг для обеспечения </w:t>
            </w:r>
            <w:r w:rsidRPr="00662020">
              <w:rPr>
                <w:rFonts w:ascii="Times New Roman" w:eastAsia="Times New Roman" w:hAnsi="Times New Roman" w:cs="Times New Roman"/>
                <w:sz w:val="20"/>
                <w:szCs w:val="20"/>
              </w:rPr>
              <w:t xml:space="preserve">(муниципальных) </w:t>
            </w:r>
            <w:r w:rsidRPr="00662020">
              <w:rPr>
                <w:rFonts w:ascii="Times New Roman" w:eastAsia="Times New Roman" w:hAnsi="Times New Roman" w:cs="Times New Roman"/>
                <w:iCs/>
                <w:sz w:val="20"/>
                <w:szCs w:val="20"/>
              </w:rPr>
              <w:t>государственных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582,77</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595,47</w:t>
            </w:r>
          </w:p>
        </w:tc>
      </w:tr>
      <w:tr w:rsidR="00D30A5A" w:rsidRPr="00662020" w:rsidTr="009B3E3D">
        <w:trPr>
          <w:trHeight w:val="264"/>
        </w:trPr>
        <w:tc>
          <w:tcPr>
            <w:tcW w:w="2977" w:type="dxa"/>
          </w:tcPr>
          <w:p w:rsidR="00D30A5A" w:rsidRPr="00662020" w:rsidRDefault="00D30A5A" w:rsidP="009B3E3D">
            <w:pPr>
              <w:widowControl w:val="0"/>
              <w:suppressAutoHyphens/>
              <w:autoSpaceDE w:val="0"/>
              <w:spacing w:after="0" w:line="240" w:lineRule="auto"/>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19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 xml:space="preserve">Уплата налогов, сборов и иных платежей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850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11,83</w:t>
            </w:r>
          </w:p>
        </w:tc>
      </w:tr>
      <w:tr w:rsidR="00D30A5A" w:rsidRPr="00662020" w:rsidTr="009B3E3D">
        <w:trPr>
          <w:trHeight w:val="103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lang w:val="en-US"/>
              </w:rPr>
              <w:t>2</w:t>
            </w:r>
            <w:r w:rsidRPr="00662020">
              <w:rPr>
                <w:rFonts w:ascii="Times New Roman" w:eastAsia="Times New Roman" w:hAnsi="Times New Roman" w:cs="Times New Roman"/>
                <w:b/>
                <w:iCs/>
                <w:sz w:val="20"/>
                <w:szCs w:val="20"/>
              </w:rPr>
              <w:t>,34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2,34</w:t>
            </w:r>
          </w:p>
        </w:tc>
      </w:tr>
      <w:tr w:rsidR="00D30A5A" w:rsidRPr="00662020" w:rsidTr="009B3E3D">
        <w:trPr>
          <w:trHeight w:val="273"/>
        </w:trPr>
        <w:tc>
          <w:tcPr>
            <w:tcW w:w="2977" w:type="dxa"/>
            <w:shd w:val="clear" w:color="auto" w:fill="auto"/>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00 0 00 00000</w:t>
            </w:r>
          </w:p>
        </w:tc>
        <w:tc>
          <w:tcPr>
            <w:tcW w:w="70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73"/>
        </w:trPr>
        <w:tc>
          <w:tcPr>
            <w:tcW w:w="2977" w:type="dxa"/>
            <w:shd w:val="clear" w:color="auto" w:fill="auto"/>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74 2 00 00000</w:t>
            </w:r>
          </w:p>
        </w:tc>
        <w:tc>
          <w:tcPr>
            <w:tcW w:w="708"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586"/>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84"/>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iCs/>
                <w:color w:val="000000"/>
                <w:sz w:val="20"/>
                <w:szCs w:val="20"/>
              </w:rPr>
            </w:pPr>
            <w:r w:rsidRPr="00662020">
              <w:rPr>
                <w:rFonts w:ascii="Times New Roman" w:hAnsi="Times New Roman" w:cs="Times New Roman"/>
                <w:sz w:val="20"/>
                <w:szCs w:val="20"/>
              </w:rPr>
              <w:t>Межбюджетные трансферты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26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Иные межбюджетные трансферты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74 2 00 00140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540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2,34</w:t>
            </w:r>
          </w:p>
        </w:tc>
      </w:tr>
      <w:tr w:rsidR="00D30A5A" w:rsidRPr="00662020" w:rsidTr="009B3E3D">
        <w:trPr>
          <w:trHeight w:val="41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Резервные фонды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10,00</w:t>
            </w:r>
          </w:p>
        </w:tc>
      </w:tr>
      <w:tr w:rsidR="00D30A5A" w:rsidRPr="00662020" w:rsidTr="009B3E3D">
        <w:trPr>
          <w:trHeight w:val="55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6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Прочие</w:t>
            </w:r>
            <w:r w:rsidRPr="00662020">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55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Резервный фонд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w:t>
            </w:r>
            <w:r w:rsidRPr="00662020">
              <w:rPr>
                <w:rFonts w:ascii="Times New Roman" w:eastAsia="Times New Roman" w:hAnsi="Times New Roman" w:cs="Times New Roman"/>
                <w:iCs/>
                <w:sz w:val="20"/>
                <w:szCs w:val="20"/>
                <w:shd w:val="clear" w:color="auto" w:fill="FFFFFF" w:themeFill="background1"/>
              </w:rPr>
              <w:t>9 0</w:t>
            </w:r>
            <w:r w:rsidRPr="00662020">
              <w:rPr>
                <w:rFonts w:ascii="Times New Roman" w:eastAsia="Times New Roman" w:hAnsi="Times New Roman" w:cs="Times New Roman"/>
                <w:iCs/>
                <w:sz w:val="20"/>
                <w:szCs w:val="20"/>
              </w:rPr>
              <w:t>0 00080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69"/>
        </w:trPr>
        <w:tc>
          <w:tcPr>
            <w:tcW w:w="2977" w:type="dxa"/>
          </w:tcPr>
          <w:p w:rsidR="00D30A5A" w:rsidRPr="00662020" w:rsidRDefault="00D30A5A" w:rsidP="009B3E3D">
            <w:pPr>
              <w:widowControl w:val="0"/>
              <w:suppressAutoHyphens/>
              <w:autoSpaceDE w:val="0"/>
              <w:spacing w:after="0" w:line="240" w:lineRule="auto"/>
              <w:jc w:val="both"/>
              <w:rPr>
                <w:rFonts w:ascii="Times New Roman" w:eastAsia="Arial" w:hAnsi="Times New Roman" w:cs="Times New Roman"/>
                <w:sz w:val="20"/>
                <w:szCs w:val="20"/>
                <w:lang w:eastAsia="ar-SA"/>
              </w:rPr>
            </w:pPr>
            <w:r w:rsidRPr="00662020">
              <w:rPr>
                <w:rFonts w:ascii="Times New Roman" w:eastAsia="Arial" w:hAnsi="Times New Roman" w:cs="Times New Roman"/>
                <w:sz w:val="20"/>
                <w:szCs w:val="20"/>
                <w:lang w:eastAsia="ar-SA"/>
              </w:rPr>
              <w:t>Иные бюджетные ассигнования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0</w:t>
            </w:r>
            <w:r w:rsidRPr="00662020">
              <w:rPr>
                <w:rFonts w:ascii="Times New Roman" w:eastAsia="Times New Roman" w:hAnsi="Times New Roman" w:cs="Times New Roman"/>
                <w:iCs/>
                <w:sz w:val="20"/>
                <w:szCs w:val="20"/>
              </w:rPr>
              <w:t>0 00080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274"/>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Резервные средства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iCs/>
                <w:sz w:val="20"/>
                <w:szCs w:val="20"/>
              </w:rPr>
              <w:t xml:space="preserve">89 9 </w:t>
            </w:r>
            <w:r w:rsidRPr="00662020">
              <w:rPr>
                <w:rFonts w:ascii="Times New Roman" w:eastAsia="Times New Roman" w:hAnsi="Times New Roman" w:cs="Times New Roman"/>
                <w:iCs/>
                <w:sz w:val="20"/>
                <w:szCs w:val="20"/>
                <w:shd w:val="clear" w:color="auto" w:fill="FFFFFF" w:themeFill="background1"/>
              </w:rPr>
              <w:t xml:space="preserve">00 </w:t>
            </w:r>
            <w:r w:rsidRPr="00662020">
              <w:rPr>
                <w:rFonts w:ascii="Times New Roman" w:eastAsia="Times New Roman" w:hAnsi="Times New Roman" w:cs="Times New Roman"/>
                <w:iCs/>
                <w:sz w:val="20"/>
                <w:szCs w:val="20"/>
              </w:rPr>
              <w:t>00080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870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r>
      <w:tr w:rsidR="00D30A5A" w:rsidRPr="00662020" w:rsidTr="009B3E3D">
        <w:trPr>
          <w:trHeight w:val="40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Другие общегосударственные вопросы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iCs/>
                <w:sz w:val="20"/>
                <w:szCs w:val="20"/>
              </w:rPr>
            </w:pPr>
            <w:r w:rsidRPr="00662020">
              <w:rPr>
                <w:rFonts w:ascii="Times New Roman" w:eastAsia="Times New Roman" w:hAnsi="Times New Roman" w:cs="Times New Roman"/>
                <w:b/>
                <w:iCs/>
                <w:sz w:val="20"/>
                <w:szCs w:val="20"/>
              </w:rPr>
              <w:t>0,00</w:t>
            </w:r>
          </w:p>
        </w:tc>
      </w:tr>
      <w:tr w:rsidR="00D30A5A" w:rsidRPr="00662020" w:rsidTr="009B3E3D">
        <w:trPr>
          <w:trHeight w:val="628"/>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628"/>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457"/>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628"/>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10 0 00 00310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iCs/>
                <w:sz w:val="20"/>
                <w:szCs w:val="20"/>
              </w:rPr>
            </w:pPr>
            <w:r w:rsidRPr="00662020">
              <w:rPr>
                <w:rFonts w:ascii="Times New Roman" w:eastAsia="Times New Roman" w:hAnsi="Times New Roman" w:cs="Times New Roman"/>
                <w:iCs/>
                <w:sz w:val="20"/>
                <w:szCs w:val="20"/>
              </w:rPr>
              <w:t>0,00</w:t>
            </w:r>
          </w:p>
        </w:tc>
      </w:tr>
      <w:tr w:rsidR="00D30A5A" w:rsidRPr="00662020" w:rsidTr="009B3E3D">
        <w:trPr>
          <w:trHeight w:val="42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Национальная оборона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rPr>
              <w:t>00 0 00 00</w:t>
            </w:r>
            <w:r w:rsidRPr="00662020">
              <w:rPr>
                <w:rFonts w:ascii="Times New Roman" w:eastAsia="Times New Roman" w:hAnsi="Times New Roman" w:cs="Times New Roman"/>
                <w:b/>
                <w:bCs/>
                <w:sz w:val="20"/>
                <w:szCs w:val="20"/>
                <w:lang w:val="en-US"/>
              </w:rPr>
              <w:t>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42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Мобилизационная и вневойсковая подготовка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w:t>
            </w:r>
            <w:r w:rsidRPr="00662020">
              <w:rPr>
                <w:rFonts w:ascii="Times New Roman" w:eastAsia="Times New Roman" w:hAnsi="Times New Roman" w:cs="Times New Roman"/>
                <w:b/>
                <w:bCs/>
                <w:sz w:val="20"/>
                <w:szCs w:val="20"/>
              </w:rPr>
              <w:t xml:space="preserve"> </w:t>
            </w:r>
            <w:r w:rsidRPr="00662020">
              <w:rPr>
                <w:rFonts w:ascii="Times New Roman" w:eastAsia="Times New Roman" w:hAnsi="Times New Roman" w:cs="Times New Roman"/>
                <w:b/>
                <w:bCs/>
                <w:sz w:val="20"/>
                <w:szCs w:val="20"/>
                <w:lang w:val="en-US"/>
              </w:rPr>
              <w:t>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lang w:val="en-US"/>
              </w:rPr>
            </w:pPr>
            <w:r w:rsidRPr="00662020">
              <w:rPr>
                <w:rFonts w:ascii="Times New Roman" w:eastAsia="Times New Roman" w:hAnsi="Times New Roman" w:cs="Times New Roman"/>
                <w:b/>
                <w:bCs/>
                <w:sz w:val="20"/>
                <w:szCs w:val="20"/>
                <w:lang w:val="en-US"/>
              </w:rPr>
              <w:t>000</w:t>
            </w:r>
          </w:p>
        </w:tc>
        <w:tc>
          <w:tcPr>
            <w:tcW w:w="1134"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199,83</w:t>
            </w:r>
          </w:p>
        </w:tc>
      </w:tr>
      <w:tr w:rsidR="00D30A5A" w:rsidRPr="00662020" w:rsidTr="009B3E3D">
        <w:trPr>
          <w:trHeight w:val="335"/>
        </w:trPr>
        <w:tc>
          <w:tcPr>
            <w:tcW w:w="2977" w:type="dxa"/>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Обеспечение функций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33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shd w:val="clear" w:color="auto" w:fill="auto"/>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lang w:val="en-US"/>
              </w:rPr>
            </w:pPr>
            <w:r w:rsidRPr="00662020">
              <w:rPr>
                <w:rFonts w:ascii="Times New Roman" w:eastAsia="Times New Roman" w:hAnsi="Times New Roman" w:cs="Times New Roman"/>
                <w:bCs/>
                <w:sz w:val="20"/>
                <w:szCs w:val="20"/>
              </w:rPr>
              <w:t>74 2 00 00</w:t>
            </w:r>
            <w:r w:rsidRPr="00662020">
              <w:rPr>
                <w:rFonts w:ascii="Times New Roman" w:eastAsia="Times New Roman" w:hAnsi="Times New Roman" w:cs="Times New Roman"/>
                <w:bCs/>
                <w:sz w:val="20"/>
                <w:szCs w:val="20"/>
                <w:lang w:val="en-US"/>
              </w:rPr>
              <w:t>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006"/>
        </w:trPr>
        <w:tc>
          <w:tcPr>
            <w:tcW w:w="2977"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shd w:val="clear" w:color="auto" w:fill="FFFFFF" w:themeFill="background1"/>
              </w:rPr>
              <w:t xml:space="preserve"> Ре</w:t>
            </w:r>
            <w:r w:rsidRPr="00662020">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662020">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199,83</w:t>
            </w:r>
          </w:p>
        </w:tc>
      </w:tr>
      <w:tr w:rsidR="00D30A5A" w:rsidRPr="00662020" w:rsidTr="009B3E3D">
        <w:trPr>
          <w:trHeight w:val="1584"/>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54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Расходы на выплаты персоналу государственных </w:t>
            </w:r>
            <w:r w:rsidRPr="00662020">
              <w:rPr>
                <w:rFonts w:ascii="Times New Roman" w:eastAsia="Times New Roman" w:hAnsi="Times New Roman" w:cs="Times New Roman"/>
                <w:color w:val="000000"/>
                <w:sz w:val="20"/>
                <w:szCs w:val="20"/>
              </w:rPr>
              <w:lastRenderedPageBreak/>
              <w:t>(муниципальных) органов</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179,99</w:t>
            </w:r>
          </w:p>
        </w:tc>
      </w:tr>
      <w:tr w:rsidR="00D30A5A" w:rsidRPr="00662020" w:rsidTr="009B3E3D">
        <w:trPr>
          <w:trHeight w:val="722"/>
        </w:trPr>
        <w:tc>
          <w:tcPr>
            <w:tcW w:w="2977"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722"/>
        </w:trPr>
        <w:tc>
          <w:tcPr>
            <w:tcW w:w="2977" w:type="dxa"/>
            <w:vAlign w:val="center"/>
          </w:tcPr>
          <w:p w:rsidR="00D30A5A" w:rsidRPr="00662020" w:rsidRDefault="00D30A5A" w:rsidP="009B3E3D">
            <w:pPr>
              <w:widowControl w:val="0"/>
              <w:suppressAutoHyphens/>
              <w:autoSpaceDE w:val="0"/>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02</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03</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74 2 00 51180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19,84</w:t>
            </w:r>
          </w:p>
        </w:tc>
      </w:tr>
      <w:tr w:rsidR="00D30A5A" w:rsidRPr="00662020" w:rsidTr="009B3E3D">
        <w:trPr>
          <w:trHeight w:val="582"/>
        </w:trPr>
        <w:tc>
          <w:tcPr>
            <w:tcW w:w="2977"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75,00</w:t>
            </w:r>
          </w:p>
        </w:tc>
      </w:tr>
      <w:tr w:rsidR="00D30A5A" w:rsidRPr="00662020" w:rsidTr="009B3E3D">
        <w:trPr>
          <w:trHeight w:val="110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r>
      <w:tr w:rsidR="00D30A5A" w:rsidRPr="00662020" w:rsidTr="009B3E3D">
        <w:trPr>
          <w:trHeight w:val="459"/>
        </w:trPr>
        <w:tc>
          <w:tcPr>
            <w:tcW w:w="2977" w:type="dxa"/>
            <w:shd w:val="clear" w:color="auto" w:fill="FFFFFF" w:themeFill="background1"/>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708"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459"/>
        </w:trPr>
        <w:tc>
          <w:tcPr>
            <w:tcW w:w="2977" w:type="dxa"/>
            <w:shd w:val="clear" w:color="auto" w:fill="FFFFFF" w:themeFill="background1"/>
            <w:vAlign w:val="center"/>
          </w:tcPr>
          <w:p w:rsidR="00D30A5A" w:rsidRPr="00662020" w:rsidRDefault="00D30A5A" w:rsidP="009B3E3D">
            <w:pPr>
              <w:spacing w:after="0" w:line="240" w:lineRule="auto"/>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708"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99"/>
        </w:trPr>
        <w:tc>
          <w:tcPr>
            <w:tcW w:w="2977" w:type="dxa"/>
            <w:vAlign w:val="center"/>
          </w:tcPr>
          <w:p w:rsidR="00D30A5A" w:rsidRPr="00662020" w:rsidRDefault="00D30A5A" w:rsidP="009B3E3D">
            <w:pPr>
              <w:spacing w:before="100" w:beforeAutospacing="1" w:after="100" w:afterAutospacing="1"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662020">
              <w:rPr>
                <w:rFonts w:ascii="Times New Roman" w:eastAsia="Times New Roman" w:hAnsi="Times New Roman" w:cs="Times New Roman"/>
                <w:color w:val="C00000"/>
                <w:sz w:val="20"/>
                <w:szCs w:val="20"/>
              </w:rPr>
              <w:t xml:space="preserve">               </w:t>
            </w:r>
            <w:r w:rsidRPr="00662020">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8" w:type="dxa"/>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exact"/>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8"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exact"/>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62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w:t>
            </w:r>
            <w:r w:rsidRPr="00662020">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85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89 9 00 00100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r>
      <w:tr w:rsidR="00D30A5A" w:rsidRPr="00662020" w:rsidTr="009B3E3D">
        <w:trPr>
          <w:trHeight w:val="395"/>
        </w:trPr>
        <w:tc>
          <w:tcPr>
            <w:tcW w:w="2977" w:type="dxa"/>
            <w:vAlign w:val="center"/>
          </w:tcPr>
          <w:p w:rsidR="00D30A5A" w:rsidRPr="00662020" w:rsidRDefault="00D30A5A" w:rsidP="009B3E3D">
            <w:pPr>
              <w:widowControl w:val="0"/>
              <w:suppressAutoHyphens/>
              <w:autoSpaceDE w:val="0"/>
              <w:spacing w:after="0" w:line="240" w:lineRule="auto"/>
              <w:rPr>
                <w:rFonts w:ascii="Times New Roman" w:eastAsia="Arial" w:hAnsi="Times New Roman" w:cs="Times New Roman"/>
                <w:b/>
                <w:sz w:val="20"/>
                <w:szCs w:val="20"/>
                <w:lang w:eastAsia="ar-SA"/>
              </w:rPr>
            </w:pPr>
            <w:r w:rsidRPr="00662020">
              <w:rPr>
                <w:rFonts w:ascii="Times New Roman" w:eastAsia="Times New Roman" w:hAnsi="Times New Roman" w:cs="Times New Roman"/>
                <w:b/>
                <w:sz w:val="20"/>
                <w:szCs w:val="20"/>
              </w:rPr>
              <w:t>Обеспечение пожарной безопасности</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70,00</w:t>
            </w:r>
          </w:p>
        </w:tc>
      </w:tr>
      <w:tr w:rsidR="00D30A5A" w:rsidRPr="00662020" w:rsidTr="009B3E3D">
        <w:trPr>
          <w:trHeight w:val="70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662020">
              <w:rPr>
                <w:rFonts w:ascii="Times New Roman" w:eastAsia="Times New Roman" w:hAnsi="Times New Roman" w:cs="Times New Roman"/>
                <w:color w:val="000000"/>
                <w:sz w:val="20"/>
                <w:szCs w:val="20"/>
                <w:shd w:val="clear" w:color="auto" w:fill="FFFFFF" w:themeFill="background1"/>
              </w:rPr>
              <w:t>2019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70,00</w:t>
            </w:r>
          </w:p>
        </w:tc>
      </w:tr>
      <w:tr w:rsidR="00D30A5A" w:rsidRPr="00662020" w:rsidTr="009B3E3D">
        <w:trPr>
          <w:trHeight w:val="848"/>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w:t>
            </w:r>
            <w:r w:rsidRPr="00662020">
              <w:rPr>
                <w:rFonts w:ascii="Times New Roman" w:eastAsia="Times New Roman" w:hAnsi="Times New Roman" w:cs="Times New Roman"/>
                <w:color w:val="000000"/>
                <w:sz w:val="20"/>
                <w:szCs w:val="20"/>
              </w:rPr>
              <w:lastRenderedPageBreak/>
              <w:t>безопасности на территории сельского поселения «Село Маяк» Нанайского муниципального района на 2017-2019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w:t>
            </w:r>
            <w:r w:rsidRPr="00662020">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5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83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01 0 00 00150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3,00</w:t>
            </w:r>
          </w:p>
        </w:tc>
      </w:tr>
      <w:tr w:rsidR="00D30A5A" w:rsidRPr="00662020" w:rsidTr="009B3E3D">
        <w:trPr>
          <w:trHeight w:val="84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568"/>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882"/>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01 0 00 00160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40,00</w:t>
            </w:r>
          </w:p>
        </w:tc>
      </w:tr>
      <w:tr w:rsidR="00D30A5A" w:rsidRPr="00662020" w:rsidTr="009B3E3D">
        <w:trPr>
          <w:trHeight w:val="126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57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83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w:t>
            </w:r>
          </w:p>
        </w:tc>
      </w:tr>
      <w:tr w:rsidR="00D30A5A" w:rsidRPr="00662020" w:rsidTr="009B3E3D">
        <w:trPr>
          <w:trHeight w:val="126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 xml:space="preserve">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w:t>
            </w:r>
            <w:r w:rsidRPr="00662020">
              <w:rPr>
                <w:rFonts w:ascii="Times New Roman" w:eastAsia="Times New Roman" w:hAnsi="Times New Roman" w:cs="Times New Roman"/>
                <w:color w:val="000000"/>
                <w:sz w:val="20"/>
                <w:szCs w:val="20"/>
              </w:rPr>
              <w:lastRenderedPageBreak/>
              <w:t>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60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03</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01 0 00 00180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15,00</w:t>
            </w:r>
          </w:p>
        </w:tc>
      </w:tr>
      <w:tr w:rsidR="00D30A5A" w:rsidRPr="00662020" w:rsidTr="009B3E3D">
        <w:trPr>
          <w:trHeight w:val="28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Национальная экономика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669,83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726,83</w:t>
            </w:r>
          </w:p>
        </w:tc>
      </w:tr>
      <w:tr w:rsidR="00D30A5A" w:rsidRPr="00662020" w:rsidTr="009B3E3D">
        <w:trPr>
          <w:trHeight w:val="407"/>
        </w:trPr>
        <w:tc>
          <w:tcPr>
            <w:tcW w:w="2977"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Дорожное хозяйство (дорожные фонды)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717,64</w:t>
            </w:r>
          </w:p>
        </w:tc>
      </w:tr>
      <w:tr w:rsidR="00D30A5A" w:rsidRPr="00662020" w:rsidTr="009B3E3D">
        <w:trPr>
          <w:trHeight w:val="413"/>
        </w:trPr>
        <w:tc>
          <w:tcPr>
            <w:tcW w:w="2977" w:type="dxa"/>
          </w:tcPr>
          <w:p w:rsidR="00D30A5A" w:rsidRPr="00662020" w:rsidRDefault="00D30A5A" w:rsidP="009B3E3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62020">
              <w:rPr>
                <w:rFonts w:ascii="Times New Roman" w:hAnsi="Times New Roman" w:cs="Times New Roman"/>
                <w:color w:val="000000"/>
                <w:sz w:val="20"/>
                <w:szCs w:val="20"/>
              </w:rPr>
              <w:t>Непрограммные расходы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577"/>
        </w:trPr>
        <w:tc>
          <w:tcPr>
            <w:tcW w:w="2977" w:type="dxa"/>
          </w:tcPr>
          <w:p w:rsidR="00D30A5A" w:rsidRPr="00662020" w:rsidRDefault="00D30A5A" w:rsidP="009B3E3D">
            <w:pPr>
              <w:autoSpaceDE w:val="0"/>
              <w:autoSpaceDN w:val="0"/>
              <w:adjustRightInd w:val="0"/>
              <w:spacing w:after="0" w:line="240" w:lineRule="auto"/>
              <w:jc w:val="both"/>
              <w:rPr>
                <w:rFonts w:ascii="Times New Roman" w:hAnsi="Times New Roman" w:cs="Times New Roman"/>
                <w:color w:val="000000"/>
                <w:sz w:val="20"/>
                <w:szCs w:val="20"/>
              </w:rPr>
            </w:pPr>
            <w:r w:rsidRPr="00662020">
              <w:rPr>
                <w:rFonts w:ascii="Times New Roman" w:hAnsi="Times New Roman" w:cs="Times New Roman"/>
                <w:color w:val="000000"/>
                <w:sz w:val="20"/>
                <w:szCs w:val="20"/>
              </w:rPr>
              <w:t>Прочие непрограммные расходы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415"/>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562"/>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00 </w:t>
            </w:r>
            <w:r w:rsidRPr="00662020">
              <w:rPr>
                <w:rFonts w:ascii="Times New Roman" w:eastAsia="Times New Roman" w:hAnsi="Times New Roman" w:cs="Times New Roman"/>
                <w:sz w:val="20"/>
                <w:szCs w:val="20"/>
              </w:rPr>
              <w:t>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839"/>
        </w:trPr>
        <w:tc>
          <w:tcPr>
            <w:tcW w:w="2977" w:type="dxa"/>
            <w:shd w:val="clear" w:color="auto" w:fill="FFFFFF" w:themeFill="background1"/>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637,50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717,64</w:t>
            </w:r>
          </w:p>
        </w:tc>
      </w:tr>
      <w:tr w:rsidR="00D30A5A" w:rsidRPr="00662020" w:rsidTr="009B3E3D">
        <w:trPr>
          <w:trHeight w:val="581"/>
        </w:trPr>
        <w:tc>
          <w:tcPr>
            <w:tcW w:w="2977" w:type="dxa"/>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b/>
                <w:color w:val="000000"/>
                <w:sz w:val="20"/>
                <w:szCs w:val="20"/>
              </w:rPr>
            </w:pPr>
            <w:r w:rsidRPr="00662020">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32,33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9,19</w:t>
            </w:r>
          </w:p>
        </w:tc>
      </w:tr>
      <w:tr w:rsidR="00D30A5A" w:rsidRPr="00662020" w:rsidTr="009B3E3D">
        <w:trPr>
          <w:trHeight w:val="126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303"/>
        </w:trPr>
        <w:tc>
          <w:tcPr>
            <w:tcW w:w="2977"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662020">
              <w:rPr>
                <w:rFonts w:ascii="Times New Roman" w:eastAsia="Times New Roman" w:hAnsi="Times New Roman" w:cs="Times New Roman"/>
                <w:color w:val="000000"/>
                <w:sz w:val="20"/>
                <w:szCs w:val="20"/>
              </w:rPr>
              <w:t xml:space="preserve">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7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1032"/>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621"/>
        </w:trPr>
        <w:tc>
          <w:tcPr>
            <w:tcW w:w="2977"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lastRenderedPageBreak/>
              <w:t xml:space="preserve">Непрограммные расходы органов местного самоуправления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621"/>
        </w:trPr>
        <w:tc>
          <w:tcPr>
            <w:tcW w:w="2977" w:type="dxa"/>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Прочие</w:t>
            </w:r>
            <w:r w:rsidRPr="00662020">
              <w:rPr>
                <w:rFonts w:ascii="Times New Roman" w:hAnsi="Times New Roman" w:cs="Times New Roman"/>
                <w:color w:val="000000"/>
                <w:sz w:val="20"/>
                <w:szCs w:val="20"/>
              </w:rPr>
              <w:t xml:space="preserve"> непрограммные расходы органов местного самоуправления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89 9 00 00000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943"/>
        </w:trPr>
        <w:tc>
          <w:tcPr>
            <w:tcW w:w="2977" w:type="dxa"/>
            <w:shd w:val="clear" w:color="auto" w:fill="FFFFFF" w:themeFill="background1"/>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shd w:val="clear" w:color="auto" w:fill="FFFFFF" w:themeFill="background1"/>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0</w:t>
            </w:r>
            <w:r w:rsidRPr="00662020">
              <w:rPr>
                <w:rFonts w:ascii="Times New Roman" w:eastAsia="Times New Roman" w:hAnsi="Times New Roman" w:cs="Times New Roman"/>
                <w:sz w:val="20"/>
                <w:szCs w:val="20"/>
              </w:rPr>
              <w:t>0 00220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616"/>
        </w:trPr>
        <w:tc>
          <w:tcPr>
            <w:tcW w:w="2977" w:type="dxa"/>
            <w:vAlign w:val="center"/>
          </w:tcPr>
          <w:p w:rsidR="00D30A5A" w:rsidRPr="00662020" w:rsidRDefault="00D30A5A" w:rsidP="009B3E3D">
            <w:pPr>
              <w:autoSpaceDE w:val="0"/>
              <w:autoSpaceDN w:val="0"/>
              <w:adjustRightInd w:val="0"/>
              <w:spacing w:after="0" w:line="240" w:lineRule="auto"/>
              <w:rPr>
                <w:rFonts w:ascii="Times New Roman" w:eastAsia="Times New Roman" w:hAnsi="Times New Roman" w:cs="Times New Roman"/>
                <w:color w:val="000000"/>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 xml:space="preserve">90 </w:t>
            </w:r>
            <w:r w:rsidRPr="00662020">
              <w:rPr>
                <w:rFonts w:ascii="Times New Roman" w:eastAsia="Times New Roman" w:hAnsi="Times New Roman" w:cs="Times New Roman"/>
                <w:sz w:val="20"/>
                <w:szCs w:val="20"/>
              </w:rPr>
              <w:t>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83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04</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89 9 </w:t>
            </w:r>
            <w:r w:rsidRPr="00662020">
              <w:rPr>
                <w:rFonts w:ascii="Times New Roman" w:eastAsia="Times New Roman" w:hAnsi="Times New Roman" w:cs="Times New Roman"/>
                <w:sz w:val="20"/>
                <w:szCs w:val="20"/>
                <w:shd w:val="clear" w:color="auto" w:fill="FFFFFF" w:themeFill="background1"/>
              </w:rPr>
              <w:t>9</w:t>
            </w:r>
            <w:r w:rsidRPr="00662020">
              <w:rPr>
                <w:rFonts w:ascii="Times New Roman" w:eastAsia="Times New Roman" w:hAnsi="Times New Roman" w:cs="Times New Roman"/>
                <w:sz w:val="20"/>
                <w:szCs w:val="20"/>
              </w:rPr>
              <w:t>0 00220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27,33</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9,19</w:t>
            </w:r>
          </w:p>
        </w:tc>
      </w:tr>
      <w:tr w:rsidR="00D30A5A" w:rsidRPr="00662020" w:rsidTr="009B3E3D">
        <w:trPr>
          <w:trHeight w:val="43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Жилищно-коммунальное хозяйство</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481,50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482,50</w:t>
            </w:r>
          </w:p>
        </w:tc>
      </w:tr>
      <w:tr w:rsidR="00D30A5A" w:rsidRPr="00662020" w:rsidTr="009B3E3D">
        <w:trPr>
          <w:trHeight w:val="54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Другие вопросы в области жилищно-коммунального хозяйства</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bCs/>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481,50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482,50</w:t>
            </w:r>
          </w:p>
        </w:tc>
      </w:tr>
      <w:tr w:rsidR="00D30A5A" w:rsidRPr="00662020" w:rsidTr="009B3E3D">
        <w:trPr>
          <w:trHeight w:val="978"/>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Муниципальная программа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481,50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482,50</w:t>
            </w:r>
          </w:p>
        </w:tc>
      </w:tr>
      <w:tr w:rsidR="00D30A5A" w:rsidRPr="00662020" w:rsidTr="009B3E3D">
        <w:trPr>
          <w:trHeight w:val="155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57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09 0 00 00230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91,00</w:t>
            </w:r>
          </w:p>
        </w:tc>
      </w:tr>
      <w:tr w:rsidR="00D30A5A" w:rsidRPr="00662020" w:rsidTr="009B3E3D">
        <w:trPr>
          <w:trHeight w:val="140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color w:val="000000"/>
                <w:sz w:val="20"/>
                <w:szCs w:val="20"/>
              </w:rPr>
              <w:t>Организация и содержание мест захоронения 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120,00</w:t>
            </w:r>
          </w:p>
        </w:tc>
      </w:tr>
      <w:tr w:rsidR="00D30A5A" w:rsidRPr="00662020" w:rsidTr="009B3E3D">
        <w:trPr>
          <w:trHeight w:val="56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r>
      <w:tr w:rsidR="00D30A5A" w:rsidRPr="00662020" w:rsidTr="009B3E3D">
        <w:trPr>
          <w:trHeight w:val="838"/>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23,31</w:t>
            </w:r>
          </w:p>
        </w:tc>
      </w:tr>
      <w:tr w:rsidR="00D30A5A" w:rsidRPr="00662020" w:rsidTr="009B3E3D">
        <w:trPr>
          <w:trHeight w:val="412"/>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Иные бюджетные ассигнования</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r>
      <w:tr w:rsidR="00D30A5A" w:rsidRPr="00662020" w:rsidTr="009B3E3D">
        <w:trPr>
          <w:trHeight w:val="417"/>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Уплата налогов, сборов и иных платежей</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09 0 00 00240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850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96,69</w:t>
            </w:r>
          </w:p>
        </w:tc>
      </w:tr>
      <w:tr w:rsidR="00D30A5A" w:rsidRPr="00662020" w:rsidTr="009B3E3D">
        <w:trPr>
          <w:trHeight w:val="870"/>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57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09 0 00 00270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2,50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09 0 00 00 290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59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09 0 00 00290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108,00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109,00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sz w:val="20"/>
                <w:szCs w:val="20"/>
              </w:rPr>
              <w:t xml:space="preserve">Прочие мероприятия по благоустройству поселений </w:t>
            </w:r>
            <w:r w:rsidRPr="00662020">
              <w:rPr>
                <w:rFonts w:ascii="Times New Roman" w:hAnsi="Times New Roman" w:cs="Times New Roman"/>
                <w:color w:val="000000"/>
                <w:sz w:val="20"/>
                <w:szCs w:val="20"/>
              </w:rPr>
              <w:t>в рамках</w:t>
            </w:r>
            <w:r w:rsidRPr="00662020">
              <w:rPr>
                <w:rFonts w:ascii="Times New Roman" w:hAnsi="Times New Roman" w:cs="Times New Roman"/>
                <w:b/>
                <w:color w:val="000000"/>
                <w:sz w:val="20"/>
                <w:szCs w:val="20"/>
              </w:rPr>
              <w:t xml:space="preserve"> </w:t>
            </w:r>
            <w:r w:rsidRPr="00662020">
              <w:rPr>
                <w:rFonts w:ascii="Times New Roman" w:hAnsi="Times New Roman" w:cs="Times New Roman"/>
                <w:color w:val="000000"/>
                <w:sz w:val="20"/>
                <w:szCs w:val="20"/>
              </w:rPr>
              <w:t>муниципальной программы «</w:t>
            </w:r>
            <w:r w:rsidRPr="00662020">
              <w:rPr>
                <w:rFonts w:ascii="Times New Roman" w:eastAsia="Times New Roman" w:hAnsi="Times New Roman" w:cs="Times New Roman"/>
                <w:bCs/>
                <w:sz w:val="20"/>
                <w:szCs w:val="20"/>
              </w:rPr>
              <w:t xml:space="preserve">Благоустройство территории </w:t>
            </w:r>
            <w:r w:rsidRPr="00662020">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611"/>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83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05</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09 0 00 00300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160,00</w:t>
            </w:r>
          </w:p>
        </w:tc>
      </w:tr>
      <w:tr w:rsidR="00D30A5A" w:rsidRPr="00662020" w:rsidTr="009B3E3D">
        <w:trPr>
          <w:trHeight w:val="41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Образование</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539"/>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sz w:val="20"/>
                <w:szCs w:val="20"/>
              </w:rPr>
            </w:pPr>
            <w:r w:rsidRPr="00662020">
              <w:rPr>
                <w:rFonts w:ascii="Times New Roman" w:hAnsi="Times New Roman" w:cs="Times New Roman"/>
                <w:b/>
                <w:sz w:val="20"/>
                <w:szCs w:val="20"/>
              </w:rPr>
              <w:t>Молодежная политика и оздоровление детей</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8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bCs/>
                <w:sz w:val="20"/>
                <w:szCs w:val="20"/>
              </w:rPr>
              <w:lastRenderedPageBreak/>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662020">
              <w:rPr>
                <w:rFonts w:ascii="Times New Roman" w:eastAsia="Times New Roman" w:hAnsi="Times New Roman" w:cs="Times New Roman"/>
                <w:sz w:val="20"/>
                <w:szCs w:val="20"/>
              </w:rPr>
              <w:t>»</w:t>
            </w:r>
            <w:r w:rsidRPr="00662020">
              <w:rPr>
                <w:rFonts w:ascii="Times New Roman" w:eastAsia="Times New Roman" w:hAnsi="Times New Roman" w:cs="Times New Roman"/>
                <w:color w:val="000000"/>
                <w:sz w:val="20"/>
                <w:szCs w:val="20"/>
              </w:rPr>
              <w:t xml:space="preserve">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591"/>
        </w:trPr>
        <w:tc>
          <w:tcPr>
            <w:tcW w:w="2977" w:type="dxa"/>
            <w:vAlign w:val="center"/>
          </w:tcPr>
          <w:p w:rsidR="00D30A5A" w:rsidRPr="00662020" w:rsidRDefault="00D30A5A" w:rsidP="009B3E3D">
            <w:pPr>
              <w:spacing w:after="0" w:line="240" w:lineRule="auto"/>
              <w:rPr>
                <w:rFonts w:ascii="Times New Roman" w:hAnsi="Times New Roman" w:cs="Times New Roman"/>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07</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06 0 00 00010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40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hAnsi="Times New Roman" w:cs="Times New Roman"/>
                <w:b/>
                <w:sz w:val="20"/>
                <w:szCs w:val="20"/>
              </w:rPr>
              <w:t xml:space="preserve"> Физическая культура и спорт</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339"/>
        </w:trPr>
        <w:tc>
          <w:tcPr>
            <w:tcW w:w="2977" w:type="dxa"/>
            <w:vAlign w:val="center"/>
          </w:tcPr>
          <w:p w:rsidR="00D30A5A" w:rsidRPr="00662020" w:rsidRDefault="00D30A5A" w:rsidP="009B3E3D">
            <w:pPr>
              <w:spacing w:after="0" w:line="240" w:lineRule="auto"/>
              <w:rPr>
                <w:rFonts w:ascii="Times New Roman" w:hAnsi="Times New Roman" w:cs="Times New Roman"/>
                <w:b/>
                <w:sz w:val="20"/>
                <w:szCs w:val="20"/>
              </w:rPr>
            </w:pPr>
            <w:r w:rsidRPr="00662020">
              <w:rPr>
                <w:rFonts w:ascii="Times New Roman" w:hAnsi="Times New Roman" w:cs="Times New Roman"/>
                <w:b/>
                <w:sz w:val="20"/>
                <w:szCs w:val="20"/>
              </w:rPr>
              <w:t>Массовый спорт</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0,00</w:t>
            </w:r>
          </w:p>
        </w:tc>
      </w:tr>
      <w:tr w:rsidR="00D30A5A" w:rsidRPr="00662020" w:rsidTr="009B3E3D">
        <w:trPr>
          <w:trHeight w:val="1164"/>
        </w:trPr>
        <w:tc>
          <w:tcPr>
            <w:tcW w:w="2977" w:type="dxa"/>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08 0 00 00000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w:t>
            </w:r>
            <w:r w:rsidRPr="00662020">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695"/>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bCs/>
                <w:sz w:val="20"/>
                <w:szCs w:val="20"/>
              </w:rPr>
            </w:pPr>
            <w:r w:rsidRPr="00662020">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200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r w:rsidR="00D30A5A" w:rsidRPr="00662020" w:rsidTr="009B3E3D">
        <w:trPr>
          <w:trHeight w:val="813"/>
        </w:trPr>
        <w:tc>
          <w:tcPr>
            <w:tcW w:w="2977" w:type="dxa"/>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11</w:t>
            </w:r>
          </w:p>
        </w:tc>
        <w:tc>
          <w:tcPr>
            <w:tcW w:w="567"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02</w:t>
            </w:r>
          </w:p>
        </w:tc>
        <w:tc>
          <w:tcPr>
            <w:tcW w:w="1701"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08 0 00 00010</w:t>
            </w:r>
          </w:p>
        </w:tc>
        <w:tc>
          <w:tcPr>
            <w:tcW w:w="708"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240</w:t>
            </w:r>
          </w:p>
        </w:tc>
        <w:tc>
          <w:tcPr>
            <w:tcW w:w="1134" w:type="dxa"/>
            <w:noWrap/>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5,00</w:t>
            </w:r>
          </w:p>
        </w:tc>
        <w:tc>
          <w:tcPr>
            <w:tcW w:w="1134" w:type="dxa"/>
            <w:vAlign w:val="center"/>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0,00</w:t>
            </w:r>
          </w:p>
        </w:tc>
      </w:tr>
    </w:tbl>
    <w:p w:rsidR="00D30A5A" w:rsidRPr="00662020" w:rsidRDefault="00D30A5A" w:rsidP="00D30A5A">
      <w:pPr>
        <w:rPr>
          <w:rFonts w:ascii="Times New Roman" w:hAnsi="Times New Roman" w:cs="Times New Roman"/>
          <w:sz w:val="20"/>
          <w:szCs w:val="20"/>
        </w:rPr>
      </w:pPr>
      <w:r w:rsidRPr="00662020">
        <w:rPr>
          <w:rFonts w:ascii="Times New Roman" w:hAnsi="Times New Roman" w:cs="Times New Roman"/>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16) Приложение  9 изложить в следующей редакции:</w:t>
      </w:r>
    </w:p>
    <w:p w:rsidR="00D30A5A" w:rsidRPr="00662020" w:rsidRDefault="00D30A5A" w:rsidP="00D30A5A">
      <w:pPr>
        <w:shd w:val="clear" w:color="auto" w:fill="FFFFFF"/>
        <w:spacing w:after="0" w:line="240" w:lineRule="exact"/>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sidR="009B3E3D">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 xml:space="preserve"> «Приложение 9</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                                                                           </w:t>
      </w:r>
      <w:r w:rsidR="009B3E3D">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w:t>
      </w:r>
    </w:p>
    <w:p w:rsidR="00D30A5A" w:rsidRPr="00662020" w:rsidRDefault="00D30A5A" w:rsidP="00D30A5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Источники финансирования дефицита бюджета поселения на 2017 год</w:t>
      </w:r>
    </w:p>
    <w:p w:rsidR="00D30A5A" w:rsidRPr="00662020" w:rsidRDefault="00D30A5A" w:rsidP="00D30A5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4820"/>
        <w:gridCol w:w="1559"/>
      </w:tblGrid>
      <w:tr w:rsidR="00D30A5A" w:rsidRPr="00662020" w:rsidTr="009B3E3D">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КОД</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  </w:t>
            </w:r>
          </w:p>
        </w:tc>
        <w:tc>
          <w:tcPr>
            <w:tcW w:w="4820" w:type="dxa"/>
            <w:tcBorders>
              <w:top w:val="single" w:sz="4" w:space="0" w:color="auto"/>
              <w:left w:val="nil"/>
              <w:bottom w:val="single" w:sz="4" w:space="0" w:color="auto"/>
              <w:right w:val="nil"/>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5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(тыс. руб.)</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  </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 </w:t>
            </w:r>
          </w:p>
        </w:tc>
      </w:tr>
      <w:tr w:rsidR="00D30A5A" w:rsidRPr="00662020" w:rsidTr="009B3E3D">
        <w:trPr>
          <w:trHeight w:val="377"/>
        </w:trPr>
        <w:tc>
          <w:tcPr>
            <w:tcW w:w="3119" w:type="dxa"/>
            <w:tcBorders>
              <w:top w:val="single" w:sz="4" w:space="0" w:color="auto"/>
              <w:left w:val="single" w:sz="4" w:space="0" w:color="auto"/>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lastRenderedPageBreak/>
              <w:t>1</w:t>
            </w:r>
          </w:p>
        </w:tc>
        <w:tc>
          <w:tcPr>
            <w:tcW w:w="4820" w:type="dxa"/>
            <w:tcBorders>
              <w:top w:val="single" w:sz="4" w:space="0" w:color="auto"/>
              <w:left w:val="nil"/>
              <w:bottom w:val="single" w:sz="4" w:space="0" w:color="auto"/>
              <w:right w:val="nil"/>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2</w:t>
            </w:r>
          </w:p>
        </w:tc>
        <w:tc>
          <w:tcPr>
            <w:tcW w:w="155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r>
      <w:tr w:rsidR="00D30A5A" w:rsidRPr="00662020" w:rsidTr="009B3E3D">
        <w:trPr>
          <w:trHeight w:val="744"/>
        </w:trPr>
        <w:tc>
          <w:tcPr>
            <w:tcW w:w="3119" w:type="dxa"/>
            <w:tcBorders>
              <w:top w:val="single" w:sz="4" w:space="0" w:color="auto"/>
              <w:left w:val="single" w:sz="8" w:space="0" w:color="auto"/>
              <w:bottom w:val="single" w:sz="4" w:space="0" w:color="auto"/>
              <w:right w:val="single" w:sz="8"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p>
        </w:tc>
        <w:tc>
          <w:tcPr>
            <w:tcW w:w="4820"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Источники финансирования дефицита бюджета-всего</w:t>
            </w:r>
          </w:p>
        </w:tc>
        <w:tc>
          <w:tcPr>
            <w:tcW w:w="1559"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p>
        </w:tc>
      </w:tr>
      <w:tr w:rsidR="00D30A5A" w:rsidRPr="00662020" w:rsidTr="009B3E3D">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819 01 00 00 00 00 0000 000 </w:t>
            </w:r>
          </w:p>
        </w:tc>
        <w:tc>
          <w:tcPr>
            <w:tcW w:w="4820" w:type="dxa"/>
            <w:tcBorders>
              <w:top w:val="single" w:sz="4" w:space="0" w:color="auto"/>
              <w:left w:val="single" w:sz="4" w:space="0" w:color="auto"/>
              <w:bottom w:val="single" w:sz="4" w:space="0" w:color="auto"/>
              <w:right w:val="single" w:sz="4"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1081,92</w:t>
            </w:r>
          </w:p>
        </w:tc>
      </w:tr>
      <w:tr w:rsidR="00D30A5A" w:rsidRPr="00662020" w:rsidTr="009B3E3D">
        <w:trPr>
          <w:trHeight w:val="708"/>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819 01 05 00 00 00 0000 000</w:t>
            </w:r>
          </w:p>
        </w:tc>
        <w:tc>
          <w:tcPr>
            <w:tcW w:w="4820"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1081,92</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819 01 05 00 00 00 0000 500</w:t>
            </w:r>
          </w:p>
        </w:tc>
        <w:tc>
          <w:tcPr>
            <w:tcW w:w="4820"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Увеличение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-4571,19</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819 01 05 00 00 00 0000 600</w:t>
            </w:r>
          </w:p>
        </w:tc>
        <w:tc>
          <w:tcPr>
            <w:tcW w:w="4820"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Уменьшение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5653,11</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819 01 05 02 00 00 0000 500</w:t>
            </w:r>
          </w:p>
        </w:tc>
        <w:tc>
          <w:tcPr>
            <w:tcW w:w="4820"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Увеличение прочих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-4571,19</w:t>
            </w:r>
          </w:p>
        </w:tc>
      </w:tr>
      <w:tr w:rsidR="00D30A5A" w:rsidRPr="00662020" w:rsidTr="009B3E3D">
        <w:trPr>
          <w:trHeight w:val="36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819 01 05 02 01 00 0000 510</w:t>
            </w:r>
          </w:p>
        </w:tc>
        <w:tc>
          <w:tcPr>
            <w:tcW w:w="4820"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w:t>
            </w:r>
            <w:r w:rsidRPr="00662020">
              <w:rPr>
                <w:rFonts w:ascii="Times New Roman" w:eastAsia="Times New Roman" w:hAnsi="Times New Roman" w:cs="Times New Roman"/>
                <w:bCs/>
                <w:sz w:val="20"/>
                <w:szCs w:val="20"/>
              </w:rPr>
              <w:t>4571,19</w:t>
            </w:r>
          </w:p>
        </w:tc>
      </w:tr>
      <w:tr w:rsidR="00D30A5A" w:rsidRPr="00662020" w:rsidTr="009B3E3D">
        <w:trPr>
          <w:trHeight w:val="72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819 01 05 02 01 10 0000 510</w:t>
            </w:r>
          </w:p>
        </w:tc>
        <w:tc>
          <w:tcPr>
            <w:tcW w:w="4820"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-4571,19</w:t>
            </w:r>
          </w:p>
        </w:tc>
      </w:tr>
      <w:tr w:rsidR="00D30A5A" w:rsidRPr="00662020" w:rsidTr="009B3E3D">
        <w:trPr>
          <w:trHeight w:val="708"/>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819 01 05 02 00 00 0000 600</w:t>
            </w:r>
          </w:p>
        </w:tc>
        <w:tc>
          <w:tcPr>
            <w:tcW w:w="4820" w:type="dxa"/>
            <w:tcBorders>
              <w:top w:val="nil"/>
              <w:left w:val="nil"/>
              <w:bottom w:val="single" w:sz="4" w:space="0" w:color="auto"/>
              <w:right w:val="single" w:sz="4" w:space="0" w:color="auto"/>
            </w:tcBorders>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Уменьшение прочих остатков средств  бюджетов</w:t>
            </w:r>
          </w:p>
        </w:tc>
        <w:tc>
          <w:tcPr>
            <w:tcW w:w="1559"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5653,11</w:t>
            </w:r>
          </w:p>
        </w:tc>
      </w:tr>
      <w:tr w:rsidR="00D30A5A" w:rsidRPr="00662020" w:rsidTr="009B3E3D">
        <w:trPr>
          <w:trHeight w:val="72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819 01 05 02 01 00 0000 610</w:t>
            </w:r>
          </w:p>
        </w:tc>
        <w:tc>
          <w:tcPr>
            <w:tcW w:w="4820" w:type="dxa"/>
            <w:tcBorders>
              <w:top w:val="nil"/>
              <w:left w:val="nil"/>
              <w:bottom w:val="single" w:sz="4" w:space="0" w:color="auto"/>
              <w:right w:val="single" w:sz="4" w:space="0" w:color="auto"/>
            </w:tcBorders>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Уменьшение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5653,11</w:t>
            </w:r>
          </w:p>
        </w:tc>
      </w:tr>
      <w:tr w:rsidR="00D30A5A" w:rsidRPr="00662020" w:rsidTr="009B3E3D">
        <w:trPr>
          <w:trHeight w:val="72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819 01 05 02 01 10 0000 610 </w:t>
            </w:r>
          </w:p>
        </w:tc>
        <w:tc>
          <w:tcPr>
            <w:tcW w:w="4820"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5653,11</w:t>
            </w:r>
          </w:p>
        </w:tc>
      </w:tr>
    </w:tbl>
    <w:p w:rsidR="00D30A5A" w:rsidRPr="00662020" w:rsidRDefault="00D30A5A" w:rsidP="00D30A5A">
      <w:pPr>
        <w:jc w:val="both"/>
        <w:rPr>
          <w:sz w:val="20"/>
          <w:szCs w:val="20"/>
        </w:rPr>
      </w:pPr>
      <w:r w:rsidRPr="00662020">
        <w:rPr>
          <w:sz w:val="20"/>
          <w:szCs w:val="20"/>
        </w:rPr>
        <w:t xml:space="preserve">   »;</w:t>
      </w:r>
    </w:p>
    <w:p w:rsidR="00D30A5A" w:rsidRPr="00662020" w:rsidRDefault="00D30A5A" w:rsidP="00D30A5A">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17) Приложение  10 изложить в следующей редакции:</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z w:val="20"/>
          <w:szCs w:val="20"/>
        </w:rPr>
      </w:pPr>
      <w:r w:rsidRPr="00662020">
        <w:rPr>
          <w:rFonts w:ascii="Times New Roman" w:eastAsia="Times New Roman" w:hAnsi="Times New Roman" w:cs="Times New Roman"/>
          <w:color w:val="000000"/>
          <w:sz w:val="20"/>
          <w:szCs w:val="20"/>
        </w:rPr>
        <w:t xml:space="preserve">  </w:t>
      </w:r>
      <w:r w:rsidR="009B3E3D">
        <w:rPr>
          <w:rFonts w:ascii="Times New Roman" w:eastAsia="Times New Roman" w:hAnsi="Times New Roman" w:cs="Times New Roman"/>
          <w:color w:val="000000"/>
          <w:sz w:val="20"/>
          <w:szCs w:val="20"/>
        </w:rPr>
        <w:t xml:space="preserve">                              </w:t>
      </w:r>
      <w:r w:rsidRPr="00662020">
        <w:rPr>
          <w:rFonts w:ascii="Times New Roman" w:eastAsia="Times New Roman" w:hAnsi="Times New Roman" w:cs="Times New Roman"/>
          <w:color w:val="000000"/>
          <w:sz w:val="20"/>
          <w:szCs w:val="20"/>
        </w:rPr>
        <w:t xml:space="preserve"> «Приложение 10</w:t>
      </w:r>
    </w:p>
    <w:p w:rsidR="00D30A5A" w:rsidRPr="00662020" w:rsidRDefault="00D30A5A" w:rsidP="00D30A5A">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z w:val="20"/>
          <w:szCs w:val="20"/>
        </w:rPr>
        <w:t>к решению Совета депутатов</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сельского поселения </w:t>
      </w:r>
    </w:p>
    <w:p w:rsidR="00D30A5A" w:rsidRPr="00662020" w:rsidRDefault="00D30A5A" w:rsidP="00D30A5A">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662020">
        <w:rPr>
          <w:rFonts w:ascii="Times New Roman" w:eastAsia="Times New Roman" w:hAnsi="Times New Roman" w:cs="Times New Roman"/>
          <w:color w:val="000000"/>
          <w:spacing w:val="1"/>
          <w:sz w:val="20"/>
          <w:szCs w:val="20"/>
        </w:rPr>
        <w:t xml:space="preserve">  </w:t>
      </w:r>
      <w:r w:rsidR="009B3E3D">
        <w:rPr>
          <w:rFonts w:ascii="Times New Roman" w:eastAsia="Times New Roman" w:hAnsi="Times New Roman" w:cs="Times New Roman"/>
          <w:color w:val="000000"/>
          <w:spacing w:val="1"/>
          <w:sz w:val="20"/>
          <w:szCs w:val="20"/>
        </w:rPr>
        <w:t xml:space="preserve">                                      </w:t>
      </w:r>
      <w:r w:rsidRPr="00662020">
        <w:rPr>
          <w:rFonts w:ascii="Times New Roman" w:eastAsia="Times New Roman" w:hAnsi="Times New Roman" w:cs="Times New Roman"/>
          <w:color w:val="000000"/>
          <w:spacing w:val="1"/>
          <w:sz w:val="20"/>
          <w:szCs w:val="20"/>
        </w:rPr>
        <w:t xml:space="preserve"> «Село Маяк»</w:t>
      </w:r>
    </w:p>
    <w:p w:rsidR="00D30A5A" w:rsidRPr="00662020" w:rsidRDefault="00D30A5A" w:rsidP="00D30A5A">
      <w:pPr>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                                                                          </w:t>
      </w:r>
      <w:r w:rsidR="009B3E3D">
        <w:rPr>
          <w:rFonts w:ascii="Times New Roman" w:eastAsia="Times New Roman" w:hAnsi="Times New Roman" w:cs="Times New Roman"/>
          <w:sz w:val="20"/>
          <w:szCs w:val="20"/>
        </w:rPr>
        <w:t xml:space="preserve">                                                                   </w:t>
      </w:r>
      <w:r w:rsidRPr="00662020">
        <w:rPr>
          <w:rFonts w:ascii="Times New Roman" w:eastAsia="Times New Roman" w:hAnsi="Times New Roman" w:cs="Times New Roman"/>
          <w:sz w:val="20"/>
          <w:szCs w:val="20"/>
        </w:rPr>
        <w:t xml:space="preserve"> от  27.12.2016 года № 117</w:t>
      </w:r>
    </w:p>
    <w:p w:rsidR="00D30A5A" w:rsidRPr="00662020" w:rsidRDefault="00D30A5A" w:rsidP="00D30A5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Источники финансирования дефицита бюджета поселения на плановый период 2018 и 2019 годов</w:t>
      </w:r>
    </w:p>
    <w:p w:rsidR="00D30A5A" w:rsidRPr="00662020" w:rsidRDefault="00D30A5A" w:rsidP="00D30A5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3827"/>
        <w:gridCol w:w="1276"/>
        <w:gridCol w:w="1276"/>
      </w:tblGrid>
      <w:tr w:rsidR="00D30A5A" w:rsidRPr="00662020" w:rsidTr="009B3E3D">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КОД</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  </w:t>
            </w:r>
          </w:p>
        </w:tc>
        <w:tc>
          <w:tcPr>
            <w:tcW w:w="3827" w:type="dxa"/>
            <w:tcBorders>
              <w:top w:val="single" w:sz="4" w:space="0" w:color="auto"/>
              <w:left w:val="nil"/>
              <w:bottom w:val="single" w:sz="4" w:space="0" w:color="auto"/>
              <w:right w:val="nil"/>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276" w:type="dxa"/>
            <w:tcBorders>
              <w:top w:val="single" w:sz="4" w:space="0" w:color="auto"/>
              <w:left w:val="single" w:sz="8" w:space="0" w:color="auto"/>
              <w:bottom w:val="single" w:sz="4" w:space="0" w:color="auto"/>
              <w:right w:val="single" w:sz="4" w:space="0" w:color="auto"/>
            </w:tcBorders>
            <w:noWrap/>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2018 год</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(тыс. руб.)</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8" w:space="0" w:color="auto"/>
              <w:bottom w:val="single" w:sz="4" w:space="0" w:color="auto"/>
              <w:right w:val="single" w:sz="4" w:space="0" w:color="auto"/>
            </w:tcBorders>
            <w:vAlign w:val="center"/>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Сумма на 2019 год</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(тыс. руб.)</w:t>
            </w:r>
          </w:p>
          <w:p w:rsidR="00D30A5A" w:rsidRPr="00662020" w:rsidRDefault="00D30A5A" w:rsidP="009B3E3D">
            <w:pPr>
              <w:spacing w:after="0" w:line="240" w:lineRule="auto"/>
              <w:jc w:val="center"/>
              <w:rPr>
                <w:rFonts w:ascii="Times New Roman" w:eastAsia="Times New Roman" w:hAnsi="Times New Roman" w:cs="Times New Roman"/>
                <w:b/>
                <w:bCs/>
                <w:sz w:val="20"/>
                <w:szCs w:val="20"/>
              </w:rPr>
            </w:pPr>
          </w:p>
        </w:tc>
      </w:tr>
      <w:tr w:rsidR="00D30A5A" w:rsidRPr="00662020" w:rsidTr="009B3E3D">
        <w:trPr>
          <w:trHeight w:val="307"/>
        </w:trPr>
        <w:tc>
          <w:tcPr>
            <w:tcW w:w="3119" w:type="dxa"/>
            <w:tcBorders>
              <w:top w:val="single" w:sz="4" w:space="0" w:color="auto"/>
              <w:left w:val="single" w:sz="4" w:space="0" w:color="auto"/>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w:t>
            </w:r>
          </w:p>
        </w:tc>
        <w:tc>
          <w:tcPr>
            <w:tcW w:w="3827" w:type="dxa"/>
            <w:tcBorders>
              <w:top w:val="single" w:sz="4" w:space="0" w:color="auto"/>
              <w:left w:val="nil"/>
              <w:bottom w:val="single" w:sz="4" w:space="0" w:color="auto"/>
              <w:right w:val="nil"/>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2</w:t>
            </w:r>
          </w:p>
        </w:tc>
        <w:tc>
          <w:tcPr>
            <w:tcW w:w="1276"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3</w:t>
            </w:r>
          </w:p>
        </w:tc>
        <w:tc>
          <w:tcPr>
            <w:tcW w:w="1276" w:type="dxa"/>
            <w:tcBorders>
              <w:top w:val="single" w:sz="4" w:space="0" w:color="auto"/>
              <w:left w:val="single" w:sz="8" w:space="0" w:color="auto"/>
              <w:bottom w:val="single" w:sz="4" w:space="0" w:color="auto"/>
              <w:right w:val="single" w:sz="4"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w:t>
            </w:r>
          </w:p>
        </w:tc>
      </w:tr>
      <w:tr w:rsidR="00D30A5A" w:rsidRPr="00662020" w:rsidTr="009B3E3D">
        <w:trPr>
          <w:trHeight w:val="553"/>
        </w:trPr>
        <w:tc>
          <w:tcPr>
            <w:tcW w:w="3119" w:type="dxa"/>
            <w:tcBorders>
              <w:top w:val="single" w:sz="4" w:space="0" w:color="auto"/>
              <w:left w:val="single" w:sz="8" w:space="0" w:color="auto"/>
              <w:bottom w:val="single" w:sz="4" w:space="0" w:color="auto"/>
              <w:right w:val="single" w:sz="8"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p>
        </w:tc>
        <w:tc>
          <w:tcPr>
            <w:tcW w:w="3827"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Источники финансирования дефицита бюджета-всего</w:t>
            </w:r>
          </w:p>
        </w:tc>
        <w:tc>
          <w:tcPr>
            <w:tcW w:w="1276"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8" w:space="0" w:color="auto"/>
            </w:tcBorders>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p>
        </w:tc>
      </w:tr>
      <w:tr w:rsidR="00D30A5A" w:rsidRPr="00662020" w:rsidTr="009B3E3D">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819 01 00 00 00 00 0000 000 </w:t>
            </w:r>
          </w:p>
        </w:tc>
        <w:tc>
          <w:tcPr>
            <w:tcW w:w="3827" w:type="dxa"/>
            <w:tcBorders>
              <w:top w:val="single" w:sz="4" w:space="0" w:color="auto"/>
              <w:left w:val="single" w:sz="4" w:space="0" w:color="auto"/>
              <w:bottom w:val="single" w:sz="4" w:space="0" w:color="auto"/>
              <w:right w:val="single" w:sz="4"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ИСТОЧНИКИ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176,64</w:t>
            </w:r>
          </w:p>
        </w:tc>
        <w:tc>
          <w:tcPr>
            <w:tcW w:w="1276" w:type="dxa"/>
            <w:tcBorders>
              <w:top w:val="single" w:sz="4" w:space="0" w:color="auto"/>
              <w:left w:val="single" w:sz="4" w:space="0" w:color="auto"/>
              <w:bottom w:val="single" w:sz="4" w:space="0" w:color="auto"/>
              <w:right w:val="single" w:sz="4"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202,16</w:t>
            </w:r>
          </w:p>
        </w:tc>
      </w:tr>
      <w:tr w:rsidR="00D30A5A" w:rsidRPr="00662020" w:rsidTr="009B3E3D">
        <w:trPr>
          <w:trHeight w:val="445"/>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lastRenderedPageBreak/>
              <w:t>819 01 05 00 00 00 0000 000</w:t>
            </w:r>
          </w:p>
        </w:tc>
        <w:tc>
          <w:tcPr>
            <w:tcW w:w="3827"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176,64</w:t>
            </w:r>
          </w:p>
        </w:tc>
        <w:tc>
          <w:tcPr>
            <w:tcW w:w="1276"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202,16</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819 01 05 00 00 00 0000 500</w:t>
            </w:r>
          </w:p>
        </w:tc>
        <w:tc>
          <w:tcPr>
            <w:tcW w:w="3827"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Увеличение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-4394,71</w:t>
            </w:r>
          </w:p>
        </w:tc>
        <w:tc>
          <w:tcPr>
            <w:tcW w:w="1276"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-4540,75</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819 01 05 00 00 00 0000 600</w:t>
            </w:r>
          </w:p>
        </w:tc>
        <w:tc>
          <w:tcPr>
            <w:tcW w:w="3827"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Уменьшение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4571,35</w:t>
            </w:r>
          </w:p>
        </w:tc>
        <w:tc>
          <w:tcPr>
            <w:tcW w:w="1276"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4742,91</w:t>
            </w:r>
          </w:p>
        </w:tc>
      </w:tr>
      <w:tr w:rsidR="00D30A5A" w:rsidRPr="00662020" w:rsidTr="009B3E3D">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819 01 05 02 00 00 0000 500</w:t>
            </w:r>
          </w:p>
        </w:tc>
        <w:tc>
          <w:tcPr>
            <w:tcW w:w="3827" w:type="dxa"/>
            <w:tcBorders>
              <w:top w:val="single" w:sz="4" w:space="0" w:color="auto"/>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Увеличение прочих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-4394,71</w:t>
            </w:r>
          </w:p>
        </w:tc>
        <w:tc>
          <w:tcPr>
            <w:tcW w:w="1276" w:type="dxa"/>
            <w:tcBorders>
              <w:top w:val="single" w:sz="4" w:space="0" w:color="auto"/>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-4540,75</w:t>
            </w:r>
          </w:p>
        </w:tc>
      </w:tr>
      <w:tr w:rsidR="00D30A5A" w:rsidRPr="00662020" w:rsidTr="009B3E3D">
        <w:trPr>
          <w:trHeight w:val="36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819 01 05 02 01 00 0000 510</w:t>
            </w:r>
          </w:p>
        </w:tc>
        <w:tc>
          <w:tcPr>
            <w:tcW w:w="3827"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w:t>
            </w:r>
            <w:r w:rsidRPr="00662020">
              <w:rPr>
                <w:rFonts w:ascii="Times New Roman" w:eastAsia="Times New Roman" w:hAnsi="Times New Roman" w:cs="Times New Roman"/>
                <w:bCs/>
                <w:sz w:val="20"/>
                <w:szCs w:val="20"/>
              </w:rPr>
              <w:t>4394,71</w:t>
            </w:r>
          </w:p>
        </w:tc>
        <w:tc>
          <w:tcPr>
            <w:tcW w:w="1276" w:type="dxa"/>
            <w:tcBorders>
              <w:top w:val="nil"/>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w:t>
            </w:r>
            <w:r w:rsidRPr="00662020">
              <w:rPr>
                <w:rFonts w:ascii="Times New Roman" w:eastAsia="Times New Roman" w:hAnsi="Times New Roman" w:cs="Times New Roman"/>
                <w:bCs/>
                <w:sz w:val="20"/>
                <w:szCs w:val="20"/>
              </w:rPr>
              <w:t>4540,75</w:t>
            </w:r>
          </w:p>
        </w:tc>
      </w:tr>
      <w:tr w:rsidR="00D30A5A" w:rsidRPr="00662020" w:rsidTr="009B3E3D">
        <w:trPr>
          <w:trHeight w:val="720"/>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819 01 05 02 01 10 0000 510</w:t>
            </w:r>
          </w:p>
        </w:tc>
        <w:tc>
          <w:tcPr>
            <w:tcW w:w="3827"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-4394,71</w:t>
            </w:r>
          </w:p>
        </w:tc>
        <w:tc>
          <w:tcPr>
            <w:tcW w:w="1276" w:type="dxa"/>
            <w:tcBorders>
              <w:top w:val="nil"/>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-4540,75</w:t>
            </w:r>
          </w:p>
        </w:tc>
      </w:tr>
      <w:tr w:rsidR="00D30A5A" w:rsidRPr="00662020" w:rsidTr="009B3E3D">
        <w:trPr>
          <w:trHeight w:val="527"/>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819 01 05 02 00 00 0000 600</w:t>
            </w:r>
          </w:p>
        </w:tc>
        <w:tc>
          <w:tcPr>
            <w:tcW w:w="3827" w:type="dxa"/>
            <w:tcBorders>
              <w:top w:val="nil"/>
              <w:left w:val="nil"/>
              <w:bottom w:val="single" w:sz="4" w:space="0" w:color="auto"/>
              <w:right w:val="single" w:sz="4" w:space="0" w:color="auto"/>
            </w:tcBorders>
            <w:vAlign w:val="center"/>
          </w:tcPr>
          <w:p w:rsidR="00D30A5A" w:rsidRPr="00662020" w:rsidRDefault="00D30A5A" w:rsidP="009B3E3D">
            <w:pPr>
              <w:spacing w:after="0" w:line="240" w:lineRule="auto"/>
              <w:rPr>
                <w:rFonts w:ascii="Times New Roman" w:eastAsia="Times New Roman" w:hAnsi="Times New Roman" w:cs="Times New Roman"/>
                <w:b/>
                <w:bCs/>
                <w:sz w:val="20"/>
                <w:szCs w:val="20"/>
              </w:rPr>
            </w:pPr>
            <w:r w:rsidRPr="00662020">
              <w:rPr>
                <w:rFonts w:ascii="Times New Roman" w:eastAsia="Times New Roman" w:hAnsi="Times New Roman" w:cs="Times New Roman"/>
                <w:b/>
                <w:bCs/>
                <w:sz w:val="20"/>
                <w:szCs w:val="20"/>
              </w:rPr>
              <w:t>Уменьшение прочих остатков средств  бюджетов</w:t>
            </w:r>
          </w:p>
        </w:tc>
        <w:tc>
          <w:tcPr>
            <w:tcW w:w="1276"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4571,35</w:t>
            </w:r>
          </w:p>
        </w:tc>
        <w:tc>
          <w:tcPr>
            <w:tcW w:w="1276" w:type="dxa"/>
            <w:tcBorders>
              <w:top w:val="nil"/>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
                <w:sz w:val="20"/>
                <w:szCs w:val="20"/>
              </w:rPr>
            </w:pPr>
            <w:r w:rsidRPr="00662020">
              <w:rPr>
                <w:rFonts w:ascii="Times New Roman" w:eastAsia="Times New Roman" w:hAnsi="Times New Roman" w:cs="Times New Roman"/>
                <w:b/>
                <w:sz w:val="20"/>
                <w:szCs w:val="20"/>
              </w:rPr>
              <w:t>4742,91</w:t>
            </w:r>
          </w:p>
        </w:tc>
      </w:tr>
      <w:tr w:rsidR="00D30A5A" w:rsidRPr="00662020" w:rsidTr="009B3E3D">
        <w:trPr>
          <w:trHeight w:val="549"/>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819 01 05 02 01 00 0000 610</w:t>
            </w:r>
          </w:p>
        </w:tc>
        <w:tc>
          <w:tcPr>
            <w:tcW w:w="3827" w:type="dxa"/>
            <w:tcBorders>
              <w:top w:val="nil"/>
              <w:left w:val="nil"/>
              <w:bottom w:val="single" w:sz="4" w:space="0" w:color="auto"/>
              <w:right w:val="single" w:sz="4" w:space="0" w:color="auto"/>
            </w:tcBorders>
            <w:vAlign w:val="center"/>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Уменьшение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4571,35</w:t>
            </w:r>
          </w:p>
        </w:tc>
        <w:tc>
          <w:tcPr>
            <w:tcW w:w="1276" w:type="dxa"/>
            <w:tcBorders>
              <w:top w:val="nil"/>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bCs/>
                <w:sz w:val="20"/>
                <w:szCs w:val="20"/>
              </w:rPr>
            </w:pPr>
            <w:r w:rsidRPr="00662020">
              <w:rPr>
                <w:rFonts w:ascii="Times New Roman" w:eastAsia="Times New Roman" w:hAnsi="Times New Roman" w:cs="Times New Roman"/>
                <w:bCs/>
                <w:sz w:val="20"/>
                <w:szCs w:val="20"/>
              </w:rPr>
              <w:t>4742,91</w:t>
            </w:r>
          </w:p>
        </w:tc>
      </w:tr>
      <w:tr w:rsidR="00D30A5A" w:rsidRPr="00662020" w:rsidTr="009B3E3D">
        <w:trPr>
          <w:trHeight w:val="627"/>
        </w:trPr>
        <w:tc>
          <w:tcPr>
            <w:tcW w:w="3119" w:type="dxa"/>
            <w:tcBorders>
              <w:top w:val="nil"/>
              <w:left w:val="single" w:sz="8" w:space="0" w:color="auto"/>
              <w:bottom w:val="single" w:sz="4" w:space="0" w:color="auto"/>
              <w:right w:val="single" w:sz="4" w:space="0" w:color="auto"/>
            </w:tcBorders>
            <w:noWrap/>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 xml:space="preserve">819 01 05 02 01 10 0000 610 </w:t>
            </w:r>
          </w:p>
        </w:tc>
        <w:tc>
          <w:tcPr>
            <w:tcW w:w="3827" w:type="dxa"/>
            <w:tcBorders>
              <w:top w:val="nil"/>
              <w:left w:val="nil"/>
              <w:bottom w:val="single" w:sz="4" w:space="0" w:color="auto"/>
              <w:right w:val="single" w:sz="4" w:space="0" w:color="auto"/>
            </w:tcBorders>
            <w:vAlign w:val="bottom"/>
          </w:tcPr>
          <w:p w:rsidR="00D30A5A" w:rsidRPr="00662020" w:rsidRDefault="00D30A5A" w:rsidP="009B3E3D">
            <w:pPr>
              <w:spacing w:after="0" w:line="240" w:lineRule="auto"/>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4571,35</w:t>
            </w:r>
          </w:p>
        </w:tc>
        <w:tc>
          <w:tcPr>
            <w:tcW w:w="1276" w:type="dxa"/>
            <w:tcBorders>
              <w:top w:val="nil"/>
              <w:left w:val="nil"/>
              <w:bottom w:val="single" w:sz="4" w:space="0" w:color="auto"/>
              <w:right w:val="single" w:sz="8" w:space="0" w:color="auto"/>
            </w:tcBorders>
            <w:vAlign w:val="bottom"/>
          </w:tcPr>
          <w:p w:rsidR="00D30A5A" w:rsidRPr="00662020" w:rsidRDefault="00D30A5A" w:rsidP="009B3E3D">
            <w:pPr>
              <w:spacing w:after="0" w:line="240" w:lineRule="auto"/>
              <w:jc w:val="center"/>
              <w:rPr>
                <w:rFonts w:ascii="Times New Roman" w:eastAsia="Times New Roman" w:hAnsi="Times New Roman" w:cs="Times New Roman"/>
                <w:sz w:val="20"/>
                <w:szCs w:val="20"/>
              </w:rPr>
            </w:pPr>
            <w:r w:rsidRPr="00662020">
              <w:rPr>
                <w:rFonts w:ascii="Times New Roman" w:eastAsia="Times New Roman" w:hAnsi="Times New Roman" w:cs="Times New Roman"/>
                <w:sz w:val="20"/>
                <w:szCs w:val="20"/>
              </w:rPr>
              <w:t>4742,91</w:t>
            </w:r>
          </w:p>
        </w:tc>
      </w:tr>
    </w:tbl>
    <w:p w:rsidR="00D30A5A" w:rsidRPr="00662020" w:rsidRDefault="00D30A5A" w:rsidP="00D30A5A">
      <w:pPr>
        <w:jc w:val="both"/>
        <w:rPr>
          <w:rFonts w:ascii="Times New Roman" w:hAnsi="Times New Roman" w:cs="Times New Roman"/>
          <w:sz w:val="20"/>
          <w:szCs w:val="20"/>
        </w:rPr>
      </w:pPr>
      <w:r w:rsidRPr="00662020">
        <w:rPr>
          <w:rFonts w:ascii="Times New Roman" w:hAnsi="Times New Roman" w:cs="Times New Roman"/>
          <w:sz w:val="20"/>
          <w:szCs w:val="20"/>
        </w:rPr>
        <w:t>».</w:t>
      </w:r>
    </w:p>
    <w:p w:rsidR="00D30A5A" w:rsidRPr="00662020" w:rsidRDefault="00D30A5A" w:rsidP="00D30A5A">
      <w:pPr>
        <w:jc w:val="both"/>
        <w:rPr>
          <w:rFonts w:ascii="Times New Roman" w:hAnsi="Times New Roman" w:cs="Times New Roman"/>
          <w:sz w:val="20"/>
          <w:szCs w:val="20"/>
        </w:rPr>
      </w:pPr>
      <w:r w:rsidRPr="00662020">
        <w:rPr>
          <w:rFonts w:ascii="Times New Roman" w:hAnsi="Times New Roman" w:cs="Times New Roman"/>
          <w:sz w:val="20"/>
          <w:szCs w:val="20"/>
        </w:rPr>
        <w:t>2. Настоящее решение вступает с силу с момента его официального опубликования.</w:t>
      </w:r>
    </w:p>
    <w:p w:rsidR="008819AB" w:rsidRDefault="00D30A5A" w:rsidP="00D30A5A">
      <w:pPr>
        <w:jc w:val="both"/>
        <w:rPr>
          <w:rFonts w:ascii="Times New Roman" w:hAnsi="Times New Roman" w:cs="Times New Roman"/>
          <w:sz w:val="20"/>
          <w:szCs w:val="20"/>
        </w:rPr>
      </w:pPr>
      <w:r w:rsidRPr="00662020">
        <w:rPr>
          <w:rFonts w:ascii="Times New Roman" w:hAnsi="Times New Roman" w:cs="Times New Roman"/>
          <w:sz w:val="20"/>
          <w:szCs w:val="20"/>
        </w:rPr>
        <w:t>Председатель Совета депутатов                                                             А.В. Алипченко</w:t>
      </w:r>
    </w:p>
    <w:p w:rsidR="00D30A5A" w:rsidRPr="008819AB" w:rsidRDefault="00D30A5A" w:rsidP="00D30A5A">
      <w:pPr>
        <w:jc w:val="both"/>
        <w:rPr>
          <w:rFonts w:ascii="Times New Roman" w:hAnsi="Times New Roman" w:cs="Times New Roman"/>
          <w:sz w:val="20"/>
          <w:szCs w:val="20"/>
        </w:rPr>
      </w:pPr>
      <w:r w:rsidRPr="00662020">
        <w:rPr>
          <w:rFonts w:ascii="Times New Roman" w:hAnsi="Times New Roman" w:cs="Times New Roman"/>
          <w:sz w:val="20"/>
          <w:szCs w:val="20"/>
        </w:rPr>
        <w:t>Глава сельского поселения                                                                              А.Н. Ильин</w:t>
      </w:r>
    </w:p>
    <w:p w:rsidR="008819AB" w:rsidRDefault="008819AB" w:rsidP="008819AB">
      <w:pPr>
        <w:spacing w:after="0" w:line="240" w:lineRule="auto"/>
        <w:jc w:val="center"/>
        <w:rPr>
          <w:rFonts w:ascii="Times New Roman" w:hAnsi="Times New Roman" w:cs="Times New Roman"/>
        </w:rPr>
      </w:pPr>
    </w:p>
    <w:p w:rsidR="008819AB" w:rsidRPr="005730AD" w:rsidRDefault="008819AB" w:rsidP="008819AB">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8819A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8819AB"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27.06</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30</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8819AB" w:rsidRPr="008819AB" w:rsidRDefault="008819AB" w:rsidP="008819AB">
      <w:pPr>
        <w:spacing w:line="240" w:lineRule="exact"/>
        <w:jc w:val="both"/>
        <w:rPr>
          <w:rFonts w:ascii="Times New Roman" w:hAnsi="Times New Roman" w:cs="Times New Roman"/>
          <w:sz w:val="20"/>
          <w:szCs w:val="20"/>
        </w:rPr>
      </w:pPr>
      <w:r w:rsidRPr="008819AB">
        <w:rPr>
          <w:rFonts w:ascii="Times New Roman" w:hAnsi="Times New Roman" w:cs="Times New Roman"/>
          <w:sz w:val="20"/>
          <w:szCs w:val="20"/>
        </w:rPr>
        <w:t>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от  03.06.2013  № 22</w:t>
      </w:r>
    </w:p>
    <w:p w:rsidR="008819AB" w:rsidRPr="008819AB" w:rsidRDefault="008819AB" w:rsidP="008819AB">
      <w:pPr>
        <w:ind w:firstLine="708"/>
        <w:jc w:val="both"/>
        <w:rPr>
          <w:rFonts w:ascii="Times New Roman" w:eastAsia="Calibri" w:hAnsi="Times New Roman" w:cs="Times New Roman"/>
          <w:sz w:val="20"/>
          <w:szCs w:val="20"/>
          <w:lang w:eastAsia="en-US"/>
        </w:rPr>
      </w:pPr>
      <w:r w:rsidRPr="008819AB">
        <w:rPr>
          <w:rFonts w:ascii="Times New Roman" w:eastAsia="Calibri" w:hAnsi="Times New Roman" w:cs="Times New Roman"/>
          <w:sz w:val="20"/>
          <w:szCs w:val="20"/>
          <w:lang w:eastAsia="en-US"/>
        </w:rPr>
        <w:t>В целях приведения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в соответствии с действующим законодательством  (далее Регламент) и на основании Протеста прокуратуры Нанайского района от 29.05.2017  № 2-17-2017</w:t>
      </w:r>
    </w:p>
    <w:p w:rsidR="008819AB" w:rsidRPr="008819AB" w:rsidRDefault="008819AB" w:rsidP="008819AB">
      <w:pPr>
        <w:jc w:val="both"/>
        <w:rPr>
          <w:rFonts w:ascii="Times New Roman" w:eastAsia="Calibri" w:hAnsi="Times New Roman" w:cs="Times New Roman"/>
          <w:sz w:val="20"/>
          <w:szCs w:val="20"/>
          <w:lang w:eastAsia="en-US"/>
        </w:rPr>
      </w:pPr>
      <w:r w:rsidRPr="008819AB">
        <w:rPr>
          <w:rFonts w:ascii="Times New Roman" w:eastAsia="Calibri" w:hAnsi="Times New Roman" w:cs="Times New Roman"/>
          <w:sz w:val="20"/>
          <w:szCs w:val="20"/>
          <w:lang w:eastAsia="en-US"/>
        </w:rPr>
        <w:t>ПОСТАНОВЛЯЮ:</w:t>
      </w:r>
    </w:p>
    <w:p w:rsidR="008819AB" w:rsidRPr="008819AB" w:rsidRDefault="008819AB" w:rsidP="008819AB">
      <w:pPr>
        <w:numPr>
          <w:ilvl w:val="0"/>
          <w:numId w:val="42"/>
        </w:numPr>
        <w:shd w:val="clear" w:color="auto" w:fill="FFFFFF"/>
        <w:spacing w:after="0" w:line="290" w:lineRule="atLeast"/>
        <w:contextualSpacing/>
        <w:jc w:val="both"/>
        <w:rPr>
          <w:rFonts w:ascii="Times New Roman" w:eastAsia="Times New Roman" w:hAnsi="Times New Roman" w:cs="Times New Roman"/>
          <w:color w:val="000000"/>
          <w:sz w:val="20"/>
          <w:szCs w:val="20"/>
        </w:rPr>
      </w:pPr>
      <w:r w:rsidRPr="008819AB">
        <w:rPr>
          <w:rFonts w:ascii="Times New Roman" w:eastAsia="Calibri" w:hAnsi="Times New Roman" w:cs="Times New Roman"/>
          <w:sz w:val="20"/>
          <w:szCs w:val="20"/>
          <w:lang w:eastAsia="en-US"/>
        </w:rPr>
        <w:t xml:space="preserve"> Пункт 3.3 Регламента изложить в следующей редакции:</w:t>
      </w:r>
    </w:p>
    <w:p w:rsidR="008819AB" w:rsidRPr="008819AB" w:rsidRDefault="008819AB" w:rsidP="008819AB">
      <w:pPr>
        <w:shd w:val="clear" w:color="auto" w:fill="FFFFFF"/>
        <w:spacing w:after="0" w:line="290" w:lineRule="atLeast"/>
        <w:ind w:left="510"/>
        <w:contextualSpacing/>
        <w:jc w:val="both"/>
        <w:rPr>
          <w:rFonts w:ascii="Times New Roman" w:eastAsia="Times New Roman" w:hAnsi="Times New Roman" w:cs="Times New Roman"/>
          <w:color w:val="000000"/>
          <w:sz w:val="20"/>
          <w:szCs w:val="20"/>
        </w:rPr>
      </w:pPr>
      <w:r w:rsidRPr="008819AB">
        <w:rPr>
          <w:rFonts w:ascii="Times New Roman" w:eastAsia="Times New Roman" w:hAnsi="Times New Roman" w:cs="Times New Roman"/>
          <w:color w:val="000000"/>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8819AB" w:rsidRPr="008819AB" w:rsidRDefault="008819AB" w:rsidP="008819AB">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5" w:name="dst100116"/>
      <w:bookmarkEnd w:id="5"/>
      <w:r w:rsidRPr="008819AB">
        <w:rPr>
          <w:rFonts w:ascii="Times New Roman" w:eastAsia="Times New Roman" w:hAnsi="Times New Roman" w:cs="Times New Roman"/>
          <w:color w:val="000000"/>
          <w:sz w:val="20"/>
          <w:szCs w:val="20"/>
        </w:rPr>
        <w:t>1) государственной регистрации юридического лица, индивидуального предпринимателя;</w:t>
      </w:r>
    </w:p>
    <w:p w:rsidR="008819AB" w:rsidRPr="008819AB" w:rsidRDefault="008819AB" w:rsidP="008819AB">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6" w:name="dst100117"/>
      <w:bookmarkEnd w:id="6"/>
      <w:r w:rsidRPr="008819AB">
        <w:rPr>
          <w:rFonts w:ascii="Times New Roman" w:eastAsia="Times New Roman" w:hAnsi="Times New Roman" w:cs="Times New Roman"/>
          <w:color w:val="000000"/>
          <w:sz w:val="20"/>
          <w:szCs w:val="20"/>
        </w:rPr>
        <w:t>2) окончания проведения последней плановой проверки юридического лица, индивидуального предпринимателя;</w:t>
      </w:r>
    </w:p>
    <w:p w:rsidR="008819AB" w:rsidRPr="008819AB" w:rsidRDefault="008819AB" w:rsidP="008819AB">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7" w:name="dst100118"/>
      <w:bookmarkEnd w:id="7"/>
      <w:r w:rsidRPr="008819AB">
        <w:rPr>
          <w:rFonts w:ascii="Times New Roman" w:eastAsia="Times New Roman" w:hAnsi="Times New Roman" w:cs="Times New Roman"/>
          <w:color w:val="000000"/>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19AB" w:rsidRPr="008819AB" w:rsidRDefault="008819AB" w:rsidP="008819AB">
      <w:pPr>
        <w:shd w:val="clear" w:color="auto" w:fill="FFFFFF"/>
        <w:spacing w:after="0" w:line="290" w:lineRule="atLeast"/>
        <w:ind w:firstLine="547"/>
        <w:jc w:val="both"/>
        <w:rPr>
          <w:rFonts w:ascii="Times New Roman" w:eastAsia="Times New Roman" w:hAnsi="Times New Roman" w:cs="Times New Roman"/>
          <w:color w:val="000000"/>
          <w:sz w:val="20"/>
          <w:szCs w:val="20"/>
        </w:rPr>
      </w:pPr>
    </w:p>
    <w:p w:rsidR="008819AB" w:rsidRPr="008819AB" w:rsidRDefault="008819AB" w:rsidP="008819AB">
      <w:pPr>
        <w:numPr>
          <w:ilvl w:val="0"/>
          <w:numId w:val="42"/>
        </w:numPr>
        <w:shd w:val="clear" w:color="auto" w:fill="FFFFFF"/>
        <w:spacing w:after="0" w:line="290" w:lineRule="atLeast"/>
        <w:contextualSpacing/>
        <w:jc w:val="both"/>
        <w:rPr>
          <w:rFonts w:ascii="Times New Roman" w:eastAsia="Times New Roman" w:hAnsi="Times New Roman" w:cs="Times New Roman"/>
          <w:color w:val="000000"/>
          <w:sz w:val="20"/>
          <w:szCs w:val="20"/>
        </w:rPr>
      </w:pPr>
      <w:r w:rsidRPr="008819AB">
        <w:rPr>
          <w:rFonts w:ascii="Times New Roman" w:eastAsia="Times New Roman" w:hAnsi="Times New Roman" w:cs="Times New Roman"/>
          <w:color w:val="000000"/>
          <w:sz w:val="20"/>
          <w:szCs w:val="20"/>
        </w:rPr>
        <w:lastRenderedPageBreak/>
        <w:t xml:space="preserve"> Пункт 4.2 Регламента изложить в следующей редакции:</w:t>
      </w:r>
    </w:p>
    <w:p w:rsidR="008819AB" w:rsidRPr="008819AB" w:rsidRDefault="008819AB" w:rsidP="008819AB">
      <w:pPr>
        <w:spacing w:after="0" w:line="312" w:lineRule="auto"/>
        <w:ind w:firstLine="284"/>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 294-ФЗ «О защите прав юридических при осуществлении государственного контроля (надзора) и муниципального контроля) лиц и индивидуальных предпринимателей,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819AB" w:rsidRPr="008819AB" w:rsidRDefault="008819AB" w:rsidP="008819AB">
      <w:pPr>
        <w:spacing w:after="0" w:line="312" w:lineRule="auto"/>
        <w:ind w:left="720"/>
        <w:contextualSpacing/>
        <w:jc w:val="both"/>
        <w:rPr>
          <w:rFonts w:ascii="Times New Roman" w:eastAsia="Times New Roman" w:hAnsi="Times New Roman" w:cs="Times New Roman"/>
          <w:sz w:val="20"/>
          <w:szCs w:val="20"/>
        </w:rPr>
      </w:pPr>
    </w:p>
    <w:p w:rsidR="008819AB" w:rsidRPr="008819AB" w:rsidRDefault="008819AB" w:rsidP="008819AB">
      <w:pPr>
        <w:spacing w:after="0" w:line="312" w:lineRule="auto"/>
        <w:ind w:left="284"/>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3.  Пункт 12.1 Регламента изложить в следующей редакции: </w:t>
      </w:r>
    </w:p>
    <w:p w:rsidR="008819AB" w:rsidRPr="008819AB" w:rsidRDefault="008819AB" w:rsidP="008819AB">
      <w:pPr>
        <w:spacing w:after="0" w:line="312" w:lineRule="auto"/>
        <w:ind w:left="142" w:firstLine="502"/>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9AB" w:rsidRPr="008819AB" w:rsidRDefault="008819AB" w:rsidP="008819AB">
      <w:pPr>
        <w:spacing w:after="0" w:line="312" w:lineRule="auto"/>
        <w:ind w:left="142" w:firstLine="502"/>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8819AB" w:rsidRPr="008819AB" w:rsidRDefault="008819AB" w:rsidP="008819AB">
      <w:pPr>
        <w:spacing w:after="0" w:line="312" w:lineRule="auto"/>
        <w:ind w:left="142" w:firstLine="502"/>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819AB" w:rsidRPr="008819AB" w:rsidRDefault="008819AB" w:rsidP="008819AB">
      <w:pPr>
        <w:spacing w:after="0" w:line="312" w:lineRule="auto"/>
        <w:ind w:left="142" w:firstLine="502"/>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19AB" w:rsidRPr="008819AB" w:rsidRDefault="008819AB" w:rsidP="008819AB">
      <w:pPr>
        <w:spacing w:after="0" w:line="312" w:lineRule="auto"/>
        <w:ind w:left="142" w:firstLine="502"/>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819AB" w:rsidRPr="008819AB" w:rsidRDefault="008819AB" w:rsidP="008819AB">
      <w:pPr>
        <w:spacing w:after="0" w:line="312" w:lineRule="auto"/>
        <w:ind w:firstLine="644"/>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819AB" w:rsidRPr="008819AB" w:rsidRDefault="008819AB" w:rsidP="008819AB">
      <w:pPr>
        <w:spacing w:after="0" w:line="312" w:lineRule="auto"/>
        <w:ind w:firstLine="644"/>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9AB" w:rsidRPr="008819AB" w:rsidRDefault="008819AB" w:rsidP="008819AB">
      <w:pPr>
        <w:spacing w:after="0" w:line="312" w:lineRule="auto"/>
        <w:ind w:firstLine="644"/>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819AB" w:rsidRPr="008819AB" w:rsidRDefault="008819AB" w:rsidP="008819AB">
      <w:pPr>
        <w:spacing w:after="0" w:line="312" w:lineRule="auto"/>
        <w:ind w:left="644"/>
        <w:contextualSpacing/>
        <w:jc w:val="both"/>
        <w:rPr>
          <w:rFonts w:ascii="Times New Roman" w:eastAsia="Times New Roman" w:hAnsi="Times New Roman" w:cs="Times New Roman"/>
          <w:sz w:val="20"/>
          <w:szCs w:val="20"/>
        </w:rPr>
      </w:pPr>
    </w:p>
    <w:p w:rsidR="008819AB" w:rsidRPr="008819AB" w:rsidRDefault="008819AB" w:rsidP="008819AB">
      <w:pPr>
        <w:numPr>
          <w:ilvl w:val="0"/>
          <w:numId w:val="41"/>
        </w:numPr>
        <w:spacing w:after="0" w:line="312" w:lineRule="auto"/>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Контроль за исполнением настоящего постановления возложить на специалиста 2 кат. Бельды М.Р.</w:t>
      </w:r>
    </w:p>
    <w:p w:rsidR="008819AB" w:rsidRPr="008819AB" w:rsidRDefault="008819AB" w:rsidP="008819AB">
      <w:pPr>
        <w:numPr>
          <w:ilvl w:val="0"/>
          <w:numId w:val="41"/>
        </w:numPr>
        <w:spacing w:after="0" w:line="312" w:lineRule="auto"/>
        <w:contextualSpacing/>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lastRenderedPageBreak/>
        <w:t>Копию постановления с внесенными изменениями направить в прокуратуру Нанайского района Хабаровского края.</w:t>
      </w:r>
    </w:p>
    <w:p w:rsidR="008819AB" w:rsidRPr="008819AB" w:rsidRDefault="008819AB" w:rsidP="008819AB">
      <w:pPr>
        <w:spacing w:after="0" w:line="312" w:lineRule="auto"/>
        <w:jc w:val="both"/>
        <w:rPr>
          <w:rFonts w:ascii="Times New Roman" w:eastAsia="Times New Roman" w:hAnsi="Times New Roman" w:cs="Times New Roman"/>
          <w:sz w:val="20"/>
          <w:szCs w:val="20"/>
        </w:rPr>
      </w:pPr>
    </w:p>
    <w:p w:rsidR="008819AB" w:rsidRPr="008819AB" w:rsidRDefault="008819AB" w:rsidP="008819AB">
      <w:pPr>
        <w:spacing w:after="0" w:line="312" w:lineRule="auto"/>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Глава сельского поселения                                                    А.Н. Ильин</w:t>
      </w:r>
    </w:p>
    <w:p w:rsidR="008819AB" w:rsidRPr="008819AB" w:rsidRDefault="008819AB" w:rsidP="008819AB">
      <w:pPr>
        <w:pStyle w:val="a9"/>
        <w:widowControl w:val="0"/>
        <w:ind w:firstLine="708"/>
        <w:jc w:val="both"/>
        <w:rPr>
          <w:sz w:val="20"/>
          <w:szCs w:val="20"/>
        </w:rPr>
      </w:pPr>
    </w:p>
    <w:p w:rsidR="001E3A99" w:rsidRDefault="001E3A99" w:rsidP="001E3A99">
      <w:pPr>
        <w:spacing w:after="0" w:line="240" w:lineRule="auto"/>
        <w:rPr>
          <w:rFonts w:ascii="Times New Roman" w:hAnsi="Times New Roman" w:cs="Times New Roman"/>
        </w:rPr>
      </w:pPr>
    </w:p>
    <w:p w:rsidR="007841F6" w:rsidRPr="005730AD" w:rsidRDefault="007841F6" w:rsidP="007841F6">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8819AB"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27.06</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31</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8819AB" w:rsidRPr="008819AB" w:rsidRDefault="008819AB" w:rsidP="008819AB">
      <w:pPr>
        <w:tabs>
          <w:tab w:val="left" w:pos="9025"/>
        </w:tabs>
        <w:spacing w:after="0" w:line="240" w:lineRule="exact"/>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О присвоении целевых статей расходов средств бюджета сельского поселения «Село Маяк» Нанайского муниципального района на 2017 год</w:t>
      </w:r>
    </w:p>
    <w:p w:rsidR="008819AB" w:rsidRPr="008819AB" w:rsidRDefault="008819AB" w:rsidP="008819AB">
      <w:pPr>
        <w:shd w:val="clear" w:color="auto" w:fill="FFFFFF"/>
        <w:tabs>
          <w:tab w:val="left" w:pos="0"/>
        </w:tabs>
        <w:spacing w:line="240" w:lineRule="auto"/>
        <w:jc w:val="both"/>
        <w:rPr>
          <w:rFonts w:ascii="Times New Roman" w:hAnsi="Times New Roman"/>
          <w:sz w:val="20"/>
          <w:szCs w:val="20"/>
        </w:rPr>
      </w:pPr>
      <w:r>
        <w:rPr>
          <w:rFonts w:ascii="Times New Roman" w:hAnsi="Times New Roman" w:cs="Times New Roman"/>
          <w:sz w:val="20"/>
          <w:szCs w:val="20"/>
        </w:rPr>
        <w:tab/>
      </w:r>
      <w:r w:rsidRPr="008819AB">
        <w:rPr>
          <w:rFonts w:ascii="Times New Roman" w:hAnsi="Times New Roman"/>
          <w:sz w:val="20"/>
          <w:szCs w:val="20"/>
        </w:rPr>
        <w:t>В целях организации работы по формированию и исполнению бюджета сельского поселения «Село Маяк» и осуществлению контроля за средствами бюджета сельского поселения, администрация сельского поселения «Село Маяк» Нанайского муниципального района</w:t>
      </w:r>
    </w:p>
    <w:p w:rsidR="008819AB" w:rsidRPr="008819AB" w:rsidRDefault="008819AB" w:rsidP="008819AB">
      <w:pPr>
        <w:shd w:val="clear" w:color="auto" w:fill="FFFFFF"/>
        <w:tabs>
          <w:tab w:val="left" w:pos="1018"/>
        </w:tabs>
        <w:jc w:val="both"/>
        <w:rPr>
          <w:rFonts w:ascii="Times New Roman" w:hAnsi="Times New Roman"/>
          <w:sz w:val="20"/>
          <w:szCs w:val="20"/>
        </w:rPr>
      </w:pPr>
      <w:r w:rsidRPr="008819AB">
        <w:rPr>
          <w:rFonts w:ascii="Times New Roman" w:hAnsi="Times New Roman"/>
          <w:sz w:val="20"/>
          <w:szCs w:val="20"/>
        </w:rPr>
        <w:t>ПОСТАНОВЛЯЕТ:</w:t>
      </w:r>
    </w:p>
    <w:p w:rsidR="008819AB" w:rsidRPr="008819AB" w:rsidRDefault="008819AB" w:rsidP="008819AB">
      <w:pPr>
        <w:shd w:val="clear" w:color="auto" w:fill="FFFFFF"/>
        <w:tabs>
          <w:tab w:val="left" w:pos="1018"/>
        </w:tabs>
        <w:spacing w:after="0" w:line="240" w:lineRule="auto"/>
        <w:ind w:firstLine="720"/>
        <w:jc w:val="both"/>
        <w:rPr>
          <w:rFonts w:ascii="Times New Roman" w:hAnsi="Times New Roman"/>
          <w:sz w:val="20"/>
          <w:szCs w:val="20"/>
        </w:rPr>
      </w:pPr>
      <w:r w:rsidRPr="008819AB">
        <w:rPr>
          <w:rFonts w:ascii="Times New Roman" w:hAnsi="Times New Roman"/>
          <w:sz w:val="20"/>
          <w:szCs w:val="20"/>
        </w:rPr>
        <w:t>1. Утвердить прилагаемый Перечень целевых статей расходов бюджета сельского поселения «Село Маяк» Нанайского муниципального района на 2017 год.</w:t>
      </w:r>
    </w:p>
    <w:p w:rsidR="008819AB" w:rsidRPr="008819AB" w:rsidRDefault="008819AB" w:rsidP="008819AB">
      <w:pPr>
        <w:shd w:val="clear" w:color="auto" w:fill="FFFFFF"/>
        <w:tabs>
          <w:tab w:val="left" w:pos="1018"/>
        </w:tabs>
        <w:spacing w:after="0" w:line="240" w:lineRule="auto"/>
        <w:ind w:firstLine="720"/>
        <w:jc w:val="both"/>
        <w:rPr>
          <w:rFonts w:ascii="Times New Roman" w:hAnsi="Times New Roman"/>
          <w:sz w:val="20"/>
          <w:szCs w:val="20"/>
        </w:rPr>
      </w:pPr>
      <w:r w:rsidRPr="008819AB">
        <w:rPr>
          <w:rFonts w:ascii="Times New Roman" w:hAnsi="Times New Roman"/>
          <w:sz w:val="20"/>
          <w:szCs w:val="20"/>
        </w:rPr>
        <w:t>2. Настоящее постановление вступает в силу со дня его подписания и распространяется на правоотношения, возникшие с 01.01.2017.</w:t>
      </w:r>
    </w:p>
    <w:p w:rsidR="008819AB" w:rsidRPr="008819AB" w:rsidRDefault="008819AB" w:rsidP="008819AB">
      <w:pPr>
        <w:shd w:val="clear" w:color="auto" w:fill="FFFFFF"/>
        <w:tabs>
          <w:tab w:val="left" w:pos="1018"/>
        </w:tabs>
        <w:spacing w:line="240" w:lineRule="auto"/>
        <w:ind w:firstLine="720"/>
        <w:jc w:val="both"/>
        <w:rPr>
          <w:rFonts w:ascii="Times New Roman" w:hAnsi="Times New Roman"/>
          <w:sz w:val="20"/>
          <w:szCs w:val="20"/>
        </w:rPr>
      </w:pPr>
      <w:r w:rsidRPr="008819AB">
        <w:rPr>
          <w:rFonts w:ascii="Times New Roman" w:hAnsi="Times New Roman"/>
          <w:sz w:val="20"/>
          <w:szCs w:val="20"/>
        </w:rPr>
        <w:t xml:space="preserve">3. </w:t>
      </w:r>
      <w:r w:rsidRPr="008819AB">
        <w:rPr>
          <w:rFonts w:ascii="Times New Roman" w:eastAsia="Times New Roman" w:hAnsi="Times New Roman" w:cs="Times New Roman"/>
          <w:sz w:val="20"/>
          <w:szCs w:val="20"/>
        </w:rPr>
        <w:t>Контроль за исполнением настоящего постановления оставляю за собой.</w:t>
      </w:r>
    </w:p>
    <w:p w:rsidR="008819AB" w:rsidRPr="008819AB" w:rsidRDefault="008819AB" w:rsidP="008819AB">
      <w:pPr>
        <w:spacing w:after="0" w:line="312" w:lineRule="auto"/>
        <w:jc w:val="both"/>
        <w:rPr>
          <w:rFonts w:ascii="Times New Roman" w:eastAsia="Times New Roman" w:hAnsi="Times New Roman" w:cs="Times New Roman"/>
          <w:sz w:val="20"/>
          <w:szCs w:val="20"/>
        </w:rPr>
      </w:pPr>
      <w:r w:rsidRPr="008819AB">
        <w:rPr>
          <w:rFonts w:ascii="Times New Roman" w:eastAsia="Times New Roman" w:hAnsi="Times New Roman" w:cs="Times New Roman"/>
          <w:sz w:val="20"/>
          <w:szCs w:val="20"/>
        </w:rPr>
        <w:t>Глава сельского поселения                                                    А.Н. Ильин</w:t>
      </w:r>
    </w:p>
    <w:p w:rsidR="008819AB" w:rsidRPr="008819AB" w:rsidRDefault="008819AB" w:rsidP="008819AB">
      <w:pPr>
        <w:pStyle w:val="a9"/>
        <w:widowControl w:val="0"/>
        <w:ind w:firstLine="708"/>
        <w:jc w:val="both"/>
        <w:rPr>
          <w:sz w:val="20"/>
          <w:szCs w:val="20"/>
        </w:rPr>
      </w:pPr>
    </w:p>
    <w:p w:rsidR="008819AB" w:rsidRPr="008819AB" w:rsidRDefault="008819AB" w:rsidP="008819AB">
      <w:pPr>
        <w:spacing w:after="0" w:line="240" w:lineRule="auto"/>
        <w:rPr>
          <w:rFonts w:ascii="Times New Roman" w:hAnsi="Times New Roman"/>
          <w:sz w:val="20"/>
          <w:szCs w:val="20"/>
        </w:rPr>
      </w:pPr>
      <w:r>
        <w:rPr>
          <w:rFonts w:ascii="Times New Roman" w:hAnsi="Times New Roman"/>
          <w:sz w:val="20"/>
          <w:szCs w:val="20"/>
        </w:rPr>
        <w:t xml:space="preserve">                                                                                                                                                     </w:t>
      </w:r>
      <w:r w:rsidRPr="008819AB">
        <w:rPr>
          <w:rFonts w:ascii="Times New Roman" w:hAnsi="Times New Roman"/>
          <w:sz w:val="20"/>
          <w:szCs w:val="20"/>
        </w:rPr>
        <w:t>УТВЕРЖДЕН</w:t>
      </w:r>
    </w:p>
    <w:p w:rsidR="008819AB" w:rsidRPr="008819AB" w:rsidRDefault="008819AB" w:rsidP="008819AB">
      <w:pPr>
        <w:spacing w:after="0" w:line="240" w:lineRule="auto"/>
        <w:jc w:val="right"/>
        <w:rPr>
          <w:rFonts w:ascii="Times New Roman" w:hAnsi="Times New Roman"/>
          <w:sz w:val="20"/>
          <w:szCs w:val="20"/>
        </w:rPr>
      </w:pPr>
      <w:r w:rsidRPr="008819AB">
        <w:rPr>
          <w:rFonts w:ascii="Times New Roman" w:hAnsi="Times New Roman"/>
          <w:sz w:val="20"/>
          <w:szCs w:val="20"/>
        </w:rPr>
        <w:t>постановлением администрации</w:t>
      </w:r>
    </w:p>
    <w:p w:rsidR="008819AB" w:rsidRPr="008819AB" w:rsidRDefault="008819AB" w:rsidP="008819AB">
      <w:pPr>
        <w:spacing w:after="0" w:line="240" w:lineRule="auto"/>
        <w:jc w:val="right"/>
        <w:rPr>
          <w:rFonts w:ascii="Times New Roman" w:hAnsi="Times New Roman"/>
          <w:sz w:val="20"/>
          <w:szCs w:val="20"/>
        </w:rPr>
      </w:pPr>
      <w:r w:rsidRPr="008819AB">
        <w:rPr>
          <w:rFonts w:ascii="Times New Roman" w:hAnsi="Times New Roman"/>
          <w:sz w:val="20"/>
          <w:szCs w:val="20"/>
        </w:rPr>
        <w:t>сельского поселения «Село Маяк»</w:t>
      </w:r>
    </w:p>
    <w:p w:rsidR="008819AB" w:rsidRPr="008819AB" w:rsidRDefault="008819AB" w:rsidP="008819AB">
      <w:pPr>
        <w:spacing w:after="0" w:line="240" w:lineRule="auto"/>
        <w:jc w:val="right"/>
        <w:rPr>
          <w:rFonts w:ascii="Times New Roman" w:hAnsi="Times New Roman"/>
          <w:sz w:val="20"/>
          <w:szCs w:val="20"/>
        </w:rPr>
      </w:pPr>
      <w:r w:rsidRPr="008819AB">
        <w:rPr>
          <w:rFonts w:ascii="Times New Roman" w:hAnsi="Times New Roman"/>
          <w:sz w:val="20"/>
          <w:szCs w:val="20"/>
        </w:rPr>
        <w:t>от 27.06.2017 № 31</w:t>
      </w:r>
    </w:p>
    <w:p w:rsidR="008819AB" w:rsidRPr="008819AB" w:rsidRDefault="008819AB" w:rsidP="008819AB">
      <w:pPr>
        <w:tabs>
          <w:tab w:val="left" w:pos="3960"/>
        </w:tabs>
        <w:spacing w:after="0" w:line="240" w:lineRule="exact"/>
        <w:jc w:val="center"/>
        <w:rPr>
          <w:rFonts w:ascii="Times New Roman" w:hAnsi="Times New Roman"/>
          <w:sz w:val="20"/>
          <w:szCs w:val="20"/>
        </w:rPr>
      </w:pPr>
      <w:r w:rsidRPr="008819AB">
        <w:rPr>
          <w:rFonts w:ascii="Times New Roman" w:hAnsi="Times New Roman"/>
          <w:sz w:val="20"/>
          <w:szCs w:val="20"/>
        </w:rPr>
        <w:t>ПЕРЕЧЕНЬ</w:t>
      </w:r>
    </w:p>
    <w:p w:rsidR="008819AB" w:rsidRPr="008819AB" w:rsidRDefault="008819AB" w:rsidP="008819AB">
      <w:pPr>
        <w:tabs>
          <w:tab w:val="left" w:pos="3960"/>
        </w:tabs>
        <w:spacing w:after="0" w:line="240" w:lineRule="exact"/>
        <w:jc w:val="center"/>
        <w:rPr>
          <w:rFonts w:ascii="Times New Roman" w:hAnsi="Times New Roman"/>
          <w:sz w:val="20"/>
          <w:szCs w:val="20"/>
        </w:rPr>
      </w:pPr>
      <w:r w:rsidRPr="008819AB">
        <w:rPr>
          <w:rFonts w:ascii="Times New Roman" w:hAnsi="Times New Roman"/>
          <w:sz w:val="20"/>
          <w:szCs w:val="20"/>
        </w:rPr>
        <w:t>целевых статей расходов средств бюджета сельского поселения «Село Маяк»</w:t>
      </w:r>
    </w:p>
    <w:p w:rsidR="008819AB" w:rsidRPr="008819AB" w:rsidRDefault="008819AB" w:rsidP="008819AB">
      <w:pPr>
        <w:tabs>
          <w:tab w:val="left" w:pos="9025"/>
        </w:tabs>
        <w:spacing w:after="0" w:line="240" w:lineRule="exact"/>
        <w:jc w:val="center"/>
        <w:rPr>
          <w:rFonts w:ascii="Times New Roman" w:hAnsi="Times New Roman"/>
          <w:sz w:val="20"/>
          <w:szCs w:val="20"/>
        </w:rPr>
      </w:pPr>
      <w:r w:rsidRPr="008819AB">
        <w:rPr>
          <w:rFonts w:ascii="Times New Roman" w:hAnsi="Times New Roman"/>
          <w:sz w:val="20"/>
          <w:szCs w:val="20"/>
        </w:rPr>
        <w:t xml:space="preserve">Нанайского муниципального района на 2017 год </w:t>
      </w:r>
    </w:p>
    <w:tbl>
      <w:tblPr>
        <w:tblpPr w:leftFromText="180" w:rightFromText="180" w:vertAnchor="text" w:horzAnchor="margin" w:tblpY="21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843"/>
      </w:tblGrid>
      <w:tr w:rsidR="008819AB" w:rsidRPr="008819AB" w:rsidTr="000E311B">
        <w:trPr>
          <w:trHeight w:val="378"/>
        </w:trPr>
        <w:tc>
          <w:tcPr>
            <w:tcW w:w="7513" w:type="dxa"/>
          </w:tcPr>
          <w:p w:rsidR="008819AB" w:rsidRPr="008819AB" w:rsidRDefault="008819AB" w:rsidP="008819AB">
            <w:pPr>
              <w:tabs>
                <w:tab w:val="left" w:pos="3960"/>
              </w:tabs>
              <w:spacing w:after="0"/>
              <w:jc w:val="center"/>
              <w:rPr>
                <w:rFonts w:ascii="Times New Roman" w:hAnsi="Times New Roman"/>
                <w:sz w:val="20"/>
                <w:szCs w:val="20"/>
              </w:rPr>
            </w:pPr>
            <w:r w:rsidRPr="008819AB">
              <w:rPr>
                <w:rFonts w:ascii="Times New Roman" w:hAnsi="Times New Roman"/>
                <w:sz w:val="20"/>
                <w:szCs w:val="20"/>
              </w:rPr>
              <w:t>Наименование целевой статьи расходов</w:t>
            </w:r>
          </w:p>
        </w:tc>
        <w:tc>
          <w:tcPr>
            <w:tcW w:w="1843" w:type="dxa"/>
            <w:noWrap/>
          </w:tcPr>
          <w:p w:rsidR="008819AB" w:rsidRPr="008819AB" w:rsidRDefault="008819AB" w:rsidP="000E311B">
            <w:pPr>
              <w:tabs>
                <w:tab w:val="left" w:pos="3960"/>
              </w:tabs>
              <w:jc w:val="center"/>
              <w:rPr>
                <w:rFonts w:ascii="Times New Roman" w:hAnsi="Times New Roman"/>
                <w:sz w:val="20"/>
                <w:szCs w:val="20"/>
              </w:rPr>
            </w:pPr>
            <w:r w:rsidRPr="008819AB">
              <w:rPr>
                <w:rFonts w:ascii="Times New Roman" w:hAnsi="Times New Roman"/>
                <w:sz w:val="20"/>
                <w:szCs w:val="20"/>
              </w:rPr>
              <w:t>Код ЦСР</w:t>
            </w:r>
          </w:p>
        </w:tc>
      </w:tr>
      <w:tr w:rsidR="008819AB" w:rsidRPr="008819AB" w:rsidTr="000E311B">
        <w:trPr>
          <w:trHeight w:val="411"/>
        </w:trPr>
        <w:tc>
          <w:tcPr>
            <w:tcW w:w="7513" w:type="dxa"/>
            <w:vAlign w:val="center"/>
          </w:tcPr>
          <w:p w:rsidR="008819AB" w:rsidRPr="008819AB" w:rsidRDefault="008819AB" w:rsidP="000E311B">
            <w:pPr>
              <w:rPr>
                <w:rFonts w:ascii="Times New Roman" w:eastAsia="Calibri" w:hAnsi="Times New Roman"/>
                <w:color w:val="000000"/>
                <w:sz w:val="20"/>
                <w:szCs w:val="20"/>
                <w:lang w:bidi="ru-RU"/>
              </w:rPr>
            </w:pPr>
            <w:r w:rsidRPr="008819AB">
              <w:rPr>
                <w:rFonts w:ascii="Times New Roman" w:hAnsi="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71 0 00 00000</w:t>
            </w:r>
          </w:p>
        </w:tc>
      </w:tr>
      <w:tr w:rsidR="008819AB" w:rsidRPr="008819AB" w:rsidTr="000E311B">
        <w:trPr>
          <w:trHeight w:val="411"/>
        </w:trPr>
        <w:tc>
          <w:tcPr>
            <w:tcW w:w="7513" w:type="dxa"/>
            <w:vAlign w:val="center"/>
          </w:tcPr>
          <w:p w:rsidR="008819AB" w:rsidRPr="008819AB" w:rsidRDefault="008819AB" w:rsidP="000E311B">
            <w:pPr>
              <w:rPr>
                <w:rFonts w:ascii="Times New Roman" w:eastAsia="Calibri" w:hAnsi="Times New Roman"/>
                <w:color w:val="000000"/>
                <w:sz w:val="20"/>
                <w:szCs w:val="20"/>
                <w:lang w:bidi="ru-RU"/>
              </w:rPr>
            </w:pPr>
            <w:r w:rsidRPr="008819AB">
              <w:rPr>
                <w:rFonts w:ascii="Times New Roman" w:eastAsia="Calibri" w:hAnsi="Times New Roman"/>
                <w:color w:val="000000"/>
                <w:sz w:val="20"/>
                <w:szCs w:val="20"/>
                <w:lang w:bidi="ru-RU"/>
              </w:rPr>
              <w:t>Глава муниципального образования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71 3 00 00000</w:t>
            </w:r>
          </w:p>
        </w:tc>
      </w:tr>
      <w:tr w:rsidR="008819AB" w:rsidRPr="008819AB" w:rsidTr="000E311B">
        <w:trPr>
          <w:trHeight w:val="545"/>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eastAsia="Calibri" w:hAnsi="Times New Roman"/>
                <w:color w:val="000000"/>
                <w:sz w:val="20"/>
                <w:szCs w:val="20"/>
                <w:lang w:eastAsia="en-US"/>
              </w:rPr>
              <w:t>Содержание высшего должностного лица муниципального образования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71 3 00 00110</w:t>
            </w:r>
          </w:p>
        </w:tc>
      </w:tr>
      <w:tr w:rsidR="008819AB" w:rsidRPr="008819AB" w:rsidTr="000E311B">
        <w:trPr>
          <w:trHeight w:val="299"/>
        </w:trPr>
        <w:tc>
          <w:tcPr>
            <w:tcW w:w="7513" w:type="dxa"/>
            <w:vAlign w:val="center"/>
          </w:tcPr>
          <w:p w:rsidR="008819AB" w:rsidRPr="008819AB" w:rsidRDefault="008819AB" w:rsidP="000E311B">
            <w:pPr>
              <w:rPr>
                <w:rFonts w:ascii="Times New Roman" w:eastAsia="Calibri" w:hAnsi="Times New Roman"/>
                <w:color w:val="000000"/>
                <w:sz w:val="20"/>
                <w:szCs w:val="20"/>
                <w:lang w:eastAsia="en-US"/>
              </w:rPr>
            </w:pPr>
            <w:r w:rsidRPr="008819AB">
              <w:rPr>
                <w:rFonts w:ascii="Times New Roman" w:hAnsi="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11 0 00 00000</w:t>
            </w:r>
          </w:p>
        </w:tc>
      </w:tr>
      <w:tr w:rsidR="008819AB" w:rsidRPr="008819AB" w:rsidTr="000E311B">
        <w:trPr>
          <w:trHeight w:val="299"/>
        </w:trPr>
        <w:tc>
          <w:tcPr>
            <w:tcW w:w="7513" w:type="dxa"/>
            <w:vAlign w:val="center"/>
          </w:tcPr>
          <w:p w:rsidR="008819AB" w:rsidRPr="008819AB" w:rsidRDefault="008819AB" w:rsidP="000E311B">
            <w:pPr>
              <w:rPr>
                <w:rFonts w:ascii="Times New Roman" w:eastAsia="Calibri" w:hAnsi="Times New Roman"/>
                <w:color w:val="000000"/>
                <w:sz w:val="20"/>
                <w:szCs w:val="20"/>
                <w:lang w:eastAsia="en-US"/>
              </w:rPr>
            </w:pPr>
            <w:r w:rsidRPr="008819AB">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11 0 00 00010</w:t>
            </w:r>
          </w:p>
        </w:tc>
      </w:tr>
      <w:tr w:rsidR="008819AB" w:rsidRPr="008819AB" w:rsidTr="000E311B">
        <w:trPr>
          <w:trHeight w:val="299"/>
        </w:trPr>
        <w:tc>
          <w:tcPr>
            <w:tcW w:w="7513" w:type="dxa"/>
            <w:vAlign w:val="center"/>
          </w:tcPr>
          <w:p w:rsidR="008819AB" w:rsidRPr="008819AB" w:rsidRDefault="008819AB" w:rsidP="000E311B">
            <w:pPr>
              <w:rPr>
                <w:rFonts w:ascii="Times New Roman" w:eastAsia="Calibri" w:hAnsi="Times New Roman"/>
                <w:color w:val="000000"/>
                <w:sz w:val="20"/>
                <w:szCs w:val="20"/>
                <w:lang w:eastAsia="en-US"/>
              </w:rPr>
            </w:pPr>
            <w:r w:rsidRPr="008819AB">
              <w:rPr>
                <w:rFonts w:ascii="Times New Roman" w:hAnsi="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w:t>
            </w:r>
            <w:r w:rsidRPr="008819AB">
              <w:rPr>
                <w:rFonts w:ascii="Times New Roman" w:hAnsi="Times New Roman"/>
                <w:color w:val="000000"/>
                <w:sz w:val="20"/>
                <w:szCs w:val="20"/>
              </w:rPr>
              <w:lastRenderedPageBreak/>
              <w:t xml:space="preserve">краевого бюджета  </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lastRenderedPageBreak/>
              <w:t>11 0 00 0С310</w:t>
            </w:r>
          </w:p>
        </w:tc>
      </w:tr>
      <w:tr w:rsidR="008819AB" w:rsidRPr="008819AB" w:rsidTr="000E311B">
        <w:trPr>
          <w:trHeight w:val="299"/>
        </w:trPr>
        <w:tc>
          <w:tcPr>
            <w:tcW w:w="7513" w:type="dxa"/>
            <w:vAlign w:val="center"/>
          </w:tcPr>
          <w:p w:rsidR="008819AB" w:rsidRPr="008819AB" w:rsidRDefault="008819AB" w:rsidP="000E311B">
            <w:pPr>
              <w:rPr>
                <w:rFonts w:ascii="Times New Roman" w:eastAsia="Calibri" w:hAnsi="Times New Roman"/>
                <w:color w:val="000000"/>
                <w:sz w:val="20"/>
                <w:szCs w:val="20"/>
                <w:lang w:eastAsia="en-US"/>
              </w:rPr>
            </w:pPr>
            <w:r w:rsidRPr="008819AB">
              <w:rPr>
                <w:rFonts w:ascii="Times New Roman" w:hAnsi="Times New Roman"/>
                <w:color w:val="000000"/>
                <w:sz w:val="20"/>
                <w:szCs w:val="20"/>
              </w:rPr>
              <w:lastRenderedPageBreak/>
              <w:t>Обеспечение функций администрации сельского поселения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74 0 00 00000</w:t>
            </w:r>
          </w:p>
        </w:tc>
      </w:tr>
      <w:tr w:rsidR="008819AB" w:rsidRPr="008819AB" w:rsidTr="000E311B">
        <w:trPr>
          <w:trHeight w:val="299"/>
        </w:trPr>
        <w:tc>
          <w:tcPr>
            <w:tcW w:w="7513" w:type="dxa"/>
            <w:vAlign w:val="center"/>
          </w:tcPr>
          <w:p w:rsidR="008819AB" w:rsidRPr="008819AB" w:rsidRDefault="008819AB" w:rsidP="000E311B">
            <w:pPr>
              <w:rPr>
                <w:rFonts w:ascii="Times New Roman" w:eastAsia="Calibri" w:hAnsi="Times New Roman"/>
                <w:color w:val="000000"/>
                <w:sz w:val="20"/>
                <w:szCs w:val="20"/>
                <w:lang w:eastAsia="en-US"/>
              </w:rPr>
            </w:pPr>
            <w:r w:rsidRPr="008819AB">
              <w:rPr>
                <w:rFonts w:ascii="Times New Roman" w:eastAsia="Calibri" w:hAnsi="Times New Roman"/>
                <w:color w:val="000000"/>
                <w:sz w:val="20"/>
                <w:szCs w:val="20"/>
                <w:lang w:eastAsia="en-US"/>
              </w:rPr>
              <w:t>Аппарат администрации сельского поселения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74 2 00 00000</w:t>
            </w:r>
          </w:p>
        </w:tc>
      </w:tr>
      <w:tr w:rsidR="008819AB" w:rsidRPr="008819AB" w:rsidTr="000E311B">
        <w:trPr>
          <w:trHeight w:val="561"/>
        </w:trPr>
        <w:tc>
          <w:tcPr>
            <w:tcW w:w="7513" w:type="dxa"/>
            <w:shd w:val="clear" w:color="auto" w:fill="auto"/>
            <w:vAlign w:val="center"/>
          </w:tcPr>
          <w:p w:rsidR="008819AB" w:rsidRPr="008819AB" w:rsidRDefault="008819AB" w:rsidP="000E311B">
            <w:pPr>
              <w:rPr>
                <w:rFonts w:ascii="Times New Roman" w:hAnsi="Times New Roman"/>
                <w:sz w:val="20"/>
                <w:szCs w:val="20"/>
              </w:rPr>
            </w:pPr>
            <w:r w:rsidRPr="008819AB">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1843" w:type="dxa"/>
            <w:shd w:val="clear" w:color="auto" w:fill="auto"/>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74 2 00 00120</w:t>
            </w:r>
          </w:p>
        </w:tc>
      </w:tr>
      <w:tr w:rsidR="008819AB" w:rsidRPr="008819AB" w:rsidTr="000E311B">
        <w:trPr>
          <w:trHeight w:val="240"/>
        </w:trPr>
        <w:tc>
          <w:tcPr>
            <w:tcW w:w="7513" w:type="dxa"/>
            <w:shd w:val="clear" w:color="auto" w:fill="auto"/>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color w:val="000000"/>
                <w:sz w:val="20"/>
                <w:szCs w:val="20"/>
              </w:rPr>
              <w:t>Расходы на выполнение  функций органов  местного самоуправления</w:t>
            </w:r>
          </w:p>
        </w:tc>
        <w:tc>
          <w:tcPr>
            <w:tcW w:w="1843" w:type="dxa"/>
            <w:shd w:val="clear" w:color="auto" w:fill="auto"/>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74 2 00 00130</w:t>
            </w:r>
          </w:p>
        </w:tc>
      </w:tr>
      <w:tr w:rsidR="008819AB" w:rsidRPr="008819AB" w:rsidTr="000E311B">
        <w:trPr>
          <w:trHeight w:val="699"/>
        </w:trPr>
        <w:tc>
          <w:tcPr>
            <w:tcW w:w="7513" w:type="dxa"/>
            <w:vAlign w:val="center"/>
          </w:tcPr>
          <w:p w:rsidR="008819AB" w:rsidRPr="008819AB" w:rsidRDefault="008819AB" w:rsidP="000E311B">
            <w:pPr>
              <w:rPr>
                <w:rFonts w:ascii="Times New Roman" w:hAnsi="Times New Roman"/>
                <w:iCs/>
                <w:sz w:val="20"/>
                <w:szCs w:val="20"/>
              </w:rPr>
            </w:pPr>
            <w:r w:rsidRPr="008819AB">
              <w:rPr>
                <w:rFonts w:ascii="Times New Roman" w:eastAsia="Calibri" w:hAnsi="Times New Roman"/>
                <w:sz w:val="20"/>
                <w:szCs w:val="20"/>
                <w:lang w:eastAsia="en-US"/>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2 00 0П320</w:t>
            </w:r>
          </w:p>
        </w:tc>
      </w:tr>
      <w:tr w:rsidR="008819AB" w:rsidRPr="008819AB" w:rsidTr="000E311B">
        <w:trPr>
          <w:trHeight w:val="562"/>
        </w:trPr>
        <w:tc>
          <w:tcPr>
            <w:tcW w:w="7513" w:type="dxa"/>
            <w:vAlign w:val="center"/>
          </w:tcPr>
          <w:p w:rsidR="008819AB" w:rsidRPr="008819AB" w:rsidRDefault="008819AB" w:rsidP="000E311B">
            <w:pPr>
              <w:rPr>
                <w:rFonts w:ascii="Times New Roman" w:hAnsi="Times New Roman"/>
                <w:iCs/>
                <w:sz w:val="20"/>
                <w:szCs w:val="20"/>
              </w:rPr>
            </w:pPr>
            <w:r w:rsidRPr="008819AB">
              <w:rPr>
                <w:rFonts w:ascii="Times New Roman" w:hAnsi="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74 2 00 00140</w:t>
            </w:r>
          </w:p>
        </w:tc>
      </w:tr>
      <w:tr w:rsidR="008819AB" w:rsidRPr="008819AB" w:rsidTr="000E311B">
        <w:trPr>
          <w:trHeight w:val="285"/>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color w:val="000000"/>
                <w:sz w:val="20"/>
                <w:szCs w:val="20"/>
              </w:rPr>
              <w:t>Непрограммные расходы органов местного самоуправления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iCs/>
                <w:sz w:val="20"/>
                <w:szCs w:val="20"/>
              </w:rPr>
              <w:t>89 0 00 00000</w:t>
            </w:r>
          </w:p>
        </w:tc>
      </w:tr>
      <w:tr w:rsidR="008819AB" w:rsidRPr="008819AB" w:rsidTr="000E311B">
        <w:trPr>
          <w:trHeight w:val="277"/>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sz w:val="20"/>
                <w:szCs w:val="20"/>
              </w:rPr>
              <w:t>Прочие</w:t>
            </w:r>
            <w:r w:rsidRPr="008819AB">
              <w:rPr>
                <w:rFonts w:ascii="Times New Roman" w:hAnsi="Times New Roman"/>
                <w:color w:val="000000"/>
                <w:sz w:val="20"/>
                <w:szCs w:val="20"/>
              </w:rPr>
              <w:t xml:space="preserve">  непрограммные расходы органов местного самоуправления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89 9 00 00000</w:t>
            </w:r>
          </w:p>
        </w:tc>
      </w:tr>
      <w:tr w:rsidR="008819AB" w:rsidRPr="008819AB" w:rsidTr="000E311B">
        <w:trPr>
          <w:trHeight w:val="265"/>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sz w:val="20"/>
                <w:szCs w:val="20"/>
              </w:rPr>
              <w:t>Резервные фонды местных администраций</w:t>
            </w:r>
          </w:p>
        </w:tc>
        <w:tc>
          <w:tcPr>
            <w:tcW w:w="1843" w:type="dxa"/>
            <w:shd w:val="clear" w:color="auto" w:fill="FFFFFF"/>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iCs/>
                <w:sz w:val="20"/>
                <w:szCs w:val="20"/>
              </w:rPr>
              <w:t xml:space="preserve">89 </w:t>
            </w:r>
            <w:r w:rsidRPr="008819AB">
              <w:rPr>
                <w:rFonts w:ascii="Times New Roman" w:hAnsi="Times New Roman"/>
                <w:iCs/>
                <w:sz w:val="20"/>
                <w:szCs w:val="20"/>
                <w:shd w:val="clear" w:color="auto" w:fill="FFFFFF"/>
              </w:rPr>
              <w:t>9 0</w:t>
            </w:r>
            <w:r w:rsidRPr="008819AB">
              <w:rPr>
                <w:rFonts w:ascii="Times New Roman" w:hAnsi="Times New Roman"/>
                <w:iCs/>
                <w:sz w:val="20"/>
                <w:szCs w:val="20"/>
              </w:rPr>
              <w:t>000080</w:t>
            </w:r>
          </w:p>
        </w:tc>
      </w:tr>
      <w:tr w:rsidR="008819AB" w:rsidRPr="008819AB" w:rsidTr="000E311B">
        <w:trPr>
          <w:trHeight w:val="851"/>
        </w:trPr>
        <w:tc>
          <w:tcPr>
            <w:tcW w:w="7513" w:type="dxa"/>
            <w:shd w:val="clear" w:color="auto" w:fill="FFFFFF"/>
            <w:vAlign w:val="center"/>
          </w:tcPr>
          <w:p w:rsidR="008819AB" w:rsidRPr="008819AB" w:rsidRDefault="008819AB" w:rsidP="000E311B">
            <w:pPr>
              <w:rPr>
                <w:rFonts w:ascii="Times New Roman" w:hAnsi="Times New Roman"/>
                <w:bCs/>
                <w:sz w:val="20"/>
                <w:szCs w:val="20"/>
                <w:shd w:val="clear" w:color="auto" w:fill="FFFFFF"/>
              </w:rPr>
            </w:pPr>
            <w:r w:rsidRPr="008819AB">
              <w:rPr>
                <w:rFonts w:ascii="Times New Roman" w:hAnsi="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1843" w:type="dxa"/>
            <w:noWrap/>
            <w:vAlign w:val="center"/>
          </w:tcPr>
          <w:p w:rsidR="008819AB" w:rsidRPr="008819AB" w:rsidRDefault="008819AB" w:rsidP="000E311B">
            <w:pPr>
              <w:jc w:val="center"/>
              <w:rPr>
                <w:rFonts w:ascii="Times New Roman" w:hAnsi="Times New Roman"/>
                <w:bCs/>
                <w:sz w:val="20"/>
                <w:szCs w:val="20"/>
              </w:rPr>
            </w:pPr>
            <w:r w:rsidRPr="008819AB">
              <w:rPr>
                <w:rFonts w:ascii="Times New Roman" w:hAnsi="Times New Roman"/>
                <w:iCs/>
                <w:sz w:val="20"/>
                <w:szCs w:val="20"/>
              </w:rPr>
              <w:t>10 0 00 00000</w:t>
            </w:r>
          </w:p>
        </w:tc>
      </w:tr>
      <w:tr w:rsidR="008819AB" w:rsidRPr="008819AB" w:rsidTr="000E311B">
        <w:trPr>
          <w:trHeight w:val="1006"/>
        </w:trPr>
        <w:tc>
          <w:tcPr>
            <w:tcW w:w="7513" w:type="dxa"/>
            <w:shd w:val="clear" w:color="auto" w:fill="FFFFFF"/>
            <w:vAlign w:val="center"/>
          </w:tcPr>
          <w:p w:rsidR="008819AB" w:rsidRPr="008819AB" w:rsidRDefault="008819AB" w:rsidP="000E311B">
            <w:pPr>
              <w:rPr>
                <w:rFonts w:ascii="Times New Roman" w:hAnsi="Times New Roman"/>
                <w:bCs/>
                <w:sz w:val="20"/>
                <w:szCs w:val="20"/>
                <w:shd w:val="clear" w:color="auto" w:fill="FFFFFF"/>
              </w:rPr>
            </w:pPr>
            <w:r w:rsidRPr="008819AB">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843" w:type="dxa"/>
            <w:noWrap/>
            <w:vAlign w:val="center"/>
          </w:tcPr>
          <w:p w:rsidR="008819AB" w:rsidRPr="008819AB" w:rsidRDefault="008819AB" w:rsidP="000E311B">
            <w:pPr>
              <w:jc w:val="center"/>
              <w:rPr>
                <w:rFonts w:ascii="Times New Roman" w:hAnsi="Times New Roman"/>
                <w:bCs/>
                <w:sz w:val="20"/>
                <w:szCs w:val="20"/>
              </w:rPr>
            </w:pPr>
            <w:r w:rsidRPr="008819AB">
              <w:rPr>
                <w:rFonts w:ascii="Times New Roman" w:hAnsi="Times New Roman"/>
                <w:iCs/>
                <w:sz w:val="20"/>
                <w:szCs w:val="20"/>
              </w:rPr>
              <w:t>10 0 00 00310</w:t>
            </w:r>
          </w:p>
        </w:tc>
      </w:tr>
      <w:tr w:rsidR="008819AB" w:rsidRPr="008819AB" w:rsidTr="000E311B">
        <w:trPr>
          <w:trHeight w:val="1006"/>
        </w:trPr>
        <w:tc>
          <w:tcPr>
            <w:tcW w:w="7513" w:type="dxa"/>
            <w:shd w:val="clear" w:color="auto" w:fill="FFFFFF"/>
            <w:vAlign w:val="center"/>
          </w:tcPr>
          <w:p w:rsidR="008819AB" w:rsidRPr="008819AB" w:rsidRDefault="008819AB" w:rsidP="000E311B">
            <w:pPr>
              <w:rPr>
                <w:rFonts w:ascii="Times New Roman" w:hAnsi="Times New Roman"/>
                <w:sz w:val="20"/>
                <w:szCs w:val="20"/>
              </w:rPr>
            </w:pPr>
            <w:r w:rsidRPr="008819AB">
              <w:rPr>
                <w:rFonts w:ascii="Times New Roman" w:hAnsi="Times New Roman"/>
                <w:bCs/>
                <w:sz w:val="20"/>
                <w:szCs w:val="20"/>
                <w:shd w:val="clear" w:color="auto" w:fill="FFFFFF"/>
              </w:rPr>
              <w:t xml:space="preserve"> Ре</w:t>
            </w:r>
            <w:r w:rsidRPr="008819AB">
              <w:rPr>
                <w:rFonts w:ascii="Times New Roman" w:hAnsi="Times New Roman"/>
                <w:bCs/>
                <w:sz w:val="20"/>
                <w:szCs w:val="20"/>
              </w:rPr>
              <w:t>ализация Федерального закона от 28.03.1998 № 53-ФЗ «О воинской обязанности и военной службе»</w:t>
            </w:r>
            <w:r w:rsidRPr="008819AB">
              <w:rPr>
                <w:rFonts w:ascii="Times New Roman" w:hAnsi="Times New Roman"/>
                <w:sz w:val="20"/>
                <w:szCs w:val="20"/>
              </w:rPr>
              <w:t>, осуществление первичного воинского учета на территориях, где отсутствуют военные комиссариаты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bCs/>
                <w:sz w:val="20"/>
                <w:szCs w:val="20"/>
              </w:rPr>
              <w:t>74 2 00 51180</w:t>
            </w:r>
          </w:p>
        </w:tc>
      </w:tr>
      <w:tr w:rsidR="008819AB" w:rsidRPr="008819AB" w:rsidTr="000E311B">
        <w:trPr>
          <w:trHeight w:val="1162"/>
        </w:trPr>
        <w:tc>
          <w:tcPr>
            <w:tcW w:w="7513" w:type="dxa"/>
            <w:vAlign w:val="center"/>
          </w:tcPr>
          <w:p w:rsidR="008819AB" w:rsidRPr="008819AB" w:rsidRDefault="008819AB" w:rsidP="000E311B">
            <w:pPr>
              <w:spacing w:before="100" w:beforeAutospacing="1" w:after="100" w:afterAutospacing="1"/>
              <w:rPr>
                <w:rFonts w:ascii="Times New Roman" w:hAnsi="Times New Roman"/>
                <w:sz w:val="20"/>
                <w:szCs w:val="20"/>
              </w:rPr>
            </w:pPr>
            <w:r w:rsidRPr="008819AB">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8819AB">
              <w:rPr>
                <w:rFonts w:ascii="Times New Roman" w:hAnsi="Times New Roman"/>
                <w:color w:val="C00000"/>
                <w:sz w:val="20"/>
                <w:szCs w:val="20"/>
              </w:rPr>
              <w:t xml:space="preserve">               </w:t>
            </w:r>
            <w:r w:rsidRPr="008819AB">
              <w:rPr>
                <w:rFonts w:ascii="Times New Roman" w:hAnsi="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843" w:type="dxa"/>
            <w:noWrap/>
            <w:vAlign w:val="center"/>
          </w:tcPr>
          <w:p w:rsidR="008819AB" w:rsidRPr="008819AB" w:rsidRDefault="008819AB" w:rsidP="000E311B">
            <w:pPr>
              <w:spacing w:line="240" w:lineRule="exact"/>
              <w:jc w:val="center"/>
              <w:rPr>
                <w:rFonts w:ascii="Times New Roman" w:hAnsi="Times New Roman"/>
                <w:sz w:val="20"/>
                <w:szCs w:val="20"/>
              </w:rPr>
            </w:pPr>
            <w:r w:rsidRPr="008819AB">
              <w:rPr>
                <w:rFonts w:ascii="Times New Roman" w:hAnsi="Times New Roman"/>
                <w:sz w:val="20"/>
                <w:szCs w:val="20"/>
              </w:rPr>
              <w:t>89 9 00 00100</w:t>
            </w:r>
          </w:p>
        </w:tc>
      </w:tr>
      <w:tr w:rsidR="008819AB" w:rsidRPr="008819AB" w:rsidTr="000E311B">
        <w:trPr>
          <w:trHeight w:val="703"/>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8819AB">
              <w:rPr>
                <w:rFonts w:ascii="Times New Roman" w:hAnsi="Times New Roman"/>
                <w:color w:val="000000"/>
                <w:sz w:val="20"/>
                <w:szCs w:val="20"/>
                <w:shd w:val="clear" w:color="auto" w:fill="FFFFFF"/>
              </w:rPr>
              <w:t>2019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01 0 00 00000</w:t>
            </w:r>
          </w:p>
        </w:tc>
      </w:tr>
      <w:tr w:rsidR="008819AB" w:rsidRPr="008819AB" w:rsidTr="000E311B">
        <w:trPr>
          <w:trHeight w:val="286"/>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color w:val="000000"/>
                <w:sz w:val="20"/>
                <w:szCs w:val="20"/>
              </w:rPr>
              <w:t>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01 0 00 00</w:t>
            </w:r>
            <w:r w:rsidRPr="008819AB">
              <w:rPr>
                <w:rFonts w:ascii="Times New Roman" w:hAnsi="Times New Roman"/>
                <w:sz w:val="20"/>
                <w:szCs w:val="20"/>
                <w:shd w:val="clear" w:color="auto" w:fill="FFFFFF"/>
              </w:rPr>
              <w:t>150</w:t>
            </w:r>
          </w:p>
        </w:tc>
      </w:tr>
      <w:tr w:rsidR="008819AB" w:rsidRPr="008819AB" w:rsidTr="000E311B">
        <w:trPr>
          <w:trHeight w:val="1000"/>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color w:val="000000"/>
                <w:sz w:val="20"/>
                <w:szCs w:val="20"/>
              </w:rPr>
              <w:t xml:space="preserve">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w:t>
            </w:r>
            <w:r w:rsidRPr="008819AB">
              <w:rPr>
                <w:rFonts w:ascii="Times New Roman" w:hAnsi="Times New Roman"/>
                <w:color w:val="000000"/>
                <w:sz w:val="20"/>
                <w:szCs w:val="20"/>
              </w:rPr>
              <w:lastRenderedPageBreak/>
              <w:t>района на 2017-2019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lastRenderedPageBreak/>
              <w:t>01 0 00 00160</w:t>
            </w:r>
          </w:p>
        </w:tc>
      </w:tr>
      <w:tr w:rsidR="008819AB" w:rsidRPr="008819AB" w:rsidTr="000E311B">
        <w:trPr>
          <w:trHeight w:val="1265"/>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color w:val="000000"/>
                <w:sz w:val="20"/>
                <w:szCs w:val="20"/>
              </w:rPr>
              <w:lastRenderedPageBreak/>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01 0 00 00170</w:t>
            </w:r>
          </w:p>
        </w:tc>
      </w:tr>
      <w:tr w:rsidR="008819AB" w:rsidRPr="008819AB" w:rsidTr="000E311B">
        <w:trPr>
          <w:trHeight w:val="1265"/>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01 0 00 00180</w:t>
            </w:r>
          </w:p>
        </w:tc>
      </w:tr>
      <w:tr w:rsidR="008819AB" w:rsidRPr="008819AB" w:rsidTr="000E311B">
        <w:trPr>
          <w:trHeight w:val="415"/>
        </w:trPr>
        <w:tc>
          <w:tcPr>
            <w:tcW w:w="7513" w:type="dxa"/>
          </w:tcPr>
          <w:p w:rsidR="008819AB" w:rsidRPr="008819AB" w:rsidRDefault="008819AB" w:rsidP="000E311B">
            <w:pPr>
              <w:autoSpaceDE w:val="0"/>
              <w:autoSpaceDN w:val="0"/>
              <w:adjustRightInd w:val="0"/>
              <w:rPr>
                <w:rFonts w:ascii="Times New Roman" w:hAnsi="Times New Roman"/>
                <w:color w:val="000000"/>
                <w:sz w:val="20"/>
                <w:szCs w:val="20"/>
              </w:rPr>
            </w:pPr>
            <w:r w:rsidRPr="008819AB">
              <w:rPr>
                <w:rFonts w:ascii="Times New Roman" w:hAnsi="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 xml:space="preserve">89 9 </w:t>
            </w:r>
            <w:r w:rsidRPr="008819AB">
              <w:rPr>
                <w:rFonts w:ascii="Times New Roman" w:hAnsi="Times New Roman"/>
                <w:sz w:val="20"/>
                <w:szCs w:val="20"/>
                <w:shd w:val="clear" w:color="auto" w:fill="FFFFFF"/>
              </w:rPr>
              <w:t>0</w:t>
            </w:r>
            <w:r w:rsidRPr="008819AB">
              <w:rPr>
                <w:rFonts w:ascii="Times New Roman" w:hAnsi="Times New Roman"/>
                <w:sz w:val="20"/>
                <w:szCs w:val="20"/>
              </w:rPr>
              <w:t>0 00210</w:t>
            </w:r>
          </w:p>
        </w:tc>
      </w:tr>
      <w:tr w:rsidR="008819AB" w:rsidRPr="008819AB" w:rsidTr="000E311B">
        <w:trPr>
          <w:trHeight w:val="1136"/>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8819AB">
              <w:rPr>
                <w:rFonts w:ascii="Times New Roman" w:hAnsi="Times New Roman"/>
                <w:color w:val="000000"/>
                <w:sz w:val="20"/>
                <w:szCs w:val="20"/>
              </w:rPr>
              <w:t xml:space="preserve"> в рамках муниципальной программы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05 0 00 00000</w:t>
            </w:r>
          </w:p>
        </w:tc>
      </w:tr>
      <w:tr w:rsidR="008819AB" w:rsidRPr="008819AB" w:rsidTr="000E311B">
        <w:trPr>
          <w:trHeight w:val="286"/>
        </w:trPr>
        <w:tc>
          <w:tcPr>
            <w:tcW w:w="7513" w:type="dxa"/>
            <w:vAlign w:val="center"/>
          </w:tcPr>
          <w:p w:rsidR="008819AB" w:rsidRPr="008819AB" w:rsidRDefault="008819AB" w:rsidP="000E311B">
            <w:pPr>
              <w:autoSpaceDE w:val="0"/>
              <w:autoSpaceDN w:val="0"/>
              <w:adjustRightInd w:val="0"/>
              <w:rPr>
                <w:rFonts w:ascii="Times New Roman" w:hAnsi="Times New Roman"/>
                <w:color w:val="000000"/>
                <w:sz w:val="20"/>
                <w:szCs w:val="20"/>
              </w:rPr>
            </w:pPr>
            <w:r w:rsidRPr="008819AB">
              <w:rPr>
                <w:rFonts w:ascii="Times New Roman" w:hAnsi="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8819AB">
              <w:rPr>
                <w:rFonts w:ascii="Times New Roman" w:hAnsi="Times New Roman"/>
                <w:color w:val="000000"/>
                <w:sz w:val="20"/>
                <w:szCs w:val="20"/>
              </w:rPr>
              <w:t xml:space="preserve"> в рамках муниципальной программы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05 0 00 000</w:t>
            </w:r>
            <w:r w:rsidRPr="008819AB">
              <w:rPr>
                <w:rFonts w:ascii="Times New Roman" w:hAnsi="Times New Roman"/>
                <w:sz w:val="20"/>
                <w:szCs w:val="20"/>
                <w:shd w:val="clear" w:color="auto" w:fill="FFFFFF"/>
              </w:rPr>
              <w:t>10</w:t>
            </w:r>
          </w:p>
        </w:tc>
      </w:tr>
      <w:tr w:rsidR="008819AB" w:rsidRPr="008819AB" w:rsidTr="000E311B">
        <w:trPr>
          <w:trHeight w:val="943"/>
        </w:trPr>
        <w:tc>
          <w:tcPr>
            <w:tcW w:w="7513" w:type="dxa"/>
            <w:shd w:val="clear" w:color="auto" w:fill="FFFFFF"/>
            <w:vAlign w:val="center"/>
          </w:tcPr>
          <w:p w:rsidR="008819AB" w:rsidRPr="008819AB" w:rsidRDefault="008819AB" w:rsidP="000E311B">
            <w:pPr>
              <w:autoSpaceDE w:val="0"/>
              <w:autoSpaceDN w:val="0"/>
              <w:adjustRightInd w:val="0"/>
              <w:rPr>
                <w:rFonts w:ascii="Times New Roman" w:hAnsi="Times New Roman"/>
                <w:color w:val="000000"/>
                <w:sz w:val="20"/>
                <w:szCs w:val="20"/>
              </w:rPr>
            </w:pPr>
            <w:r w:rsidRPr="008819AB">
              <w:rPr>
                <w:rFonts w:ascii="Times New Roman" w:hAnsi="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 xml:space="preserve">89 9 </w:t>
            </w:r>
            <w:r w:rsidRPr="008819AB">
              <w:rPr>
                <w:rFonts w:ascii="Times New Roman" w:hAnsi="Times New Roman"/>
                <w:sz w:val="20"/>
                <w:szCs w:val="20"/>
                <w:shd w:val="clear" w:color="auto" w:fill="FFFFFF"/>
              </w:rPr>
              <w:t>0</w:t>
            </w:r>
            <w:r w:rsidRPr="008819AB">
              <w:rPr>
                <w:rFonts w:ascii="Times New Roman" w:hAnsi="Times New Roman"/>
                <w:sz w:val="20"/>
                <w:szCs w:val="20"/>
              </w:rPr>
              <w:t>0 00220</w:t>
            </w:r>
          </w:p>
        </w:tc>
      </w:tr>
      <w:tr w:rsidR="008819AB" w:rsidRPr="008819AB" w:rsidTr="000E311B">
        <w:trPr>
          <w:trHeight w:val="305"/>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bCs/>
                <w:sz w:val="20"/>
                <w:szCs w:val="20"/>
              </w:rPr>
              <w:t xml:space="preserve">Муниципальная программа «Благоустройство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09 0 00 00000</w:t>
            </w:r>
          </w:p>
        </w:tc>
      </w:tr>
      <w:tr w:rsidR="008819AB" w:rsidRPr="008819AB" w:rsidTr="000E311B">
        <w:trPr>
          <w:trHeight w:val="275"/>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09 0 00 00230</w:t>
            </w:r>
          </w:p>
        </w:tc>
      </w:tr>
      <w:tr w:rsidR="008819AB" w:rsidRPr="008819AB" w:rsidTr="000E311B">
        <w:trPr>
          <w:trHeight w:val="563"/>
        </w:trPr>
        <w:tc>
          <w:tcPr>
            <w:tcW w:w="7513" w:type="dxa"/>
            <w:vAlign w:val="center"/>
          </w:tcPr>
          <w:p w:rsidR="008819AB" w:rsidRPr="008819AB" w:rsidRDefault="008819AB" w:rsidP="000E311B">
            <w:pPr>
              <w:rPr>
                <w:rFonts w:ascii="Times New Roman" w:hAnsi="Times New Roman"/>
                <w:b/>
                <w:bCs/>
                <w:sz w:val="20"/>
                <w:szCs w:val="20"/>
              </w:rPr>
            </w:pPr>
            <w:r w:rsidRPr="008819AB">
              <w:rPr>
                <w:rFonts w:ascii="Times New Roman" w:eastAsia="Calibri" w:hAnsi="Times New Roman"/>
                <w:color w:val="000000"/>
                <w:sz w:val="20"/>
                <w:szCs w:val="20"/>
                <w:lang w:eastAsia="en-US"/>
              </w:rPr>
              <w:t>Организация и содержание мест захоронения в рамках</w:t>
            </w:r>
            <w:r w:rsidRPr="008819AB">
              <w:rPr>
                <w:rFonts w:ascii="Times New Roman" w:eastAsia="Calibri" w:hAnsi="Times New Roman"/>
                <w:b/>
                <w:color w:val="000000"/>
                <w:sz w:val="20"/>
                <w:szCs w:val="20"/>
                <w:lang w:eastAsia="en-US"/>
              </w:rPr>
              <w:t xml:space="preserve"> </w:t>
            </w:r>
            <w:r w:rsidRPr="008819AB">
              <w:rPr>
                <w:rFonts w:ascii="Times New Roman" w:eastAsia="Calibri" w:hAnsi="Times New Roman"/>
                <w:color w:val="000000"/>
                <w:sz w:val="20"/>
                <w:szCs w:val="20"/>
                <w:lang w:eastAsia="en-US"/>
              </w:rPr>
              <w:t>муниципальной программы «</w:t>
            </w:r>
            <w:r w:rsidRPr="008819AB">
              <w:rPr>
                <w:rFonts w:ascii="Times New Roman" w:hAnsi="Times New Roman"/>
                <w:bCs/>
                <w:sz w:val="20"/>
                <w:szCs w:val="20"/>
              </w:rPr>
              <w:t xml:space="preserve">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09 0 00 00240</w:t>
            </w:r>
          </w:p>
        </w:tc>
      </w:tr>
      <w:tr w:rsidR="008819AB" w:rsidRPr="008819AB" w:rsidTr="000E311B">
        <w:trPr>
          <w:trHeight w:val="563"/>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eastAsia="Calibri" w:hAnsi="Times New Roman"/>
                <w:color w:val="000000"/>
                <w:sz w:val="20"/>
                <w:szCs w:val="20"/>
                <w:lang w:eastAsia="en-US"/>
              </w:rPr>
              <w:t>Организация и содержание объектов озеленения в рамках муниципальной программы «</w:t>
            </w:r>
            <w:r w:rsidRPr="008819AB">
              <w:rPr>
                <w:rFonts w:ascii="Times New Roman" w:hAnsi="Times New Roman"/>
                <w:bCs/>
                <w:sz w:val="20"/>
                <w:szCs w:val="20"/>
              </w:rPr>
              <w:t xml:space="preserve">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09 0 00 00270</w:t>
            </w:r>
          </w:p>
        </w:tc>
      </w:tr>
      <w:tr w:rsidR="008819AB" w:rsidRPr="008819AB" w:rsidTr="000E311B">
        <w:trPr>
          <w:trHeight w:val="813"/>
        </w:trPr>
        <w:tc>
          <w:tcPr>
            <w:tcW w:w="7513" w:type="dxa"/>
            <w:vAlign w:val="center"/>
          </w:tcPr>
          <w:p w:rsidR="008819AB" w:rsidRPr="008819AB" w:rsidRDefault="008819AB" w:rsidP="000E311B">
            <w:pPr>
              <w:rPr>
                <w:rFonts w:ascii="Times New Roman" w:hAnsi="Times New Roman"/>
                <w:b/>
                <w:bCs/>
                <w:sz w:val="20"/>
                <w:szCs w:val="20"/>
              </w:rPr>
            </w:pPr>
            <w:r w:rsidRPr="008819AB">
              <w:rPr>
                <w:rFonts w:ascii="Times New Roman" w:hAnsi="Times New Roman"/>
                <w:sz w:val="20"/>
                <w:szCs w:val="20"/>
              </w:rPr>
              <w:t xml:space="preserve">Обустройство дворовых  и прилегающих территорий многоквартирных домов СП </w:t>
            </w:r>
            <w:r w:rsidRPr="008819AB">
              <w:rPr>
                <w:rFonts w:ascii="Times New Roman" w:eastAsia="Calibri" w:hAnsi="Times New Roman"/>
                <w:color w:val="000000"/>
                <w:sz w:val="20"/>
                <w:szCs w:val="20"/>
                <w:lang w:eastAsia="en-US"/>
              </w:rPr>
              <w:t>в рамках</w:t>
            </w:r>
            <w:r w:rsidRPr="008819AB">
              <w:rPr>
                <w:rFonts w:ascii="Times New Roman" w:eastAsia="Calibri" w:hAnsi="Times New Roman"/>
                <w:b/>
                <w:color w:val="000000"/>
                <w:sz w:val="20"/>
                <w:szCs w:val="20"/>
                <w:lang w:eastAsia="en-US"/>
              </w:rPr>
              <w:t xml:space="preserve"> </w:t>
            </w:r>
            <w:r w:rsidRPr="008819AB">
              <w:rPr>
                <w:rFonts w:ascii="Times New Roman" w:eastAsia="Calibri" w:hAnsi="Times New Roman"/>
                <w:color w:val="000000"/>
                <w:sz w:val="20"/>
                <w:szCs w:val="20"/>
                <w:lang w:eastAsia="en-US"/>
              </w:rPr>
              <w:t>муниципальной программы «</w:t>
            </w:r>
            <w:r w:rsidRPr="008819AB">
              <w:rPr>
                <w:rFonts w:ascii="Times New Roman" w:hAnsi="Times New Roman"/>
                <w:bCs/>
                <w:sz w:val="20"/>
                <w:szCs w:val="20"/>
              </w:rPr>
              <w:t xml:space="preserve">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09 0 00 00 290</w:t>
            </w:r>
          </w:p>
        </w:tc>
      </w:tr>
      <w:tr w:rsidR="008819AB" w:rsidRPr="008819AB" w:rsidTr="000E311B">
        <w:trPr>
          <w:trHeight w:val="813"/>
        </w:trPr>
        <w:tc>
          <w:tcPr>
            <w:tcW w:w="7513" w:type="dxa"/>
            <w:vAlign w:val="center"/>
          </w:tcPr>
          <w:p w:rsidR="008819AB" w:rsidRPr="008819AB" w:rsidRDefault="008819AB" w:rsidP="000E311B">
            <w:pPr>
              <w:rPr>
                <w:rFonts w:ascii="Times New Roman" w:hAnsi="Times New Roman"/>
                <w:b/>
                <w:bCs/>
                <w:sz w:val="20"/>
                <w:szCs w:val="20"/>
              </w:rPr>
            </w:pPr>
            <w:r w:rsidRPr="008819AB">
              <w:rPr>
                <w:rFonts w:ascii="Times New Roman" w:hAnsi="Times New Roman"/>
                <w:sz w:val="20"/>
                <w:szCs w:val="20"/>
              </w:rPr>
              <w:t xml:space="preserve">Прочие мероприятия по благоустройству поселений </w:t>
            </w:r>
            <w:r w:rsidRPr="008819AB">
              <w:rPr>
                <w:rFonts w:ascii="Times New Roman" w:eastAsia="Calibri" w:hAnsi="Times New Roman"/>
                <w:color w:val="000000"/>
                <w:sz w:val="20"/>
                <w:szCs w:val="20"/>
                <w:lang w:eastAsia="en-US"/>
              </w:rPr>
              <w:t>в рамках</w:t>
            </w:r>
            <w:r w:rsidRPr="008819AB">
              <w:rPr>
                <w:rFonts w:ascii="Times New Roman" w:eastAsia="Calibri" w:hAnsi="Times New Roman"/>
                <w:b/>
                <w:color w:val="000000"/>
                <w:sz w:val="20"/>
                <w:szCs w:val="20"/>
                <w:lang w:eastAsia="en-US"/>
              </w:rPr>
              <w:t xml:space="preserve"> </w:t>
            </w:r>
            <w:r w:rsidRPr="008819AB">
              <w:rPr>
                <w:rFonts w:ascii="Times New Roman" w:eastAsia="Calibri" w:hAnsi="Times New Roman"/>
                <w:color w:val="000000"/>
                <w:sz w:val="20"/>
                <w:szCs w:val="20"/>
                <w:lang w:eastAsia="en-US"/>
              </w:rPr>
              <w:t>муниципальной программы «</w:t>
            </w:r>
            <w:r w:rsidRPr="008819AB">
              <w:rPr>
                <w:rFonts w:ascii="Times New Roman" w:hAnsi="Times New Roman"/>
                <w:bCs/>
                <w:sz w:val="20"/>
                <w:szCs w:val="20"/>
              </w:rPr>
              <w:t xml:space="preserve">Благоустройство территории </w:t>
            </w:r>
            <w:r w:rsidRPr="008819AB">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09 0 00 00300</w:t>
            </w:r>
          </w:p>
        </w:tc>
      </w:tr>
      <w:tr w:rsidR="008819AB" w:rsidRPr="008819AB" w:rsidTr="000E311B">
        <w:trPr>
          <w:trHeight w:val="813"/>
        </w:trPr>
        <w:tc>
          <w:tcPr>
            <w:tcW w:w="7513" w:type="dxa"/>
            <w:vAlign w:val="center"/>
          </w:tcPr>
          <w:p w:rsidR="008819AB" w:rsidRPr="008819AB" w:rsidRDefault="008819AB" w:rsidP="000E311B">
            <w:pPr>
              <w:rPr>
                <w:rFonts w:ascii="Times New Roman" w:hAnsi="Times New Roman"/>
                <w:bCs/>
                <w:sz w:val="20"/>
                <w:szCs w:val="20"/>
              </w:rPr>
            </w:pPr>
            <w:r w:rsidRPr="008819AB">
              <w:rPr>
                <w:rFonts w:ascii="Times New Roman" w:hAnsi="Times New Roman"/>
                <w:bCs/>
                <w:sz w:val="20"/>
                <w:szCs w:val="20"/>
              </w:rPr>
              <w:lastRenderedPageBreak/>
              <w:t>Муниципальная программа «Развитие молодёжной политики в сельском поселении «Село Маяк» Нанайского муниципального района на 2015-2018 годы</w:t>
            </w:r>
            <w:r w:rsidRPr="008819AB">
              <w:rPr>
                <w:rFonts w:ascii="Times New Roman" w:hAnsi="Times New Roman"/>
                <w:sz w:val="20"/>
                <w:szCs w:val="20"/>
              </w:rPr>
              <w:t>»</w:t>
            </w:r>
            <w:r w:rsidRPr="008819AB">
              <w:rPr>
                <w:rFonts w:ascii="Times New Roman" w:hAnsi="Times New Roman"/>
                <w:color w:val="000000"/>
                <w:sz w:val="20"/>
                <w:szCs w:val="20"/>
              </w:rPr>
              <w:t xml:space="preserve"> в рамках муниципальной программы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06 0 00 00000</w:t>
            </w:r>
          </w:p>
        </w:tc>
      </w:tr>
      <w:tr w:rsidR="008819AB" w:rsidRPr="008819AB" w:rsidTr="000E311B">
        <w:trPr>
          <w:trHeight w:val="813"/>
        </w:trPr>
        <w:tc>
          <w:tcPr>
            <w:tcW w:w="7513" w:type="dxa"/>
            <w:vAlign w:val="center"/>
          </w:tcPr>
          <w:p w:rsidR="008819AB" w:rsidRPr="008819AB" w:rsidRDefault="008819AB" w:rsidP="000E311B">
            <w:pPr>
              <w:rPr>
                <w:rFonts w:ascii="Times New Roman" w:hAnsi="Times New Roman"/>
                <w:color w:val="000000"/>
                <w:sz w:val="20"/>
                <w:szCs w:val="20"/>
              </w:rPr>
            </w:pPr>
            <w:r w:rsidRPr="008819AB">
              <w:rPr>
                <w:rFonts w:ascii="Times New Roman" w:hAnsi="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8819AB">
              <w:rPr>
                <w:rFonts w:ascii="Times New Roman" w:hAnsi="Times New Roman"/>
                <w:sz w:val="20"/>
                <w:szCs w:val="20"/>
              </w:rPr>
              <w:t>»</w:t>
            </w:r>
            <w:r w:rsidRPr="008819AB">
              <w:rPr>
                <w:rFonts w:ascii="Times New Roman" w:hAnsi="Times New Roman"/>
                <w:color w:val="000000"/>
                <w:sz w:val="20"/>
                <w:szCs w:val="20"/>
              </w:rPr>
              <w:t xml:space="preserve"> в рамках муниципальной программы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06 0 00 000</w:t>
            </w:r>
            <w:r w:rsidRPr="008819AB">
              <w:rPr>
                <w:rFonts w:ascii="Times New Roman" w:hAnsi="Times New Roman"/>
                <w:sz w:val="20"/>
                <w:szCs w:val="20"/>
                <w:shd w:val="clear" w:color="auto" w:fill="FFFFFF"/>
              </w:rPr>
              <w:t>10</w:t>
            </w:r>
          </w:p>
        </w:tc>
      </w:tr>
      <w:tr w:rsidR="008819AB" w:rsidRPr="008819AB" w:rsidTr="000E311B">
        <w:trPr>
          <w:trHeight w:val="892"/>
        </w:trPr>
        <w:tc>
          <w:tcPr>
            <w:tcW w:w="7513" w:type="dxa"/>
          </w:tcPr>
          <w:p w:rsidR="008819AB" w:rsidRPr="008819AB" w:rsidRDefault="008819AB" w:rsidP="000E311B">
            <w:pPr>
              <w:rPr>
                <w:rFonts w:ascii="Times New Roman" w:hAnsi="Times New Roman"/>
                <w:sz w:val="20"/>
                <w:szCs w:val="20"/>
              </w:rPr>
            </w:pPr>
            <w:r w:rsidRPr="008819AB">
              <w:rPr>
                <w:rFonts w:ascii="Times New Roman" w:hAnsi="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r w:rsidRPr="008819AB">
              <w:rPr>
                <w:rFonts w:ascii="Times New Roman" w:hAnsi="Times New Roman"/>
                <w:sz w:val="20"/>
                <w:szCs w:val="20"/>
              </w:rPr>
              <w:t xml:space="preserve"> </w:t>
            </w:r>
            <w:r w:rsidRPr="008819AB">
              <w:rPr>
                <w:rFonts w:ascii="Times New Roman" w:hAnsi="Times New Roman"/>
                <w:color w:val="000000"/>
                <w:sz w:val="20"/>
                <w:szCs w:val="20"/>
              </w:rPr>
              <w:t xml:space="preserve"> в рамках муниципальной программы</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08 0 00 00000</w:t>
            </w:r>
          </w:p>
        </w:tc>
      </w:tr>
      <w:tr w:rsidR="008819AB" w:rsidRPr="008819AB" w:rsidTr="000E311B">
        <w:trPr>
          <w:trHeight w:val="813"/>
        </w:trPr>
        <w:tc>
          <w:tcPr>
            <w:tcW w:w="7513" w:type="dxa"/>
            <w:vAlign w:val="center"/>
          </w:tcPr>
          <w:p w:rsidR="008819AB" w:rsidRPr="008819AB" w:rsidRDefault="008819AB" w:rsidP="000E311B">
            <w:pPr>
              <w:rPr>
                <w:rFonts w:ascii="Times New Roman" w:hAnsi="Times New Roman"/>
                <w:sz w:val="20"/>
                <w:szCs w:val="20"/>
              </w:rPr>
            </w:pPr>
            <w:r w:rsidRPr="008819AB">
              <w:rPr>
                <w:rFonts w:ascii="Times New Roman" w:hAnsi="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r w:rsidRPr="008819AB">
              <w:rPr>
                <w:rFonts w:ascii="Times New Roman" w:eastAsia="Calibri" w:hAnsi="Times New Roman"/>
                <w:sz w:val="20"/>
                <w:szCs w:val="20"/>
                <w:lang w:eastAsia="en-US"/>
              </w:rPr>
              <w:t>- пропаганда здорового образа жизни среди различных слоев населения сельского поселения; повышение спортивного авторитета сельского поселения.</w:t>
            </w:r>
          </w:p>
        </w:tc>
        <w:tc>
          <w:tcPr>
            <w:tcW w:w="1843" w:type="dxa"/>
            <w:noWrap/>
            <w:vAlign w:val="center"/>
          </w:tcPr>
          <w:p w:rsidR="008819AB" w:rsidRPr="008819AB" w:rsidRDefault="008819AB" w:rsidP="000E311B">
            <w:pPr>
              <w:jc w:val="center"/>
              <w:rPr>
                <w:rFonts w:ascii="Times New Roman" w:hAnsi="Times New Roman"/>
                <w:sz w:val="20"/>
                <w:szCs w:val="20"/>
              </w:rPr>
            </w:pPr>
            <w:r w:rsidRPr="008819AB">
              <w:rPr>
                <w:rFonts w:ascii="Times New Roman" w:hAnsi="Times New Roman"/>
                <w:sz w:val="20"/>
                <w:szCs w:val="20"/>
              </w:rPr>
              <w:t>08 0 00 000</w:t>
            </w:r>
            <w:r w:rsidRPr="008819AB">
              <w:rPr>
                <w:rFonts w:ascii="Times New Roman" w:hAnsi="Times New Roman"/>
                <w:sz w:val="20"/>
                <w:szCs w:val="20"/>
                <w:shd w:val="clear" w:color="auto" w:fill="FFFFFF"/>
              </w:rPr>
              <w:t>10</w:t>
            </w:r>
          </w:p>
        </w:tc>
      </w:tr>
    </w:tbl>
    <w:p w:rsidR="008819AB" w:rsidRPr="008819AB" w:rsidRDefault="008819AB" w:rsidP="008819AB">
      <w:pPr>
        <w:tabs>
          <w:tab w:val="left" w:pos="9025"/>
        </w:tabs>
        <w:spacing w:line="240" w:lineRule="exact"/>
        <w:jc w:val="center"/>
        <w:rPr>
          <w:rFonts w:ascii="Times New Roman" w:hAnsi="Times New Roman"/>
          <w:sz w:val="20"/>
          <w:szCs w:val="20"/>
        </w:rPr>
      </w:pPr>
    </w:p>
    <w:p w:rsidR="008819AB" w:rsidRDefault="008819AB" w:rsidP="008819AB">
      <w:pPr>
        <w:tabs>
          <w:tab w:val="left" w:pos="951"/>
        </w:tabs>
        <w:jc w:val="both"/>
        <w:rPr>
          <w:rFonts w:ascii="Times New Roman" w:hAnsi="Times New Roman"/>
          <w:sz w:val="28"/>
          <w:szCs w:val="28"/>
        </w:rPr>
      </w:pPr>
    </w:p>
    <w:p w:rsidR="008819AB" w:rsidRPr="00F775F2" w:rsidRDefault="008819AB" w:rsidP="008819AB">
      <w:pPr>
        <w:pStyle w:val="a9"/>
        <w:widowControl w:val="0"/>
        <w:ind w:firstLine="708"/>
        <w:jc w:val="both"/>
        <w:rPr>
          <w:sz w:val="28"/>
          <w:szCs w:val="28"/>
        </w:rPr>
      </w:pPr>
    </w:p>
    <w:p w:rsidR="005F39F2" w:rsidRPr="00446E1D" w:rsidRDefault="005F39F2" w:rsidP="000D05E0">
      <w:pPr>
        <w:spacing w:after="0" w:line="240" w:lineRule="auto"/>
        <w:jc w:val="center"/>
        <w:rPr>
          <w:rFonts w:ascii="Times New Roman" w:hAnsi="Times New Roman" w:cs="Times New Roman"/>
          <w:sz w:val="20"/>
          <w:szCs w:val="20"/>
        </w:rPr>
      </w:pPr>
    </w:p>
    <w:p w:rsidR="008819AB" w:rsidRDefault="008819AB" w:rsidP="005730AD">
      <w:pPr>
        <w:spacing w:after="0" w:line="240" w:lineRule="auto"/>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Default="008819AB" w:rsidP="008819AB">
      <w:pPr>
        <w:rPr>
          <w:rFonts w:ascii="Times New Roman" w:hAnsi="Times New Roman" w:cs="Times New Roman"/>
        </w:rPr>
      </w:pPr>
    </w:p>
    <w:p w:rsidR="00942C0F" w:rsidRPr="008819AB" w:rsidRDefault="008819AB" w:rsidP="008819AB">
      <w:pPr>
        <w:tabs>
          <w:tab w:val="left" w:pos="3150"/>
        </w:tabs>
        <w:rPr>
          <w:rFonts w:ascii="Times New Roman" w:hAnsi="Times New Roman" w:cs="Times New Roman"/>
          <w:sz w:val="20"/>
          <w:szCs w:val="20"/>
        </w:rPr>
      </w:pPr>
      <w:r>
        <w:rPr>
          <w:rFonts w:ascii="Times New Roman" w:hAnsi="Times New Roman" w:cs="Times New Roman"/>
        </w:rPr>
        <w:t xml:space="preserve">                        </w:t>
      </w:r>
      <w:r w:rsidRPr="008819AB">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8819AB">
        <w:rPr>
          <w:rFonts w:ascii="Times New Roman" w:hAnsi="Times New Roman" w:cs="Times New Roman"/>
          <w:sz w:val="20"/>
          <w:szCs w:val="20"/>
        </w:rPr>
        <w:t xml:space="preserve"> А.Н. Ильин</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390307">
              <w:rPr>
                <w:rFonts w:ascii="Times New Roman" w:hAnsi="Times New Roman" w:cs="Times New Roman"/>
                <w:b/>
                <w:sz w:val="28"/>
                <w:szCs w:val="28"/>
              </w:rPr>
              <w:t>7</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8819AB">
              <w:rPr>
                <w:rFonts w:ascii="Times New Roman" w:hAnsi="Times New Roman" w:cs="Times New Roman"/>
                <w:sz w:val="28"/>
                <w:szCs w:val="28"/>
              </w:rPr>
              <w:t>30</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8819AB">
              <w:rPr>
                <w:rFonts w:ascii="Times New Roman" w:hAnsi="Times New Roman" w:cs="Times New Roman"/>
                <w:sz w:val="28"/>
                <w:szCs w:val="28"/>
              </w:rPr>
              <w:t>6.</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807E5A">
      <w:footerReference w:type="default" r:id="rId2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5D" w:rsidRDefault="0012445D" w:rsidP="0041083E">
      <w:pPr>
        <w:spacing w:after="0" w:line="240" w:lineRule="auto"/>
      </w:pPr>
      <w:r>
        <w:separator/>
      </w:r>
    </w:p>
  </w:endnote>
  <w:endnote w:type="continuationSeparator" w:id="1">
    <w:p w:rsidR="0012445D" w:rsidRDefault="0012445D"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3D" w:rsidRDefault="009B3E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5D" w:rsidRDefault="0012445D" w:rsidP="0041083E">
      <w:pPr>
        <w:spacing w:after="0" w:line="240" w:lineRule="auto"/>
      </w:pPr>
      <w:r>
        <w:separator/>
      </w:r>
    </w:p>
  </w:footnote>
  <w:footnote w:type="continuationSeparator" w:id="1">
    <w:p w:rsidR="0012445D" w:rsidRDefault="0012445D"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2104"/>
      <w:docPartObj>
        <w:docPartGallery w:val="Page Numbers (Top of Page)"/>
        <w:docPartUnique/>
      </w:docPartObj>
    </w:sdtPr>
    <w:sdtContent>
      <w:p w:rsidR="000F5A7C" w:rsidRDefault="00A40FBB">
        <w:pPr>
          <w:pStyle w:val="ad"/>
          <w:jc w:val="center"/>
        </w:pPr>
        <w:fldSimple w:instr=" PAGE   \* MERGEFORMAT ">
          <w:r w:rsidR="00390307">
            <w:rPr>
              <w:noProof/>
            </w:rPr>
            <w:t>51</w:t>
          </w:r>
        </w:fldSimple>
      </w:p>
    </w:sdtContent>
  </w:sdt>
  <w:p w:rsidR="000F5A7C" w:rsidRDefault="000F5A7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0977"/>
      <w:docPartObj>
        <w:docPartGallery w:val="Page Numbers (Top of Page)"/>
        <w:docPartUnique/>
      </w:docPartObj>
    </w:sdtPr>
    <w:sdtContent>
      <w:p w:rsidR="009B3E3D" w:rsidRDefault="00A40FBB">
        <w:pPr>
          <w:pStyle w:val="ad"/>
          <w:jc w:val="center"/>
        </w:pPr>
        <w:fldSimple w:instr="PAGE   \* MERGEFORMAT">
          <w:r w:rsidR="00390307">
            <w:rPr>
              <w:noProof/>
            </w:rPr>
            <w:t>4</w:t>
          </w:r>
        </w:fldSimple>
      </w:p>
    </w:sdtContent>
  </w:sdt>
  <w:p w:rsidR="009B3E3D" w:rsidRDefault="009B3E3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8C"/>
    <w:multiLevelType w:val="hybridMultilevel"/>
    <w:tmpl w:val="763C642E"/>
    <w:lvl w:ilvl="0" w:tplc="AC2CB7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CD7411E"/>
    <w:multiLevelType w:val="hybridMultilevel"/>
    <w:tmpl w:val="50D8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31212"/>
    <w:multiLevelType w:val="hybridMultilevel"/>
    <w:tmpl w:val="F35A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6519C"/>
    <w:multiLevelType w:val="hybridMultilevel"/>
    <w:tmpl w:val="AD0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94215"/>
    <w:multiLevelType w:val="multilevel"/>
    <w:tmpl w:val="92EAB0FA"/>
    <w:lvl w:ilvl="0">
      <w:start w:val="1"/>
      <w:numFmt w:val="decimal"/>
      <w:lvlText w:val="%1."/>
      <w:lvlJc w:val="left"/>
      <w:pPr>
        <w:ind w:left="43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B08FA"/>
    <w:multiLevelType w:val="hybridMultilevel"/>
    <w:tmpl w:val="7A56C586"/>
    <w:lvl w:ilvl="0" w:tplc="CDE6952E">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4">
    <w:nsid w:val="24306F7F"/>
    <w:multiLevelType w:val="hybridMultilevel"/>
    <w:tmpl w:val="DCCC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16778B2"/>
    <w:multiLevelType w:val="hybridMultilevel"/>
    <w:tmpl w:val="030638EA"/>
    <w:lvl w:ilvl="0" w:tplc="69346BAC">
      <w:start w:val="4"/>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70B77"/>
    <w:multiLevelType w:val="hybridMultilevel"/>
    <w:tmpl w:val="54F24254"/>
    <w:lvl w:ilvl="0" w:tplc="0419000F">
      <w:start w:val="1"/>
      <w:numFmt w:val="decimal"/>
      <w:lvlText w:val="%1."/>
      <w:lvlJc w:val="left"/>
      <w:pPr>
        <w:ind w:left="927"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23">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0E522C1"/>
    <w:multiLevelType w:val="hybridMultilevel"/>
    <w:tmpl w:val="8372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37AB6"/>
    <w:multiLevelType w:val="hybridMultilevel"/>
    <w:tmpl w:val="8FCC2612"/>
    <w:lvl w:ilvl="0" w:tplc="21926328">
      <w:start w:val="1"/>
      <w:numFmt w:val="decimal"/>
      <w:lvlText w:val="%1."/>
      <w:lvlJc w:val="left"/>
      <w:pPr>
        <w:ind w:left="510" w:hanging="360"/>
      </w:pPr>
      <w:rPr>
        <w:rFonts w:eastAsiaTheme="minorHAnsi"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4">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15"/>
  </w:num>
  <w:num w:numId="4">
    <w:abstractNumId w:val="41"/>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0"/>
  </w:num>
  <w:num w:numId="10">
    <w:abstractNumId w:val="8"/>
  </w:num>
  <w:num w:numId="11">
    <w:abstractNumId w:val="12"/>
  </w:num>
  <w:num w:numId="12">
    <w:abstractNumId w:val="30"/>
  </w:num>
  <w:num w:numId="13">
    <w:abstractNumId w:val="1"/>
  </w:num>
  <w:num w:numId="14">
    <w:abstractNumId w:val="3"/>
  </w:num>
  <w:num w:numId="15">
    <w:abstractNumId w:val="23"/>
  </w:num>
  <w:num w:numId="16">
    <w:abstractNumId w:val="25"/>
  </w:num>
  <w:num w:numId="17">
    <w:abstractNumId w:val="36"/>
  </w:num>
  <w:num w:numId="18">
    <w:abstractNumId w:val="28"/>
  </w:num>
  <w:num w:numId="19">
    <w:abstractNumId w:val="24"/>
  </w:num>
  <w:num w:numId="20">
    <w:abstractNumId w:val="37"/>
  </w:num>
  <w:num w:numId="21">
    <w:abstractNumId w:val="21"/>
  </w:num>
  <w:num w:numId="22">
    <w:abstractNumId w:val="29"/>
  </w:num>
  <w:num w:numId="23">
    <w:abstractNumId w:val="33"/>
  </w:num>
  <w:num w:numId="24">
    <w:abstractNumId w:val="16"/>
  </w:num>
  <w:num w:numId="25">
    <w:abstractNumId w:val="40"/>
  </w:num>
  <w:num w:numId="26">
    <w:abstractNumId w:val="32"/>
  </w:num>
  <w:num w:numId="27">
    <w:abstractNumId w:val="18"/>
  </w:num>
  <w:num w:numId="28">
    <w:abstractNumId w:val="39"/>
  </w:num>
  <w:num w:numId="29">
    <w:abstractNumId w:val="7"/>
  </w:num>
  <w:num w:numId="30">
    <w:abstractNumId w:val="6"/>
  </w:num>
  <w:num w:numId="31">
    <w:abstractNumId w:val="0"/>
  </w:num>
  <w:num w:numId="32">
    <w:abstractNumId w:val="5"/>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13"/>
  </w:num>
  <w:num w:numId="38">
    <w:abstractNumId w:val="14"/>
  </w:num>
  <w:num w:numId="39">
    <w:abstractNumId w:val="11"/>
  </w:num>
  <w:num w:numId="40">
    <w:abstractNumId w:val="31"/>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3BF7"/>
    <w:rsid w:val="00034742"/>
    <w:rsid w:val="00034C93"/>
    <w:rsid w:val="00035392"/>
    <w:rsid w:val="000423B5"/>
    <w:rsid w:val="00051BEB"/>
    <w:rsid w:val="000523DC"/>
    <w:rsid w:val="00060B9A"/>
    <w:rsid w:val="00071641"/>
    <w:rsid w:val="00071C90"/>
    <w:rsid w:val="00092A54"/>
    <w:rsid w:val="0009538B"/>
    <w:rsid w:val="000A6131"/>
    <w:rsid w:val="000D05E0"/>
    <w:rsid w:val="000D10FC"/>
    <w:rsid w:val="000D119B"/>
    <w:rsid w:val="000D3995"/>
    <w:rsid w:val="000D53B9"/>
    <w:rsid w:val="000D550B"/>
    <w:rsid w:val="000D6708"/>
    <w:rsid w:val="000E1328"/>
    <w:rsid w:val="000F5A7C"/>
    <w:rsid w:val="0012445D"/>
    <w:rsid w:val="00126AC7"/>
    <w:rsid w:val="00127218"/>
    <w:rsid w:val="00150152"/>
    <w:rsid w:val="001557A5"/>
    <w:rsid w:val="001749C3"/>
    <w:rsid w:val="0019026E"/>
    <w:rsid w:val="00193309"/>
    <w:rsid w:val="00196496"/>
    <w:rsid w:val="001A7657"/>
    <w:rsid w:val="001B2504"/>
    <w:rsid w:val="001B673A"/>
    <w:rsid w:val="001E3A99"/>
    <w:rsid w:val="0021560C"/>
    <w:rsid w:val="00230EBD"/>
    <w:rsid w:val="00237399"/>
    <w:rsid w:val="002514CC"/>
    <w:rsid w:val="0025180F"/>
    <w:rsid w:val="00251C3F"/>
    <w:rsid w:val="002651B4"/>
    <w:rsid w:val="00270C2B"/>
    <w:rsid w:val="00292853"/>
    <w:rsid w:val="002962B5"/>
    <w:rsid w:val="002A09D5"/>
    <w:rsid w:val="002A6111"/>
    <w:rsid w:val="002A6159"/>
    <w:rsid w:val="002A7DEE"/>
    <w:rsid w:val="002B3A14"/>
    <w:rsid w:val="002B7004"/>
    <w:rsid w:val="002C327D"/>
    <w:rsid w:val="002C410F"/>
    <w:rsid w:val="002D461B"/>
    <w:rsid w:val="0030686E"/>
    <w:rsid w:val="003120CF"/>
    <w:rsid w:val="0031226B"/>
    <w:rsid w:val="00321951"/>
    <w:rsid w:val="003275D7"/>
    <w:rsid w:val="00346013"/>
    <w:rsid w:val="003464BB"/>
    <w:rsid w:val="00355CF4"/>
    <w:rsid w:val="00357369"/>
    <w:rsid w:val="003644B9"/>
    <w:rsid w:val="00370A79"/>
    <w:rsid w:val="00371CF3"/>
    <w:rsid w:val="00371E31"/>
    <w:rsid w:val="00373965"/>
    <w:rsid w:val="00373BC4"/>
    <w:rsid w:val="00390307"/>
    <w:rsid w:val="003C42C4"/>
    <w:rsid w:val="003C6FBB"/>
    <w:rsid w:val="003D1E6C"/>
    <w:rsid w:val="003D43B6"/>
    <w:rsid w:val="003E1F05"/>
    <w:rsid w:val="0040131E"/>
    <w:rsid w:val="0040763C"/>
    <w:rsid w:val="0041083E"/>
    <w:rsid w:val="00412412"/>
    <w:rsid w:val="00420A88"/>
    <w:rsid w:val="0043641D"/>
    <w:rsid w:val="00446E1D"/>
    <w:rsid w:val="0045676F"/>
    <w:rsid w:val="00460DF6"/>
    <w:rsid w:val="00467E52"/>
    <w:rsid w:val="004739EF"/>
    <w:rsid w:val="00493ABD"/>
    <w:rsid w:val="00495C43"/>
    <w:rsid w:val="004962DA"/>
    <w:rsid w:val="004A49F7"/>
    <w:rsid w:val="004B4F7A"/>
    <w:rsid w:val="004D715F"/>
    <w:rsid w:val="004F12B4"/>
    <w:rsid w:val="004F793F"/>
    <w:rsid w:val="0051606A"/>
    <w:rsid w:val="00525EEB"/>
    <w:rsid w:val="00550431"/>
    <w:rsid w:val="005630BE"/>
    <w:rsid w:val="005672EA"/>
    <w:rsid w:val="005730AD"/>
    <w:rsid w:val="00591EEC"/>
    <w:rsid w:val="005B4A2F"/>
    <w:rsid w:val="005D16E9"/>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41F6"/>
    <w:rsid w:val="00787826"/>
    <w:rsid w:val="00794211"/>
    <w:rsid w:val="0079692F"/>
    <w:rsid w:val="007A04E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37D2A"/>
    <w:rsid w:val="00845633"/>
    <w:rsid w:val="00853424"/>
    <w:rsid w:val="00856A84"/>
    <w:rsid w:val="00864571"/>
    <w:rsid w:val="00872DA4"/>
    <w:rsid w:val="00872E91"/>
    <w:rsid w:val="0087310A"/>
    <w:rsid w:val="0087410B"/>
    <w:rsid w:val="00874217"/>
    <w:rsid w:val="00880C50"/>
    <w:rsid w:val="008819AB"/>
    <w:rsid w:val="00890BE8"/>
    <w:rsid w:val="008A4041"/>
    <w:rsid w:val="008B273D"/>
    <w:rsid w:val="008B7D5D"/>
    <w:rsid w:val="008C23F7"/>
    <w:rsid w:val="008C4E4D"/>
    <w:rsid w:val="008E79DB"/>
    <w:rsid w:val="00907344"/>
    <w:rsid w:val="009260EE"/>
    <w:rsid w:val="00936941"/>
    <w:rsid w:val="00942C0F"/>
    <w:rsid w:val="00947224"/>
    <w:rsid w:val="0095733A"/>
    <w:rsid w:val="00971E2C"/>
    <w:rsid w:val="0099046C"/>
    <w:rsid w:val="00995BE2"/>
    <w:rsid w:val="00996FDB"/>
    <w:rsid w:val="00997673"/>
    <w:rsid w:val="009B3E3D"/>
    <w:rsid w:val="009B4CB0"/>
    <w:rsid w:val="009C009A"/>
    <w:rsid w:val="009C1B87"/>
    <w:rsid w:val="009C271B"/>
    <w:rsid w:val="009D6433"/>
    <w:rsid w:val="009E0CC6"/>
    <w:rsid w:val="00A020A5"/>
    <w:rsid w:val="00A02993"/>
    <w:rsid w:val="00A13FAD"/>
    <w:rsid w:val="00A2063B"/>
    <w:rsid w:val="00A33309"/>
    <w:rsid w:val="00A33F37"/>
    <w:rsid w:val="00A36AC2"/>
    <w:rsid w:val="00A371E2"/>
    <w:rsid w:val="00A40FBB"/>
    <w:rsid w:val="00A506BA"/>
    <w:rsid w:val="00A56CE1"/>
    <w:rsid w:val="00A67F8D"/>
    <w:rsid w:val="00A71567"/>
    <w:rsid w:val="00A7311F"/>
    <w:rsid w:val="00A764D2"/>
    <w:rsid w:val="00A76F10"/>
    <w:rsid w:val="00A96479"/>
    <w:rsid w:val="00AE7CBF"/>
    <w:rsid w:val="00B133CA"/>
    <w:rsid w:val="00B202F4"/>
    <w:rsid w:val="00B26C77"/>
    <w:rsid w:val="00B31893"/>
    <w:rsid w:val="00B638E0"/>
    <w:rsid w:val="00B72EE7"/>
    <w:rsid w:val="00B7734D"/>
    <w:rsid w:val="00B810E5"/>
    <w:rsid w:val="00B83CCD"/>
    <w:rsid w:val="00B90043"/>
    <w:rsid w:val="00B934EE"/>
    <w:rsid w:val="00B950E2"/>
    <w:rsid w:val="00B95703"/>
    <w:rsid w:val="00BA0435"/>
    <w:rsid w:val="00BB1828"/>
    <w:rsid w:val="00BB5DE2"/>
    <w:rsid w:val="00BD199F"/>
    <w:rsid w:val="00BD3AB2"/>
    <w:rsid w:val="00BE21C4"/>
    <w:rsid w:val="00BF7D19"/>
    <w:rsid w:val="00C05DF3"/>
    <w:rsid w:val="00C103C3"/>
    <w:rsid w:val="00C124CD"/>
    <w:rsid w:val="00C156E8"/>
    <w:rsid w:val="00C4221C"/>
    <w:rsid w:val="00C45575"/>
    <w:rsid w:val="00C87049"/>
    <w:rsid w:val="00C87198"/>
    <w:rsid w:val="00C924B8"/>
    <w:rsid w:val="00C94B79"/>
    <w:rsid w:val="00C95877"/>
    <w:rsid w:val="00CA2F82"/>
    <w:rsid w:val="00CB3E67"/>
    <w:rsid w:val="00CB5D91"/>
    <w:rsid w:val="00CD62C9"/>
    <w:rsid w:val="00CF4815"/>
    <w:rsid w:val="00D02B5E"/>
    <w:rsid w:val="00D10D47"/>
    <w:rsid w:val="00D10E79"/>
    <w:rsid w:val="00D2536C"/>
    <w:rsid w:val="00D30A5A"/>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D95CA8BE76DCFE6F4B1F8E7D355FF101B8E5E9C0DB6E25E8F1266147BuC4BB" TargetMode="External"/><Relationship Id="rId18" Type="http://schemas.openxmlformats.org/officeDocument/2006/relationships/hyperlink" Target="consultantplus://offline/ref=7D95CA8BE76DCFE6F4B1F8E7D355FF101B8E5E9C0DB6E25E8F1266147BuC4BB" TargetMode="External"/><Relationship Id="rId26" Type="http://schemas.openxmlformats.org/officeDocument/2006/relationships/hyperlink" Target="consultantplus://offline/main?base=RLAW011;n=56103;fld=134;dst=101324" TargetMode="External"/><Relationship Id="rId3" Type="http://schemas.openxmlformats.org/officeDocument/2006/relationships/styles" Target="styles.xml"/><Relationship Id="rId21" Type="http://schemas.openxmlformats.org/officeDocument/2006/relationships/hyperlink" Target="consultantplus://offline/ref=7D95CA8BE76DCFE6F4B1F8E7D355FF101B8E5F910EB8E25E8F1266147BCB50D5A6E152BE807DE4DBu346B" TargetMode="External"/><Relationship Id="rId7" Type="http://schemas.openxmlformats.org/officeDocument/2006/relationships/endnotes" Target="endnotes.xml"/><Relationship Id="rId12" Type="http://schemas.openxmlformats.org/officeDocument/2006/relationships/hyperlink" Target="consultantplus://offline/ref=7D95CA8BE76DCFE6F4B1F8E7D355FF101B8E5E9C0DB1E25E8F1266147BCB50D5A6E152BE807FE4D1u347B" TargetMode="External"/><Relationship Id="rId17" Type="http://schemas.openxmlformats.org/officeDocument/2006/relationships/hyperlink" Target="consultantplus://offline/ref=7D95CA8BE76DCFE6F4B1F8E7D355FF101B8E5E9C0DB6E25E8F1266147BCB50D5A6E152B9u849B" TargetMode="External"/><Relationship Id="rId25" Type="http://schemas.openxmlformats.org/officeDocument/2006/relationships/hyperlink" Target="consultantplus://offline/ref=8A48C3031FA03F2FCEFC804F3592FB7DD8A56719DC58AB500AB61C5859rAZ3E" TargetMode="External"/><Relationship Id="rId2" Type="http://schemas.openxmlformats.org/officeDocument/2006/relationships/numbering" Target="numbering.xml"/><Relationship Id="rId16" Type="http://schemas.openxmlformats.org/officeDocument/2006/relationships/hyperlink" Target="consultantplus://offline/ref=7D95CA8BE76DCFE6F4B1F8E7D355FF101887539101B1E25E8F1266147BuC4BB" TargetMode="External"/><Relationship Id="rId20" Type="http://schemas.openxmlformats.org/officeDocument/2006/relationships/hyperlink" Target="consultantplus://offline/ref=7D95CA8BE76DCFE6F4B1F8E7D355FF101887539101B1E25E8F1266147BuC4B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95CA8BE76DCFE6F4B1F8E7D355FF101B8E5E9C0DB1E25E8F1266147BCB50D5A6E152BE807FE4D1u347B" TargetMode="External"/><Relationship Id="rId24" Type="http://schemas.openxmlformats.org/officeDocument/2006/relationships/hyperlink" Target="consultantplus://offline/ref=8A48C3031FA03F2FCEFC804F3592FB7DD8A5661FD25DAB500AB61C5859rAZ3E" TargetMode="External"/><Relationship Id="rId5" Type="http://schemas.openxmlformats.org/officeDocument/2006/relationships/webSettings" Target="webSettings.xml"/><Relationship Id="rId15" Type="http://schemas.openxmlformats.org/officeDocument/2006/relationships/hyperlink" Target="consultantplus://offline/ref=7D95CA8BE76DCFE6F4B1F8E7D355FF10188752970FB4E25E8F1266147BuC4BB" TargetMode="External"/><Relationship Id="rId23" Type="http://schemas.openxmlformats.org/officeDocument/2006/relationships/hyperlink" Target="consultantplus://offline/ref=8A48C3031FA03F2FCEFC804F3592FB7DDBAC6A14D05FAB500AB61C5859rAZ3E" TargetMode="External"/><Relationship Id="rId28" Type="http://schemas.openxmlformats.org/officeDocument/2006/relationships/footer" Target="footer1.xml"/><Relationship Id="rId10" Type="http://schemas.openxmlformats.org/officeDocument/2006/relationships/hyperlink" Target="consultantplus://offline/ref=88CFC34BE722AED6F6785F0EE4BC070270992A9584223AC41417169C700AB33FE792196E8B756B39MDB2A" TargetMode="External"/><Relationship Id="rId19" Type="http://schemas.openxmlformats.org/officeDocument/2006/relationships/hyperlink" Target="consultantplus://offline/ref=7D95CA8BE76DCFE6F4B1F8E7D355FF10188752970FB4E25E8F1266147BuC4B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D95CA8BE76DCFE6F4B1F8E7D355FF101B8E5E9C0DB6E25E8F1266147BuC4BB" TargetMode="External"/><Relationship Id="rId22" Type="http://schemas.openxmlformats.org/officeDocument/2006/relationships/hyperlink" Target="consultantplus://offline/ref=7D95CA8BE76DCFE6F4B1F8E7D355FF101B8E5E9C0DB1E25E8F1266147BCB50D5A6E152BE807EEDDCu344B" TargetMode="External"/><Relationship Id="rId27" Type="http://schemas.openxmlformats.org/officeDocument/2006/relationships/hyperlink" Target="consultantplus://offline/main?base=RLAW011;n=56103;fld=134;dst=1013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F23-033C-4136-ACA1-4102C4F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51</Pages>
  <Words>18291</Words>
  <Characters>104259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26</cp:revision>
  <cp:lastPrinted>2017-07-04T07:50:00Z</cp:lastPrinted>
  <dcterms:created xsi:type="dcterms:W3CDTF">2016-08-25T04:49:00Z</dcterms:created>
  <dcterms:modified xsi:type="dcterms:W3CDTF">2017-09-04T05:26:00Z</dcterms:modified>
</cp:coreProperties>
</file>