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FC0025" w:rsidP="006E3BC9">
            <w:pPr>
              <w:jc w:val="center"/>
              <w:rPr>
                <w:rFonts w:ascii="Times New Roman" w:hAnsi="Times New Roman" w:cs="Times New Roman"/>
                <w:b/>
                <w:sz w:val="48"/>
                <w:szCs w:val="48"/>
              </w:rPr>
            </w:pPr>
            <w:r>
              <w:rPr>
                <w:rFonts w:ascii="Times New Roman" w:hAnsi="Times New Roman" w:cs="Times New Roman"/>
                <w:b/>
                <w:sz w:val="48"/>
                <w:szCs w:val="48"/>
              </w:rPr>
              <w:t>№ 5</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AA6643">
              <w:rPr>
                <w:rFonts w:ascii="Times New Roman" w:hAnsi="Times New Roman" w:cs="Times New Roman"/>
                <w:b/>
                <w:sz w:val="48"/>
                <w:szCs w:val="48"/>
              </w:rPr>
              <w:t>2</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E92497">
        <w:rPr>
          <w:rFonts w:ascii="Times New Roman" w:hAnsi="Times New Roman" w:cs="Times New Roman"/>
          <w:b/>
        </w:rPr>
        <w:t xml:space="preserve">апреле </w:t>
      </w:r>
      <w:r w:rsidR="00AA6643">
        <w:rPr>
          <w:rFonts w:ascii="Times New Roman" w:hAnsi="Times New Roman" w:cs="Times New Roman"/>
          <w:b/>
        </w:rPr>
        <w:t>2022</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645"/>
        <w:gridCol w:w="5679"/>
        <w:gridCol w:w="943"/>
      </w:tblGrid>
      <w:tr w:rsidR="00CF4815" w:rsidRPr="00C4221C" w:rsidTr="00FC0025">
        <w:trPr>
          <w:trHeight w:val="636"/>
        </w:trPr>
        <w:tc>
          <w:tcPr>
            <w:tcW w:w="1454" w:type="dxa"/>
            <w:tcBorders>
              <w:top w:val="single" w:sz="4" w:space="0" w:color="auto"/>
              <w:left w:val="single" w:sz="4" w:space="0" w:color="auto"/>
              <w:bottom w:val="single" w:sz="4" w:space="0" w:color="auto"/>
              <w:right w:val="single" w:sz="4" w:space="0" w:color="auto"/>
            </w:tcBorders>
          </w:tcPr>
          <w:p w:rsidR="00CF4815" w:rsidRPr="00C4221C" w:rsidRDefault="00CF4815" w:rsidP="00FC002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45" w:type="dxa"/>
            <w:tcBorders>
              <w:top w:val="single" w:sz="4" w:space="0" w:color="auto"/>
              <w:left w:val="single" w:sz="4" w:space="0" w:color="auto"/>
              <w:bottom w:val="single" w:sz="4" w:space="0" w:color="auto"/>
              <w:right w:val="single" w:sz="4" w:space="0" w:color="auto"/>
            </w:tcBorders>
          </w:tcPr>
          <w:p w:rsidR="00CF4815" w:rsidRPr="00C4221C" w:rsidRDefault="00CF4815" w:rsidP="00FC002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567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FC002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A830DB" w:rsidRPr="00C4221C" w:rsidTr="00AC7FD1">
        <w:trPr>
          <w:trHeight w:val="312"/>
        </w:trPr>
        <w:tc>
          <w:tcPr>
            <w:tcW w:w="8721"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A830DB" w:rsidRPr="00A830DB" w:rsidRDefault="00302A0B" w:rsidP="00A506BA">
            <w:pPr>
              <w:spacing w:after="0"/>
              <w:jc w:val="center"/>
              <w:rPr>
                <w:rFonts w:ascii="Times New Roman" w:hAnsi="Times New Roman" w:cs="Times New Roman"/>
                <w:b/>
              </w:rPr>
            </w:pPr>
            <w:r>
              <w:rPr>
                <w:rFonts w:ascii="Times New Roman" w:hAnsi="Times New Roman" w:cs="Times New Roman"/>
                <w:b/>
                <w:sz w:val="24"/>
                <w:szCs w:val="24"/>
              </w:rPr>
              <w:t>РЕШЕНИЕ</w:t>
            </w:r>
          </w:p>
        </w:tc>
      </w:tr>
      <w:tr w:rsidR="00A830D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830DB" w:rsidRPr="00FB4FBF" w:rsidRDefault="00FC0025" w:rsidP="00A07460">
            <w:pPr>
              <w:spacing w:after="0"/>
              <w:jc w:val="center"/>
              <w:rPr>
                <w:rFonts w:ascii="Times New Roman" w:hAnsi="Times New Roman" w:cs="Times New Roman"/>
                <w:sz w:val="24"/>
                <w:szCs w:val="24"/>
              </w:rPr>
            </w:pPr>
            <w:r>
              <w:rPr>
                <w:rFonts w:ascii="Times New Roman" w:hAnsi="Times New Roman" w:cs="Times New Roman"/>
                <w:sz w:val="24"/>
                <w:szCs w:val="24"/>
              </w:rPr>
              <w:t>05.04.2022</w:t>
            </w:r>
          </w:p>
        </w:tc>
        <w:tc>
          <w:tcPr>
            <w:tcW w:w="645" w:type="dxa"/>
            <w:tcBorders>
              <w:top w:val="single" w:sz="4" w:space="0" w:color="auto"/>
              <w:left w:val="single" w:sz="4" w:space="0" w:color="auto"/>
              <w:bottom w:val="single" w:sz="4" w:space="0" w:color="auto"/>
              <w:right w:val="single" w:sz="4" w:space="0" w:color="auto"/>
            </w:tcBorders>
          </w:tcPr>
          <w:p w:rsidR="00A830DB"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113</w:t>
            </w:r>
          </w:p>
        </w:tc>
        <w:tc>
          <w:tcPr>
            <w:tcW w:w="5679" w:type="dxa"/>
            <w:tcBorders>
              <w:top w:val="single" w:sz="4" w:space="0" w:color="auto"/>
              <w:left w:val="single" w:sz="4" w:space="0" w:color="auto"/>
              <w:bottom w:val="single" w:sz="4" w:space="0" w:color="auto"/>
              <w:right w:val="single" w:sz="4" w:space="0" w:color="auto"/>
            </w:tcBorders>
          </w:tcPr>
          <w:p w:rsidR="00A830DB" w:rsidRPr="00FC0025" w:rsidRDefault="00FC0025" w:rsidP="00F564F9">
            <w:pPr>
              <w:spacing w:after="0" w:line="240" w:lineRule="exact"/>
              <w:jc w:val="both"/>
              <w:rPr>
                <w:rFonts w:ascii="Times New Roman" w:eastAsia="Times New Roman" w:hAnsi="Times New Roman" w:cs="Times New Roman"/>
                <w:sz w:val="24"/>
                <w:szCs w:val="24"/>
              </w:rPr>
            </w:pPr>
            <w:r w:rsidRPr="006B4FA7">
              <w:rPr>
                <w:rFonts w:ascii="Times New Roman" w:eastAsia="Times New Roman" w:hAnsi="Times New Roman" w:cs="Times New Roman"/>
                <w:sz w:val="24"/>
                <w:szCs w:val="24"/>
              </w:rPr>
              <w:t xml:space="preserve">Об отчёте главы сельского поселения «Село Маяк» Нанайского муниципального района о результатах его </w:t>
            </w:r>
            <w:r>
              <w:rPr>
                <w:rFonts w:ascii="Times New Roman" w:eastAsia="Times New Roman" w:hAnsi="Times New Roman" w:cs="Times New Roman"/>
                <w:sz w:val="24"/>
                <w:szCs w:val="24"/>
              </w:rPr>
              <w:t>деятельности за 2021</w:t>
            </w:r>
            <w:r w:rsidRPr="006B4FA7">
              <w:rPr>
                <w:rFonts w:ascii="Times New Roman" w:eastAsia="Times New Roman" w:hAnsi="Times New Roman" w:cs="Times New Roman"/>
                <w:sz w:val="24"/>
                <w:szCs w:val="24"/>
              </w:rPr>
              <w:t xml:space="preserve">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tc>
        <w:tc>
          <w:tcPr>
            <w:tcW w:w="943" w:type="dxa"/>
            <w:tcBorders>
              <w:top w:val="single" w:sz="4" w:space="0" w:color="auto"/>
              <w:left w:val="single" w:sz="4" w:space="0" w:color="auto"/>
              <w:bottom w:val="single" w:sz="4" w:space="0" w:color="auto"/>
              <w:right w:val="single" w:sz="4" w:space="0" w:color="auto"/>
            </w:tcBorders>
          </w:tcPr>
          <w:p w:rsidR="00A830DB" w:rsidRDefault="00EC2123" w:rsidP="00A506BA">
            <w:pPr>
              <w:spacing w:after="0"/>
              <w:jc w:val="center"/>
              <w:rPr>
                <w:rFonts w:ascii="Times New Roman" w:hAnsi="Times New Roman" w:cs="Times New Roman"/>
              </w:rPr>
            </w:pPr>
            <w:r>
              <w:rPr>
                <w:rFonts w:ascii="Times New Roman" w:hAnsi="Times New Roman" w:cs="Times New Roman"/>
              </w:rPr>
              <w:t>3</w:t>
            </w:r>
          </w:p>
        </w:tc>
      </w:tr>
      <w:tr w:rsidR="00302A0B" w:rsidRPr="00C4221C" w:rsidTr="00001C35">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302A0B" w:rsidRDefault="00302A0B" w:rsidP="00A506BA">
            <w:pPr>
              <w:spacing w:after="0"/>
              <w:jc w:val="center"/>
              <w:rPr>
                <w:rFonts w:ascii="Times New Roman" w:hAnsi="Times New Roman" w:cs="Times New Roman"/>
              </w:rPr>
            </w:pPr>
          </w:p>
          <w:p w:rsidR="00302A0B" w:rsidRPr="00302A0B" w:rsidRDefault="00302A0B" w:rsidP="00A506BA">
            <w:pPr>
              <w:spacing w:after="0"/>
              <w:jc w:val="center"/>
              <w:rPr>
                <w:rFonts w:ascii="Times New Roman" w:hAnsi="Times New Roman" w:cs="Times New Roman"/>
                <w:b/>
                <w:sz w:val="24"/>
                <w:szCs w:val="24"/>
              </w:rPr>
            </w:pPr>
            <w:r w:rsidRPr="00302A0B">
              <w:rPr>
                <w:rFonts w:ascii="Times New Roman" w:hAnsi="Times New Roman" w:cs="Times New Roman"/>
                <w:b/>
                <w:sz w:val="24"/>
                <w:szCs w:val="24"/>
              </w:rPr>
              <w:t>ПОСТАНОВЛЕНИЯ</w:t>
            </w: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FC0025" w:rsidP="00A07460">
            <w:pPr>
              <w:spacing w:after="0"/>
              <w:jc w:val="center"/>
              <w:rPr>
                <w:rFonts w:ascii="Times New Roman" w:hAnsi="Times New Roman" w:cs="Times New Roman"/>
                <w:sz w:val="24"/>
                <w:szCs w:val="24"/>
              </w:rPr>
            </w:pPr>
            <w:r>
              <w:rPr>
                <w:rFonts w:ascii="Times New Roman" w:hAnsi="Times New Roman" w:cs="Times New Roman"/>
                <w:sz w:val="24"/>
                <w:szCs w:val="24"/>
              </w:rPr>
              <w:t>01.04.2022</w:t>
            </w:r>
          </w:p>
        </w:tc>
        <w:tc>
          <w:tcPr>
            <w:tcW w:w="645" w:type="dxa"/>
            <w:tcBorders>
              <w:top w:val="single" w:sz="4" w:space="0" w:color="auto"/>
              <w:left w:val="single" w:sz="4" w:space="0" w:color="auto"/>
              <w:bottom w:val="single" w:sz="4" w:space="0" w:color="auto"/>
              <w:right w:val="single" w:sz="4" w:space="0" w:color="auto"/>
            </w:tcBorders>
          </w:tcPr>
          <w:p w:rsidR="00FB4FBF" w:rsidRP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5679" w:type="dxa"/>
            <w:tcBorders>
              <w:top w:val="single" w:sz="4" w:space="0" w:color="auto"/>
              <w:left w:val="single" w:sz="4" w:space="0" w:color="auto"/>
              <w:bottom w:val="single" w:sz="4" w:space="0" w:color="auto"/>
              <w:right w:val="single" w:sz="4" w:space="0" w:color="auto"/>
            </w:tcBorders>
          </w:tcPr>
          <w:p w:rsidR="00FC0025" w:rsidRPr="004F3B43" w:rsidRDefault="00FC0025" w:rsidP="00FC0025">
            <w:pPr>
              <w:spacing w:after="0" w:line="240" w:lineRule="exact"/>
              <w:jc w:val="both"/>
              <w:rPr>
                <w:rFonts w:ascii="Times New Roman" w:hAnsi="Times New Roman" w:cs="Times New Roman"/>
                <w:sz w:val="24"/>
                <w:szCs w:val="24"/>
              </w:rPr>
            </w:pPr>
            <w:r w:rsidRPr="004F3B43">
              <w:rPr>
                <w:rFonts w:ascii="Times New Roman" w:hAnsi="Times New Roman" w:cs="Times New Roman"/>
                <w:sz w:val="24"/>
                <w:szCs w:val="24"/>
              </w:rPr>
              <w:t xml:space="preserve">Об аннулировании адреса </w:t>
            </w:r>
          </w:p>
          <w:p w:rsidR="00FB4FBF" w:rsidRPr="004F3B43" w:rsidRDefault="00FC0025" w:rsidP="00AA6643">
            <w:pPr>
              <w:spacing w:after="0" w:line="240" w:lineRule="exact"/>
              <w:jc w:val="both"/>
              <w:rPr>
                <w:rFonts w:ascii="Times New Roman" w:hAnsi="Times New Roman" w:cs="Times New Roman"/>
                <w:sz w:val="24"/>
                <w:szCs w:val="24"/>
              </w:rPr>
            </w:pPr>
            <w:r w:rsidRPr="004F3B43">
              <w:rPr>
                <w:rFonts w:ascii="Times New Roman" w:hAnsi="Times New Roman" w:cs="Times New Roman"/>
                <w:sz w:val="24"/>
                <w:szCs w:val="24"/>
              </w:rPr>
              <w:t xml:space="preserve">объекта адресации </w:t>
            </w:r>
          </w:p>
        </w:tc>
        <w:tc>
          <w:tcPr>
            <w:tcW w:w="943" w:type="dxa"/>
            <w:tcBorders>
              <w:top w:val="single" w:sz="4" w:space="0" w:color="auto"/>
              <w:left w:val="single" w:sz="4" w:space="0" w:color="auto"/>
              <w:bottom w:val="single" w:sz="4" w:space="0" w:color="auto"/>
              <w:right w:val="single" w:sz="4" w:space="0" w:color="auto"/>
            </w:tcBorders>
          </w:tcPr>
          <w:p w:rsidR="00FB4FBF" w:rsidRDefault="00EC2123" w:rsidP="00A506BA">
            <w:pPr>
              <w:spacing w:after="0"/>
              <w:jc w:val="center"/>
              <w:rPr>
                <w:rFonts w:ascii="Times New Roman" w:hAnsi="Times New Roman" w:cs="Times New Roman"/>
              </w:rPr>
            </w:pPr>
            <w:r>
              <w:rPr>
                <w:rFonts w:ascii="Times New Roman" w:hAnsi="Times New Roman" w:cs="Times New Roman"/>
              </w:rPr>
              <w:t>11</w:t>
            </w: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FC0025" w:rsidP="00A07460">
            <w:pPr>
              <w:spacing w:after="0"/>
              <w:jc w:val="center"/>
              <w:rPr>
                <w:rFonts w:ascii="Times New Roman" w:hAnsi="Times New Roman" w:cs="Times New Roman"/>
                <w:sz w:val="24"/>
                <w:szCs w:val="24"/>
              </w:rPr>
            </w:pPr>
            <w:r>
              <w:rPr>
                <w:rFonts w:ascii="Times New Roman" w:hAnsi="Times New Roman" w:cs="Times New Roman"/>
                <w:sz w:val="24"/>
                <w:szCs w:val="24"/>
              </w:rPr>
              <w:t>01.04.2022</w:t>
            </w:r>
          </w:p>
        </w:tc>
        <w:tc>
          <w:tcPr>
            <w:tcW w:w="645" w:type="dxa"/>
            <w:tcBorders>
              <w:top w:val="single" w:sz="4" w:space="0" w:color="auto"/>
              <w:left w:val="single" w:sz="4" w:space="0" w:color="auto"/>
              <w:bottom w:val="single" w:sz="4" w:space="0" w:color="auto"/>
              <w:right w:val="single" w:sz="4" w:space="0" w:color="auto"/>
            </w:tcBorders>
          </w:tcPr>
          <w:p w:rsidR="00FB4FBF" w:rsidRP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FB4FBF" w:rsidRPr="005C0D7E"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FB4FBF" w:rsidRDefault="00EC2123" w:rsidP="00A506BA">
            <w:pPr>
              <w:spacing w:after="0"/>
              <w:jc w:val="center"/>
              <w:rPr>
                <w:rFonts w:ascii="Times New Roman" w:hAnsi="Times New Roman" w:cs="Times New Roman"/>
              </w:rPr>
            </w:pPr>
            <w:r>
              <w:rPr>
                <w:rFonts w:ascii="Times New Roman" w:hAnsi="Times New Roman" w:cs="Times New Roman"/>
              </w:rPr>
              <w:t>12</w:t>
            </w:r>
          </w:p>
        </w:tc>
      </w:tr>
      <w:tr w:rsidR="00AA6643"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A6643" w:rsidRDefault="00FC0025" w:rsidP="00A07460">
            <w:pPr>
              <w:spacing w:after="0"/>
              <w:jc w:val="center"/>
              <w:rPr>
                <w:rFonts w:ascii="Times New Roman" w:hAnsi="Times New Roman" w:cs="Times New Roman"/>
                <w:sz w:val="24"/>
                <w:szCs w:val="24"/>
              </w:rPr>
            </w:pPr>
            <w:r>
              <w:rPr>
                <w:rFonts w:ascii="Times New Roman" w:hAnsi="Times New Roman" w:cs="Times New Roman"/>
                <w:sz w:val="24"/>
                <w:szCs w:val="24"/>
              </w:rPr>
              <w:t>01.04.2022</w:t>
            </w:r>
          </w:p>
        </w:tc>
        <w:tc>
          <w:tcPr>
            <w:tcW w:w="645" w:type="dxa"/>
            <w:tcBorders>
              <w:top w:val="single" w:sz="4" w:space="0" w:color="auto"/>
              <w:left w:val="single" w:sz="4" w:space="0" w:color="auto"/>
              <w:bottom w:val="single" w:sz="4" w:space="0" w:color="auto"/>
              <w:right w:val="single" w:sz="4" w:space="0" w:color="auto"/>
            </w:tcBorders>
          </w:tcPr>
          <w:p w:rsidR="00AA6643" w:rsidRP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AA6643" w:rsidRPr="00FB4FBF"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AA6643" w:rsidRDefault="00EC2123" w:rsidP="00A506BA">
            <w:pPr>
              <w:spacing w:after="0"/>
              <w:jc w:val="center"/>
              <w:rPr>
                <w:rFonts w:ascii="Times New Roman" w:hAnsi="Times New Roman" w:cs="Times New Roman"/>
              </w:rPr>
            </w:pPr>
            <w:r>
              <w:rPr>
                <w:rFonts w:ascii="Times New Roman" w:hAnsi="Times New Roman" w:cs="Times New Roman"/>
              </w:rPr>
              <w:t>13</w:t>
            </w:r>
          </w:p>
        </w:tc>
      </w:tr>
      <w:tr w:rsidR="00AA6643"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A6643" w:rsidRDefault="00FC0025" w:rsidP="00A07460">
            <w:pPr>
              <w:spacing w:after="0"/>
              <w:jc w:val="center"/>
              <w:rPr>
                <w:rFonts w:ascii="Times New Roman" w:hAnsi="Times New Roman" w:cs="Times New Roman"/>
                <w:sz w:val="24"/>
                <w:szCs w:val="24"/>
              </w:rPr>
            </w:pPr>
            <w:r>
              <w:rPr>
                <w:rFonts w:ascii="Times New Roman" w:hAnsi="Times New Roman" w:cs="Times New Roman"/>
                <w:sz w:val="24"/>
                <w:szCs w:val="24"/>
              </w:rPr>
              <w:t>01.04.2022</w:t>
            </w:r>
          </w:p>
        </w:tc>
        <w:tc>
          <w:tcPr>
            <w:tcW w:w="645" w:type="dxa"/>
            <w:tcBorders>
              <w:top w:val="single" w:sz="4" w:space="0" w:color="auto"/>
              <w:left w:val="single" w:sz="4" w:space="0" w:color="auto"/>
              <w:bottom w:val="single" w:sz="4" w:space="0" w:color="auto"/>
              <w:right w:val="single" w:sz="4" w:space="0" w:color="auto"/>
            </w:tcBorders>
          </w:tcPr>
          <w:p w:rsidR="00AA6643" w:rsidRP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AA6643" w:rsidRPr="00FB4FBF"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AA6643" w:rsidRDefault="00EC2123" w:rsidP="00A506BA">
            <w:pPr>
              <w:spacing w:after="0"/>
              <w:jc w:val="center"/>
              <w:rPr>
                <w:rFonts w:ascii="Times New Roman" w:hAnsi="Times New Roman" w:cs="Times New Roman"/>
              </w:rPr>
            </w:pPr>
            <w:r>
              <w:rPr>
                <w:rFonts w:ascii="Times New Roman" w:hAnsi="Times New Roman" w:cs="Times New Roman"/>
              </w:rPr>
              <w:t>15</w:t>
            </w:r>
          </w:p>
        </w:tc>
      </w:tr>
      <w:tr w:rsidR="00AA6643"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A6643" w:rsidRDefault="00FC0025" w:rsidP="00A07460">
            <w:pPr>
              <w:spacing w:after="0"/>
              <w:jc w:val="center"/>
              <w:rPr>
                <w:rFonts w:ascii="Times New Roman" w:hAnsi="Times New Roman" w:cs="Times New Roman"/>
                <w:sz w:val="24"/>
                <w:szCs w:val="24"/>
              </w:rPr>
            </w:pPr>
            <w:r>
              <w:rPr>
                <w:rFonts w:ascii="Times New Roman" w:hAnsi="Times New Roman" w:cs="Times New Roman"/>
                <w:sz w:val="24"/>
                <w:szCs w:val="24"/>
              </w:rPr>
              <w:t>01.04.2022</w:t>
            </w:r>
          </w:p>
        </w:tc>
        <w:tc>
          <w:tcPr>
            <w:tcW w:w="645" w:type="dxa"/>
            <w:tcBorders>
              <w:top w:val="single" w:sz="4" w:space="0" w:color="auto"/>
              <w:left w:val="single" w:sz="4" w:space="0" w:color="auto"/>
              <w:bottom w:val="single" w:sz="4" w:space="0" w:color="auto"/>
              <w:right w:val="single" w:sz="4" w:space="0" w:color="auto"/>
            </w:tcBorders>
          </w:tcPr>
          <w:p w:rsidR="00AA6643" w:rsidRP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AA6643" w:rsidRPr="00FB4FBF"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AA6643" w:rsidRDefault="00EC2123" w:rsidP="00A506BA">
            <w:pPr>
              <w:spacing w:after="0"/>
              <w:jc w:val="center"/>
              <w:rPr>
                <w:rFonts w:ascii="Times New Roman" w:hAnsi="Times New Roman" w:cs="Times New Roman"/>
              </w:rPr>
            </w:pPr>
            <w:r>
              <w:rPr>
                <w:rFonts w:ascii="Times New Roman" w:hAnsi="Times New Roman" w:cs="Times New Roman"/>
              </w:rPr>
              <w:t>16</w:t>
            </w:r>
          </w:p>
        </w:tc>
      </w:tr>
      <w:tr w:rsidR="00AA6643"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A6643" w:rsidRDefault="00FC0025" w:rsidP="00A07460">
            <w:pPr>
              <w:spacing w:after="0"/>
              <w:jc w:val="center"/>
              <w:rPr>
                <w:rFonts w:ascii="Times New Roman" w:hAnsi="Times New Roman" w:cs="Times New Roman"/>
                <w:sz w:val="24"/>
                <w:szCs w:val="24"/>
              </w:rPr>
            </w:pPr>
            <w:r>
              <w:rPr>
                <w:rFonts w:ascii="Times New Roman" w:hAnsi="Times New Roman" w:cs="Times New Roman"/>
                <w:sz w:val="24"/>
                <w:szCs w:val="24"/>
              </w:rPr>
              <w:t>01.04.2022</w:t>
            </w:r>
          </w:p>
        </w:tc>
        <w:tc>
          <w:tcPr>
            <w:tcW w:w="645" w:type="dxa"/>
            <w:tcBorders>
              <w:top w:val="single" w:sz="4" w:space="0" w:color="auto"/>
              <w:left w:val="single" w:sz="4" w:space="0" w:color="auto"/>
              <w:bottom w:val="single" w:sz="4" w:space="0" w:color="auto"/>
              <w:right w:val="single" w:sz="4" w:space="0" w:color="auto"/>
            </w:tcBorders>
          </w:tcPr>
          <w:p w:rsidR="00AA6643" w:rsidRP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AA6643" w:rsidRPr="00FB4FBF"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AA6643" w:rsidRDefault="00EC2123" w:rsidP="000279ED">
            <w:pPr>
              <w:spacing w:after="0"/>
              <w:jc w:val="center"/>
              <w:rPr>
                <w:rFonts w:ascii="Times New Roman" w:hAnsi="Times New Roman" w:cs="Times New Roman"/>
              </w:rPr>
            </w:pPr>
            <w:r>
              <w:rPr>
                <w:rFonts w:ascii="Times New Roman" w:hAnsi="Times New Roman" w:cs="Times New Roman"/>
              </w:rPr>
              <w:t>18</w:t>
            </w:r>
          </w:p>
        </w:tc>
      </w:tr>
      <w:tr w:rsidR="00AA6643"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A6643" w:rsidRDefault="00FC0025" w:rsidP="00A07460">
            <w:pPr>
              <w:spacing w:after="0"/>
              <w:jc w:val="center"/>
              <w:rPr>
                <w:rFonts w:ascii="Times New Roman" w:hAnsi="Times New Roman" w:cs="Times New Roman"/>
                <w:sz w:val="24"/>
                <w:szCs w:val="24"/>
              </w:rPr>
            </w:pPr>
            <w:r>
              <w:rPr>
                <w:rFonts w:ascii="Times New Roman" w:hAnsi="Times New Roman" w:cs="Times New Roman"/>
                <w:sz w:val="24"/>
                <w:szCs w:val="24"/>
              </w:rPr>
              <w:t>01.04.2022</w:t>
            </w:r>
          </w:p>
        </w:tc>
        <w:tc>
          <w:tcPr>
            <w:tcW w:w="645" w:type="dxa"/>
            <w:tcBorders>
              <w:top w:val="single" w:sz="4" w:space="0" w:color="auto"/>
              <w:left w:val="single" w:sz="4" w:space="0" w:color="auto"/>
              <w:bottom w:val="single" w:sz="4" w:space="0" w:color="auto"/>
              <w:right w:val="single" w:sz="4" w:space="0" w:color="auto"/>
            </w:tcBorders>
          </w:tcPr>
          <w:p w:rsidR="00AA6643" w:rsidRP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AA6643" w:rsidRPr="00FB4FBF"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AA6643" w:rsidRDefault="00EC2123" w:rsidP="00A506BA">
            <w:pPr>
              <w:spacing w:after="0"/>
              <w:jc w:val="center"/>
              <w:rPr>
                <w:rFonts w:ascii="Times New Roman" w:hAnsi="Times New Roman" w:cs="Times New Roman"/>
              </w:rPr>
            </w:pPr>
            <w:r>
              <w:rPr>
                <w:rFonts w:ascii="Times New Roman" w:hAnsi="Times New Roman" w:cs="Times New Roman"/>
              </w:rPr>
              <w:t>19</w:t>
            </w:r>
          </w:p>
        </w:tc>
      </w:tr>
      <w:tr w:rsidR="00AA6643"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A6643" w:rsidRDefault="00FC0025" w:rsidP="00A07460">
            <w:pPr>
              <w:spacing w:after="0"/>
              <w:jc w:val="center"/>
              <w:rPr>
                <w:rFonts w:ascii="Times New Roman" w:hAnsi="Times New Roman" w:cs="Times New Roman"/>
                <w:sz w:val="24"/>
                <w:szCs w:val="24"/>
              </w:rPr>
            </w:pPr>
            <w:r>
              <w:rPr>
                <w:rFonts w:ascii="Times New Roman" w:hAnsi="Times New Roman" w:cs="Times New Roman"/>
                <w:sz w:val="24"/>
                <w:szCs w:val="24"/>
              </w:rPr>
              <w:t>01.04.2022</w:t>
            </w:r>
          </w:p>
        </w:tc>
        <w:tc>
          <w:tcPr>
            <w:tcW w:w="645" w:type="dxa"/>
            <w:tcBorders>
              <w:top w:val="single" w:sz="4" w:space="0" w:color="auto"/>
              <w:left w:val="single" w:sz="4" w:space="0" w:color="auto"/>
              <w:bottom w:val="single" w:sz="4" w:space="0" w:color="auto"/>
              <w:right w:val="single" w:sz="4" w:space="0" w:color="auto"/>
            </w:tcBorders>
          </w:tcPr>
          <w:p w:rsidR="00AA6643" w:rsidRP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AA6643" w:rsidRPr="00FB4FBF"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AA6643" w:rsidRDefault="00EC2123" w:rsidP="00A506BA">
            <w:pPr>
              <w:spacing w:after="0"/>
              <w:jc w:val="center"/>
              <w:rPr>
                <w:rFonts w:ascii="Times New Roman" w:hAnsi="Times New Roman" w:cs="Times New Roman"/>
              </w:rPr>
            </w:pPr>
            <w:r>
              <w:rPr>
                <w:rFonts w:ascii="Times New Roman" w:hAnsi="Times New Roman" w:cs="Times New Roman"/>
              </w:rPr>
              <w:t>21</w:t>
            </w:r>
          </w:p>
        </w:tc>
      </w:tr>
      <w:tr w:rsidR="00FC0025"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C0025" w:rsidRDefault="000144AA" w:rsidP="00A07460">
            <w:pPr>
              <w:spacing w:after="0"/>
              <w:jc w:val="center"/>
              <w:rPr>
                <w:rFonts w:ascii="Times New Roman" w:hAnsi="Times New Roman" w:cs="Times New Roman"/>
                <w:sz w:val="24"/>
                <w:szCs w:val="24"/>
              </w:rPr>
            </w:pPr>
            <w:r w:rsidRPr="000144AA">
              <w:rPr>
                <w:rFonts w:ascii="Times New Roman" w:hAnsi="Times New Roman" w:cs="Times New Roman"/>
                <w:sz w:val="24"/>
                <w:szCs w:val="24"/>
              </w:rPr>
              <w:t>01.04.2022</w:t>
            </w:r>
          </w:p>
        </w:tc>
        <w:tc>
          <w:tcPr>
            <w:tcW w:w="645" w:type="dxa"/>
            <w:tcBorders>
              <w:top w:val="single" w:sz="4" w:space="0" w:color="auto"/>
              <w:left w:val="single" w:sz="4" w:space="0" w:color="auto"/>
              <w:bottom w:val="single" w:sz="4" w:space="0" w:color="auto"/>
              <w:right w:val="single" w:sz="4" w:space="0" w:color="auto"/>
            </w:tcBorders>
          </w:tcPr>
          <w:p w:rsid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FC0025" w:rsidRPr="009006CC"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FC0025" w:rsidRDefault="00EC2123" w:rsidP="00A506BA">
            <w:pPr>
              <w:spacing w:after="0"/>
              <w:jc w:val="center"/>
              <w:rPr>
                <w:rFonts w:ascii="Times New Roman" w:hAnsi="Times New Roman" w:cs="Times New Roman"/>
              </w:rPr>
            </w:pPr>
            <w:r>
              <w:rPr>
                <w:rFonts w:ascii="Times New Roman" w:hAnsi="Times New Roman" w:cs="Times New Roman"/>
              </w:rPr>
              <w:t>22</w:t>
            </w:r>
          </w:p>
        </w:tc>
      </w:tr>
      <w:tr w:rsidR="00FC0025"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C0025" w:rsidRDefault="000144AA" w:rsidP="00A07460">
            <w:pPr>
              <w:spacing w:after="0"/>
              <w:jc w:val="center"/>
              <w:rPr>
                <w:rFonts w:ascii="Times New Roman" w:hAnsi="Times New Roman" w:cs="Times New Roman"/>
                <w:sz w:val="24"/>
                <w:szCs w:val="24"/>
              </w:rPr>
            </w:pPr>
            <w:r>
              <w:rPr>
                <w:rFonts w:ascii="Times New Roman" w:hAnsi="Times New Roman" w:cs="Times New Roman"/>
                <w:sz w:val="24"/>
                <w:szCs w:val="24"/>
              </w:rPr>
              <w:t>04.04.2022</w:t>
            </w:r>
          </w:p>
        </w:tc>
        <w:tc>
          <w:tcPr>
            <w:tcW w:w="645" w:type="dxa"/>
            <w:tcBorders>
              <w:top w:val="single" w:sz="4" w:space="0" w:color="auto"/>
              <w:left w:val="single" w:sz="4" w:space="0" w:color="auto"/>
              <w:bottom w:val="single" w:sz="4" w:space="0" w:color="auto"/>
              <w:right w:val="single" w:sz="4" w:space="0" w:color="auto"/>
            </w:tcBorders>
          </w:tcPr>
          <w:p w:rsid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FC0025" w:rsidRPr="009006CC"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FC0025" w:rsidRDefault="00EC2123" w:rsidP="00A506BA">
            <w:pPr>
              <w:spacing w:after="0"/>
              <w:jc w:val="center"/>
              <w:rPr>
                <w:rFonts w:ascii="Times New Roman" w:hAnsi="Times New Roman" w:cs="Times New Roman"/>
              </w:rPr>
            </w:pPr>
            <w:r>
              <w:rPr>
                <w:rFonts w:ascii="Times New Roman" w:hAnsi="Times New Roman" w:cs="Times New Roman"/>
              </w:rPr>
              <w:t>23</w:t>
            </w:r>
          </w:p>
        </w:tc>
      </w:tr>
      <w:tr w:rsidR="00FC0025"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C0025" w:rsidRDefault="000144AA" w:rsidP="00A07460">
            <w:pPr>
              <w:spacing w:after="0"/>
              <w:jc w:val="center"/>
              <w:rPr>
                <w:rFonts w:ascii="Times New Roman" w:hAnsi="Times New Roman" w:cs="Times New Roman"/>
                <w:sz w:val="24"/>
                <w:szCs w:val="24"/>
              </w:rPr>
            </w:pPr>
            <w:r w:rsidRPr="000144AA">
              <w:rPr>
                <w:rFonts w:ascii="Times New Roman" w:hAnsi="Times New Roman" w:cs="Times New Roman"/>
                <w:sz w:val="24"/>
                <w:szCs w:val="24"/>
              </w:rPr>
              <w:t>04.04.2022</w:t>
            </w:r>
          </w:p>
        </w:tc>
        <w:tc>
          <w:tcPr>
            <w:tcW w:w="645" w:type="dxa"/>
            <w:tcBorders>
              <w:top w:val="single" w:sz="4" w:space="0" w:color="auto"/>
              <w:left w:val="single" w:sz="4" w:space="0" w:color="auto"/>
              <w:bottom w:val="single" w:sz="4" w:space="0" w:color="auto"/>
              <w:right w:val="single" w:sz="4" w:space="0" w:color="auto"/>
            </w:tcBorders>
          </w:tcPr>
          <w:p w:rsid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FC0025" w:rsidRPr="009006CC"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FC0025" w:rsidRDefault="00EC2123" w:rsidP="00A506BA">
            <w:pPr>
              <w:spacing w:after="0"/>
              <w:jc w:val="center"/>
              <w:rPr>
                <w:rFonts w:ascii="Times New Roman" w:hAnsi="Times New Roman" w:cs="Times New Roman"/>
              </w:rPr>
            </w:pPr>
            <w:r>
              <w:rPr>
                <w:rFonts w:ascii="Times New Roman" w:hAnsi="Times New Roman" w:cs="Times New Roman"/>
              </w:rPr>
              <w:t>25</w:t>
            </w:r>
          </w:p>
        </w:tc>
      </w:tr>
      <w:tr w:rsidR="00FC0025"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C0025" w:rsidRDefault="000144AA" w:rsidP="00A07460">
            <w:pPr>
              <w:spacing w:after="0"/>
              <w:jc w:val="center"/>
              <w:rPr>
                <w:rFonts w:ascii="Times New Roman" w:hAnsi="Times New Roman" w:cs="Times New Roman"/>
                <w:sz w:val="24"/>
                <w:szCs w:val="24"/>
              </w:rPr>
            </w:pPr>
            <w:r w:rsidRPr="000144AA">
              <w:rPr>
                <w:rFonts w:ascii="Times New Roman" w:hAnsi="Times New Roman" w:cs="Times New Roman"/>
                <w:sz w:val="24"/>
                <w:szCs w:val="24"/>
              </w:rPr>
              <w:t>04.04.2022</w:t>
            </w:r>
          </w:p>
        </w:tc>
        <w:tc>
          <w:tcPr>
            <w:tcW w:w="645" w:type="dxa"/>
            <w:tcBorders>
              <w:top w:val="single" w:sz="4" w:space="0" w:color="auto"/>
              <w:left w:val="single" w:sz="4" w:space="0" w:color="auto"/>
              <w:bottom w:val="single" w:sz="4" w:space="0" w:color="auto"/>
              <w:right w:val="single" w:sz="4" w:space="0" w:color="auto"/>
            </w:tcBorders>
          </w:tcPr>
          <w:p w:rsid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FC0025" w:rsidRPr="009006CC"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FC0025" w:rsidRDefault="00EC2123" w:rsidP="00A506BA">
            <w:pPr>
              <w:spacing w:after="0"/>
              <w:jc w:val="center"/>
              <w:rPr>
                <w:rFonts w:ascii="Times New Roman" w:hAnsi="Times New Roman" w:cs="Times New Roman"/>
              </w:rPr>
            </w:pPr>
            <w:r>
              <w:rPr>
                <w:rFonts w:ascii="Times New Roman" w:hAnsi="Times New Roman" w:cs="Times New Roman"/>
              </w:rPr>
              <w:t>26</w:t>
            </w:r>
          </w:p>
        </w:tc>
      </w:tr>
      <w:tr w:rsidR="00FC0025"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C0025" w:rsidRDefault="000144AA" w:rsidP="00A07460">
            <w:pPr>
              <w:spacing w:after="0"/>
              <w:jc w:val="center"/>
              <w:rPr>
                <w:rFonts w:ascii="Times New Roman" w:hAnsi="Times New Roman" w:cs="Times New Roman"/>
                <w:sz w:val="24"/>
                <w:szCs w:val="24"/>
              </w:rPr>
            </w:pPr>
            <w:r w:rsidRPr="000144AA">
              <w:rPr>
                <w:rFonts w:ascii="Times New Roman" w:hAnsi="Times New Roman" w:cs="Times New Roman"/>
                <w:sz w:val="24"/>
                <w:szCs w:val="24"/>
              </w:rPr>
              <w:t>04.04.2022</w:t>
            </w:r>
          </w:p>
        </w:tc>
        <w:tc>
          <w:tcPr>
            <w:tcW w:w="645" w:type="dxa"/>
            <w:tcBorders>
              <w:top w:val="single" w:sz="4" w:space="0" w:color="auto"/>
              <w:left w:val="single" w:sz="4" w:space="0" w:color="auto"/>
              <w:bottom w:val="single" w:sz="4" w:space="0" w:color="auto"/>
              <w:right w:val="single" w:sz="4" w:space="0" w:color="auto"/>
            </w:tcBorders>
          </w:tcPr>
          <w:p w:rsid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FC0025" w:rsidRPr="009006CC"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FC0025" w:rsidRDefault="00EC2123" w:rsidP="00A506BA">
            <w:pPr>
              <w:spacing w:after="0"/>
              <w:jc w:val="center"/>
              <w:rPr>
                <w:rFonts w:ascii="Times New Roman" w:hAnsi="Times New Roman" w:cs="Times New Roman"/>
              </w:rPr>
            </w:pPr>
            <w:r>
              <w:rPr>
                <w:rFonts w:ascii="Times New Roman" w:hAnsi="Times New Roman" w:cs="Times New Roman"/>
              </w:rPr>
              <w:t>27</w:t>
            </w:r>
          </w:p>
        </w:tc>
      </w:tr>
      <w:tr w:rsidR="00FC0025"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C0025" w:rsidRDefault="000144AA" w:rsidP="00A07460">
            <w:pPr>
              <w:spacing w:after="0"/>
              <w:jc w:val="center"/>
              <w:rPr>
                <w:rFonts w:ascii="Times New Roman" w:hAnsi="Times New Roman" w:cs="Times New Roman"/>
                <w:sz w:val="24"/>
                <w:szCs w:val="24"/>
              </w:rPr>
            </w:pPr>
            <w:r w:rsidRPr="000144AA">
              <w:rPr>
                <w:rFonts w:ascii="Times New Roman" w:hAnsi="Times New Roman" w:cs="Times New Roman"/>
                <w:sz w:val="24"/>
                <w:szCs w:val="24"/>
              </w:rPr>
              <w:t>04.04.2022</w:t>
            </w:r>
          </w:p>
        </w:tc>
        <w:tc>
          <w:tcPr>
            <w:tcW w:w="645" w:type="dxa"/>
            <w:tcBorders>
              <w:top w:val="single" w:sz="4" w:space="0" w:color="auto"/>
              <w:left w:val="single" w:sz="4" w:space="0" w:color="auto"/>
              <w:bottom w:val="single" w:sz="4" w:space="0" w:color="auto"/>
              <w:right w:val="single" w:sz="4" w:space="0" w:color="auto"/>
            </w:tcBorders>
          </w:tcPr>
          <w:p w:rsid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FC0025" w:rsidRDefault="00EC2123" w:rsidP="00A506BA">
            <w:pPr>
              <w:spacing w:after="0"/>
              <w:jc w:val="center"/>
              <w:rPr>
                <w:rFonts w:ascii="Times New Roman" w:hAnsi="Times New Roman" w:cs="Times New Roman"/>
              </w:rPr>
            </w:pPr>
            <w:r>
              <w:rPr>
                <w:rFonts w:ascii="Times New Roman" w:hAnsi="Times New Roman" w:cs="Times New Roman"/>
              </w:rPr>
              <w:t>29</w:t>
            </w:r>
          </w:p>
        </w:tc>
      </w:tr>
      <w:tr w:rsidR="00FC0025"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C0025" w:rsidRDefault="000144AA" w:rsidP="00A07460">
            <w:pPr>
              <w:spacing w:after="0"/>
              <w:jc w:val="center"/>
              <w:rPr>
                <w:rFonts w:ascii="Times New Roman" w:hAnsi="Times New Roman" w:cs="Times New Roman"/>
                <w:sz w:val="24"/>
                <w:szCs w:val="24"/>
              </w:rPr>
            </w:pPr>
            <w:r w:rsidRPr="000144AA">
              <w:rPr>
                <w:rFonts w:ascii="Times New Roman" w:hAnsi="Times New Roman" w:cs="Times New Roman"/>
                <w:sz w:val="24"/>
                <w:szCs w:val="24"/>
              </w:rPr>
              <w:t>04.04.2022</w:t>
            </w:r>
          </w:p>
        </w:tc>
        <w:tc>
          <w:tcPr>
            <w:tcW w:w="645" w:type="dxa"/>
            <w:tcBorders>
              <w:top w:val="single" w:sz="4" w:space="0" w:color="auto"/>
              <w:left w:val="single" w:sz="4" w:space="0" w:color="auto"/>
              <w:bottom w:val="single" w:sz="4" w:space="0" w:color="auto"/>
              <w:right w:val="single" w:sz="4" w:space="0" w:color="auto"/>
            </w:tcBorders>
          </w:tcPr>
          <w:p w:rsid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FC0025" w:rsidRDefault="00EC2123" w:rsidP="00A506BA">
            <w:pPr>
              <w:spacing w:after="0"/>
              <w:jc w:val="center"/>
              <w:rPr>
                <w:rFonts w:ascii="Times New Roman" w:hAnsi="Times New Roman" w:cs="Times New Roman"/>
              </w:rPr>
            </w:pPr>
            <w:r>
              <w:rPr>
                <w:rFonts w:ascii="Times New Roman" w:hAnsi="Times New Roman" w:cs="Times New Roman"/>
              </w:rPr>
              <w:t>30</w:t>
            </w:r>
          </w:p>
        </w:tc>
      </w:tr>
      <w:tr w:rsidR="00FC0025"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C0025" w:rsidRDefault="000144AA" w:rsidP="00A07460">
            <w:pPr>
              <w:spacing w:after="0"/>
              <w:jc w:val="center"/>
              <w:rPr>
                <w:rFonts w:ascii="Times New Roman" w:hAnsi="Times New Roman" w:cs="Times New Roman"/>
                <w:sz w:val="24"/>
                <w:szCs w:val="24"/>
              </w:rPr>
            </w:pPr>
            <w:r>
              <w:rPr>
                <w:rFonts w:ascii="Times New Roman" w:hAnsi="Times New Roman" w:cs="Times New Roman"/>
                <w:sz w:val="24"/>
                <w:szCs w:val="24"/>
              </w:rPr>
              <w:t>07.04.2022</w:t>
            </w:r>
          </w:p>
        </w:tc>
        <w:tc>
          <w:tcPr>
            <w:tcW w:w="645" w:type="dxa"/>
            <w:tcBorders>
              <w:top w:val="single" w:sz="4" w:space="0" w:color="auto"/>
              <w:left w:val="single" w:sz="4" w:space="0" w:color="auto"/>
              <w:bottom w:val="single" w:sz="4" w:space="0" w:color="auto"/>
              <w:right w:val="single" w:sz="4" w:space="0" w:color="auto"/>
            </w:tcBorders>
          </w:tcPr>
          <w:p w:rsid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FC0025" w:rsidRDefault="00EC2123" w:rsidP="00A506BA">
            <w:pPr>
              <w:spacing w:after="0"/>
              <w:jc w:val="center"/>
              <w:rPr>
                <w:rFonts w:ascii="Times New Roman" w:hAnsi="Times New Roman" w:cs="Times New Roman"/>
              </w:rPr>
            </w:pPr>
            <w:r>
              <w:rPr>
                <w:rFonts w:ascii="Times New Roman" w:hAnsi="Times New Roman" w:cs="Times New Roman"/>
              </w:rPr>
              <w:t>31</w:t>
            </w:r>
          </w:p>
        </w:tc>
      </w:tr>
      <w:tr w:rsidR="00FC0025"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C0025" w:rsidRDefault="000144AA" w:rsidP="00A07460">
            <w:pPr>
              <w:spacing w:after="0"/>
              <w:jc w:val="center"/>
              <w:rPr>
                <w:rFonts w:ascii="Times New Roman" w:hAnsi="Times New Roman" w:cs="Times New Roman"/>
                <w:sz w:val="24"/>
                <w:szCs w:val="24"/>
              </w:rPr>
            </w:pPr>
            <w:r w:rsidRPr="000144AA">
              <w:rPr>
                <w:rFonts w:ascii="Times New Roman" w:hAnsi="Times New Roman" w:cs="Times New Roman"/>
                <w:sz w:val="24"/>
                <w:szCs w:val="24"/>
              </w:rPr>
              <w:t>07.04.2022</w:t>
            </w:r>
          </w:p>
        </w:tc>
        <w:tc>
          <w:tcPr>
            <w:tcW w:w="645" w:type="dxa"/>
            <w:tcBorders>
              <w:top w:val="single" w:sz="4" w:space="0" w:color="auto"/>
              <w:left w:val="single" w:sz="4" w:space="0" w:color="auto"/>
              <w:bottom w:val="single" w:sz="4" w:space="0" w:color="auto"/>
              <w:right w:val="single" w:sz="4" w:space="0" w:color="auto"/>
            </w:tcBorders>
          </w:tcPr>
          <w:p w:rsid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FC0025" w:rsidRDefault="00EC2123" w:rsidP="00A506BA">
            <w:pPr>
              <w:spacing w:after="0"/>
              <w:jc w:val="center"/>
              <w:rPr>
                <w:rFonts w:ascii="Times New Roman" w:hAnsi="Times New Roman" w:cs="Times New Roman"/>
              </w:rPr>
            </w:pPr>
            <w:r>
              <w:rPr>
                <w:rFonts w:ascii="Times New Roman" w:hAnsi="Times New Roman" w:cs="Times New Roman"/>
              </w:rPr>
              <w:t>33</w:t>
            </w:r>
          </w:p>
        </w:tc>
      </w:tr>
      <w:tr w:rsidR="00FC0025"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C0025" w:rsidRDefault="000144AA" w:rsidP="00A07460">
            <w:pPr>
              <w:spacing w:after="0"/>
              <w:jc w:val="center"/>
              <w:rPr>
                <w:rFonts w:ascii="Times New Roman" w:hAnsi="Times New Roman" w:cs="Times New Roman"/>
                <w:sz w:val="24"/>
                <w:szCs w:val="24"/>
              </w:rPr>
            </w:pPr>
            <w:r w:rsidRPr="000144AA">
              <w:rPr>
                <w:rFonts w:ascii="Times New Roman" w:hAnsi="Times New Roman" w:cs="Times New Roman"/>
                <w:sz w:val="24"/>
                <w:szCs w:val="24"/>
              </w:rPr>
              <w:t>07.04.2022</w:t>
            </w:r>
          </w:p>
        </w:tc>
        <w:tc>
          <w:tcPr>
            <w:tcW w:w="645" w:type="dxa"/>
            <w:tcBorders>
              <w:top w:val="single" w:sz="4" w:space="0" w:color="auto"/>
              <w:left w:val="single" w:sz="4" w:space="0" w:color="auto"/>
              <w:bottom w:val="single" w:sz="4" w:space="0" w:color="auto"/>
              <w:right w:val="single" w:sz="4" w:space="0" w:color="auto"/>
            </w:tcBorders>
          </w:tcPr>
          <w:p w:rsid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FC0025" w:rsidRDefault="00EC2123" w:rsidP="00A506BA">
            <w:pPr>
              <w:spacing w:after="0"/>
              <w:jc w:val="center"/>
              <w:rPr>
                <w:rFonts w:ascii="Times New Roman" w:hAnsi="Times New Roman" w:cs="Times New Roman"/>
              </w:rPr>
            </w:pPr>
            <w:r>
              <w:rPr>
                <w:rFonts w:ascii="Times New Roman" w:hAnsi="Times New Roman" w:cs="Times New Roman"/>
              </w:rPr>
              <w:t>34</w:t>
            </w:r>
          </w:p>
        </w:tc>
      </w:tr>
      <w:tr w:rsidR="00FC0025"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C0025" w:rsidRDefault="000144AA" w:rsidP="00A07460">
            <w:pPr>
              <w:spacing w:after="0"/>
              <w:jc w:val="center"/>
              <w:rPr>
                <w:rFonts w:ascii="Times New Roman" w:hAnsi="Times New Roman" w:cs="Times New Roman"/>
                <w:sz w:val="24"/>
                <w:szCs w:val="24"/>
              </w:rPr>
            </w:pPr>
            <w:r w:rsidRPr="000144AA">
              <w:rPr>
                <w:rFonts w:ascii="Times New Roman" w:hAnsi="Times New Roman" w:cs="Times New Roman"/>
                <w:sz w:val="24"/>
                <w:szCs w:val="24"/>
              </w:rPr>
              <w:lastRenderedPageBreak/>
              <w:t>07.04.2022</w:t>
            </w:r>
          </w:p>
        </w:tc>
        <w:tc>
          <w:tcPr>
            <w:tcW w:w="645" w:type="dxa"/>
            <w:tcBorders>
              <w:top w:val="single" w:sz="4" w:space="0" w:color="auto"/>
              <w:left w:val="single" w:sz="4" w:space="0" w:color="auto"/>
              <w:bottom w:val="single" w:sz="4" w:space="0" w:color="auto"/>
              <w:right w:val="single" w:sz="4" w:space="0" w:color="auto"/>
            </w:tcBorders>
          </w:tcPr>
          <w:p w:rsidR="00FC0025" w:rsidRDefault="00FC0025" w:rsidP="000D67FF">
            <w:pPr>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5679" w:type="dxa"/>
            <w:tcBorders>
              <w:top w:val="single" w:sz="4" w:space="0" w:color="auto"/>
              <w:left w:val="single" w:sz="4" w:space="0" w:color="auto"/>
              <w:bottom w:val="single" w:sz="4" w:space="0" w:color="auto"/>
              <w:right w:val="single" w:sz="4" w:space="0" w:color="auto"/>
            </w:tcBorders>
          </w:tcPr>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 xml:space="preserve">Об аннулировании адреса </w:t>
            </w:r>
          </w:p>
          <w:p w:rsidR="00FC0025" w:rsidRPr="00FC0025" w:rsidRDefault="00FC0025" w:rsidP="00FC0025">
            <w:pPr>
              <w:spacing w:after="0" w:line="240" w:lineRule="exact"/>
              <w:jc w:val="both"/>
              <w:rPr>
                <w:rFonts w:ascii="Times New Roman" w:eastAsia="Times New Roman" w:hAnsi="Times New Roman" w:cs="Times New Roman"/>
                <w:color w:val="000000" w:themeColor="text1"/>
                <w:sz w:val="24"/>
                <w:szCs w:val="24"/>
              </w:rPr>
            </w:pPr>
            <w:r w:rsidRPr="00FC0025">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FC0025" w:rsidRDefault="00EC2123" w:rsidP="00A506BA">
            <w:pPr>
              <w:spacing w:after="0"/>
              <w:jc w:val="center"/>
              <w:rPr>
                <w:rFonts w:ascii="Times New Roman" w:hAnsi="Times New Roman" w:cs="Times New Roman"/>
              </w:rPr>
            </w:pPr>
            <w:r>
              <w:rPr>
                <w:rFonts w:ascii="Times New Roman" w:hAnsi="Times New Roman" w:cs="Times New Roman"/>
              </w:rPr>
              <w:t>35</w:t>
            </w:r>
          </w:p>
        </w:tc>
      </w:tr>
      <w:tr w:rsidR="000144AA"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0144AA" w:rsidRDefault="000144AA" w:rsidP="00A07460">
            <w:pPr>
              <w:spacing w:after="0"/>
              <w:jc w:val="center"/>
              <w:rPr>
                <w:rFonts w:ascii="Times New Roman" w:hAnsi="Times New Roman" w:cs="Times New Roman"/>
                <w:sz w:val="24"/>
                <w:szCs w:val="24"/>
              </w:rPr>
            </w:pPr>
            <w:r>
              <w:rPr>
                <w:rFonts w:ascii="Times New Roman" w:hAnsi="Times New Roman" w:cs="Times New Roman"/>
                <w:sz w:val="24"/>
                <w:szCs w:val="24"/>
              </w:rPr>
              <w:t>11.04.2022</w:t>
            </w:r>
          </w:p>
        </w:tc>
        <w:tc>
          <w:tcPr>
            <w:tcW w:w="645" w:type="dxa"/>
            <w:tcBorders>
              <w:top w:val="single" w:sz="4" w:space="0" w:color="auto"/>
              <w:left w:val="single" w:sz="4" w:space="0" w:color="auto"/>
              <w:bottom w:val="single" w:sz="4" w:space="0" w:color="auto"/>
              <w:right w:val="single" w:sz="4" w:space="0" w:color="auto"/>
            </w:tcBorders>
          </w:tcPr>
          <w:p w:rsidR="000144AA" w:rsidRDefault="000144AA" w:rsidP="000D67FF">
            <w:pPr>
              <w:spacing w:after="0"/>
              <w:jc w:val="center"/>
              <w:rPr>
                <w:rFonts w:ascii="Times New Roman" w:hAnsi="Times New Roman" w:cs="Times New Roman"/>
                <w:sz w:val="24"/>
                <w:szCs w:val="24"/>
              </w:rPr>
            </w:pPr>
            <w:r>
              <w:rPr>
                <w:rFonts w:ascii="Times New Roman" w:hAnsi="Times New Roman" w:cs="Times New Roman"/>
                <w:sz w:val="24"/>
                <w:szCs w:val="24"/>
              </w:rPr>
              <w:t>54</w:t>
            </w:r>
          </w:p>
        </w:tc>
        <w:tc>
          <w:tcPr>
            <w:tcW w:w="5679" w:type="dxa"/>
            <w:tcBorders>
              <w:top w:val="single" w:sz="4" w:space="0" w:color="auto"/>
              <w:left w:val="single" w:sz="4" w:space="0" w:color="auto"/>
              <w:bottom w:val="single" w:sz="4" w:space="0" w:color="auto"/>
              <w:right w:val="single" w:sz="4" w:space="0" w:color="auto"/>
            </w:tcBorders>
          </w:tcPr>
          <w:p w:rsidR="000144AA" w:rsidRPr="000144AA" w:rsidRDefault="000144AA" w:rsidP="000144AA">
            <w:pPr>
              <w:spacing w:after="0" w:line="240" w:lineRule="exact"/>
              <w:jc w:val="both"/>
              <w:rPr>
                <w:rFonts w:ascii="Times New Roman" w:eastAsia="Times New Roman" w:hAnsi="Times New Roman" w:cs="Times New Roman"/>
                <w:color w:val="000000" w:themeColor="text1"/>
                <w:sz w:val="24"/>
                <w:szCs w:val="24"/>
              </w:rPr>
            </w:pPr>
            <w:r w:rsidRPr="000144AA">
              <w:rPr>
                <w:rFonts w:ascii="Times New Roman" w:eastAsia="Times New Roman" w:hAnsi="Times New Roman" w:cs="Times New Roman"/>
                <w:color w:val="000000" w:themeColor="text1"/>
                <w:sz w:val="24"/>
                <w:szCs w:val="24"/>
              </w:rPr>
              <w:t xml:space="preserve">Об аннулировании адреса </w:t>
            </w:r>
          </w:p>
          <w:p w:rsidR="000144AA" w:rsidRPr="00FC0025" w:rsidRDefault="000144AA" w:rsidP="000144AA">
            <w:pPr>
              <w:spacing w:after="0" w:line="240" w:lineRule="exact"/>
              <w:jc w:val="both"/>
              <w:rPr>
                <w:rFonts w:ascii="Times New Roman" w:eastAsia="Times New Roman" w:hAnsi="Times New Roman" w:cs="Times New Roman"/>
                <w:color w:val="000000" w:themeColor="text1"/>
                <w:sz w:val="24"/>
                <w:szCs w:val="24"/>
              </w:rPr>
            </w:pPr>
            <w:r w:rsidRPr="000144AA">
              <w:rPr>
                <w:rFonts w:ascii="Times New Roman" w:eastAsia="Times New Roman" w:hAnsi="Times New Roman" w:cs="Times New Roman"/>
                <w:color w:val="000000" w:themeColor="text1"/>
                <w:sz w:val="24"/>
                <w:szCs w:val="24"/>
              </w:rPr>
              <w:t>объекта адресации</w:t>
            </w:r>
            <w:r w:rsidR="00DA3E12">
              <w:rPr>
                <w:rFonts w:ascii="Times New Roman" w:eastAsia="Times New Roman" w:hAnsi="Times New Roman" w:cs="Times New Roman"/>
                <w:color w:val="000000" w:themeColor="text1"/>
                <w:sz w:val="24"/>
                <w:szCs w:val="24"/>
              </w:rPr>
              <w:t xml:space="preserve"> и присвоении адреса дому</w:t>
            </w:r>
          </w:p>
        </w:tc>
        <w:tc>
          <w:tcPr>
            <w:tcW w:w="943" w:type="dxa"/>
            <w:tcBorders>
              <w:top w:val="single" w:sz="4" w:space="0" w:color="auto"/>
              <w:left w:val="single" w:sz="4" w:space="0" w:color="auto"/>
              <w:bottom w:val="single" w:sz="4" w:space="0" w:color="auto"/>
              <w:right w:val="single" w:sz="4" w:space="0" w:color="auto"/>
            </w:tcBorders>
          </w:tcPr>
          <w:p w:rsidR="000144AA" w:rsidRDefault="00EC2123" w:rsidP="00A506BA">
            <w:pPr>
              <w:spacing w:after="0"/>
              <w:jc w:val="center"/>
              <w:rPr>
                <w:rFonts w:ascii="Times New Roman" w:hAnsi="Times New Roman" w:cs="Times New Roman"/>
              </w:rPr>
            </w:pPr>
            <w:r>
              <w:rPr>
                <w:rFonts w:ascii="Times New Roman" w:hAnsi="Times New Roman" w:cs="Times New Roman"/>
              </w:rPr>
              <w:t>36</w:t>
            </w:r>
          </w:p>
        </w:tc>
      </w:tr>
      <w:tr w:rsidR="000144AA"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0144AA" w:rsidRDefault="000144AA" w:rsidP="00A07460">
            <w:pPr>
              <w:spacing w:after="0"/>
              <w:jc w:val="center"/>
              <w:rPr>
                <w:rFonts w:ascii="Times New Roman" w:hAnsi="Times New Roman" w:cs="Times New Roman"/>
                <w:sz w:val="24"/>
                <w:szCs w:val="24"/>
              </w:rPr>
            </w:pPr>
            <w:r>
              <w:rPr>
                <w:rFonts w:ascii="Times New Roman" w:hAnsi="Times New Roman" w:cs="Times New Roman"/>
                <w:sz w:val="24"/>
                <w:szCs w:val="24"/>
              </w:rPr>
              <w:t>12.04.2022</w:t>
            </w:r>
          </w:p>
        </w:tc>
        <w:tc>
          <w:tcPr>
            <w:tcW w:w="645" w:type="dxa"/>
            <w:tcBorders>
              <w:top w:val="single" w:sz="4" w:space="0" w:color="auto"/>
              <w:left w:val="single" w:sz="4" w:space="0" w:color="auto"/>
              <w:bottom w:val="single" w:sz="4" w:space="0" w:color="auto"/>
              <w:right w:val="single" w:sz="4" w:space="0" w:color="auto"/>
            </w:tcBorders>
          </w:tcPr>
          <w:p w:rsidR="000144AA" w:rsidRDefault="000144AA" w:rsidP="000D67FF">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5679" w:type="dxa"/>
            <w:tcBorders>
              <w:top w:val="single" w:sz="4" w:space="0" w:color="auto"/>
              <w:left w:val="single" w:sz="4" w:space="0" w:color="auto"/>
              <w:bottom w:val="single" w:sz="4" w:space="0" w:color="auto"/>
              <w:right w:val="single" w:sz="4" w:space="0" w:color="auto"/>
            </w:tcBorders>
          </w:tcPr>
          <w:p w:rsidR="000144AA" w:rsidRPr="00FC0025" w:rsidRDefault="00DA3E12" w:rsidP="00FC0025">
            <w:pPr>
              <w:spacing w:after="0" w:line="240" w:lineRule="exact"/>
              <w:jc w:val="both"/>
              <w:rPr>
                <w:rFonts w:ascii="Times New Roman" w:eastAsia="Times New Roman" w:hAnsi="Times New Roman" w:cs="Times New Roman"/>
                <w:color w:val="000000" w:themeColor="text1"/>
                <w:sz w:val="24"/>
                <w:szCs w:val="24"/>
              </w:rPr>
            </w:pPr>
            <w:r w:rsidRPr="00DA3E12">
              <w:rPr>
                <w:rFonts w:ascii="Times New Roman" w:eastAsia="Times New Roman" w:hAnsi="Times New Roman" w:cs="Times New Roman"/>
                <w:color w:val="000000" w:themeColor="text1"/>
                <w:sz w:val="24"/>
                <w:szCs w:val="24"/>
              </w:rPr>
              <w:t>Об изменении вида жилого помещения</w:t>
            </w:r>
          </w:p>
        </w:tc>
        <w:tc>
          <w:tcPr>
            <w:tcW w:w="943" w:type="dxa"/>
            <w:tcBorders>
              <w:top w:val="single" w:sz="4" w:space="0" w:color="auto"/>
              <w:left w:val="single" w:sz="4" w:space="0" w:color="auto"/>
              <w:bottom w:val="single" w:sz="4" w:space="0" w:color="auto"/>
              <w:right w:val="single" w:sz="4" w:space="0" w:color="auto"/>
            </w:tcBorders>
          </w:tcPr>
          <w:p w:rsidR="000144AA" w:rsidRDefault="00EC2123" w:rsidP="00A506BA">
            <w:pPr>
              <w:spacing w:after="0"/>
              <w:jc w:val="center"/>
              <w:rPr>
                <w:rFonts w:ascii="Times New Roman" w:hAnsi="Times New Roman" w:cs="Times New Roman"/>
              </w:rPr>
            </w:pPr>
            <w:r>
              <w:rPr>
                <w:rFonts w:ascii="Times New Roman" w:hAnsi="Times New Roman" w:cs="Times New Roman"/>
              </w:rPr>
              <w:t>37</w:t>
            </w:r>
          </w:p>
        </w:tc>
      </w:tr>
      <w:tr w:rsidR="000144AA"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0144AA" w:rsidRDefault="000144AA" w:rsidP="00A07460">
            <w:pPr>
              <w:spacing w:after="0"/>
              <w:jc w:val="center"/>
              <w:rPr>
                <w:rFonts w:ascii="Times New Roman" w:hAnsi="Times New Roman" w:cs="Times New Roman"/>
                <w:sz w:val="24"/>
                <w:szCs w:val="24"/>
              </w:rPr>
            </w:pPr>
            <w:r w:rsidRPr="000144AA">
              <w:rPr>
                <w:rFonts w:ascii="Times New Roman" w:hAnsi="Times New Roman" w:cs="Times New Roman"/>
                <w:sz w:val="24"/>
                <w:szCs w:val="24"/>
              </w:rPr>
              <w:t>12.04.2022</w:t>
            </w:r>
          </w:p>
        </w:tc>
        <w:tc>
          <w:tcPr>
            <w:tcW w:w="645" w:type="dxa"/>
            <w:tcBorders>
              <w:top w:val="single" w:sz="4" w:space="0" w:color="auto"/>
              <w:left w:val="single" w:sz="4" w:space="0" w:color="auto"/>
              <w:bottom w:val="single" w:sz="4" w:space="0" w:color="auto"/>
              <w:right w:val="single" w:sz="4" w:space="0" w:color="auto"/>
            </w:tcBorders>
          </w:tcPr>
          <w:p w:rsidR="000144AA" w:rsidRDefault="000144AA" w:rsidP="000D67FF">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5679" w:type="dxa"/>
            <w:tcBorders>
              <w:top w:val="single" w:sz="4" w:space="0" w:color="auto"/>
              <w:left w:val="single" w:sz="4" w:space="0" w:color="auto"/>
              <w:bottom w:val="single" w:sz="4" w:space="0" w:color="auto"/>
              <w:right w:val="single" w:sz="4" w:space="0" w:color="auto"/>
            </w:tcBorders>
          </w:tcPr>
          <w:p w:rsidR="000144AA" w:rsidRPr="000144AA" w:rsidRDefault="000144AA" w:rsidP="000144AA">
            <w:pPr>
              <w:spacing w:after="0" w:line="240" w:lineRule="exact"/>
              <w:jc w:val="both"/>
              <w:rPr>
                <w:rFonts w:ascii="Times New Roman" w:eastAsia="Times New Roman" w:hAnsi="Times New Roman" w:cs="Times New Roman"/>
                <w:color w:val="000000" w:themeColor="text1"/>
                <w:sz w:val="24"/>
                <w:szCs w:val="24"/>
              </w:rPr>
            </w:pPr>
            <w:r w:rsidRPr="000144AA">
              <w:rPr>
                <w:rFonts w:ascii="Times New Roman" w:eastAsia="Times New Roman" w:hAnsi="Times New Roman" w:cs="Times New Roman"/>
                <w:color w:val="000000" w:themeColor="text1"/>
                <w:sz w:val="24"/>
                <w:szCs w:val="24"/>
              </w:rPr>
              <w:t xml:space="preserve">Об аннулировании адреса </w:t>
            </w:r>
          </w:p>
          <w:p w:rsidR="000144AA" w:rsidRPr="00FC0025" w:rsidRDefault="000144AA" w:rsidP="000144AA">
            <w:pPr>
              <w:spacing w:after="0" w:line="240" w:lineRule="exact"/>
              <w:jc w:val="both"/>
              <w:rPr>
                <w:rFonts w:ascii="Times New Roman" w:eastAsia="Times New Roman" w:hAnsi="Times New Roman" w:cs="Times New Roman"/>
                <w:color w:val="000000" w:themeColor="text1"/>
                <w:sz w:val="24"/>
                <w:szCs w:val="24"/>
              </w:rPr>
            </w:pPr>
            <w:r w:rsidRPr="000144AA">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0144AA" w:rsidRDefault="005D3037" w:rsidP="00A506BA">
            <w:pPr>
              <w:spacing w:after="0"/>
              <w:jc w:val="center"/>
              <w:rPr>
                <w:rFonts w:ascii="Times New Roman" w:hAnsi="Times New Roman" w:cs="Times New Roman"/>
              </w:rPr>
            </w:pPr>
            <w:r>
              <w:rPr>
                <w:rFonts w:ascii="Times New Roman" w:hAnsi="Times New Roman" w:cs="Times New Roman"/>
              </w:rPr>
              <w:t>37</w:t>
            </w:r>
          </w:p>
        </w:tc>
      </w:tr>
      <w:tr w:rsidR="000144AA"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0144AA" w:rsidRDefault="000144AA" w:rsidP="00A07460">
            <w:pPr>
              <w:spacing w:after="0"/>
              <w:jc w:val="center"/>
              <w:rPr>
                <w:rFonts w:ascii="Times New Roman" w:hAnsi="Times New Roman" w:cs="Times New Roman"/>
                <w:sz w:val="24"/>
                <w:szCs w:val="24"/>
              </w:rPr>
            </w:pPr>
            <w:r w:rsidRPr="000144AA">
              <w:rPr>
                <w:rFonts w:ascii="Times New Roman" w:hAnsi="Times New Roman" w:cs="Times New Roman"/>
                <w:sz w:val="24"/>
                <w:szCs w:val="24"/>
              </w:rPr>
              <w:t>12.04.2022</w:t>
            </w:r>
          </w:p>
        </w:tc>
        <w:tc>
          <w:tcPr>
            <w:tcW w:w="645" w:type="dxa"/>
            <w:tcBorders>
              <w:top w:val="single" w:sz="4" w:space="0" w:color="auto"/>
              <w:left w:val="single" w:sz="4" w:space="0" w:color="auto"/>
              <w:bottom w:val="single" w:sz="4" w:space="0" w:color="auto"/>
              <w:right w:val="single" w:sz="4" w:space="0" w:color="auto"/>
            </w:tcBorders>
          </w:tcPr>
          <w:p w:rsidR="000144AA" w:rsidRDefault="000144AA" w:rsidP="000D67FF">
            <w:pPr>
              <w:spacing w:after="0"/>
              <w:jc w:val="center"/>
              <w:rPr>
                <w:rFonts w:ascii="Times New Roman" w:hAnsi="Times New Roman" w:cs="Times New Roman"/>
                <w:sz w:val="24"/>
                <w:szCs w:val="24"/>
              </w:rPr>
            </w:pPr>
            <w:r>
              <w:rPr>
                <w:rFonts w:ascii="Times New Roman" w:hAnsi="Times New Roman" w:cs="Times New Roman"/>
                <w:sz w:val="24"/>
                <w:szCs w:val="24"/>
              </w:rPr>
              <w:t>57</w:t>
            </w:r>
          </w:p>
        </w:tc>
        <w:tc>
          <w:tcPr>
            <w:tcW w:w="5679" w:type="dxa"/>
            <w:tcBorders>
              <w:top w:val="single" w:sz="4" w:space="0" w:color="auto"/>
              <w:left w:val="single" w:sz="4" w:space="0" w:color="auto"/>
              <w:bottom w:val="single" w:sz="4" w:space="0" w:color="auto"/>
              <w:right w:val="single" w:sz="4" w:space="0" w:color="auto"/>
            </w:tcBorders>
          </w:tcPr>
          <w:p w:rsidR="000144AA" w:rsidRPr="000144AA" w:rsidRDefault="000144AA" w:rsidP="000144AA">
            <w:pPr>
              <w:spacing w:after="0" w:line="240" w:lineRule="exact"/>
              <w:jc w:val="both"/>
              <w:rPr>
                <w:rFonts w:ascii="Times New Roman" w:eastAsia="Times New Roman" w:hAnsi="Times New Roman" w:cs="Times New Roman"/>
                <w:color w:val="000000" w:themeColor="text1"/>
                <w:sz w:val="24"/>
                <w:szCs w:val="24"/>
              </w:rPr>
            </w:pPr>
            <w:r w:rsidRPr="000144AA">
              <w:rPr>
                <w:rFonts w:ascii="Times New Roman" w:eastAsia="Times New Roman" w:hAnsi="Times New Roman" w:cs="Times New Roman"/>
                <w:color w:val="000000" w:themeColor="text1"/>
                <w:sz w:val="24"/>
                <w:szCs w:val="24"/>
              </w:rPr>
              <w:t xml:space="preserve">Об аннулировании адреса </w:t>
            </w:r>
          </w:p>
          <w:p w:rsidR="000144AA" w:rsidRPr="000144AA" w:rsidRDefault="000144AA" w:rsidP="000144AA">
            <w:pPr>
              <w:spacing w:after="0" w:line="240" w:lineRule="exact"/>
              <w:jc w:val="both"/>
              <w:rPr>
                <w:rFonts w:ascii="Times New Roman" w:eastAsia="Times New Roman" w:hAnsi="Times New Roman" w:cs="Times New Roman"/>
                <w:color w:val="000000" w:themeColor="text1"/>
                <w:sz w:val="24"/>
                <w:szCs w:val="24"/>
              </w:rPr>
            </w:pPr>
            <w:r w:rsidRPr="000144AA">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0144AA" w:rsidRDefault="005D3037" w:rsidP="00A506BA">
            <w:pPr>
              <w:spacing w:after="0"/>
              <w:jc w:val="center"/>
              <w:rPr>
                <w:rFonts w:ascii="Times New Roman" w:hAnsi="Times New Roman" w:cs="Times New Roman"/>
              </w:rPr>
            </w:pPr>
            <w:r>
              <w:rPr>
                <w:rFonts w:ascii="Times New Roman" w:hAnsi="Times New Roman" w:cs="Times New Roman"/>
              </w:rPr>
              <w:t>38</w:t>
            </w:r>
          </w:p>
        </w:tc>
      </w:tr>
      <w:tr w:rsidR="000144AA"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0144AA" w:rsidRDefault="000144AA" w:rsidP="00A07460">
            <w:pPr>
              <w:spacing w:after="0"/>
              <w:jc w:val="center"/>
              <w:rPr>
                <w:rFonts w:ascii="Times New Roman" w:hAnsi="Times New Roman" w:cs="Times New Roman"/>
                <w:sz w:val="24"/>
                <w:szCs w:val="24"/>
              </w:rPr>
            </w:pPr>
            <w:r w:rsidRPr="000144AA">
              <w:rPr>
                <w:rFonts w:ascii="Times New Roman" w:hAnsi="Times New Roman" w:cs="Times New Roman"/>
                <w:sz w:val="24"/>
                <w:szCs w:val="24"/>
              </w:rPr>
              <w:t>12.04.2022</w:t>
            </w:r>
          </w:p>
        </w:tc>
        <w:tc>
          <w:tcPr>
            <w:tcW w:w="645" w:type="dxa"/>
            <w:tcBorders>
              <w:top w:val="single" w:sz="4" w:space="0" w:color="auto"/>
              <w:left w:val="single" w:sz="4" w:space="0" w:color="auto"/>
              <w:bottom w:val="single" w:sz="4" w:space="0" w:color="auto"/>
              <w:right w:val="single" w:sz="4" w:space="0" w:color="auto"/>
            </w:tcBorders>
          </w:tcPr>
          <w:p w:rsidR="000144AA" w:rsidRDefault="000144AA" w:rsidP="000D67FF">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5679" w:type="dxa"/>
            <w:tcBorders>
              <w:top w:val="single" w:sz="4" w:space="0" w:color="auto"/>
              <w:left w:val="single" w:sz="4" w:space="0" w:color="auto"/>
              <w:bottom w:val="single" w:sz="4" w:space="0" w:color="auto"/>
              <w:right w:val="single" w:sz="4" w:space="0" w:color="auto"/>
            </w:tcBorders>
          </w:tcPr>
          <w:p w:rsidR="000144AA" w:rsidRPr="000144AA" w:rsidRDefault="000144AA" w:rsidP="000144AA">
            <w:pPr>
              <w:spacing w:after="0" w:line="240" w:lineRule="exact"/>
              <w:jc w:val="both"/>
              <w:rPr>
                <w:rFonts w:ascii="Times New Roman" w:eastAsia="Times New Roman" w:hAnsi="Times New Roman" w:cs="Times New Roman"/>
                <w:color w:val="000000" w:themeColor="text1"/>
                <w:sz w:val="24"/>
                <w:szCs w:val="24"/>
              </w:rPr>
            </w:pPr>
            <w:r w:rsidRPr="000144AA">
              <w:rPr>
                <w:rFonts w:ascii="Times New Roman" w:eastAsia="Times New Roman" w:hAnsi="Times New Roman" w:cs="Times New Roman"/>
                <w:color w:val="000000" w:themeColor="text1"/>
                <w:sz w:val="24"/>
                <w:szCs w:val="24"/>
              </w:rPr>
              <w:t xml:space="preserve">Об аннулировании адреса </w:t>
            </w:r>
          </w:p>
          <w:p w:rsidR="000144AA" w:rsidRPr="000144AA" w:rsidRDefault="000144AA" w:rsidP="000144AA">
            <w:pPr>
              <w:spacing w:after="0" w:line="240" w:lineRule="exact"/>
              <w:jc w:val="both"/>
              <w:rPr>
                <w:rFonts w:ascii="Times New Roman" w:eastAsia="Times New Roman" w:hAnsi="Times New Roman" w:cs="Times New Roman"/>
                <w:color w:val="000000" w:themeColor="text1"/>
                <w:sz w:val="24"/>
                <w:szCs w:val="24"/>
              </w:rPr>
            </w:pPr>
            <w:r w:rsidRPr="000144AA">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0144AA" w:rsidRDefault="005D3037" w:rsidP="00A506BA">
            <w:pPr>
              <w:spacing w:after="0"/>
              <w:jc w:val="center"/>
              <w:rPr>
                <w:rFonts w:ascii="Times New Roman" w:hAnsi="Times New Roman" w:cs="Times New Roman"/>
              </w:rPr>
            </w:pPr>
            <w:r>
              <w:rPr>
                <w:rFonts w:ascii="Times New Roman" w:hAnsi="Times New Roman" w:cs="Times New Roman"/>
              </w:rPr>
              <w:t>40</w:t>
            </w:r>
          </w:p>
        </w:tc>
      </w:tr>
      <w:tr w:rsidR="000144AA"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0144AA" w:rsidRDefault="000144AA" w:rsidP="00A07460">
            <w:pPr>
              <w:spacing w:after="0"/>
              <w:jc w:val="center"/>
              <w:rPr>
                <w:rFonts w:ascii="Times New Roman" w:hAnsi="Times New Roman" w:cs="Times New Roman"/>
                <w:sz w:val="24"/>
                <w:szCs w:val="24"/>
              </w:rPr>
            </w:pPr>
            <w:r w:rsidRPr="000144AA">
              <w:rPr>
                <w:rFonts w:ascii="Times New Roman" w:hAnsi="Times New Roman" w:cs="Times New Roman"/>
                <w:sz w:val="24"/>
                <w:szCs w:val="24"/>
              </w:rPr>
              <w:t>12.04.2022</w:t>
            </w:r>
          </w:p>
        </w:tc>
        <w:tc>
          <w:tcPr>
            <w:tcW w:w="645" w:type="dxa"/>
            <w:tcBorders>
              <w:top w:val="single" w:sz="4" w:space="0" w:color="auto"/>
              <w:left w:val="single" w:sz="4" w:space="0" w:color="auto"/>
              <w:bottom w:val="single" w:sz="4" w:space="0" w:color="auto"/>
              <w:right w:val="single" w:sz="4" w:space="0" w:color="auto"/>
            </w:tcBorders>
          </w:tcPr>
          <w:p w:rsidR="000144AA" w:rsidRDefault="000144AA" w:rsidP="000D67FF">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5679" w:type="dxa"/>
            <w:tcBorders>
              <w:top w:val="single" w:sz="4" w:space="0" w:color="auto"/>
              <w:left w:val="single" w:sz="4" w:space="0" w:color="auto"/>
              <w:bottom w:val="single" w:sz="4" w:space="0" w:color="auto"/>
              <w:right w:val="single" w:sz="4" w:space="0" w:color="auto"/>
            </w:tcBorders>
          </w:tcPr>
          <w:p w:rsidR="000144AA" w:rsidRPr="000144AA" w:rsidRDefault="000144AA" w:rsidP="000144AA">
            <w:pPr>
              <w:spacing w:after="0" w:line="240" w:lineRule="exact"/>
              <w:jc w:val="both"/>
              <w:rPr>
                <w:rFonts w:ascii="Times New Roman" w:eastAsia="Times New Roman" w:hAnsi="Times New Roman" w:cs="Times New Roman"/>
                <w:color w:val="000000" w:themeColor="text1"/>
                <w:sz w:val="24"/>
                <w:szCs w:val="24"/>
              </w:rPr>
            </w:pPr>
            <w:r w:rsidRPr="000144AA">
              <w:rPr>
                <w:rFonts w:ascii="Times New Roman" w:eastAsia="Times New Roman" w:hAnsi="Times New Roman" w:cs="Times New Roman"/>
                <w:color w:val="000000" w:themeColor="text1"/>
                <w:sz w:val="24"/>
                <w:szCs w:val="24"/>
              </w:rPr>
              <w:t xml:space="preserve">Об аннулировании адреса </w:t>
            </w:r>
          </w:p>
          <w:p w:rsidR="000144AA" w:rsidRPr="000144AA" w:rsidRDefault="000144AA" w:rsidP="000144AA">
            <w:pPr>
              <w:spacing w:after="0" w:line="240" w:lineRule="exact"/>
              <w:jc w:val="both"/>
              <w:rPr>
                <w:rFonts w:ascii="Times New Roman" w:eastAsia="Times New Roman" w:hAnsi="Times New Roman" w:cs="Times New Roman"/>
                <w:color w:val="000000" w:themeColor="text1"/>
                <w:sz w:val="24"/>
                <w:szCs w:val="24"/>
              </w:rPr>
            </w:pPr>
            <w:r w:rsidRPr="000144AA">
              <w:rPr>
                <w:rFonts w:ascii="Times New Roman" w:eastAsia="Times New Roman" w:hAnsi="Times New Roman" w:cs="Times New Roman"/>
                <w:color w:val="000000" w:themeColor="text1"/>
                <w:sz w:val="24"/>
                <w:szCs w:val="24"/>
              </w:rPr>
              <w:t>объекта адресации</w:t>
            </w:r>
          </w:p>
        </w:tc>
        <w:tc>
          <w:tcPr>
            <w:tcW w:w="943" w:type="dxa"/>
            <w:tcBorders>
              <w:top w:val="single" w:sz="4" w:space="0" w:color="auto"/>
              <w:left w:val="single" w:sz="4" w:space="0" w:color="auto"/>
              <w:bottom w:val="single" w:sz="4" w:space="0" w:color="auto"/>
              <w:right w:val="single" w:sz="4" w:space="0" w:color="auto"/>
            </w:tcBorders>
          </w:tcPr>
          <w:p w:rsidR="000144AA" w:rsidRDefault="005D3037" w:rsidP="00A506BA">
            <w:pPr>
              <w:spacing w:after="0"/>
              <w:jc w:val="center"/>
              <w:rPr>
                <w:rFonts w:ascii="Times New Roman" w:hAnsi="Times New Roman" w:cs="Times New Roman"/>
              </w:rPr>
            </w:pPr>
            <w:r>
              <w:rPr>
                <w:rFonts w:ascii="Times New Roman" w:hAnsi="Times New Roman" w:cs="Times New Roman"/>
              </w:rPr>
              <w:t>42</w:t>
            </w:r>
          </w:p>
        </w:tc>
      </w:tr>
      <w:tr w:rsidR="000144AA"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0144AA" w:rsidRDefault="000144AA" w:rsidP="00A07460">
            <w:pPr>
              <w:spacing w:after="0"/>
              <w:jc w:val="center"/>
              <w:rPr>
                <w:rFonts w:ascii="Times New Roman" w:hAnsi="Times New Roman" w:cs="Times New Roman"/>
                <w:sz w:val="24"/>
                <w:szCs w:val="24"/>
              </w:rPr>
            </w:pPr>
            <w:r>
              <w:rPr>
                <w:rFonts w:ascii="Times New Roman" w:hAnsi="Times New Roman" w:cs="Times New Roman"/>
                <w:sz w:val="24"/>
                <w:szCs w:val="24"/>
              </w:rPr>
              <w:t>15.04.2022</w:t>
            </w:r>
          </w:p>
        </w:tc>
        <w:tc>
          <w:tcPr>
            <w:tcW w:w="645" w:type="dxa"/>
            <w:tcBorders>
              <w:top w:val="single" w:sz="4" w:space="0" w:color="auto"/>
              <w:left w:val="single" w:sz="4" w:space="0" w:color="auto"/>
              <w:bottom w:val="single" w:sz="4" w:space="0" w:color="auto"/>
              <w:right w:val="single" w:sz="4" w:space="0" w:color="auto"/>
            </w:tcBorders>
          </w:tcPr>
          <w:p w:rsidR="000144AA" w:rsidRDefault="000144AA" w:rsidP="000D67FF">
            <w:pPr>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5679" w:type="dxa"/>
            <w:tcBorders>
              <w:top w:val="single" w:sz="4" w:space="0" w:color="auto"/>
              <w:left w:val="single" w:sz="4" w:space="0" w:color="auto"/>
              <w:bottom w:val="single" w:sz="4" w:space="0" w:color="auto"/>
              <w:right w:val="single" w:sz="4" w:space="0" w:color="auto"/>
            </w:tcBorders>
          </w:tcPr>
          <w:p w:rsidR="000144AA" w:rsidRPr="000144AA" w:rsidRDefault="00DA3E12" w:rsidP="00DA3E12">
            <w:pPr>
              <w:spacing w:after="0" w:line="240" w:lineRule="exact"/>
              <w:rPr>
                <w:rFonts w:ascii="Times New Roman" w:eastAsia="Times New Roman" w:hAnsi="Times New Roman" w:cs="Times New Roman"/>
                <w:color w:val="000000" w:themeColor="text1"/>
                <w:sz w:val="24"/>
                <w:szCs w:val="24"/>
              </w:rPr>
            </w:pPr>
            <w:r w:rsidRPr="00DA3E12">
              <w:rPr>
                <w:rFonts w:ascii="Times New Roman" w:eastAsia="Times New Roman" w:hAnsi="Times New Roman" w:cs="Times New Roman"/>
                <w:color w:val="000000" w:themeColor="text1"/>
                <w:sz w:val="24"/>
                <w:szCs w:val="24"/>
              </w:rPr>
              <w:t>Об утверждении отчета об исполнении</w:t>
            </w:r>
            <w:r>
              <w:rPr>
                <w:rFonts w:ascii="Times New Roman" w:eastAsia="Times New Roman" w:hAnsi="Times New Roman" w:cs="Times New Roman"/>
                <w:color w:val="000000" w:themeColor="text1"/>
                <w:sz w:val="24"/>
                <w:szCs w:val="24"/>
              </w:rPr>
              <w:t xml:space="preserve"> </w:t>
            </w:r>
            <w:r w:rsidRPr="00DA3E12">
              <w:rPr>
                <w:rFonts w:ascii="Times New Roman" w:eastAsia="Times New Roman" w:hAnsi="Times New Roman" w:cs="Times New Roman"/>
                <w:color w:val="000000" w:themeColor="text1"/>
                <w:sz w:val="24"/>
                <w:szCs w:val="24"/>
              </w:rPr>
              <w:t>бю</w:t>
            </w:r>
            <w:r>
              <w:rPr>
                <w:rFonts w:ascii="Times New Roman" w:eastAsia="Times New Roman" w:hAnsi="Times New Roman" w:cs="Times New Roman"/>
                <w:color w:val="000000" w:themeColor="text1"/>
                <w:sz w:val="24"/>
                <w:szCs w:val="24"/>
              </w:rPr>
              <w:t xml:space="preserve">джета сельского поселения «Село </w:t>
            </w:r>
            <w:r w:rsidRPr="00DA3E12">
              <w:rPr>
                <w:rFonts w:ascii="Times New Roman" w:eastAsia="Times New Roman" w:hAnsi="Times New Roman" w:cs="Times New Roman"/>
                <w:color w:val="000000" w:themeColor="text1"/>
                <w:sz w:val="24"/>
                <w:szCs w:val="24"/>
              </w:rPr>
              <w:t>М</w:t>
            </w:r>
            <w:r>
              <w:rPr>
                <w:rFonts w:ascii="Times New Roman" w:eastAsia="Times New Roman" w:hAnsi="Times New Roman" w:cs="Times New Roman"/>
                <w:color w:val="000000" w:themeColor="text1"/>
                <w:sz w:val="24"/>
                <w:szCs w:val="24"/>
              </w:rPr>
              <w:t xml:space="preserve">аяк» Нанайского муниципального </w:t>
            </w:r>
            <w:r w:rsidRPr="00DA3E12">
              <w:rPr>
                <w:rFonts w:ascii="Times New Roman" w:eastAsia="Times New Roman" w:hAnsi="Times New Roman" w:cs="Times New Roman"/>
                <w:color w:val="000000" w:themeColor="text1"/>
                <w:sz w:val="24"/>
                <w:szCs w:val="24"/>
              </w:rPr>
              <w:t>района за 1 квартал 2022 года</w:t>
            </w:r>
          </w:p>
        </w:tc>
        <w:tc>
          <w:tcPr>
            <w:tcW w:w="943" w:type="dxa"/>
            <w:tcBorders>
              <w:top w:val="single" w:sz="4" w:space="0" w:color="auto"/>
              <w:left w:val="single" w:sz="4" w:space="0" w:color="auto"/>
              <w:bottom w:val="single" w:sz="4" w:space="0" w:color="auto"/>
              <w:right w:val="single" w:sz="4" w:space="0" w:color="auto"/>
            </w:tcBorders>
          </w:tcPr>
          <w:p w:rsidR="000144AA" w:rsidRDefault="005D3037" w:rsidP="00A506BA">
            <w:pPr>
              <w:spacing w:after="0"/>
              <w:jc w:val="center"/>
              <w:rPr>
                <w:rFonts w:ascii="Times New Roman" w:hAnsi="Times New Roman" w:cs="Times New Roman"/>
              </w:rPr>
            </w:pPr>
            <w:r>
              <w:rPr>
                <w:rFonts w:ascii="Times New Roman" w:hAnsi="Times New Roman" w:cs="Times New Roman"/>
              </w:rPr>
              <w:t>43</w:t>
            </w:r>
          </w:p>
        </w:tc>
      </w:tr>
      <w:tr w:rsidR="000144AA"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0144AA" w:rsidRDefault="000144AA" w:rsidP="00A07460">
            <w:pPr>
              <w:spacing w:after="0"/>
              <w:jc w:val="center"/>
              <w:rPr>
                <w:rFonts w:ascii="Times New Roman" w:hAnsi="Times New Roman" w:cs="Times New Roman"/>
                <w:sz w:val="24"/>
                <w:szCs w:val="24"/>
              </w:rPr>
            </w:pPr>
            <w:r>
              <w:rPr>
                <w:rFonts w:ascii="Times New Roman" w:hAnsi="Times New Roman" w:cs="Times New Roman"/>
                <w:sz w:val="24"/>
                <w:szCs w:val="24"/>
              </w:rPr>
              <w:t>15.04.2022</w:t>
            </w:r>
          </w:p>
        </w:tc>
        <w:tc>
          <w:tcPr>
            <w:tcW w:w="645" w:type="dxa"/>
            <w:tcBorders>
              <w:top w:val="single" w:sz="4" w:space="0" w:color="auto"/>
              <w:left w:val="single" w:sz="4" w:space="0" w:color="auto"/>
              <w:bottom w:val="single" w:sz="4" w:space="0" w:color="auto"/>
              <w:right w:val="single" w:sz="4" w:space="0" w:color="auto"/>
            </w:tcBorders>
          </w:tcPr>
          <w:p w:rsidR="000144AA" w:rsidRDefault="000144AA" w:rsidP="000D67FF">
            <w:pPr>
              <w:spacing w:after="0"/>
              <w:jc w:val="center"/>
              <w:rPr>
                <w:rFonts w:ascii="Times New Roman" w:hAnsi="Times New Roman" w:cs="Times New Roman"/>
                <w:sz w:val="24"/>
                <w:szCs w:val="24"/>
              </w:rPr>
            </w:pPr>
            <w:r>
              <w:rPr>
                <w:rFonts w:ascii="Times New Roman" w:hAnsi="Times New Roman" w:cs="Times New Roman"/>
                <w:sz w:val="24"/>
                <w:szCs w:val="24"/>
              </w:rPr>
              <w:t>61</w:t>
            </w:r>
          </w:p>
        </w:tc>
        <w:tc>
          <w:tcPr>
            <w:tcW w:w="5679" w:type="dxa"/>
            <w:tcBorders>
              <w:top w:val="single" w:sz="4" w:space="0" w:color="auto"/>
              <w:left w:val="single" w:sz="4" w:space="0" w:color="auto"/>
              <w:bottom w:val="single" w:sz="4" w:space="0" w:color="auto"/>
              <w:right w:val="single" w:sz="4" w:space="0" w:color="auto"/>
            </w:tcBorders>
          </w:tcPr>
          <w:p w:rsidR="000144AA" w:rsidRPr="000144AA" w:rsidRDefault="00DA3E12" w:rsidP="000144AA">
            <w:pPr>
              <w:spacing w:after="0" w:line="240" w:lineRule="exact"/>
              <w:jc w:val="both"/>
              <w:rPr>
                <w:rFonts w:ascii="Times New Roman" w:eastAsia="Times New Roman" w:hAnsi="Times New Roman" w:cs="Times New Roman"/>
                <w:color w:val="000000" w:themeColor="text1"/>
                <w:sz w:val="24"/>
                <w:szCs w:val="24"/>
              </w:rPr>
            </w:pPr>
            <w:r w:rsidRPr="00DA3E12">
              <w:rPr>
                <w:rFonts w:ascii="Times New Roman" w:eastAsia="Times New Roman" w:hAnsi="Times New Roman" w:cs="Times New Roman"/>
                <w:color w:val="000000" w:themeColor="text1"/>
                <w:sz w:val="24"/>
                <w:szCs w:val="24"/>
              </w:rPr>
              <w:t>Об установлении особого противопожарного режима на территории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0144AA" w:rsidRDefault="005D3037" w:rsidP="00A506BA">
            <w:pPr>
              <w:spacing w:after="0"/>
              <w:jc w:val="center"/>
              <w:rPr>
                <w:rFonts w:ascii="Times New Roman" w:hAnsi="Times New Roman" w:cs="Times New Roman"/>
              </w:rPr>
            </w:pPr>
            <w:r>
              <w:rPr>
                <w:rFonts w:ascii="Times New Roman" w:hAnsi="Times New Roman" w:cs="Times New Roman"/>
              </w:rPr>
              <w:t>57</w:t>
            </w:r>
            <w:bookmarkStart w:id="0" w:name="_GoBack"/>
            <w:bookmarkEnd w:id="0"/>
          </w:p>
        </w:tc>
      </w:tr>
    </w:tbl>
    <w:p w:rsidR="00123183" w:rsidRDefault="00123183" w:rsidP="00270008">
      <w:pPr>
        <w:spacing w:after="0" w:line="240" w:lineRule="auto"/>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9006CC" w:rsidP="006E09E3">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E09E3" w:rsidRPr="00FE4143" w:rsidRDefault="00FC0025"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05.04</w:t>
      </w:r>
      <w:r w:rsidR="0064105C">
        <w:rPr>
          <w:rFonts w:ascii="Times New Roman" w:hAnsi="Times New Roman" w:cs="Times New Roman"/>
          <w:sz w:val="20"/>
          <w:szCs w:val="20"/>
        </w:rPr>
        <w:t>.2022</w:t>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t xml:space="preserve">     </w:t>
      </w:r>
      <w:r w:rsidR="004F3B43">
        <w:rPr>
          <w:rFonts w:ascii="Times New Roman" w:hAnsi="Times New Roman" w:cs="Times New Roman"/>
          <w:sz w:val="20"/>
          <w:szCs w:val="20"/>
        </w:rPr>
        <w:t xml:space="preserve">            </w:t>
      </w:r>
      <w:r w:rsidR="005C0D7E">
        <w:rPr>
          <w:rFonts w:ascii="Times New Roman" w:hAnsi="Times New Roman" w:cs="Times New Roman"/>
          <w:sz w:val="20"/>
          <w:szCs w:val="20"/>
        </w:rPr>
        <w:t xml:space="preserve">№ </w:t>
      </w:r>
      <w:r>
        <w:rPr>
          <w:rFonts w:ascii="Times New Roman" w:hAnsi="Times New Roman" w:cs="Times New Roman"/>
          <w:sz w:val="20"/>
          <w:szCs w:val="20"/>
        </w:rPr>
        <w:t>113</w:t>
      </w:r>
    </w:p>
    <w:p w:rsidR="006E09E3" w:rsidRPr="00FB4FBF"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FE4143" w:rsidRPr="00FB4FBF" w:rsidRDefault="00FE4143" w:rsidP="006E09E3">
      <w:pPr>
        <w:spacing w:after="0" w:line="240" w:lineRule="auto"/>
        <w:jc w:val="center"/>
        <w:rPr>
          <w:rFonts w:ascii="Times New Roman" w:hAnsi="Times New Roman"/>
        </w:rPr>
      </w:pPr>
    </w:p>
    <w:p w:rsidR="00FC0025" w:rsidRPr="00FC0025" w:rsidRDefault="00FC0025" w:rsidP="00FC0025">
      <w:pPr>
        <w:spacing w:after="0" w:line="240" w:lineRule="exact"/>
        <w:jc w:val="both"/>
        <w:rPr>
          <w:rFonts w:ascii="Times New Roman" w:eastAsia="Times New Roman" w:hAnsi="Times New Roman" w:cs="Times New Roman"/>
          <w:sz w:val="20"/>
          <w:szCs w:val="20"/>
        </w:rPr>
      </w:pPr>
      <w:r w:rsidRPr="00FC0025">
        <w:rPr>
          <w:rFonts w:ascii="Times New Roman" w:eastAsia="Times New Roman" w:hAnsi="Times New Roman" w:cs="Times New Roman"/>
          <w:sz w:val="20"/>
          <w:szCs w:val="20"/>
        </w:rPr>
        <w:t>Об отчёте главы сельского поселения «Село Маяк» Нанайского муниципального района о результатах его деятельности за 2021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FC0025" w:rsidRPr="00FC0025" w:rsidRDefault="00FC0025" w:rsidP="00FC0025">
      <w:pPr>
        <w:spacing w:after="0" w:line="240" w:lineRule="auto"/>
        <w:jc w:val="both"/>
        <w:rPr>
          <w:rFonts w:ascii="Times New Roman" w:eastAsia="Times New Roman" w:hAnsi="Times New Roman" w:cs="Times New Roman"/>
          <w:sz w:val="20"/>
          <w:szCs w:val="20"/>
        </w:rPr>
      </w:pPr>
    </w:p>
    <w:p w:rsidR="00FC0025" w:rsidRPr="00FC0025" w:rsidRDefault="00FC0025" w:rsidP="00FC0025">
      <w:pPr>
        <w:spacing w:after="0" w:line="240" w:lineRule="auto"/>
        <w:ind w:firstLine="709"/>
        <w:jc w:val="both"/>
        <w:rPr>
          <w:rFonts w:ascii="Times New Roman" w:eastAsia="Times New Roman" w:hAnsi="Times New Roman" w:cs="Times New Roman"/>
          <w:sz w:val="20"/>
          <w:szCs w:val="20"/>
        </w:rPr>
      </w:pPr>
      <w:r w:rsidRPr="00FC0025">
        <w:rPr>
          <w:rFonts w:ascii="Times New Roman" w:eastAsia="Times New Roman" w:hAnsi="Times New Roman" w:cs="Times New Roman"/>
          <w:sz w:val="20"/>
          <w:szCs w:val="20"/>
        </w:rPr>
        <w:t>Заслушав отчёт главы сельского поселения «Село Маяк» Нанайского муниципального района Булаева Дениса Федоровича о результатах его работы за 2021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в соответствии со статьей 31 устава сельского поселения «Село Маяк» Нанайского муниципального района Хабаровского края Совет депутатов «Сельского поселения «Село Маяк» Нанайского муниципального района</w:t>
      </w:r>
    </w:p>
    <w:p w:rsidR="00FC0025" w:rsidRPr="00FC0025" w:rsidRDefault="00FC0025" w:rsidP="00FC0025">
      <w:pPr>
        <w:spacing w:after="0" w:line="240" w:lineRule="auto"/>
        <w:jc w:val="both"/>
        <w:rPr>
          <w:rFonts w:ascii="Times New Roman" w:eastAsia="Times New Roman" w:hAnsi="Times New Roman" w:cs="Times New Roman"/>
          <w:sz w:val="20"/>
          <w:szCs w:val="20"/>
        </w:rPr>
      </w:pPr>
      <w:r w:rsidRPr="00FC0025">
        <w:rPr>
          <w:rFonts w:ascii="Times New Roman" w:eastAsia="Times New Roman" w:hAnsi="Times New Roman" w:cs="Times New Roman"/>
          <w:sz w:val="20"/>
          <w:szCs w:val="20"/>
        </w:rPr>
        <w:t>РЕШИЛ:</w:t>
      </w:r>
    </w:p>
    <w:p w:rsidR="00FC0025" w:rsidRPr="00FC0025" w:rsidRDefault="00FC0025" w:rsidP="00FC0025">
      <w:pPr>
        <w:spacing w:after="0" w:line="240" w:lineRule="auto"/>
        <w:ind w:firstLine="720"/>
        <w:jc w:val="both"/>
        <w:rPr>
          <w:rFonts w:ascii="Times New Roman" w:eastAsia="Times New Roman" w:hAnsi="Times New Roman" w:cs="Times New Roman"/>
          <w:sz w:val="20"/>
          <w:szCs w:val="20"/>
        </w:rPr>
      </w:pPr>
      <w:r w:rsidRPr="00FC0025">
        <w:rPr>
          <w:rFonts w:ascii="Times New Roman" w:eastAsia="Times New Roman" w:hAnsi="Times New Roman" w:cs="Times New Roman"/>
          <w:sz w:val="20"/>
          <w:szCs w:val="20"/>
        </w:rPr>
        <w:t xml:space="preserve">1. Принять к сведению прилагаемый отчёт главы сельского поселения «Село Маяк» Нанайского муниципального района Булаева Дениса Федоровича о результатах его деятельности за 2021 год, деятельности администрации поселения и иных подведомственных главе поселения органов местного самоуправления, в том числе по решению вопросов, поставленных Советом депутатов. </w:t>
      </w:r>
    </w:p>
    <w:p w:rsidR="00FC0025" w:rsidRPr="00FC0025" w:rsidRDefault="00FC0025" w:rsidP="00FC0025">
      <w:pPr>
        <w:spacing w:after="0" w:line="240" w:lineRule="auto"/>
        <w:ind w:firstLine="720"/>
        <w:jc w:val="both"/>
        <w:rPr>
          <w:rFonts w:ascii="Times New Roman" w:eastAsia="Times New Roman" w:hAnsi="Times New Roman" w:cs="Times New Roman"/>
          <w:sz w:val="20"/>
          <w:szCs w:val="20"/>
        </w:rPr>
      </w:pPr>
      <w:r w:rsidRPr="00FC0025">
        <w:rPr>
          <w:rFonts w:ascii="Times New Roman" w:eastAsia="Times New Roman" w:hAnsi="Times New Roman" w:cs="Times New Roman"/>
          <w:sz w:val="20"/>
          <w:szCs w:val="20"/>
        </w:rPr>
        <w:t>2. Деятельность главы сельского поселения «Село Маяк» Нанайского муниципального района Булаева Дениса Федоровича за 2021 год признать удовлетворительной.</w:t>
      </w:r>
    </w:p>
    <w:p w:rsidR="00FC0025" w:rsidRPr="00FC0025" w:rsidRDefault="00FC0025" w:rsidP="00FC0025">
      <w:pPr>
        <w:spacing w:after="0" w:line="240" w:lineRule="auto"/>
        <w:ind w:right="-2" w:firstLine="540"/>
        <w:jc w:val="both"/>
        <w:rPr>
          <w:rFonts w:ascii="Times New Roman" w:eastAsia="Times New Roman" w:hAnsi="Times New Roman" w:cs="Times New Roman"/>
          <w:sz w:val="20"/>
          <w:szCs w:val="20"/>
        </w:rPr>
      </w:pPr>
      <w:r w:rsidRPr="00FC0025">
        <w:rPr>
          <w:rFonts w:ascii="Times New Roman" w:eastAsia="Times New Roman" w:hAnsi="Times New Roman" w:cs="Times New Roman"/>
          <w:sz w:val="20"/>
          <w:szCs w:val="20"/>
        </w:rPr>
        <w:t xml:space="preserve">3. Опубликовать настоящее решение на официальном сайте администрации </w:t>
      </w:r>
      <w:r w:rsidRPr="00FC0025">
        <w:rPr>
          <w:rFonts w:ascii="Times New Roman" w:eastAsia="Times New Roman" w:hAnsi="Times New Roman" w:cs="Times New Roman"/>
          <w:bCs/>
          <w:sz w:val="20"/>
          <w:szCs w:val="20"/>
        </w:rPr>
        <w:t xml:space="preserve">сельского поселения «Село Маяк» </w:t>
      </w:r>
      <w:r w:rsidRPr="00FC0025">
        <w:rPr>
          <w:rFonts w:ascii="Times New Roman" w:eastAsia="Times New Roman" w:hAnsi="Times New Roman" w:cs="Times New Roman"/>
          <w:sz w:val="20"/>
          <w:szCs w:val="20"/>
        </w:rPr>
        <w:t xml:space="preserve">Нанайского муниципального района и в Сборнике нормативных правовых актов Совета депутатов </w:t>
      </w:r>
      <w:r w:rsidRPr="00FC0025">
        <w:rPr>
          <w:rFonts w:ascii="Times New Roman" w:eastAsia="Times New Roman" w:hAnsi="Times New Roman" w:cs="Times New Roman"/>
          <w:bCs/>
          <w:sz w:val="20"/>
          <w:szCs w:val="20"/>
        </w:rPr>
        <w:t xml:space="preserve">сельского поселения «Село Маяк» </w:t>
      </w:r>
      <w:r w:rsidRPr="00FC0025">
        <w:rPr>
          <w:rFonts w:ascii="Times New Roman" w:eastAsia="Times New Roman" w:hAnsi="Times New Roman" w:cs="Times New Roman"/>
          <w:sz w:val="20"/>
          <w:szCs w:val="20"/>
        </w:rPr>
        <w:t>Нанайского муниципального района</w:t>
      </w:r>
    </w:p>
    <w:p w:rsidR="00FC0025" w:rsidRPr="00FC0025" w:rsidRDefault="00FC0025" w:rsidP="00FC0025">
      <w:pPr>
        <w:spacing w:after="0" w:line="240" w:lineRule="auto"/>
        <w:ind w:firstLine="720"/>
        <w:jc w:val="both"/>
        <w:rPr>
          <w:rFonts w:ascii="Times New Roman" w:eastAsia="Times New Roman" w:hAnsi="Times New Roman" w:cs="Times New Roman"/>
          <w:sz w:val="20"/>
          <w:szCs w:val="20"/>
        </w:rPr>
      </w:pPr>
      <w:r w:rsidRPr="00FC0025">
        <w:rPr>
          <w:rFonts w:ascii="Times New Roman" w:eastAsia="Times New Roman" w:hAnsi="Times New Roman" w:cs="Times New Roman"/>
          <w:sz w:val="20"/>
          <w:szCs w:val="20"/>
        </w:rPr>
        <w:t xml:space="preserve">4. Настоящее решение вступает в силу после его </w:t>
      </w:r>
      <w:r w:rsidRPr="00FC0025">
        <w:rPr>
          <w:rFonts w:ascii="Times New Roman" w:eastAsia="Calibri" w:hAnsi="Times New Roman" w:cs="Times New Roman"/>
          <w:sz w:val="20"/>
          <w:szCs w:val="20"/>
        </w:rPr>
        <w:t>официального</w:t>
      </w:r>
      <w:r w:rsidRPr="00FC0025">
        <w:rPr>
          <w:rFonts w:ascii="Times New Roman" w:eastAsia="Times New Roman" w:hAnsi="Times New Roman" w:cs="Times New Roman"/>
          <w:sz w:val="20"/>
          <w:szCs w:val="20"/>
        </w:rPr>
        <w:t xml:space="preserve"> опубликования. </w:t>
      </w:r>
    </w:p>
    <w:p w:rsidR="00FC0025" w:rsidRPr="00FC0025" w:rsidRDefault="00FC0025" w:rsidP="00FC0025">
      <w:pPr>
        <w:spacing w:after="0" w:line="240" w:lineRule="auto"/>
        <w:jc w:val="both"/>
        <w:rPr>
          <w:rFonts w:ascii="Times New Roman" w:eastAsia="Times New Roman" w:hAnsi="Times New Roman" w:cs="Times New Roman"/>
          <w:color w:val="FF0000"/>
          <w:sz w:val="20"/>
          <w:szCs w:val="20"/>
        </w:rPr>
      </w:pPr>
    </w:p>
    <w:p w:rsidR="00FC0025" w:rsidRPr="00FC0025" w:rsidRDefault="00FC0025" w:rsidP="00FC0025">
      <w:pPr>
        <w:spacing w:after="0" w:line="240" w:lineRule="auto"/>
        <w:jc w:val="both"/>
        <w:rPr>
          <w:rFonts w:ascii="Times New Roman" w:eastAsia="Times New Roman" w:hAnsi="Times New Roman" w:cs="Times New Roman"/>
          <w:sz w:val="20"/>
          <w:szCs w:val="20"/>
        </w:rPr>
      </w:pPr>
      <w:r w:rsidRPr="00FC0025">
        <w:rPr>
          <w:rFonts w:ascii="Times New Roman" w:eastAsia="Times New Roman" w:hAnsi="Times New Roman" w:cs="Times New Roman"/>
          <w:sz w:val="20"/>
          <w:szCs w:val="20"/>
        </w:rPr>
        <w:t>Председатель Совета депутатов</w:t>
      </w:r>
      <w:r w:rsidRPr="00FC0025">
        <w:rPr>
          <w:rFonts w:ascii="Times New Roman" w:eastAsia="Times New Roman" w:hAnsi="Times New Roman" w:cs="Times New Roman"/>
          <w:sz w:val="20"/>
          <w:szCs w:val="20"/>
        </w:rPr>
        <w:tab/>
      </w:r>
      <w:r w:rsidRPr="00FC0025">
        <w:rPr>
          <w:rFonts w:ascii="Times New Roman" w:eastAsia="Times New Roman" w:hAnsi="Times New Roman" w:cs="Times New Roman"/>
          <w:sz w:val="20"/>
          <w:szCs w:val="20"/>
        </w:rPr>
        <w:tab/>
      </w:r>
      <w:r w:rsidRPr="00FC0025">
        <w:rPr>
          <w:rFonts w:ascii="Times New Roman" w:eastAsia="Times New Roman" w:hAnsi="Times New Roman" w:cs="Times New Roman"/>
          <w:sz w:val="20"/>
          <w:szCs w:val="20"/>
        </w:rPr>
        <w:tab/>
        <w:t xml:space="preserve">                        А.В. Алипченко</w:t>
      </w:r>
    </w:p>
    <w:p w:rsidR="00FC0025" w:rsidRPr="00FC0025" w:rsidRDefault="00FC0025" w:rsidP="00FC0025">
      <w:pPr>
        <w:spacing w:after="0" w:line="240" w:lineRule="auto"/>
        <w:jc w:val="both"/>
        <w:rPr>
          <w:rFonts w:ascii="Times New Roman" w:eastAsia="Times New Roman" w:hAnsi="Times New Roman" w:cs="Times New Roman"/>
          <w:sz w:val="20"/>
          <w:szCs w:val="20"/>
        </w:rPr>
      </w:pPr>
    </w:p>
    <w:p w:rsidR="00FC0025" w:rsidRPr="00FC0025" w:rsidRDefault="00FC0025" w:rsidP="00FC0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Глава сельского поселения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C0025">
        <w:rPr>
          <w:rFonts w:ascii="Times New Roman" w:eastAsia="Times New Roman" w:hAnsi="Times New Roman" w:cs="Times New Roman"/>
          <w:sz w:val="20"/>
          <w:szCs w:val="20"/>
        </w:rPr>
        <w:t>Д.Ф. Булаев</w:t>
      </w:r>
    </w:p>
    <w:p w:rsidR="00FC0025" w:rsidRPr="00FC0025" w:rsidRDefault="00FC0025" w:rsidP="00FC0025">
      <w:pPr>
        <w:shd w:val="clear" w:color="auto" w:fill="FFFFFF"/>
        <w:spacing w:after="72" w:line="240" w:lineRule="auto"/>
        <w:jc w:val="both"/>
        <w:outlineLvl w:val="1"/>
        <w:rPr>
          <w:rFonts w:ascii="Times New Roman" w:eastAsia="Times New Roman" w:hAnsi="Times New Roman" w:cs="Times New Roman"/>
          <w:b/>
          <w:iCs/>
          <w:sz w:val="20"/>
          <w:szCs w:val="20"/>
        </w:rPr>
      </w:pPr>
    </w:p>
    <w:p w:rsidR="00FC0025" w:rsidRPr="00FC0025" w:rsidRDefault="00FC0025" w:rsidP="00FC0025">
      <w:pPr>
        <w:spacing w:after="0" w:line="240" w:lineRule="exact"/>
        <w:jc w:val="both"/>
        <w:rPr>
          <w:rFonts w:ascii="Times New Roman" w:eastAsia="Times New Roman" w:hAnsi="Times New Roman" w:cs="Times New Roman"/>
          <w:sz w:val="20"/>
          <w:szCs w:val="20"/>
        </w:rPr>
      </w:pPr>
    </w:p>
    <w:p w:rsidR="00FC0025" w:rsidRPr="00FC0025" w:rsidRDefault="00FC0025" w:rsidP="00FC0025">
      <w:pPr>
        <w:spacing w:after="0" w:line="240" w:lineRule="exact"/>
        <w:ind w:firstLine="4820"/>
        <w:jc w:val="both"/>
        <w:rPr>
          <w:rFonts w:ascii="Times New Roman" w:eastAsia="Times New Roman" w:hAnsi="Times New Roman" w:cs="Times New Roman"/>
          <w:sz w:val="20"/>
          <w:szCs w:val="20"/>
        </w:rPr>
      </w:pPr>
      <w:r w:rsidRPr="00FC0025">
        <w:rPr>
          <w:rFonts w:ascii="Times New Roman" w:eastAsia="Times New Roman" w:hAnsi="Times New Roman" w:cs="Times New Roman"/>
          <w:sz w:val="20"/>
          <w:szCs w:val="20"/>
        </w:rPr>
        <w:t xml:space="preserve">УТВЕРЖДЕН </w:t>
      </w:r>
    </w:p>
    <w:p w:rsidR="00FC0025" w:rsidRPr="00FC0025" w:rsidRDefault="00FC0025" w:rsidP="00FC0025">
      <w:pPr>
        <w:spacing w:after="0" w:line="240" w:lineRule="exact"/>
        <w:ind w:firstLine="4820"/>
        <w:jc w:val="both"/>
        <w:rPr>
          <w:rFonts w:ascii="Times New Roman" w:eastAsia="Times New Roman" w:hAnsi="Times New Roman" w:cs="Times New Roman"/>
          <w:sz w:val="20"/>
          <w:szCs w:val="20"/>
        </w:rPr>
      </w:pPr>
      <w:r w:rsidRPr="00FC0025">
        <w:rPr>
          <w:rFonts w:ascii="Times New Roman" w:eastAsia="Times New Roman" w:hAnsi="Times New Roman" w:cs="Times New Roman"/>
          <w:sz w:val="20"/>
          <w:szCs w:val="20"/>
        </w:rPr>
        <w:t>решением Совета депутатов</w:t>
      </w:r>
    </w:p>
    <w:p w:rsidR="00FC0025" w:rsidRPr="00FC0025" w:rsidRDefault="00FC0025" w:rsidP="00FC0025">
      <w:pPr>
        <w:spacing w:after="0" w:line="240" w:lineRule="exact"/>
        <w:ind w:firstLine="4820"/>
        <w:jc w:val="both"/>
        <w:rPr>
          <w:rFonts w:ascii="Times New Roman" w:eastAsia="Times New Roman" w:hAnsi="Times New Roman" w:cs="Times New Roman"/>
          <w:sz w:val="20"/>
          <w:szCs w:val="20"/>
        </w:rPr>
      </w:pPr>
      <w:r w:rsidRPr="00FC0025">
        <w:rPr>
          <w:rFonts w:ascii="Times New Roman" w:eastAsia="Times New Roman" w:hAnsi="Times New Roman" w:cs="Times New Roman"/>
          <w:sz w:val="20"/>
          <w:szCs w:val="20"/>
        </w:rPr>
        <w:t xml:space="preserve">сельского поселения «Село Маяк» </w:t>
      </w:r>
    </w:p>
    <w:p w:rsidR="00FC0025" w:rsidRPr="00FC0025" w:rsidRDefault="00FC0025" w:rsidP="00FC0025">
      <w:pPr>
        <w:spacing w:after="0" w:line="240" w:lineRule="exact"/>
        <w:ind w:firstLine="4820"/>
        <w:jc w:val="both"/>
        <w:rPr>
          <w:rFonts w:ascii="Times New Roman" w:eastAsia="Times New Roman" w:hAnsi="Times New Roman" w:cs="Times New Roman"/>
          <w:sz w:val="20"/>
          <w:szCs w:val="20"/>
        </w:rPr>
      </w:pPr>
      <w:r w:rsidRPr="00FC0025">
        <w:rPr>
          <w:rFonts w:ascii="Times New Roman" w:eastAsia="Times New Roman" w:hAnsi="Times New Roman" w:cs="Times New Roman"/>
          <w:sz w:val="20"/>
          <w:szCs w:val="20"/>
        </w:rPr>
        <w:t>от 05.04.2022 № 113</w:t>
      </w:r>
    </w:p>
    <w:p w:rsidR="00FC0025" w:rsidRPr="00FC0025" w:rsidRDefault="00FC0025" w:rsidP="00FC0025">
      <w:pPr>
        <w:shd w:val="clear" w:color="auto" w:fill="FFFFFF"/>
        <w:spacing w:after="72" w:line="240" w:lineRule="auto"/>
        <w:jc w:val="both"/>
        <w:outlineLvl w:val="1"/>
        <w:rPr>
          <w:rFonts w:ascii="Times New Roman" w:eastAsia="Times New Roman" w:hAnsi="Times New Roman" w:cs="Times New Roman"/>
          <w:b/>
          <w:iCs/>
          <w:sz w:val="20"/>
          <w:szCs w:val="20"/>
        </w:rPr>
      </w:pPr>
    </w:p>
    <w:p w:rsidR="00FC0025" w:rsidRPr="00FC0025" w:rsidRDefault="00FC0025" w:rsidP="00FC0025">
      <w:pPr>
        <w:spacing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lastRenderedPageBreak/>
        <w:t>Отчет</w:t>
      </w:r>
    </w:p>
    <w:p w:rsidR="00FC0025" w:rsidRPr="00FC0025" w:rsidRDefault="00FC0025" w:rsidP="00FC0025">
      <w:pPr>
        <w:spacing w:line="240" w:lineRule="auto"/>
        <w:jc w:val="both"/>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 xml:space="preserve">главы сельского </w:t>
      </w:r>
      <w:r w:rsidRPr="00FC0025">
        <w:rPr>
          <w:rFonts w:ascii="Times New Roman" w:eastAsia="Calibri" w:hAnsi="Times New Roman" w:cs="Times New Roman"/>
          <w:b/>
          <w:sz w:val="20"/>
          <w:szCs w:val="20"/>
          <w:lang w:eastAsia="en-US"/>
        </w:rPr>
        <w:t>поселения «Село Маяк» На</w:t>
      </w:r>
      <w:r w:rsidR="004F3B43">
        <w:rPr>
          <w:rFonts w:ascii="Times New Roman" w:eastAsia="Calibri" w:hAnsi="Times New Roman" w:cs="Times New Roman"/>
          <w:b/>
          <w:sz w:val="20"/>
          <w:szCs w:val="20"/>
          <w:lang w:eastAsia="en-US"/>
        </w:rPr>
        <w:t xml:space="preserve">найского муниципального района </w:t>
      </w:r>
      <w:r w:rsidRPr="00FC0025">
        <w:rPr>
          <w:rFonts w:ascii="Times New Roman" w:eastAsia="Calibri" w:hAnsi="Times New Roman" w:cs="Times New Roman"/>
          <w:b/>
          <w:sz w:val="20"/>
          <w:szCs w:val="20"/>
          <w:lang w:eastAsia="en-US"/>
        </w:rPr>
        <w:t>о проделанной работе и деятельности администрации в 2021 году и перспективах развития поселения в 2022 году</w:t>
      </w:r>
    </w:p>
    <w:p w:rsidR="00FC0025" w:rsidRPr="00FC0025" w:rsidRDefault="00FC0025" w:rsidP="00FC0025">
      <w:pPr>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рамках информационной встречи принимают участие: глава Нанайского муниципального района Н.Г. Сафронов, председатель районного собрания депутатов Нанайского муниципального района Е.С. Масловская)</w:t>
      </w:r>
    </w:p>
    <w:p w:rsidR="00FC0025" w:rsidRPr="00FC0025" w:rsidRDefault="00FC0025" w:rsidP="00FC0025">
      <w:pPr>
        <w:jc w:val="center"/>
        <w:rPr>
          <w:rFonts w:ascii="Times New Roman" w:eastAsia="Calibri" w:hAnsi="Times New Roman" w:cs="Times New Roman"/>
          <w:b/>
          <w:sz w:val="20"/>
          <w:szCs w:val="20"/>
          <w:lang w:eastAsia="en-US"/>
        </w:rPr>
      </w:pPr>
      <w:r w:rsidRPr="00FC0025">
        <w:rPr>
          <w:rFonts w:ascii="Times New Roman" w:eastAsia="Calibri" w:hAnsi="Times New Roman" w:cs="Times New Roman"/>
          <w:b/>
          <w:sz w:val="20"/>
          <w:szCs w:val="20"/>
          <w:lang w:eastAsia="en-US"/>
        </w:rPr>
        <w:t>Уважаемые участники собрания!</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Представляя вам свой отчет о работе администрации сельского поселения «Село Маяк» за 2021 год постараюсь отразить основные моменты в деятельности администрации. В отчетном периоде вся работа главы сельского поселения и аппарата администрации строилась в соответствии с федеральными, краевыми законодательными актами, Уставом сельского поселения «Село Маяк» и была направлена на решение вопросов местного значения в соответствии с требованиями Федерального закона «Об общих принципах организации местного самоуправления в Российской Федерации  краевого закона «О закреплении за сельскими поселениями Хабаровского края вопросов местного значения», Устава сельского поселения «Село Маяк».</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Главным направлением деятельности администрации сельского поселения является: обеспечение жизнедеятельности селян, что включает в себя, прежде всего, содержание социально-культурной сферы,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 реализации муниципальных программ, действующих на территории сельского поселения, с учетом их приоритетности, эффективности и финансового обеспечения.</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1. ОБЩИЕ СВЕДЕНИЯ</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ЧИСЛЕННОСТЬ</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Территория сельского поселения «Село Маяк» составляет 2660 га.</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 На 1 января 2022 г. численность населения села Маяк составила 1765 человек (на 01.01.2021 г. – 1766 чел.), из них мужчин – 881 человек, женщин 884 человека, дети до 15 лет составляет 350 чел., трудоустроенного населения из числа трудоспособных граждан составляет - 566 человек, неработающих граждан – 355 люди, пенсионного возраста 547 чел., из них продолжают работать 128 человек. Уровень безработицы в селе составляет 16,6 %</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Всего в 2021 году родилось 14 новых жителей села Маяк, умерло, к сожалению, 27 человек. </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Инвалиды всех групп - 83 человека (из них 10 человек первой группы инвалидности). </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Коренных малочисленных народов севера (КМНС) зарегистрировано 237 человек. </w:t>
      </w:r>
    </w:p>
    <w:p w:rsidR="00FC0025" w:rsidRPr="00FC0025" w:rsidRDefault="00FC0025" w:rsidP="00FC0025">
      <w:pPr>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Всего в селе насчитывается 645 домовладений</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ПОДСОБНОЕ ХОЗЯЙСТВО</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Нашими гражданами в личном подсобном хозяйстве содержится:</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-крупного рогатого скота 20 голов;</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-свиней около 20-30 шт. </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мелкий рогатый скот – 15 голов;</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к</w:t>
      </w:r>
      <w:r w:rsidR="004F3B43">
        <w:rPr>
          <w:rFonts w:ascii="Times New Roman" w:eastAsia="Calibri" w:hAnsi="Times New Roman" w:cs="Times New Roman"/>
          <w:sz w:val="20"/>
          <w:szCs w:val="20"/>
          <w:lang w:eastAsia="en-US"/>
        </w:rPr>
        <w:t xml:space="preserve">оличество домашней птицы около </w:t>
      </w:r>
      <w:r w:rsidRPr="00FC0025">
        <w:rPr>
          <w:rFonts w:ascii="Times New Roman" w:eastAsia="Calibri" w:hAnsi="Times New Roman" w:cs="Times New Roman"/>
          <w:sz w:val="20"/>
          <w:szCs w:val="20"/>
          <w:lang w:eastAsia="en-US"/>
        </w:rPr>
        <w:t>450 шт.</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кролики -27</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-пче</w:t>
      </w:r>
      <w:r w:rsidR="004F3B43">
        <w:rPr>
          <w:rFonts w:ascii="Times New Roman" w:eastAsia="Calibri" w:hAnsi="Times New Roman" w:cs="Times New Roman"/>
          <w:sz w:val="20"/>
          <w:szCs w:val="20"/>
          <w:lang w:eastAsia="en-US"/>
        </w:rPr>
        <w:t xml:space="preserve">лосемей </w:t>
      </w:r>
      <w:r w:rsidRPr="00FC0025">
        <w:rPr>
          <w:rFonts w:ascii="Times New Roman" w:eastAsia="Calibri" w:hAnsi="Times New Roman" w:cs="Times New Roman"/>
          <w:sz w:val="20"/>
          <w:szCs w:val="20"/>
          <w:lang w:eastAsia="en-US"/>
        </w:rPr>
        <w:t>18 ед.</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под посадки гражданами занято 36,6 гектар земли сельского поселения, в основном жители села выращивают картофель это 32 гектара и других овощей – 4,6 гектаров.</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lastRenderedPageBreak/>
        <w:t>2. РАБОТА АДМИНИСТРАЦИИ</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ОБРАЩЕНИЯ ГРАЖДАН</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Я, исполняю полномочия главы сельского поселения с момента вступления в должность - 19 марта 2021 года. </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Деятельность администрации с</w:t>
      </w:r>
      <w:r w:rsidR="004F3B43">
        <w:rPr>
          <w:rFonts w:ascii="Times New Roman" w:eastAsia="Calibri" w:hAnsi="Times New Roman" w:cs="Times New Roman"/>
          <w:sz w:val="20"/>
          <w:szCs w:val="20"/>
          <w:lang w:eastAsia="en-US"/>
        </w:rPr>
        <w:t xml:space="preserve">ельского поселения «Село Маяк» </w:t>
      </w:r>
      <w:r w:rsidRPr="00FC0025">
        <w:rPr>
          <w:rFonts w:ascii="Times New Roman" w:eastAsia="Calibri" w:hAnsi="Times New Roman" w:cs="Times New Roman"/>
          <w:sz w:val="20"/>
          <w:szCs w:val="20"/>
          <w:lang w:eastAsia="en-US"/>
        </w:rPr>
        <w:t xml:space="preserve">в прошедшем периоде строилась в соответствии с федеральными, краевыми законодательными актами, Уставом сельского поселения «Село </w:t>
      </w:r>
      <w:r w:rsidR="004F3B43">
        <w:rPr>
          <w:rFonts w:ascii="Times New Roman" w:eastAsia="Calibri" w:hAnsi="Times New Roman" w:cs="Times New Roman"/>
          <w:sz w:val="20"/>
          <w:szCs w:val="20"/>
          <w:lang w:eastAsia="en-US"/>
        </w:rPr>
        <w:t xml:space="preserve">Маяк». Вся деятельность </w:t>
      </w:r>
      <w:r w:rsidRPr="00FC0025">
        <w:rPr>
          <w:rFonts w:ascii="Times New Roman" w:eastAsia="Calibri" w:hAnsi="Times New Roman" w:cs="Times New Roman"/>
          <w:sz w:val="20"/>
          <w:szCs w:val="20"/>
          <w:lang w:eastAsia="en-US"/>
        </w:rPr>
        <w:t>администрации и Главы поселения была направлена на решение вопросов местного значения в соответствии с требованиями Федерального закона «Об общих принципах организации местного самоуправления в Российской Федерации, краевого закона «О закреплении за сельскими поселениями Хабаровского края вопросов местного значения», Устава сельского поселения «Село Маяк».</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Приоритетной задачей, стаявшей перед администрацией поселения, является повышение качества жизни наших жителей. Свою работу в 2021 году администрация села стоила исходя из главных направлений социально-экономического развития поселения и муниципального района. Одним из важнейших показателей эффективности работы Администрации является устойчивая, хорошо налаженная обратная связь с жителями поселения. За истекший год в администрацию поступило 3 письменных обращения, устных обращений в 2021 году было 22.</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Анализ характера поступивших обращений показал, что чаще всего в обращениях граждан поднимались вопросы жилищно-коммунального хозяйства (освещение улиц, подвоза воды, канализационные стоки и др.), вопросы благоустройства (уборка снега, покос травы), часто поднимались вопросы обращения с домашними и безнадзорными собаками. 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НОРМОТВОРЧЕСТВО</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Что касается нормотворчества, то за 2021 год подготовлено и издано: 75 постановлений, 36 распоряжения по основной деятельности; подготовлено 44 проекта решений Совета сельского поселения, регламентирующих основные вопросы исполнения полномочий по решению вопросов местного значения. За истекший год состоялось 14 заседаний Совета депутатов сельского поселения «Село Маяк», на которых было рассмотрено 44 вопроса и приняты по ним решения.</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Прозрачность работы администрации, в соответствии с требованиями законодательства, отражается на официальном сайте нашего муниципального образования в сети Интернет по адресу sp-mayak.ru   Ежемесячно формируется сборник нормативных правовых актов Совета депутатов, который направляются в прокуратуру, наиболее важная информация размещаются в районной газете «Анюйские перекаты». Сайт администрации всегда поддерживается в актуальном состоянии, систематически по мере необходимости вносится свежая информация о жизнедеятельности села, района, страны, размещаются актуальные объявления органов прокуратуры, вышестоящих органов власти и все нормативные правовые акты Совета депутатов и администрации поселения.</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За отчетный период специалистами администрации выдано рекордное количество 1014 штуки различных справок и выписок из домовых и похозяйственных книг. Граждане обращались в администрацию поселения по поводу выдачи справок для оформления: документов на получение субсидии, льгот, адресной помощи, детских пособий, материальной помощи, оформления домовладений и земельных участков в собственность, справок о принадлежности к КМНС, справок о печном отоплении, справок для оформления наследства и другим вопросам.</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ПРОКУРАТУРА</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В законотворческой деятельности администрации сельского поселения «Село Маяк», к сожалению, были допущены и выявлены органами прокуратуры Нанайского района в прошедшем периоде нарушения действующих федеральных и краевых законодательных актов. За отчетный период </w:t>
      </w:r>
      <w:r w:rsidRPr="00FC0025">
        <w:rPr>
          <w:rFonts w:ascii="Times New Roman" w:eastAsia="Calibri" w:hAnsi="Times New Roman" w:cs="Times New Roman"/>
          <w:sz w:val="20"/>
          <w:szCs w:val="20"/>
          <w:lang w:eastAsia="en-US"/>
        </w:rPr>
        <w:lastRenderedPageBreak/>
        <w:t xml:space="preserve">было рассмотрено 6 протестов на решения Совета депутатов и 4 протеста на постановления администрации сельского поселения, допущенные нарушения были устранены, также администрацией сельского поселения в течение 2021 года было рассмотрено 5 представлений от прокуратуры Нанайского района по всем представлениям были приняты соответствующие решения и меры, виновные в выявленных нарушениях должностные лица привлечены к дисциплинарной ответственности. Еще в 2021 году администрацией сельского поселения было исполнено 14 требований прокуратуры по различным вопросам. </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НОТАРИАЛЬНЫЕ ДЕЙСТВИЯ</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Также хочу напомнить, что администрацией сельского поселения осуществляется исполнение отдельных государственных полномочий, это полномочия на совершение нотариальных действий на территории сельского поселения, в истекшем 2021 году специалистом 1 категории удостоверено 26 доверенностей, заверено нотариально 29 подписей жителей Маяка, а также нотариально заверено рекордное количество документов 315 штук. </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ВОИНСКИЙ УЧЕТ</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Администрация сельского поселения проводит работу по воинскому учету граждан, пребывающих в запасе и с молодежью призывного возраста. Всего на первичном воинском учете состоит 321 человек. В том числе граждан, пребывающих в запасе всего 11 офицеров запаса; и 20 граждан, подлежащих призыву на военную службу. Ежегодно представляются в военный комиссариат района до 1 ноября списки юношей 15-ти и 16-ти летнего возраста, а до 1 октября – списки юношей, подлежащих первоначальной подготовке на воинский учет в следующем году. В 2021 году первоначальной постановке на воинский учет подлежало 11 юношей 2005 года рождения. Из сельского поселения в 2021 году был призван в Российскую Армию 1 юноша. В течение года с гражданами, пребывающими в запасе, не достигшими 35-летнего возраста постоянно проводятся собеседования по вопросу прохождения военной службы по контракту. В связи с достижением предельного возраста пребывания в запасе до конца 2021 г. сняты с воинского учета 14 граждан, пребывающих в запасе.</w:t>
      </w:r>
    </w:p>
    <w:p w:rsidR="00FC0025" w:rsidRPr="00FC0025" w:rsidRDefault="00FC0025" w:rsidP="00FC0025">
      <w:pPr>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ЗАГС</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С 01 июля 2019 года мы исполняем государственные полномочия по ЗАГС, которые закреплены за сельским поселением ст. 2 Закона Хабаровского края от 30.01.2019 № 397. Мы единственные из всех поселений в Нанайском районе на сегодня исполняем принятые полномочия в области ЗАГС. За 2021 год специалистом 1 категории зарегистрировано рождение 14-ти детей, отцовство было установлено в отношении 4 детей. Выдано 14 свидетельств о смерти. Зарегистрировали брак - 5 пар, расторгли брак по решению суда - 3 человека.</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С 2022 года территориальность в сфере деятельности органов ЗАГС отменена, теперь специа</w:t>
      </w:r>
      <w:r w:rsidR="004F3B43">
        <w:rPr>
          <w:rFonts w:ascii="Times New Roman" w:eastAsia="Calibri" w:hAnsi="Times New Roman" w:cs="Times New Roman"/>
          <w:sz w:val="20"/>
          <w:szCs w:val="20"/>
          <w:lang w:eastAsia="en-US"/>
        </w:rPr>
        <w:t xml:space="preserve">лист нашей администрации может </w:t>
      </w:r>
      <w:r w:rsidRPr="00FC0025">
        <w:rPr>
          <w:rFonts w:ascii="Times New Roman" w:eastAsia="Calibri" w:hAnsi="Times New Roman" w:cs="Times New Roman"/>
          <w:sz w:val="20"/>
          <w:szCs w:val="20"/>
          <w:lang w:eastAsia="en-US"/>
        </w:rPr>
        <w:t>регистрировать акты гражданского состояния любым гражданам, в независимости от регистрации по месту жительства.</w:t>
      </w:r>
    </w:p>
    <w:p w:rsidR="00FC0025" w:rsidRPr="00FC0025" w:rsidRDefault="00FC0025" w:rsidP="00FC0025">
      <w:pPr>
        <w:pStyle w:val="af6"/>
        <w:spacing w:line="276" w:lineRule="auto"/>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ЗЕМЕЛЬНЫЕ ОТНОШЕНИЯ</w:t>
      </w:r>
    </w:p>
    <w:p w:rsidR="00FC0025" w:rsidRPr="00FC0025" w:rsidRDefault="00FC0025" w:rsidP="00FC0025">
      <w:pPr>
        <w:pStyle w:val="af6"/>
        <w:spacing w:line="276" w:lineRule="auto"/>
        <w:jc w:val="both"/>
        <w:rPr>
          <w:rFonts w:ascii="Times New Roman" w:eastAsia="Calibri" w:hAnsi="Times New Roman" w:cs="Times New Roman"/>
          <w:sz w:val="20"/>
          <w:szCs w:val="20"/>
        </w:rPr>
      </w:pPr>
    </w:p>
    <w:p w:rsidR="00FC0025" w:rsidRPr="00FC0025" w:rsidRDefault="00FC0025" w:rsidP="00FC0025">
      <w:pPr>
        <w:pStyle w:val="af6"/>
        <w:spacing w:line="276" w:lineRule="auto"/>
        <w:ind w:firstLine="708"/>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Полномочия по земельн</w:t>
      </w:r>
      <w:r w:rsidR="004F3B43">
        <w:rPr>
          <w:rFonts w:ascii="Times New Roman" w:eastAsia="Calibri" w:hAnsi="Times New Roman" w:cs="Times New Roman"/>
          <w:sz w:val="20"/>
          <w:szCs w:val="20"/>
        </w:rPr>
        <w:t xml:space="preserve">ым отношениям с 01 января 2017 </w:t>
      </w:r>
      <w:r w:rsidRPr="00FC0025">
        <w:rPr>
          <w:rFonts w:ascii="Times New Roman" w:eastAsia="Calibri" w:hAnsi="Times New Roman" w:cs="Times New Roman"/>
          <w:sz w:val="20"/>
          <w:szCs w:val="20"/>
        </w:rPr>
        <w:t>переданы в исключительное ведение района и в местной администрации при выделении земельных участков проводится только процедура согласования.</w:t>
      </w:r>
    </w:p>
    <w:p w:rsidR="00FC0025" w:rsidRPr="00FC0025" w:rsidRDefault="004F3B43" w:rsidP="00FC0025">
      <w:pPr>
        <w:spacing w:after="0"/>
        <w:ind w:firstLine="708"/>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На 01.01.2022 года </w:t>
      </w:r>
      <w:r w:rsidR="00FC0025" w:rsidRPr="00FC0025">
        <w:rPr>
          <w:rFonts w:ascii="Times New Roman" w:eastAsia="Calibri" w:hAnsi="Times New Roman" w:cs="Times New Roman"/>
          <w:sz w:val="20"/>
          <w:szCs w:val="20"/>
          <w:lang w:eastAsia="en-US"/>
        </w:rPr>
        <w:t>в сельском поселении «Село Маяк» заключено и действует 273 договора аренды земельных участков на площади 32,95 га, из них 50 договоров для индивидуального жилищного строительства на площади 9,02 га.</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В течение 2021 года на территории сельского поселения продано 5 земельных участков, общей площадью 0,60 га, выкупная цена участков составила 31,9 тыс. руб. </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безвозмездное пользование по программе «Дальневосточный гектар» в 2021 году предоставлено 3 земельных участка, общей площадью 1,22 га.</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В соответствии с Законом Хабаровского края «О регулировании земельных отношений в Хабаровском крае» на территории сельского поселения гражданам, имеющим трех и более детей, </w:t>
      </w:r>
      <w:r w:rsidRPr="00FC0025">
        <w:rPr>
          <w:rFonts w:ascii="Times New Roman" w:eastAsia="Calibri" w:hAnsi="Times New Roman" w:cs="Times New Roman"/>
          <w:sz w:val="20"/>
          <w:szCs w:val="20"/>
          <w:lang w:eastAsia="en-US"/>
        </w:rPr>
        <w:lastRenderedPageBreak/>
        <w:t>земельные участки в собственность бесплатно, предоставлен за 2021 г. 1 земельный участок площадью 0,16 га под ведение личного подсобного хозяйство.</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Работа администрации сельского поселения по решению вопросов местного значения осуществлялась во взаимодействии с администрацией района, с депутатами сельского поселения,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p>
    <w:p w:rsidR="00FC0025" w:rsidRPr="00FC0025" w:rsidRDefault="00FC0025" w:rsidP="00FC0025">
      <w:pPr>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3. СОВЕТ ДЕПУТАТОВ</w:t>
      </w:r>
    </w:p>
    <w:p w:rsidR="00FC0025" w:rsidRPr="00FC0025" w:rsidRDefault="00FC0025" w:rsidP="00FC0025">
      <w:pPr>
        <w:jc w:val="both"/>
        <w:rPr>
          <w:rFonts w:ascii="Times New Roman" w:eastAsia="Calibri" w:hAnsi="Times New Roman" w:cs="Times New Roman"/>
          <w:b/>
          <w:sz w:val="20"/>
          <w:szCs w:val="20"/>
          <w:lang w:eastAsia="en-US"/>
        </w:rPr>
      </w:pPr>
      <w:r w:rsidRPr="00FC0025">
        <w:rPr>
          <w:rFonts w:ascii="Times New Roman" w:eastAsia="Calibri" w:hAnsi="Times New Roman" w:cs="Times New Roman"/>
          <w:sz w:val="20"/>
          <w:szCs w:val="20"/>
          <w:lang w:eastAsia="en-US"/>
        </w:rPr>
        <w:t>Уважаемые присутствующие.</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Деятельность органов нашего муниципального образования осуществляется в соответствии с требованиями федеральных и краевых законодательных актов в части касающейся деятельности органов местного самоуправления, Устава сельского поселения «Село Маяк» Нанайского муниципального района. Данная работа не возможна без Совета депутатов, без одобрения которого ни принимается не одно важное решение. Совет депутатов сельского поселения состоит из 10 человек, избранных населением представлять его интересы. Председателе</w:t>
      </w:r>
      <w:r w:rsidR="004F3B43">
        <w:rPr>
          <w:rFonts w:ascii="Times New Roman" w:eastAsia="Calibri" w:hAnsi="Times New Roman" w:cs="Times New Roman"/>
          <w:sz w:val="20"/>
          <w:szCs w:val="20"/>
          <w:lang w:eastAsia="en-US"/>
        </w:rPr>
        <w:t xml:space="preserve">м вот уже второй срок является </w:t>
      </w:r>
      <w:r w:rsidRPr="00FC0025">
        <w:rPr>
          <w:rFonts w:ascii="Times New Roman" w:eastAsia="Calibri" w:hAnsi="Times New Roman" w:cs="Times New Roman"/>
          <w:sz w:val="20"/>
          <w:szCs w:val="20"/>
          <w:lang w:eastAsia="en-US"/>
        </w:rPr>
        <w:t>- Алипченко Алексей Владимирович. За отчетный период проведено 14 заседаний Совета депута</w:t>
      </w:r>
      <w:r>
        <w:rPr>
          <w:rFonts w:ascii="Times New Roman" w:eastAsia="Calibri" w:hAnsi="Times New Roman" w:cs="Times New Roman"/>
          <w:sz w:val="20"/>
          <w:szCs w:val="20"/>
          <w:lang w:eastAsia="en-US"/>
        </w:rPr>
        <w:t xml:space="preserve">тов, на которых рассмотрено 44 </w:t>
      </w:r>
      <w:r w:rsidRPr="00FC0025">
        <w:rPr>
          <w:rFonts w:ascii="Times New Roman" w:eastAsia="Calibri" w:hAnsi="Times New Roman" w:cs="Times New Roman"/>
          <w:sz w:val="20"/>
          <w:szCs w:val="20"/>
          <w:lang w:eastAsia="en-US"/>
        </w:rPr>
        <w:t>опроса жизнедеятельности села, в том числе:</w:t>
      </w:r>
    </w:p>
    <w:p w:rsidR="00FC0025" w:rsidRPr="00FC0025" w:rsidRDefault="00FC0025" w:rsidP="00FC0025">
      <w:pPr>
        <w:pStyle w:val="af6"/>
        <w:jc w:val="both"/>
        <w:rPr>
          <w:rFonts w:ascii="Times New Roman" w:eastAsia="Calibri" w:hAnsi="Times New Roman" w:cs="Times New Roman"/>
          <w:sz w:val="20"/>
          <w:szCs w:val="20"/>
        </w:rPr>
      </w:pPr>
      <w:r w:rsidRPr="00FC0025">
        <w:rPr>
          <w:rFonts w:eastAsia="Calibri"/>
          <w:sz w:val="20"/>
          <w:szCs w:val="20"/>
        </w:rPr>
        <w:t>-</w:t>
      </w:r>
      <w:r w:rsidRPr="00FC0025">
        <w:rPr>
          <w:rFonts w:ascii="Times New Roman" w:eastAsia="Calibri" w:hAnsi="Times New Roman" w:cs="Times New Roman"/>
          <w:sz w:val="20"/>
          <w:szCs w:val="20"/>
        </w:rPr>
        <w:t>о внесении изменений в Устав поселения; о внесении изменений в бюджет сельского поселения, об утверждении бюджета, об избран</w:t>
      </w:r>
      <w:r w:rsidR="004F3B43">
        <w:rPr>
          <w:rFonts w:ascii="Times New Roman" w:eastAsia="Calibri" w:hAnsi="Times New Roman" w:cs="Times New Roman"/>
          <w:sz w:val="20"/>
          <w:szCs w:val="20"/>
        </w:rPr>
        <w:t xml:space="preserve">ии главы сельского поселения,  </w:t>
      </w:r>
      <w:r w:rsidRPr="00FC0025">
        <w:rPr>
          <w:rFonts w:ascii="Times New Roman" w:eastAsia="Calibri" w:hAnsi="Times New Roman" w:cs="Times New Roman"/>
          <w:sz w:val="20"/>
          <w:szCs w:val="20"/>
        </w:rPr>
        <w:t>вносились изменения в правила благоустройства и в положение о дорожном фонде сельского поселения и другие</w:t>
      </w:r>
    </w:p>
    <w:p w:rsidR="00FC0025" w:rsidRPr="00FC0025" w:rsidRDefault="00FC0025" w:rsidP="00FC0025">
      <w:pPr>
        <w:jc w:val="both"/>
        <w:rPr>
          <w:rFonts w:ascii="Times New Roman" w:eastAsia="Calibri" w:hAnsi="Times New Roman" w:cs="Times New Roman"/>
          <w:b/>
          <w:sz w:val="20"/>
          <w:szCs w:val="20"/>
          <w:lang w:eastAsia="en-US"/>
        </w:rPr>
      </w:pPr>
      <w:r w:rsidRPr="00FC0025">
        <w:rPr>
          <w:rFonts w:ascii="Times New Roman" w:eastAsia="Calibri" w:hAnsi="Times New Roman" w:cs="Times New Roman"/>
          <w:b/>
          <w:sz w:val="20"/>
          <w:szCs w:val="20"/>
          <w:lang w:eastAsia="en-US"/>
        </w:rPr>
        <w:t>Уважаемые участники отчетного собрания!</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4. БЮДЖЕТ</w:t>
      </w:r>
    </w:p>
    <w:p w:rsidR="00FC0025" w:rsidRPr="00FC0025" w:rsidRDefault="00FC0025" w:rsidP="00FC0025">
      <w:pPr>
        <w:pStyle w:val="af6"/>
        <w:jc w:val="both"/>
        <w:rPr>
          <w:rFonts w:ascii="Times New Roman" w:eastAsia="Calibri" w:hAnsi="Times New Roman" w:cs="Times New Roman"/>
          <w:sz w:val="20"/>
          <w:szCs w:val="20"/>
        </w:rPr>
      </w:pPr>
    </w:p>
    <w:p w:rsidR="00FC0025" w:rsidRPr="00FC0025" w:rsidRDefault="00FC0025" w:rsidP="00FC0025">
      <w:pPr>
        <w:pStyle w:val="af6"/>
        <w:ind w:firstLine="708"/>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Одной из главных задач исполнительной власти является своевременное и грамотное распоряжение средствами бюджета.</w:t>
      </w:r>
    </w:p>
    <w:p w:rsidR="00FC0025" w:rsidRPr="00FC0025" w:rsidRDefault="00FC0025" w:rsidP="00FC0025">
      <w:pPr>
        <w:pStyle w:val="af6"/>
        <w:ind w:firstLine="708"/>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Прогноз собственных доходов бюджета поселения на 2021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rsidR="00FC0025" w:rsidRPr="00FC0025" w:rsidRDefault="00FC0025" w:rsidP="00FC0025">
      <w:pPr>
        <w:pStyle w:val="af6"/>
        <w:ind w:firstLine="708"/>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Доходная часть бюджета нашего муниципального образования в 2021 году определялась</w:t>
      </w:r>
      <w:r w:rsidR="004F3B43">
        <w:rPr>
          <w:rFonts w:ascii="Times New Roman" w:eastAsia="Calibri" w:hAnsi="Times New Roman" w:cs="Times New Roman"/>
          <w:sz w:val="20"/>
          <w:szCs w:val="20"/>
        </w:rPr>
        <w:t xml:space="preserve"> суммой 9 миллионов 451 тысяча </w:t>
      </w:r>
      <w:r w:rsidRPr="00FC0025">
        <w:rPr>
          <w:rFonts w:ascii="Times New Roman" w:eastAsia="Calibri" w:hAnsi="Times New Roman" w:cs="Times New Roman"/>
          <w:sz w:val="20"/>
          <w:szCs w:val="20"/>
        </w:rPr>
        <w:t>680 рублей.</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Поступило доходов за 2021 год 9 миллионов 520 тысяч 821 руб.</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Исполнение бюджета по доходной части составило 100,73%.</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Основные источники доходной части бюджета:</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Налог на доходы физических лиц — 737,93 тыс. руб.</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Земельный налог — 814,31 тыс. рублей</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Налог на имущество физических лиц — 488,4 тысяч рублей</w:t>
      </w:r>
    </w:p>
    <w:p w:rsidR="00FC0025" w:rsidRPr="00FC0025" w:rsidRDefault="00FC0025" w:rsidP="00FC0025">
      <w:pPr>
        <w:pStyle w:val="af6"/>
        <w:ind w:firstLine="708"/>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В дох</w:t>
      </w:r>
      <w:r w:rsidR="004F3B43">
        <w:rPr>
          <w:rFonts w:ascii="Times New Roman" w:eastAsia="Calibri" w:hAnsi="Times New Roman" w:cs="Times New Roman"/>
          <w:sz w:val="20"/>
          <w:szCs w:val="20"/>
        </w:rPr>
        <w:t xml:space="preserve">одах бюджета поселения на 2021 </w:t>
      </w:r>
      <w:r w:rsidRPr="00FC0025">
        <w:rPr>
          <w:rFonts w:ascii="Times New Roman" w:eastAsia="Calibri" w:hAnsi="Times New Roman" w:cs="Times New Roman"/>
          <w:sz w:val="20"/>
          <w:szCs w:val="20"/>
        </w:rPr>
        <w:t>год также учтены безвозмездные поступления из районного фонда финансовой поддержки в сумме 1 млн. 169 тыс. 610 рублей, из них: 212,46 тыс. руб. субвенции из Федерального бюджета на осуществление первичного воинского учета в местах, где отсутствуют военные комиссариаты.</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Расходы бюджета составили сумму в 7 млн.787тыс. 50 руб.</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Основная часть расходов была направлена по следующим статьям:</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Ремонт и содержание дорог местного значения: 1 млн. 778 тыс. руб.,</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Уличное освещение: 271,18 тыс.руб. в т.ч.:</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из них потребление электроэнергии — 163,0 тыс. руб.</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На Благоустройство. (покос травы, уборка мусора) 289,02 тыс.руб.</w:t>
      </w:r>
    </w:p>
    <w:p w:rsidR="00FC0025" w:rsidRPr="00FC0025" w:rsidRDefault="00FC0025" w:rsidP="00FC0025">
      <w:pPr>
        <w:pStyle w:val="af6"/>
        <w:jc w:val="both"/>
        <w:rPr>
          <w:rFonts w:ascii="Times New Roman" w:eastAsia="Calibri" w:hAnsi="Times New Roman" w:cs="Times New Roman"/>
          <w:sz w:val="20"/>
          <w:szCs w:val="20"/>
        </w:rPr>
      </w:pPr>
    </w:p>
    <w:p w:rsidR="00FC0025" w:rsidRPr="00FC0025" w:rsidRDefault="00FC0025" w:rsidP="00FC0025">
      <w:pPr>
        <w:pStyle w:val="af6"/>
        <w:jc w:val="both"/>
        <w:rPr>
          <w:rFonts w:ascii="Times New Roman" w:eastAsia="Calibri" w:hAnsi="Times New Roman" w:cs="Times New Roman"/>
          <w:b/>
          <w:sz w:val="20"/>
          <w:szCs w:val="20"/>
        </w:rPr>
      </w:pPr>
      <w:r w:rsidRPr="00FC0025">
        <w:rPr>
          <w:rFonts w:ascii="Times New Roman" w:eastAsia="Calibri" w:hAnsi="Times New Roman" w:cs="Times New Roman"/>
          <w:b/>
          <w:sz w:val="20"/>
          <w:szCs w:val="20"/>
        </w:rPr>
        <w:t>Уважаемые депутаты!</w:t>
      </w:r>
    </w:p>
    <w:p w:rsidR="00FC0025" w:rsidRPr="00FC0025" w:rsidRDefault="00FC0025" w:rsidP="00FC0025">
      <w:pPr>
        <w:pStyle w:val="af6"/>
        <w:jc w:val="both"/>
        <w:rPr>
          <w:rFonts w:ascii="Times New Roman" w:eastAsia="Calibri" w:hAnsi="Times New Roman" w:cs="Times New Roman"/>
          <w:b/>
          <w:sz w:val="20"/>
          <w:szCs w:val="20"/>
        </w:rPr>
      </w:pPr>
      <w:r w:rsidRPr="00FC0025">
        <w:rPr>
          <w:rFonts w:ascii="Times New Roman" w:eastAsia="Calibri" w:hAnsi="Times New Roman" w:cs="Times New Roman"/>
          <w:b/>
          <w:sz w:val="20"/>
          <w:szCs w:val="20"/>
        </w:rPr>
        <w:t>Уважаемые участники расширенного заседания Совета депутатов!</w:t>
      </w:r>
    </w:p>
    <w:p w:rsidR="00FC0025" w:rsidRPr="00FC0025" w:rsidRDefault="00FC0025" w:rsidP="00FC0025">
      <w:pPr>
        <w:jc w:val="both"/>
        <w:rPr>
          <w:rFonts w:ascii="Times New Roman" w:eastAsia="Calibri" w:hAnsi="Times New Roman" w:cs="Times New Roman"/>
          <w:sz w:val="20"/>
          <w:szCs w:val="20"/>
          <w:lang w:eastAsia="en-US"/>
        </w:rPr>
      </w:pPr>
    </w:p>
    <w:p w:rsidR="00FC0025" w:rsidRPr="00FC0025" w:rsidRDefault="00FC0025" w:rsidP="00FC0025">
      <w:pPr>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5. СОЦИАЛЬНАЯ СФЕРА и ЖИЛИЩНАЯ ПОЛИТИКА</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Государственную задачу развития образования в сельском поселении решают такие муниципальные учреждения как МБОУ СОШ с. Маяк </w:t>
      </w:r>
      <w:r w:rsidR="004F3B43">
        <w:rPr>
          <w:rFonts w:ascii="Times New Roman" w:eastAsia="Calibri" w:hAnsi="Times New Roman" w:cs="Times New Roman"/>
          <w:sz w:val="20"/>
          <w:szCs w:val="20"/>
          <w:lang w:eastAsia="en-US"/>
        </w:rPr>
        <w:t xml:space="preserve">и Детский сад села Маяк, школа </w:t>
      </w:r>
      <w:r w:rsidRPr="00FC0025">
        <w:rPr>
          <w:rFonts w:ascii="Times New Roman" w:eastAsia="Calibri" w:hAnsi="Times New Roman" w:cs="Times New Roman"/>
          <w:sz w:val="20"/>
          <w:szCs w:val="20"/>
          <w:lang w:eastAsia="en-US"/>
        </w:rPr>
        <w:t xml:space="preserve">рассчитанная на 200 учащихся, где в настоящее время обучается 257 детей, в настоящее время наша школа </w:t>
      </w:r>
      <w:r w:rsidRPr="00FC0025">
        <w:rPr>
          <w:rFonts w:ascii="Times New Roman" w:eastAsia="Calibri" w:hAnsi="Times New Roman" w:cs="Times New Roman"/>
          <w:sz w:val="20"/>
          <w:szCs w:val="20"/>
          <w:lang w:eastAsia="en-US"/>
        </w:rPr>
        <w:lastRenderedPageBreak/>
        <w:t>укомплектована квалифицированными кадрами, но имеется потребность в руссоведе и учителе м</w:t>
      </w:r>
      <w:r w:rsidR="004F3B43">
        <w:rPr>
          <w:rFonts w:ascii="Times New Roman" w:eastAsia="Calibri" w:hAnsi="Times New Roman" w:cs="Times New Roman"/>
          <w:sz w:val="20"/>
          <w:szCs w:val="20"/>
          <w:lang w:eastAsia="en-US"/>
        </w:rPr>
        <w:t xml:space="preserve">атематики.  кроме образования, </w:t>
      </w:r>
      <w:r w:rsidRPr="00FC0025">
        <w:rPr>
          <w:rFonts w:ascii="Times New Roman" w:eastAsia="Calibri" w:hAnsi="Times New Roman" w:cs="Times New Roman"/>
          <w:sz w:val="20"/>
          <w:szCs w:val="20"/>
          <w:lang w:eastAsia="en-US"/>
        </w:rPr>
        <w:t>педколлектив уделяет большое внимание вопросам воспитания. В школах ежегодно проводится очень много воспитательных мероприятий по разн</w:t>
      </w:r>
      <w:r w:rsidR="004F3B43">
        <w:rPr>
          <w:rFonts w:ascii="Times New Roman" w:eastAsia="Calibri" w:hAnsi="Times New Roman" w:cs="Times New Roman"/>
          <w:sz w:val="20"/>
          <w:szCs w:val="20"/>
          <w:lang w:eastAsia="en-US"/>
        </w:rPr>
        <w:t>ым направлениям. Стоит отметить</w:t>
      </w:r>
      <w:r w:rsidRPr="00FC0025">
        <w:rPr>
          <w:rFonts w:ascii="Times New Roman" w:eastAsia="Calibri" w:hAnsi="Times New Roman" w:cs="Times New Roman"/>
          <w:sz w:val="20"/>
          <w:szCs w:val="20"/>
          <w:lang w:eastAsia="en-US"/>
        </w:rPr>
        <w:t>, что как педагогический коллектив, так и школьники, являются активными участниками практически всех проводимых мероприятий в нашем селе. За что им ОГРОМНОЕ СПАСИБО!!!</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детский сад села М</w:t>
      </w:r>
      <w:r w:rsidR="004F3B43">
        <w:rPr>
          <w:rFonts w:ascii="Times New Roman" w:eastAsia="Calibri" w:hAnsi="Times New Roman" w:cs="Times New Roman"/>
          <w:sz w:val="20"/>
          <w:szCs w:val="20"/>
          <w:lang w:eastAsia="en-US"/>
        </w:rPr>
        <w:t xml:space="preserve">аяк, рассчитанный на 115 мест, </w:t>
      </w:r>
      <w:r w:rsidRPr="00FC0025">
        <w:rPr>
          <w:rFonts w:ascii="Times New Roman" w:eastAsia="Calibri" w:hAnsi="Times New Roman" w:cs="Times New Roman"/>
          <w:sz w:val="20"/>
          <w:szCs w:val="20"/>
          <w:lang w:eastAsia="en-US"/>
        </w:rPr>
        <w:t xml:space="preserve">устроены и ежедневно посещают 98 детей. По внутреннему содержанию, по отношению к детям, уровню профессионализма сотрудников, коллектив детского сада достоин огромного уважения. </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границах сельского поселения действует амбулатория КГБУЗ «Троицкая ЦРБ» министерства здравоохранения Хабаровского края, которая укомплектована врачем-терапевтом, стоматологом имеется скорая помощь с численностью обслуживающего персонала 12 человек. В целом медицинское учреждение не доукомплектована одной медицинской сестрой и 3 фельдшерами скорой медицинской помощи, не работает физиокабинет.</w:t>
      </w:r>
    </w:p>
    <w:p w:rsidR="00FC0025" w:rsidRPr="00FC0025" w:rsidRDefault="00FC0025" w:rsidP="00FC0025">
      <w:pPr>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Из других объектов социального назначения в границах сельского поселения «Село Маяк» функционируют:  </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-библиотека с фондом 15,5 тыс. книг;</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-отделение сбербанка России;</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-почтовое отделение;</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-отделение государственного учреждения МФЦ «Мои документы»;</w:t>
      </w:r>
    </w:p>
    <w:p w:rsidR="00FC0025" w:rsidRPr="00FC0025" w:rsidRDefault="00FC0025" w:rsidP="00FC0025">
      <w:pPr>
        <w:spacing w:after="0"/>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пекарня</w:t>
      </w:r>
    </w:p>
    <w:p w:rsidR="00FC0025" w:rsidRPr="00FC0025" w:rsidRDefault="00FC0025" w:rsidP="00FC0025">
      <w:pPr>
        <w:spacing w:after="0"/>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аптека</w:t>
      </w:r>
    </w:p>
    <w:p w:rsidR="00FC0025" w:rsidRPr="00FC0025" w:rsidRDefault="00FC0025" w:rsidP="00FC0025">
      <w:pPr>
        <w:spacing w:after="0"/>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АЗС</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Особенностью нашего поселения является его удачное расположение на федеральной автодороге, в следствии чего на территории зарегистрировано большое количество предпринимателей малого и среднего бизнеса, что позволяет нашему населению трудоустроится в самом поселении </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Торговая сеть содержит 28 объектов розничной торговли, 6 объектов общественного питания, в том числе 1 школьная столовая управления образования Нанайского муниципального района. Три объекта бытового обслуживания. В сфере торговли, общепита занято примерно 140 граждан и численность работающих остается длительное время примерно на одном уровне.  </w:t>
      </w:r>
    </w:p>
    <w:p w:rsidR="00FC0025" w:rsidRPr="00FC0025" w:rsidRDefault="00FC0025" w:rsidP="00FC0025">
      <w:pPr>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пожарной части № 36 1 отряда противопожарной службы Хабаровского края служит 11 человек. Имеется 2 пожарные машины. Часть укомплектована необходимым оборудованием.</w:t>
      </w:r>
    </w:p>
    <w:p w:rsidR="00FC0025" w:rsidRPr="00FC0025" w:rsidRDefault="00FC0025" w:rsidP="00FC0025">
      <w:pPr>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Большое внимание администрация сельского поселения уделяет работе с семьями, а также пожилыми гражданами </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На социальном обслуживании состоит 18 человек их обслуживают два социальных работника, в сельском поселении имеют статус многодетных 55 семей</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сельском поселении зарегистрировано и состоят на учете 11 неблагополучных семей (уменьшение по сравнению с 2020 годом на три семьи), на учет как семьи, находящиеся в социально опасном положении поставлено 2 семьи. Специалистом по работе с семьей Троицкого КСЦОН, главой села и специалистами администрации сельского поселения совместно с инспектором</w:t>
      </w:r>
      <w:r w:rsidR="004F3B43">
        <w:rPr>
          <w:rFonts w:ascii="Times New Roman" w:eastAsia="Calibri" w:hAnsi="Times New Roman" w:cs="Times New Roman"/>
          <w:sz w:val="20"/>
          <w:szCs w:val="20"/>
          <w:lang w:eastAsia="en-US"/>
        </w:rPr>
        <w:t xml:space="preserve"> пдн омвд по Нанайскому району </w:t>
      </w:r>
      <w:r w:rsidRPr="00FC0025">
        <w:rPr>
          <w:rFonts w:ascii="Times New Roman" w:eastAsia="Calibri" w:hAnsi="Times New Roman" w:cs="Times New Roman"/>
          <w:sz w:val="20"/>
          <w:szCs w:val="20"/>
          <w:lang w:eastAsia="en-US"/>
        </w:rPr>
        <w:t>для оперативного реагирования на социальное неблагополучие семей проводились заседания административных комиссий при главе сельского поселения, патронажи семей с целью оценки их состояния семьи и тому, как живут в ней несовершеннолетние дети. Проводилась разъяснительная работа с родителями по надлежащему исполнению родительских обязанностей, поддержания чистоты и порядка</w:t>
      </w:r>
      <w:r w:rsidR="004F3B43">
        <w:rPr>
          <w:rFonts w:ascii="Times New Roman" w:eastAsia="Calibri" w:hAnsi="Times New Roman" w:cs="Times New Roman"/>
          <w:sz w:val="20"/>
          <w:szCs w:val="20"/>
          <w:lang w:eastAsia="en-US"/>
        </w:rPr>
        <w:t xml:space="preserve"> в жилом помещении, оказывалось </w:t>
      </w:r>
      <w:r w:rsidRPr="00FC0025">
        <w:rPr>
          <w:rFonts w:ascii="Times New Roman" w:eastAsia="Calibri" w:hAnsi="Times New Roman" w:cs="Times New Roman"/>
          <w:sz w:val="20"/>
          <w:szCs w:val="20"/>
          <w:lang w:eastAsia="en-US"/>
        </w:rPr>
        <w:t>содействие в получении материальной и гуманитарной помощи.</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рамках реализации Федеральной целевой программы по улучшению жилищных условий граждан, проживающих в сельской местности, в результате проделанной работы в 2021 году — были признаны нуждающимися в улучшении жилищных условий для участия в целевых программах и поставлены на учет: 2 семьи, получила сертификат на приобретение жилья — 1 семья.</w:t>
      </w:r>
    </w:p>
    <w:p w:rsidR="00FC0025" w:rsidRPr="00FC0025" w:rsidRDefault="00FC0025" w:rsidP="00FC0025">
      <w:pPr>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lastRenderedPageBreak/>
        <w:t>6. ПОЛНОМОЧИЯ</w:t>
      </w:r>
    </w:p>
    <w:p w:rsidR="00FC0025" w:rsidRPr="00FC0025" w:rsidRDefault="00FC0025" w:rsidP="00FC0025">
      <w:pPr>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ДОРОГИ, УЛИЧНОЕ ОСВЕЩЕНИЕ, БЛАГОУСТРОЙСТВО</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В любом населенном пункте одними из важнейших направлений работы является состояние дорог, уличного освещения, благоустройство. Коротко о каждом </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нашем селе насчитывается 21 улица, общая протяжённость дорог – 14,5 км. не учитываю улицу Центральную, которая относится к автомобильным дорогам федерального значения.</w:t>
      </w:r>
    </w:p>
    <w:p w:rsidR="00FC0025" w:rsidRPr="00FC0025" w:rsidRDefault="00FC0025" w:rsidP="00FC0025">
      <w:pPr>
        <w:spacing w:after="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За счет средств дорожного фонда в прошедшем году были проведены следующие работы:</w:t>
      </w:r>
    </w:p>
    <w:p w:rsidR="00FC0025" w:rsidRPr="00FC0025" w:rsidRDefault="00FC0025" w:rsidP="00FC0025">
      <w:pPr>
        <w:spacing w:after="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отсыпка щебнем и грейдерование участков по улицам:</w:t>
      </w:r>
    </w:p>
    <w:p w:rsidR="00FC0025" w:rsidRPr="00FC0025" w:rsidRDefault="00FC0025" w:rsidP="00FC0025">
      <w:pPr>
        <w:spacing w:after="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 Лесной протяженностью 370 м.</w:t>
      </w:r>
    </w:p>
    <w:p w:rsidR="00FC0025" w:rsidRPr="00FC0025" w:rsidRDefault="00FC0025" w:rsidP="00FC0025">
      <w:pPr>
        <w:spacing w:after="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Садовой 100 м.</w:t>
      </w:r>
    </w:p>
    <w:p w:rsidR="00FC0025" w:rsidRPr="00FC0025" w:rsidRDefault="004F3B43" w:rsidP="00FC0025">
      <w:pPr>
        <w:spacing w:after="0" w:line="259"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Зеленая </w:t>
      </w:r>
      <w:r w:rsidR="00FC0025" w:rsidRPr="00FC0025">
        <w:rPr>
          <w:rFonts w:ascii="Times New Roman" w:eastAsia="Calibri" w:hAnsi="Times New Roman" w:cs="Times New Roman"/>
          <w:sz w:val="20"/>
          <w:szCs w:val="20"/>
          <w:lang w:eastAsia="en-US"/>
        </w:rPr>
        <w:t>200 м.</w:t>
      </w:r>
    </w:p>
    <w:p w:rsidR="00FC0025" w:rsidRPr="00FC0025" w:rsidRDefault="00FC0025" w:rsidP="00FC0025">
      <w:pPr>
        <w:spacing w:after="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Октябрьская 50 м.</w:t>
      </w:r>
    </w:p>
    <w:p w:rsidR="00FC0025" w:rsidRPr="00FC0025" w:rsidRDefault="00FC0025" w:rsidP="00FC0025">
      <w:pPr>
        <w:spacing w:after="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Заречная 50 м.</w:t>
      </w:r>
    </w:p>
    <w:p w:rsidR="00FC0025" w:rsidRPr="00FC0025" w:rsidRDefault="00FC0025" w:rsidP="00FC0025">
      <w:pPr>
        <w:spacing w:after="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Первомайская 50 м.</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В 2021 году произведен ремонт федеральной автодороги дороги Хабаровск-Лидога – Ванино. </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 Согласно проекта было запланировано 2 пешеходных перехода на все село, мы добились 5, а также установку не запланированного моста через сточную трубу в районе дома № 34. работы по ремонту дороги продолжатся до 2024 года.</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течение года регулярно проводилось: чистка дорог от снега, грейдирование, обкос сорной растительности.</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Несмотря на проделанную в данном направлении работу, не все граждане с пониманием относятся к этому. Восстановление и ремонт дорог происходит по утвержденному плану и в случаях крайней необходимости. Мы с вами должны понимать, что одновременно и сразу не представляется возможным выполнить ремонт дорог всех улиц сельского поселения. Нужно бережнее относиться к тому, что имеем, тогда все будет долговечнее.</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зимний период остро стоит вопрос по очистке дорог от снега. Ежегодно Администрация сельского поселения заключает договоры возмездного характера с физическими лицами, имеющими специализированную технику. От имени жителей поселения, администрации и от себя лично выражаю огромную благодарность данным гражданам за плодотворное сотрудничество.</w:t>
      </w:r>
    </w:p>
    <w:p w:rsidR="00FC0025" w:rsidRPr="00FC0025" w:rsidRDefault="00FC0025" w:rsidP="00FC0025">
      <w:pPr>
        <w:spacing w:after="16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Следующий достаточно острый вопрос — это вопрос электроснабжения и уличного освещения.</w:t>
      </w:r>
    </w:p>
    <w:p w:rsidR="00FC0025" w:rsidRPr="00FC0025" w:rsidRDefault="00FC0025" w:rsidP="00FC0025">
      <w:pPr>
        <w:spacing w:after="16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На улицах нашего поселения зарегистрировано 180 уличных фонаря.</w:t>
      </w:r>
    </w:p>
    <w:p w:rsidR="00FC0025" w:rsidRPr="00FC0025" w:rsidRDefault="00FC0025" w:rsidP="00FC0025">
      <w:pPr>
        <w:spacing w:after="16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2021 году было приобретено 127 светильников, заменено и установлено 80 штук.</w:t>
      </w:r>
    </w:p>
    <w:p w:rsidR="00FC0025" w:rsidRPr="00FC0025" w:rsidRDefault="00FC0025" w:rsidP="00FC0025">
      <w:pPr>
        <w:spacing w:after="16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2022 году на деньги гранта – 937 тыс.  рублей, выигранные в ходе конкурса проектов ТОС (территориального общественного самоуправления) нашим сформированным в 2021 году ТОСом Светлое будущее, на улицах Зеленая и Озерная, планируется приобрести и установить 37 бетонных опор, установить на них светильники и протянуть провод СИП.</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Начиная разговор о благоустройстве нашего поселения в прошедшем году, хочется сказать большое спасибо всем руководителям, работникам предприятий и организаций, жителям, в т.ч. школьникам, которые приняли активное участие в субботниках, очистке береговой линии оз. Синдинского, в благоустройстве села.</w:t>
      </w:r>
    </w:p>
    <w:p w:rsidR="00FC0025" w:rsidRPr="00FC0025" w:rsidRDefault="00FC0025" w:rsidP="00FC0025">
      <w:pPr>
        <w:spacing w:after="16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Таким образом, общими усилиями выполнены следующие работы:</w:t>
      </w:r>
    </w:p>
    <w:p w:rsidR="00FC0025" w:rsidRPr="00FC0025" w:rsidRDefault="00FC0025" w:rsidP="00FC0025">
      <w:pPr>
        <w:spacing w:after="16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производился систематический покос травы с обочин и кюветов улиц сельского поселения</w:t>
      </w:r>
      <w:r w:rsidR="004F3B43">
        <w:rPr>
          <w:rFonts w:ascii="Times New Roman" w:eastAsia="Calibri" w:hAnsi="Times New Roman" w:cs="Times New Roman"/>
          <w:sz w:val="20"/>
          <w:szCs w:val="20"/>
          <w:lang w:eastAsia="en-US"/>
        </w:rPr>
        <w:t>,</w:t>
      </w:r>
      <w:r w:rsidRPr="00FC0025">
        <w:rPr>
          <w:rFonts w:ascii="Times New Roman" w:eastAsia="Calibri" w:hAnsi="Times New Roman" w:cs="Times New Roman"/>
          <w:sz w:val="20"/>
          <w:szCs w:val="20"/>
          <w:lang w:eastAsia="en-US"/>
        </w:rPr>
        <w:t xml:space="preserve"> от сорной растительности и кустарника;</w:t>
      </w:r>
    </w:p>
    <w:p w:rsidR="00FC0025" w:rsidRPr="00FC0025" w:rsidRDefault="00FC0025" w:rsidP="00FC0025">
      <w:pPr>
        <w:spacing w:after="16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на территории сельского поселения по договорам с апреля по октябрь работают люди, очищающие село от мусора и хлама по красной линии;</w:t>
      </w:r>
    </w:p>
    <w:p w:rsidR="00FC0025" w:rsidRPr="00FC0025" w:rsidRDefault="00FC0025" w:rsidP="00FC0025">
      <w:pPr>
        <w:spacing w:after="16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выполнены работы по завозу песка на кладбища, очистка мусора на кладбищах.</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lastRenderedPageBreak/>
        <w:t>Всеми организациями и предприятиями поселения, субботники по очистке территории и закрепленных участков села в течение года. Жители села регулярно проводят очистку от бытового и растительного мусора придомовых территорий.</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Несмотря на то, какими усилиями было достигнуто все выше перечисленное, одной из больших проблем в нашем сельском поселении, являются участки</w:t>
      </w:r>
      <w:r w:rsidR="004F3B43">
        <w:rPr>
          <w:rFonts w:ascii="Times New Roman" w:eastAsia="Calibri" w:hAnsi="Times New Roman" w:cs="Times New Roman"/>
          <w:sz w:val="20"/>
          <w:szCs w:val="20"/>
          <w:lang w:eastAsia="en-US"/>
        </w:rPr>
        <w:t>,</w:t>
      </w:r>
      <w:r w:rsidRPr="00FC0025">
        <w:rPr>
          <w:rFonts w:ascii="Times New Roman" w:eastAsia="Calibri" w:hAnsi="Times New Roman" w:cs="Times New Roman"/>
          <w:sz w:val="20"/>
          <w:szCs w:val="20"/>
          <w:lang w:eastAsia="en-US"/>
        </w:rPr>
        <w:t xml:space="preserve"> за которыми люди не ухаживают, участки стоят в сухостое, чем создают пожароопасную обстановку в селе, с данными гражданами ведутся беседы и принимаются меры административного воздействия.</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2021 году сделано не мало, однако, хочется заметить, что без взаимопонимания со стороны населения, бережного отношения к общему имуществу нам не удастся сохранить полученные результаты и достигнуть еще больших результатов по благоустройству нашего поселения.</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Уважаемые жители села создавайте ТОСы на ваших улицах, в многоквартирных домах, пишите проекты, участвуйте в конкурсах и благоустраивайте свое село. в 2021 году еще один наш ТОС многоквартирного дома № 22 по ул. Центральной   – Родник, выиграл конкурс проектов и  теперь на деньги гранта 309 тыс. рублей, средства администрации 55 тыс. рублей и собственные средства произведет благоустройство своего двора: установит ограждение из евроштакетника поставят скамейки и урны у каждого подъезда, разобьют клумбы с цветами.  Все возможно, все работает, главное не лениться и взять свое будущее и будущее своих детей в свои руки. </w:t>
      </w:r>
    </w:p>
    <w:p w:rsidR="00FC0025" w:rsidRPr="00FC0025" w:rsidRDefault="00FC0025" w:rsidP="00FC0025">
      <w:pPr>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КОМФОРТНАЯ СРЕДА             </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Еще что касается благоустройства, в 2021 году в рамках мероприятий по реализации государственной программы «Комфортная современная городская среда» на территории сельского поселения «Село Маяк» проекты не реализовывались.</w:t>
      </w:r>
    </w:p>
    <w:p w:rsidR="00FC0025" w:rsidRPr="00FC0025" w:rsidRDefault="00FC0025" w:rsidP="00FC0025">
      <w:pPr>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 В 2021 году сельское поселение Село Маяк» приняло участие в конкурсном отборе государственной программы «Комфортная современная городская среда», по итогам онлайн - голосования среди жителей села по проектам благоустройства большее число голосов набрал проект «</w:t>
      </w:r>
      <w:r w:rsidR="004F3B43">
        <w:rPr>
          <w:rFonts w:ascii="Times New Roman" w:eastAsia="Calibri" w:hAnsi="Times New Roman" w:cs="Times New Roman"/>
          <w:sz w:val="20"/>
          <w:szCs w:val="20"/>
          <w:lang w:eastAsia="en-US"/>
        </w:rPr>
        <w:t xml:space="preserve">Спортивная площадка», поэтому </w:t>
      </w:r>
      <w:r w:rsidRPr="00FC0025">
        <w:rPr>
          <w:rFonts w:ascii="Times New Roman" w:eastAsia="Calibri" w:hAnsi="Times New Roman" w:cs="Times New Roman"/>
          <w:sz w:val="20"/>
          <w:szCs w:val="20"/>
          <w:lang w:eastAsia="en-US"/>
        </w:rPr>
        <w:t xml:space="preserve">с мая 2022 года планируется реализовать проект «Спортивная площадка» на сельском стадионе на что уже получены Правительственные деньги в сумме 2024, 910 тыс.руб.  </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В ходе реализации проекта, н</w:t>
      </w:r>
      <w:r w:rsidR="004F3B43">
        <w:rPr>
          <w:rFonts w:ascii="Times New Roman" w:eastAsia="Calibri" w:hAnsi="Times New Roman" w:cs="Times New Roman"/>
          <w:sz w:val="20"/>
          <w:szCs w:val="20"/>
          <w:lang w:eastAsia="en-US"/>
        </w:rPr>
        <w:t>а сельском стадионе планируется</w:t>
      </w:r>
      <w:r w:rsidRPr="00FC0025">
        <w:rPr>
          <w:rFonts w:ascii="Times New Roman" w:eastAsia="Calibri" w:hAnsi="Times New Roman" w:cs="Times New Roman"/>
          <w:sz w:val="20"/>
          <w:szCs w:val="20"/>
          <w:lang w:eastAsia="en-US"/>
        </w:rPr>
        <w:t xml:space="preserve"> установить спортивные уличные тренажеры на специальном покрытии, огородить данную площадку забором установить скамейки, урны и уличное фонари, для освещения площадки в ночное время. я думаю данная спортивная площадка будет пользоваться популярностью у жите</w:t>
      </w:r>
      <w:r w:rsidR="004F3B43">
        <w:rPr>
          <w:rFonts w:ascii="Times New Roman" w:eastAsia="Calibri" w:hAnsi="Times New Roman" w:cs="Times New Roman"/>
          <w:sz w:val="20"/>
          <w:szCs w:val="20"/>
          <w:lang w:eastAsia="en-US"/>
        </w:rPr>
        <w:t>лей села</w:t>
      </w:r>
      <w:r w:rsidRPr="00FC0025">
        <w:rPr>
          <w:rFonts w:ascii="Times New Roman" w:eastAsia="Calibri" w:hAnsi="Times New Roman" w:cs="Times New Roman"/>
          <w:sz w:val="20"/>
          <w:szCs w:val="20"/>
          <w:lang w:eastAsia="en-US"/>
        </w:rPr>
        <w:t>, дети и взрослые смогут заниматься спортом и своим оздоровлением на свежем воздухе</w:t>
      </w:r>
    </w:p>
    <w:p w:rsidR="00FC0025" w:rsidRPr="00FC0025" w:rsidRDefault="00FC0025" w:rsidP="00FC0025">
      <w:pPr>
        <w:spacing w:after="160" w:line="259" w:lineRule="auto"/>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ГО и ЧС</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Большое внимание администрация уделяет вопросам безопасности проживающего в нем населения.</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Хочу заметить, что к огню жители села относятся беспечно. Проблемой остается возгорание сухой растительности, так как многие участки не обрабатываются и поросли травой и сжигание мусора, которое происходит ежегодно, жители, несмотря на предупреждения и запреты, сжигают сухостой в своих огородах, что категорически запрещено.</w:t>
      </w:r>
    </w:p>
    <w:p w:rsidR="00FC0025" w:rsidRPr="00FC0025" w:rsidRDefault="00FC0025" w:rsidP="00FC0025">
      <w:pPr>
        <w:spacing w:after="160" w:line="259" w:lineRule="auto"/>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Проведены профилактические беседы по правилам пожарной безопасности в быту, с гражданами склонным к правонарушениям в этой области. Проведена работа по выявлению и обследованию домов и строений, в которых в настоящее время не проживают граждане. Специалисты администрации систематически проводят подворный обход по вопросам соблюдения мер пожарной безопасности с выдачей листовок.</w:t>
      </w:r>
    </w:p>
    <w:p w:rsidR="00FC0025" w:rsidRPr="00FC0025" w:rsidRDefault="004F3B43" w:rsidP="004F3B43">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Кратко о задачах и перспективах на 2022 </w:t>
      </w:r>
      <w:r w:rsidR="00FC0025" w:rsidRPr="00FC0025">
        <w:rPr>
          <w:rFonts w:ascii="Times New Roman" w:eastAsia="Calibri" w:hAnsi="Times New Roman" w:cs="Times New Roman"/>
          <w:sz w:val="20"/>
          <w:szCs w:val="20"/>
          <w:lang w:eastAsia="en-US"/>
        </w:rPr>
        <w:t>год. Нам необходимо в этом году реализовать следующие мероприятия:</w:t>
      </w:r>
    </w:p>
    <w:p w:rsidR="00FC0025" w:rsidRPr="00FC0025" w:rsidRDefault="00FC0025" w:rsidP="00FC0025">
      <w:pPr>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1. В первую очередь это работа по исполнению бюджета сельского поселения</w:t>
      </w:r>
    </w:p>
    <w:p w:rsidR="00FC0025" w:rsidRPr="00FC0025" w:rsidRDefault="004F3B43" w:rsidP="00FC0025">
      <w:pPr>
        <w:pStyle w:val="af6"/>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1. В </w:t>
      </w:r>
      <w:r w:rsidR="00FC0025" w:rsidRPr="00FC0025">
        <w:rPr>
          <w:rFonts w:ascii="Times New Roman" w:eastAsia="Calibri" w:hAnsi="Times New Roman" w:cs="Times New Roman"/>
          <w:sz w:val="20"/>
          <w:szCs w:val="20"/>
        </w:rPr>
        <w:t>летний период организовать и выполнить мероприятия по реализации проекта «Спортивная площадка» по Программе «Современная комфортная городская среда»</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2.</w:t>
      </w:r>
      <w:r w:rsidRPr="00FC0025">
        <w:rPr>
          <w:rFonts w:ascii="Times New Roman" w:eastAsia="Calibri" w:hAnsi="Times New Roman" w:cs="Times New Roman"/>
          <w:sz w:val="20"/>
          <w:szCs w:val="20"/>
        </w:rPr>
        <w:tab/>
        <w:t>Провести работы по установки уличного освещения на улицах Озерная и Зеленая, а также благоустройство дворовой территории дома № 22 в рамках программы по ТОС</w:t>
      </w:r>
    </w:p>
    <w:p w:rsidR="00FC0025" w:rsidRPr="00FC0025" w:rsidRDefault="004F3B43" w:rsidP="00FC0025">
      <w:pPr>
        <w:pStyle w:val="af6"/>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Pr>
          <w:rFonts w:ascii="Times New Roman" w:eastAsia="Calibri" w:hAnsi="Times New Roman" w:cs="Times New Roman"/>
          <w:sz w:val="20"/>
          <w:szCs w:val="20"/>
        </w:rPr>
        <w:tab/>
        <w:t xml:space="preserve">Продолжить работы </w:t>
      </w:r>
      <w:r w:rsidR="00FC0025" w:rsidRPr="00FC0025">
        <w:rPr>
          <w:rFonts w:ascii="Times New Roman" w:eastAsia="Calibri" w:hAnsi="Times New Roman" w:cs="Times New Roman"/>
          <w:sz w:val="20"/>
          <w:szCs w:val="20"/>
        </w:rPr>
        <w:t xml:space="preserve">по санитарному содержанию и благоустройству территории сельского поселения, а именно </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 провести онлайн-голосование по проектам Комфортной городской среды для реализации в 2023 году. И подать готовый проект для участие конкурсе в Министерство ЖКХ Хабаровского края. Прошу всех присутствующих поучаствовать в голосовании с 15 апреля по 30 мая 2022 года и выбрать территорию для благоустройства из трех представленных – территория рынка, обустройство сквера в районе Памятника и установка детской площадки на улице Зеленой.</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 провести субботники в весенний и осенний периоды, очистить береговую линию озера и протоки, а также сельского кладбища</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 зарегистрировать новые ТОСы, написать проекты и принять участие в краевой программе по развитию ТОС.</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4.</w:t>
      </w:r>
      <w:r w:rsidRPr="00FC0025">
        <w:rPr>
          <w:rFonts w:ascii="Times New Roman" w:eastAsia="Calibri" w:hAnsi="Times New Roman" w:cs="Times New Roman"/>
          <w:sz w:val="20"/>
          <w:szCs w:val="20"/>
        </w:rPr>
        <w:tab/>
        <w:t>Провести работ</w:t>
      </w:r>
      <w:r w:rsidR="004F3B43">
        <w:rPr>
          <w:rFonts w:ascii="Times New Roman" w:eastAsia="Calibri" w:hAnsi="Times New Roman" w:cs="Times New Roman"/>
          <w:sz w:val="20"/>
          <w:szCs w:val="20"/>
        </w:rPr>
        <w:t xml:space="preserve">ы по благоустройству земельного </w:t>
      </w:r>
      <w:r w:rsidRPr="00FC0025">
        <w:rPr>
          <w:rFonts w:ascii="Times New Roman" w:eastAsia="Calibri" w:hAnsi="Times New Roman" w:cs="Times New Roman"/>
          <w:sz w:val="20"/>
          <w:szCs w:val="20"/>
        </w:rPr>
        <w:t>участка отведенного под новое кладбище, а именно произвести спил и выкорчевывание деревьев на данной территории, на что по подсчетам требуется более 500 тыс. рублей</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5.</w:t>
      </w:r>
      <w:r w:rsidRPr="00FC0025">
        <w:rPr>
          <w:rFonts w:ascii="Times New Roman" w:eastAsia="Calibri" w:hAnsi="Times New Roman" w:cs="Times New Roman"/>
          <w:sz w:val="20"/>
          <w:szCs w:val="20"/>
        </w:rPr>
        <w:tab/>
        <w:t>Организовать работы по обновлению минерализованных защитных полос и исполнению мероприятий по первичным мерам по пожарной безопасности.</w:t>
      </w:r>
    </w:p>
    <w:p w:rsidR="00FC0025" w:rsidRPr="00FC0025" w:rsidRDefault="00FC0025" w:rsidP="00FC0025">
      <w:pPr>
        <w:pStyle w:val="af6"/>
        <w:jc w:val="both"/>
        <w:rPr>
          <w:rFonts w:ascii="Times New Roman" w:eastAsia="Calibri" w:hAnsi="Times New Roman" w:cs="Times New Roman"/>
          <w:sz w:val="20"/>
          <w:szCs w:val="20"/>
        </w:rPr>
      </w:pPr>
      <w:r w:rsidRPr="00FC0025">
        <w:rPr>
          <w:rFonts w:ascii="Times New Roman" w:eastAsia="Calibri" w:hAnsi="Times New Roman" w:cs="Times New Roman"/>
          <w:sz w:val="20"/>
          <w:szCs w:val="20"/>
        </w:rPr>
        <w:t>6. Продолжить работу по ремонту и содержанию улично-дорожной сети</w:t>
      </w:r>
    </w:p>
    <w:p w:rsidR="00FC0025" w:rsidRPr="00FC0025" w:rsidRDefault="00FC0025" w:rsidP="00FC0025">
      <w:pPr>
        <w:spacing w:after="160" w:line="259" w:lineRule="auto"/>
        <w:jc w:val="both"/>
        <w:rPr>
          <w:rFonts w:ascii="Times New Roman" w:eastAsia="Calibri" w:hAnsi="Times New Roman" w:cs="Times New Roman"/>
          <w:sz w:val="20"/>
          <w:szCs w:val="20"/>
          <w:lang w:eastAsia="en-US"/>
        </w:rPr>
      </w:pPr>
    </w:p>
    <w:p w:rsidR="00FC0025" w:rsidRPr="00FC0025" w:rsidRDefault="00FC0025" w:rsidP="00FC0025">
      <w:pPr>
        <w:spacing w:after="0"/>
        <w:jc w:val="center"/>
        <w:rPr>
          <w:rFonts w:ascii="Times New Roman" w:eastAsia="Calibri" w:hAnsi="Times New Roman" w:cs="Times New Roman"/>
          <w:b/>
          <w:sz w:val="20"/>
          <w:szCs w:val="20"/>
          <w:lang w:eastAsia="en-US"/>
        </w:rPr>
      </w:pPr>
      <w:r w:rsidRPr="00FC0025">
        <w:rPr>
          <w:rFonts w:ascii="Times New Roman" w:eastAsia="Calibri" w:hAnsi="Times New Roman" w:cs="Times New Roman"/>
          <w:b/>
          <w:sz w:val="20"/>
          <w:szCs w:val="20"/>
          <w:lang w:eastAsia="en-US"/>
        </w:rPr>
        <w:t>Уважаемые присутствующие!</w:t>
      </w:r>
    </w:p>
    <w:p w:rsidR="00FC0025" w:rsidRPr="00FC0025" w:rsidRDefault="00FC0025" w:rsidP="00FC0025">
      <w:pPr>
        <w:spacing w:after="0"/>
        <w:jc w:val="both"/>
        <w:rPr>
          <w:rFonts w:ascii="Times New Roman" w:eastAsia="Calibri" w:hAnsi="Times New Roman" w:cs="Times New Roman"/>
          <w:b/>
          <w:sz w:val="20"/>
          <w:szCs w:val="20"/>
          <w:lang w:eastAsia="en-US"/>
        </w:rPr>
      </w:pP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Заканчивая свое выступление, хочу выразить слова благодарности Главе Нанайского муниципального района Сафронову Николаю Геннадьевичу, специалистам района, депутатскому корпусу сельского поселения, предпринимателям, школе, активу села за поддержку в работе и эффективное взаимопонимание.</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Мы все понимаем, что есть вопросы, которые можно решить сегодня и сейчас, а есть вопросы, которые требуют долговременной перспективы. Тем не менее, мы движемся вперед, село с каждым годом становится ухоженней, красивей и только совместным трудом, бережным отношением, неравнодушным отношением и сплоченностью мы вместе сможем обеспечить лучшую достойную жизнь для себя и будущего поколения. Работники администрации поселения всегда готовы прислушиваться к советам депутатов, жителей, помогать решать общие задачи и оказывать помощь своим жителям в любых вопросах.</w:t>
      </w:r>
    </w:p>
    <w:p w:rsidR="00FC0025" w:rsidRPr="00FC0025" w:rsidRDefault="00FC0025" w:rsidP="00FC0025">
      <w:pPr>
        <w:spacing w:after="0"/>
        <w:ind w:firstLine="708"/>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Хочу пожелать всем Вам крепкого здоровья, семейного благополучия, урожайного года и просто человеческого счастья!</w:t>
      </w:r>
    </w:p>
    <w:p w:rsidR="004F3B43" w:rsidRPr="00FC0025" w:rsidRDefault="00FC0025" w:rsidP="004F3B43">
      <w:pPr>
        <w:jc w:val="center"/>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СПАСИБО ВСЕМ ЗА ВНИМАНИЕ!</w:t>
      </w:r>
    </w:p>
    <w:p w:rsidR="00FC0025" w:rsidRPr="00FC0025" w:rsidRDefault="00FC0025" w:rsidP="00FC0025">
      <w:pPr>
        <w:jc w:val="both"/>
        <w:rPr>
          <w:rFonts w:ascii="Times New Roman" w:eastAsia="Calibri" w:hAnsi="Times New Roman" w:cs="Times New Roman"/>
          <w:sz w:val="20"/>
          <w:szCs w:val="20"/>
          <w:lang w:eastAsia="en-US"/>
        </w:rPr>
      </w:pPr>
      <w:r w:rsidRPr="00FC0025">
        <w:rPr>
          <w:rFonts w:ascii="Times New Roman" w:eastAsia="Calibri" w:hAnsi="Times New Roman" w:cs="Times New Roman"/>
          <w:sz w:val="20"/>
          <w:szCs w:val="20"/>
          <w:lang w:eastAsia="en-US"/>
        </w:rPr>
        <w:t xml:space="preserve">Глава сельского поселения </w:t>
      </w:r>
      <w:r w:rsidRPr="00FC0025">
        <w:rPr>
          <w:rFonts w:ascii="Times New Roman" w:eastAsia="Calibri" w:hAnsi="Times New Roman" w:cs="Times New Roman"/>
          <w:sz w:val="20"/>
          <w:szCs w:val="20"/>
          <w:lang w:eastAsia="en-US"/>
        </w:rPr>
        <w:tab/>
      </w:r>
      <w:r w:rsidRPr="00FC0025">
        <w:rPr>
          <w:rFonts w:ascii="Times New Roman" w:eastAsia="Calibri" w:hAnsi="Times New Roman" w:cs="Times New Roman"/>
          <w:sz w:val="20"/>
          <w:szCs w:val="20"/>
          <w:lang w:eastAsia="en-US"/>
        </w:rPr>
        <w:tab/>
      </w:r>
      <w:r w:rsidRPr="00FC0025">
        <w:rPr>
          <w:rFonts w:ascii="Times New Roman" w:eastAsia="Calibri" w:hAnsi="Times New Roman" w:cs="Times New Roman"/>
          <w:sz w:val="20"/>
          <w:szCs w:val="20"/>
          <w:lang w:eastAsia="en-US"/>
        </w:rPr>
        <w:tab/>
      </w:r>
      <w:r w:rsidRPr="00FC0025">
        <w:rPr>
          <w:rFonts w:ascii="Times New Roman" w:eastAsia="Calibri" w:hAnsi="Times New Roman" w:cs="Times New Roman"/>
          <w:sz w:val="20"/>
          <w:szCs w:val="20"/>
          <w:lang w:eastAsia="en-US"/>
        </w:rPr>
        <w:tab/>
      </w:r>
      <w:r w:rsidRPr="00FC0025">
        <w:rPr>
          <w:rFonts w:ascii="Times New Roman" w:eastAsia="Calibri" w:hAnsi="Times New Roman" w:cs="Times New Roman"/>
          <w:sz w:val="20"/>
          <w:szCs w:val="20"/>
          <w:lang w:eastAsia="en-US"/>
        </w:rPr>
        <w:tab/>
        <w:t>Д.Ф. Булаев</w:t>
      </w:r>
    </w:p>
    <w:p w:rsidR="004F3B43" w:rsidRDefault="004F3B43" w:rsidP="00FB4FBF">
      <w:pPr>
        <w:spacing w:after="0" w:line="240" w:lineRule="auto"/>
        <w:jc w:val="center"/>
        <w:rPr>
          <w:rFonts w:ascii="Times New Roman" w:hAnsi="Times New Roman" w:cs="Times New Roman"/>
        </w:rPr>
      </w:pP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64105C" w:rsidP="00FB4FB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FB4FBF" w:rsidRPr="00FE4143" w:rsidRDefault="002B3679"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01.04</w:t>
      </w:r>
      <w:r w:rsidR="0064105C">
        <w:rPr>
          <w:rFonts w:ascii="Times New Roman" w:hAnsi="Times New Roman" w:cs="Times New Roman"/>
          <w:sz w:val="20"/>
          <w:szCs w:val="20"/>
        </w:rPr>
        <w:t>.2022</w:t>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B03679">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64105C">
        <w:rPr>
          <w:rFonts w:ascii="Times New Roman" w:hAnsi="Times New Roman" w:cs="Times New Roman"/>
          <w:sz w:val="20"/>
          <w:szCs w:val="20"/>
        </w:rPr>
        <w:t xml:space="preserve"> № </w:t>
      </w:r>
      <w:r>
        <w:rPr>
          <w:rFonts w:ascii="Times New Roman" w:hAnsi="Times New Roman" w:cs="Times New Roman"/>
          <w:sz w:val="20"/>
          <w:szCs w:val="20"/>
        </w:rPr>
        <w:t>35</w:t>
      </w:r>
    </w:p>
    <w:p w:rsidR="00FB4FBF" w:rsidRP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2B3679" w:rsidRPr="002B3679" w:rsidRDefault="002B3679" w:rsidP="002B3679">
      <w:pPr>
        <w:autoSpaceDE w:val="0"/>
        <w:autoSpaceDN w:val="0"/>
        <w:adjustRightInd w:val="0"/>
        <w:spacing w:after="0" w:line="240" w:lineRule="auto"/>
        <w:jc w:val="both"/>
        <w:rPr>
          <w:rFonts w:ascii="Times New Roman" w:hAnsi="Times New Roman"/>
          <w:sz w:val="20"/>
          <w:szCs w:val="20"/>
          <w:lang w:eastAsia="ar-SA"/>
        </w:rPr>
      </w:pPr>
      <w:r w:rsidRPr="002B3679">
        <w:rPr>
          <w:rFonts w:ascii="Times New Roman" w:hAnsi="Times New Roman"/>
          <w:sz w:val="20"/>
          <w:szCs w:val="20"/>
          <w:lang w:eastAsia="ar-SA"/>
        </w:rPr>
        <w:t xml:space="preserve">Об аннулировании адреса </w:t>
      </w:r>
    </w:p>
    <w:p w:rsidR="002B3679" w:rsidRPr="002B3679" w:rsidRDefault="002B3679" w:rsidP="002B3679">
      <w:pPr>
        <w:autoSpaceDE w:val="0"/>
        <w:autoSpaceDN w:val="0"/>
        <w:adjustRightInd w:val="0"/>
        <w:spacing w:after="0" w:line="240" w:lineRule="auto"/>
        <w:jc w:val="both"/>
        <w:rPr>
          <w:rFonts w:ascii="Times New Roman" w:hAnsi="Times New Roman"/>
          <w:sz w:val="20"/>
          <w:szCs w:val="20"/>
          <w:lang w:eastAsia="ar-SA"/>
        </w:rPr>
      </w:pPr>
      <w:r w:rsidRPr="002B3679">
        <w:rPr>
          <w:rFonts w:ascii="Times New Roman" w:hAnsi="Times New Roman"/>
          <w:sz w:val="20"/>
          <w:szCs w:val="20"/>
          <w:lang w:eastAsia="ar-SA"/>
        </w:rPr>
        <w:t xml:space="preserve">объекта адресации </w:t>
      </w:r>
    </w:p>
    <w:p w:rsidR="002B3679" w:rsidRPr="002B3679" w:rsidRDefault="002B3679" w:rsidP="002B3679">
      <w:pPr>
        <w:autoSpaceDE w:val="0"/>
        <w:autoSpaceDN w:val="0"/>
        <w:adjustRightInd w:val="0"/>
        <w:spacing w:after="0" w:line="240" w:lineRule="auto"/>
        <w:jc w:val="both"/>
        <w:rPr>
          <w:rFonts w:ascii="Times New Roman" w:hAnsi="Times New Roman"/>
          <w:sz w:val="20"/>
          <w:szCs w:val="20"/>
          <w:lang w:eastAsia="ar-SA"/>
        </w:rPr>
      </w:pPr>
    </w:p>
    <w:p w:rsidR="002B3679" w:rsidRPr="002B3679" w:rsidRDefault="002B3679" w:rsidP="002B3679">
      <w:pPr>
        <w:autoSpaceDE w:val="0"/>
        <w:autoSpaceDN w:val="0"/>
        <w:adjustRightInd w:val="0"/>
        <w:spacing w:after="0" w:line="240" w:lineRule="auto"/>
        <w:jc w:val="both"/>
        <w:rPr>
          <w:rFonts w:ascii="Times New Roman" w:hAnsi="Times New Roman"/>
          <w:sz w:val="20"/>
          <w:szCs w:val="20"/>
          <w:lang w:eastAsia="ar-SA"/>
        </w:rPr>
      </w:pPr>
    </w:p>
    <w:p w:rsidR="002B3679" w:rsidRPr="002B3679" w:rsidRDefault="002B3679" w:rsidP="002B3679">
      <w:pPr>
        <w:autoSpaceDE w:val="0"/>
        <w:autoSpaceDN w:val="0"/>
        <w:adjustRightInd w:val="0"/>
        <w:spacing w:after="0" w:line="240" w:lineRule="auto"/>
        <w:jc w:val="both"/>
        <w:rPr>
          <w:rFonts w:ascii="Times New Roman" w:hAnsi="Times New Roman"/>
          <w:sz w:val="20"/>
          <w:szCs w:val="20"/>
          <w:lang w:eastAsia="ar-SA"/>
        </w:rPr>
      </w:pPr>
      <w:r w:rsidRPr="002B3679">
        <w:rPr>
          <w:rFonts w:ascii="Times New Roman" w:hAnsi="Times New Roman"/>
          <w:sz w:val="20"/>
          <w:szCs w:val="20"/>
          <w:lang w:eastAsia="ar-SA"/>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w:t>
      </w:r>
      <w:r w:rsidRPr="002B3679">
        <w:rPr>
          <w:rFonts w:ascii="Times New Roman" w:hAnsi="Times New Roman"/>
          <w:sz w:val="20"/>
          <w:szCs w:val="20"/>
          <w:lang w:eastAsia="ar-SA"/>
        </w:rPr>
        <w:lastRenderedPageBreak/>
        <w:t>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2B3679" w:rsidRPr="002B3679" w:rsidRDefault="002B3679" w:rsidP="002B3679">
      <w:pPr>
        <w:autoSpaceDE w:val="0"/>
        <w:autoSpaceDN w:val="0"/>
        <w:adjustRightInd w:val="0"/>
        <w:spacing w:after="0" w:line="240" w:lineRule="auto"/>
        <w:jc w:val="both"/>
        <w:rPr>
          <w:rFonts w:ascii="Times New Roman" w:hAnsi="Times New Roman"/>
          <w:sz w:val="20"/>
          <w:szCs w:val="20"/>
          <w:lang w:eastAsia="ar-SA"/>
        </w:rPr>
      </w:pPr>
      <w:r w:rsidRPr="002B3679">
        <w:rPr>
          <w:rFonts w:ascii="Times New Roman" w:hAnsi="Times New Roman"/>
          <w:sz w:val="20"/>
          <w:szCs w:val="20"/>
          <w:lang w:eastAsia="ar-SA"/>
        </w:rPr>
        <w:t>ПОСТАНОВЛЯЕТ:</w:t>
      </w:r>
    </w:p>
    <w:p w:rsidR="002B3679" w:rsidRPr="002B3679" w:rsidRDefault="002B3679" w:rsidP="002B3679">
      <w:pPr>
        <w:autoSpaceDE w:val="0"/>
        <w:autoSpaceDN w:val="0"/>
        <w:adjustRightInd w:val="0"/>
        <w:spacing w:after="0" w:line="240" w:lineRule="auto"/>
        <w:ind w:firstLine="709"/>
        <w:jc w:val="both"/>
        <w:rPr>
          <w:rFonts w:ascii="Times New Roman" w:hAnsi="Times New Roman"/>
          <w:sz w:val="20"/>
          <w:szCs w:val="20"/>
          <w:lang w:eastAsia="ar-SA"/>
        </w:rPr>
      </w:pPr>
      <w:r w:rsidRPr="002B3679">
        <w:rPr>
          <w:rFonts w:ascii="Times New Roman" w:hAnsi="Times New Roman"/>
          <w:sz w:val="20"/>
          <w:szCs w:val="20"/>
          <w:lang w:eastAsia="ar-SA"/>
        </w:rPr>
        <w:t>1.</w:t>
      </w:r>
      <w:r w:rsidRPr="002B3679">
        <w:rPr>
          <w:rFonts w:ascii="Times New Roman" w:hAnsi="Times New Roman"/>
          <w:sz w:val="20"/>
          <w:szCs w:val="20"/>
          <w:lang w:eastAsia="ar-SA"/>
        </w:rPr>
        <w:tab/>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Аптечная улица, владение 1, в связи с ошибочным внесением и образованием дублей адресов у объекта адресации. </w:t>
      </w:r>
    </w:p>
    <w:p w:rsidR="002B3679" w:rsidRPr="002B3679" w:rsidRDefault="002B3679" w:rsidP="002B3679">
      <w:pPr>
        <w:autoSpaceDE w:val="0"/>
        <w:autoSpaceDN w:val="0"/>
        <w:adjustRightInd w:val="0"/>
        <w:spacing w:after="0" w:line="240" w:lineRule="auto"/>
        <w:ind w:firstLine="709"/>
        <w:jc w:val="both"/>
        <w:rPr>
          <w:rFonts w:ascii="Times New Roman" w:hAnsi="Times New Roman"/>
          <w:sz w:val="20"/>
          <w:szCs w:val="20"/>
          <w:lang w:eastAsia="ar-SA"/>
        </w:rPr>
      </w:pPr>
      <w:r w:rsidRPr="002B3679">
        <w:rPr>
          <w:rFonts w:ascii="Times New Roman" w:hAnsi="Times New Roman"/>
          <w:sz w:val="20"/>
          <w:szCs w:val="20"/>
          <w:lang w:eastAsia="ar-SA"/>
        </w:rPr>
        <w:t>2.</w:t>
      </w:r>
      <w:r w:rsidRPr="002B3679">
        <w:rPr>
          <w:rFonts w:ascii="Times New Roman" w:hAnsi="Times New Roman"/>
          <w:sz w:val="20"/>
          <w:szCs w:val="20"/>
          <w:lang w:eastAsia="ar-SA"/>
        </w:rPr>
        <w:tab/>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Аптечная улица, владение 2, в связи с ошибочным внесением и образованием дублей адресов у объекта адресации. </w:t>
      </w:r>
    </w:p>
    <w:p w:rsidR="002B3679" w:rsidRPr="002B3679" w:rsidRDefault="002B3679" w:rsidP="002B3679">
      <w:pPr>
        <w:autoSpaceDE w:val="0"/>
        <w:autoSpaceDN w:val="0"/>
        <w:adjustRightInd w:val="0"/>
        <w:spacing w:after="0" w:line="240" w:lineRule="auto"/>
        <w:ind w:firstLine="709"/>
        <w:jc w:val="both"/>
        <w:rPr>
          <w:rFonts w:ascii="Times New Roman" w:hAnsi="Times New Roman"/>
          <w:sz w:val="20"/>
          <w:szCs w:val="20"/>
          <w:lang w:eastAsia="ar-SA"/>
        </w:rPr>
      </w:pPr>
      <w:r w:rsidRPr="002B3679">
        <w:rPr>
          <w:rFonts w:ascii="Times New Roman" w:hAnsi="Times New Roman"/>
          <w:sz w:val="20"/>
          <w:szCs w:val="20"/>
          <w:lang w:eastAsia="ar-SA"/>
        </w:rPr>
        <w:t>3.</w:t>
      </w:r>
      <w:r w:rsidRPr="002B3679">
        <w:rPr>
          <w:rFonts w:ascii="Times New Roman" w:hAnsi="Times New Roman"/>
          <w:sz w:val="20"/>
          <w:szCs w:val="20"/>
          <w:lang w:eastAsia="ar-SA"/>
        </w:rPr>
        <w:tab/>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Аптечная улица, владение 3, в связи с ошибочным внесением и образованием дублей адресов у объекта адресации. </w:t>
      </w:r>
    </w:p>
    <w:p w:rsidR="002B3679" w:rsidRPr="002B3679" w:rsidRDefault="002B3679" w:rsidP="002B3679">
      <w:pPr>
        <w:autoSpaceDE w:val="0"/>
        <w:autoSpaceDN w:val="0"/>
        <w:adjustRightInd w:val="0"/>
        <w:spacing w:after="0" w:line="240" w:lineRule="auto"/>
        <w:ind w:firstLine="709"/>
        <w:jc w:val="both"/>
        <w:rPr>
          <w:rFonts w:ascii="Times New Roman" w:hAnsi="Times New Roman"/>
          <w:sz w:val="20"/>
          <w:szCs w:val="20"/>
          <w:lang w:eastAsia="ar-SA"/>
        </w:rPr>
      </w:pPr>
      <w:r w:rsidRPr="002B3679">
        <w:rPr>
          <w:rFonts w:ascii="Times New Roman" w:hAnsi="Times New Roman"/>
          <w:sz w:val="20"/>
          <w:szCs w:val="20"/>
          <w:lang w:eastAsia="ar-SA"/>
        </w:rPr>
        <w:t>4.</w:t>
      </w:r>
      <w:r w:rsidRPr="002B3679">
        <w:rPr>
          <w:rFonts w:ascii="Times New Roman" w:hAnsi="Times New Roman"/>
          <w:sz w:val="20"/>
          <w:szCs w:val="20"/>
          <w:lang w:eastAsia="ar-SA"/>
        </w:rPr>
        <w:tab/>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Аптечная улица, владение 4, в связи с ошибочным внесением и образованием дублей адресов у объекта адресации. </w:t>
      </w:r>
    </w:p>
    <w:p w:rsidR="002B3679" w:rsidRPr="002B3679" w:rsidRDefault="002B3679" w:rsidP="002B3679">
      <w:pPr>
        <w:autoSpaceDE w:val="0"/>
        <w:autoSpaceDN w:val="0"/>
        <w:adjustRightInd w:val="0"/>
        <w:spacing w:after="0" w:line="240" w:lineRule="auto"/>
        <w:ind w:firstLine="709"/>
        <w:jc w:val="both"/>
        <w:rPr>
          <w:rFonts w:ascii="Times New Roman" w:hAnsi="Times New Roman"/>
          <w:sz w:val="20"/>
          <w:szCs w:val="20"/>
          <w:lang w:eastAsia="ar-SA"/>
        </w:rPr>
      </w:pPr>
      <w:r w:rsidRPr="002B3679">
        <w:rPr>
          <w:rFonts w:ascii="Times New Roman" w:hAnsi="Times New Roman"/>
          <w:sz w:val="20"/>
          <w:szCs w:val="20"/>
          <w:lang w:eastAsia="ar-SA"/>
        </w:rPr>
        <w:t>5.</w:t>
      </w:r>
      <w:r w:rsidRPr="002B3679">
        <w:rPr>
          <w:rFonts w:ascii="Times New Roman" w:hAnsi="Times New Roman"/>
          <w:sz w:val="20"/>
          <w:szCs w:val="20"/>
          <w:lang w:eastAsia="ar-SA"/>
        </w:rPr>
        <w:tab/>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Аптечная улица, владение 8, в связи с ошибочным внесением и образованием дублей адресов у объекта адресации. </w:t>
      </w:r>
    </w:p>
    <w:p w:rsidR="002B3679" w:rsidRPr="002B3679" w:rsidRDefault="002B3679" w:rsidP="002B3679">
      <w:pPr>
        <w:autoSpaceDE w:val="0"/>
        <w:autoSpaceDN w:val="0"/>
        <w:adjustRightInd w:val="0"/>
        <w:spacing w:after="0" w:line="240" w:lineRule="auto"/>
        <w:ind w:firstLine="709"/>
        <w:jc w:val="both"/>
        <w:rPr>
          <w:rFonts w:ascii="Times New Roman" w:hAnsi="Times New Roman"/>
          <w:sz w:val="20"/>
          <w:szCs w:val="20"/>
          <w:lang w:eastAsia="ar-SA"/>
        </w:rPr>
      </w:pPr>
      <w:r w:rsidRPr="002B3679">
        <w:rPr>
          <w:rFonts w:ascii="Times New Roman" w:hAnsi="Times New Roman"/>
          <w:sz w:val="20"/>
          <w:szCs w:val="20"/>
          <w:lang w:eastAsia="ar-SA"/>
        </w:rPr>
        <w:t>6.</w:t>
      </w:r>
      <w:r w:rsidRPr="002B3679">
        <w:rPr>
          <w:rFonts w:ascii="Times New Roman" w:hAnsi="Times New Roman"/>
          <w:sz w:val="20"/>
          <w:szCs w:val="20"/>
          <w:lang w:eastAsia="ar-SA"/>
        </w:rPr>
        <w:tab/>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Аптечная улица, владение 14, в связи с ошибочным внесением и образованием дублей адресов у объекта адресации. </w:t>
      </w:r>
    </w:p>
    <w:p w:rsidR="002B3679" w:rsidRPr="002B3679" w:rsidRDefault="002B3679" w:rsidP="002B3679">
      <w:pPr>
        <w:autoSpaceDE w:val="0"/>
        <w:autoSpaceDN w:val="0"/>
        <w:adjustRightInd w:val="0"/>
        <w:spacing w:after="0" w:line="240" w:lineRule="auto"/>
        <w:ind w:firstLine="709"/>
        <w:jc w:val="both"/>
        <w:rPr>
          <w:rFonts w:ascii="Times New Roman" w:hAnsi="Times New Roman"/>
          <w:sz w:val="20"/>
          <w:szCs w:val="20"/>
          <w:lang w:eastAsia="ar-SA"/>
        </w:rPr>
      </w:pPr>
      <w:r w:rsidRPr="002B3679">
        <w:rPr>
          <w:rFonts w:ascii="Times New Roman" w:hAnsi="Times New Roman"/>
          <w:sz w:val="20"/>
          <w:szCs w:val="20"/>
          <w:lang w:eastAsia="ar-SA"/>
        </w:rPr>
        <w:t>7.</w:t>
      </w:r>
      <w:r w:rsidRPr="002B3679">
        <w:rPr>
          <w:rFonts w:ascii="Times New Roman" w:hAnsi="Times New Roman"/>
          <w:sz w:val="20"/>
          <w:szCs w:val="20"/>
          <w:lang w:eastAsia="ar-SA"/>
        </w:rPr>
        <w:tab/>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Аптечная улица, владение 15, в связи с ошибочным внесением и образованием дублей адресов у объекта адресации. </w:t>
      </w:r>
    </w:p>
    <w:p w:rsidR="002B3679" w:rsidRPr="002B3679" w:rsidRDefault="002B3679" w:rsidP="002B3679">
      <w:pPr>
        <w:autoSpaceDE w:val="0"/>
        <w:autoSpaceDN w:val="0"/>
        <w:adjustRightInd w:val="0"/>
        <w:spacing w:after="0" w:line="240" w:lineRule="auto"/>
        <w:ind w:firstLine="709"/>
        <w:jc w:val="both"/>
        <w:rPr>
          <w:rFonts w:ascii="Times New Roman" w:hAnsi="Times New Roman"/>
          <w:sz w:val="20"/>
          <w:szCs w:val="20"/>
          <w:lang w:eastAsia="ar-SA"/>
        </w:rPr>
      </w:pPr>
      <w:r w:rsidRPr="002B3679">
        <w:rPr>
          <w:rFonts w:ascii="Times New Roman" w:hAnsi="Times New Roman"/>
          <w:sz w:val="20"/>
          <w:szCs w:val="20"/>
          <w:lang w:eastAsia="ar-SA"/>
        </w:rPr>
        <w:t>8.</w:t>
      </w:r>
      <w:r w:rsidRPr="002B3679">
        <w:rPr>
          <w:rFonts w:ascii="Times New Roman" w:hAnsi="Times New Roman"/>
          <w:sz w:val="20"/>
          <w:szCs w:val="20"/>
          <w:lang w:eastAsia="ar-SA"/>
        </w:rPr>
        <w:tab/>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Аптечная улица, домовладение 16, в связи с ошибочным внесением и образованием дублей адресов у объекта адресации. </w:t>
      </w:r>
    </w:p>
    <w:p w:rsidR="002B3679" w:rsidRPr="002B3679" w:rsidRDefault="002B3679" w:rsidP="002B3679">
      <w:pPr>
        <w:autoSpaceDE w:val="0"/>
        <w:autoSpaceDN w:val="0"/>
        <w:adjustRightInd w:val="0"/>
        <w:spacing w:after="0" w:line="240" w:lineRule="auto"/>
        <w:ind w:firstLine="709"/>
        <w:jc w:val="both"/>
        <w:rPr>
          <w:rFonts w:ascii="Times New Roman" w:hAnsi="Times New Roman"/>
          <w:sz w:val="20"/>
          <w:szCs w:val="20"/>
          <w:lang w:eastAsia="ar-SA"/>
        </w:rPr>
      </w:pPr>
      <w:r w:rsidRPr="002B3679">
        <w:rPr>
          <w:rFonts w:ascii="Times New Roman" w:hAnsi="Times New Roman"/>
          <w:sz w:val="20"/>
          <w:szCs w:val="20"/>
          <w:lang w:eastAsia="ar-SA"/>
        </w:rPr>
        <w:t>9.</w:t>
      </w:r>
      <w:r w:rsidRPr="002B3679">
        <w:rPr>
          <w:rFonts w:ascii="Times New Roman" w:hAnsi="Times New Roman"/>
          <w:sz w:val="20"/>
          <w:szCs w:val="20"/>
          <w:lang w:eastAsia="ar-SA"/>
        </w:rPr>
        <w:tab/>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Аптечная улица, домовладение 17, в связи с ошибочным внесением и образованием дублей адресов у объекта адресации. </w:t>
      </w:r>
    </w:p>
    <w:p w:rsidR="002B3679" w:rsidRPr="002B3679" w:rsidRDefault="002B3679" w:rsidP="002B3679">
      <w:pPr>
        <w:autoSpaceDE w:val="0"/>
        <w:autoSpaceDN w:val="0"/>
        <w:adjustRightInd w:val="0"/>
        <w:spacing w:after="0" w:line="240" w:lineRule="auto"/>
        <w:ind w:firstLine="709"/>
        <w:jc w:val="both"/>
        <w:rPr>
          <w:rFonts w:ascii="Times New Roman" w:hAnsi="Times New Roman"/>
          <w:sz w:val="20"/>
          <w:szCs w:val="20"/>
          <w:lang w:eastAsia="ar-SA"/>
        </w:rPr>
      </w:pPr>
      <w:r w:rsidRPr="002B3679">
        <w:rPr>
          <w:rFonts w:ascii="Times New Roman" w:hAnsi="Times New Roman"/>
          <w:sz w:val="20"/>
          <w:szCs w:val="20"/>
          <w:lang w:eastAsia="ar-SA"/>
        </w:rPr>
        <w:t>10.</w:t>
      </w:r>
      <w:r w:rsidRPr="002B3679">
        <w:rPr>
          <w:rFonts w:ascii="Times New Roman" w:hAnsi="Times New Roman"/>
          <w:sz w:val="20"/>
          <w:szCs w:val="20"/>
          <w:lang w:eastAsia="ar-SA"/>
        </w:rPr>
        <w:tab/>
        <w:t xml:space="preserve">Внести соответствующие изменения в Федеральную информационную адресную систему (ФИАС). </w:t>
      </w:r>
    </w:p>
    <w:p w:rsidR="002B3679" w:rsidRPr="002B3679" w:rsidRDefault="002B3679" w:rsidP="002B3679">
      <w:pPr>
        <w:autoSpaceDE w:val="0"/>
        <w:autoSpaceDN w:val="0"/>
        <w:adjustRightInd w:val="0"/>
        <w:spacing w:after="0" w:line="240" w:lineRule="auto"/>
        <w:ind w:firstLine="709"/>
        <w:jc w:val="both"/>
        <w:rPr>
          <w:rFonts w:ascii="Times New Roman" w:hAnsi="Times New Roman"/>
          <w:sz w:val="20"/>
          <w:szCs w:val="20"/>
          <w:lang w:eastAsia="ar-SA"/>
        </w:rPr>
      </w:pPr>
      <w:r w:rsidRPr="002B3679">
        <w:rPr>
          <w:rFonts w:ascii="Times New Roman" w:hAnsi="Times New Roman"/>
          <w:sz w:val="20"/>
          <w:szCs w:val="20"/>
          <w:lang w:eastAsia="ar-SA"/>
        </w:rPr>
        <w:t>11.</w:t>
      </w:r>
      <w:r w:rsidRPr="002B3679">
        <w:rPr>
          <w:rFonts w:ascii="Times New Roman" w:hAnsi="Times New Roman"/>
          <w:sz w:val="20"/>
          <w:szCs w:val="20"/>
          <w:lang w:eastAsia="ar-SA"/>
        </w:rPr>
        <w:tab/>
        <w:t xml:space="preserve"> Контроль за исполнением настоящего постановления оставляю за собой.</w:t>
      </w:r>
    </w:p>
    <w:p w:rsidR="002B3679" w:rsidRPr="002B3679" w:rsidRDefault="002B3679" w:rsidP="002B3679">
      <w:pPr>
        <w:autoSpaceDE w:val="0"/>
        <w:autoSpaceDN w:val="0"/>
        <w:adjustRightInd w:val="0"/>
        <w:spacing w:after="0" w:line="240" w:lineRule="auto"/>
        <w:jc w:val="both"/>
        <w:rPr>
          <w:rFonts w:ascii="Times New Roman" w:hAnsi="Times New Roman"/>
          <w:sz w:val="20"/>
          <w:szCs w:val="20"/>
          <w:lang w:eastAsia="ar-SA"/>
        </w:rPr>
      </w:pPr>
    </w:p>
    <w:p w:rsidR="002B3679" w:rsidRPr="002B3679" w:rsidRDefault="002B3679" w:rsidP="002B3679">
      <w:pPr>
        <w:autoSpaceDE w:val="0"/>
        <w:autoSpaceDN w:val="0"/>
        <w:adjustRightInd w:val="0"/>
        <w:spacing w:after="0" w:line="240" w:lineRule="auto"/>
        <w:jc w:val="both"/>
        <w:rPr>
          <w:rFonts w:ascii="Times New Roman" w:hAnsi="Times New Roman"/>
          <w:sz w:val="20"/>
          <w:szCs w:val="20"/>
          <w:lang w:eastAsia="ar-SA"/>
        </w:rPr>
      </w:pPr>
    </w:p>
    <w:p w:rsidR="002B3679" w:rsidRDefault="002B3679" w:rsidP="002B3679">
      <w:pPr>
        <w:autoSpaceDE w:val="0"/>
        <w:autoSpaceDN w:val="0"/>
        <w:adjustRightInd w:val="0"/>
        <w:spacing w:after="0" w:line="240" w:lineRule="auto"/>
        <w:jc w:val="both"/>
        <w:rPr>
          <w:rFonts w:ascii="Times New Roman" w:hAnsi="Times New Roman"/>
          <w:sz w:val="20"/>
          <w:szCs w:val="20"/>
          <w:lang w:eastAsia="ar-SA"/>
        </w:rPr>
      </w:pPr>
      <w:r w:rsidRPr="002B3679">
        <w:rPr>
          <w:rFonts w:ascii="Times New Roman" w:hAnsi="Times New Roman"/>
          <w:sz w:val="20"/>
          <w:szCs w:val="20"/>
          <w:lang w:eastAsia="ar-SA"/>
        </w:rPr>
        <w:t>Глава сельского поселения</w:t>
      </w:r>
      <w:r w:rsidRPr="002B3679">
        <w:rPr>
          <w:rFonts w:ascii="Times New Roman" w:hAnsi="Times New Roman"/>
          <w:sz w:val="20"/>
          <w:szCs w:val="20"/>
          <w:lang w:eastAsia="ar-SA"/>
        </w:rPr>
        <w:tab/>
      </w:r>
      <w:r w:rsidRPr="002B3679">
        <w:rPr>
          <w:rFonts w:ascii="Times New Roman" w:hAnsi="Times New Roman"/>
          <w:sz w:val="20"/>
          <w:szCs w:val="20"/>
          <w:lang w:eastAsia="ar-SA"/>
        </w:rPr>
        <w:tab/>
        <w:t xml:space="preserve">                              Д.Ф. Булаев</w:t>
      </w:r>
      <w:r w:rsidRPr="002B3679">
        <w:rPr>
          <w:rFonts w:ascii="Times New Roman" w:hAnsi="Times New Roman"/>
          <w:sz w:val="20"/>
          <w:szCs w:val="20"/>
          <w:lang w:eastAsia="ar-SA"/>
        </w:rPr>
        <w:tab/>
      </w:r>
    </w:p>
    <w:p w:rsidR="002B3679" w:rsidRPr="002B3679" w:rsidRDefault="002B3679" w:rsidP="002B3679">
      <w:pPr>
        <w:autoSpaceDE w:val="0"/>
        <w:autoSpaceDN w:val="0"/>
        <w:adjustRightInd w:val="0"/>
        <w:spacing w:after="0" w:line="240" w:lineRule="auto"/>
        <w:jc w:val="both"/>
        <w:rPr>
          <w:rFonts w:ascii="Times New Roman" w:hAnsi="Times New Roman"/>
          <w:sz w:val="20"/>
          <w:szCs w:val="20"/>
          <w:lang w:eastAsia="ar-SA"/>
        </w:rPr>
      </w:pPr>
      <w:r w:rsidRPr="002B3679">
        <w:rPr>
          <w:rFonts w:ascii="Times New Roman" w:hAnsi="Times New Roman"/>
          <w:sz w:val="20"/>
          <w:szCs w:val="20"/>
          <w:lang w:eastAsia="ar-SA"/>
        </w:rPr>
        <w:tab/>
      </w:r>
    </w:p>
    <w:p w:rsidR="0064105C" w:rsidRPr="0064105C" w:rsidRDefault="002B3679" w:rsidP="002B3679">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r w:rsidRPr="002B3679">
        <w:rPr>
          <w:rFonts w:ascii="Times New Roman" w:hAnsi="Times New Roman"/>
          <w:sz w:val="20"/>
          <w:szCs w:val="20"/>
          <w:lang w:eastAsia="ar-SA"/>
        </w:rPr>
        <w:tab/>
      </w:r>
      <w:r w:rsidRPr="002B3679">
        <w:rPr>
          <w:rFonts w:ascii="Times New Roman" w:hAnsi="Times New Roman"/>
          <w:sz w:val="20"/>
          <w:szCs w:val="20"/>
          <w:lang w:eastAsia="ar-SA"/>
        </w:rPr>
        <w:tab/>
      </w:r>
    </w:p>
    <w:p w:rsidR="00FB4FBF" w:rsidRDefault="00630738" w:rsidP="00FB4FBF">
      <w:pPr>
        <w:spacing w:after="0" w:line="240" w:lineRule="auto"/>
        <w:jc w:val="center"/>
        <w:rPr>
          <w:rFonts w:ascii="Times New Roman" w:hAnsi="Times New Roman" w:cs="Times New Roman"/>
          <w:sz w:val="20"/>
          <w:szCs w:val="20"/>
        </w:rPr>
      </w:pPr>
      <w:r>
        <w:rPr>
          <w:rFonts w:ascii="Times New Roman" w:hAnsi="Times New Roman" w:cs="Times New Roman"/>
          <w:b/>
        </w:rPr>
        <w:t>ПОСТАНОВ</w:t>
      </w:r>
      <w:r w:rsidR="0064105C">
        <w:rPr>
          <w:rFonts w:ascii="Times New Roman" w:hAnsi="Times New Roman" w:cs="Times New Roman"/>
          <w:b/>
        </w:rPr>
        <w:t>ЛЕНИЕ</w:t>
      </w:r>
    </w:p>
    <w:p w:rsidR="00FB4FBF" w:rsidRPr="00FE4143" w:rsidRDefault="002B3679"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01.04</w:t>
      </w:r>
      <w:r w:rsidR="00630738">
        <w:rPr>
          <w:rFonts w:ascii="Times New Roman" w:hAnsi="Times New Roman" w:cs="Times New Roman"/>
          <w:sz w:val="20"/>
          <w:szCs w:val="20"/>
        </w:rPr>
        <w:t>.2022</w:t>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t xml:space="preserve">   № </w:t>
      </w:r>
      <w:r>
        <w:rPr>
          <w:rFonts w:ascii="Times New Roman" w:hAnsi="Times New Roman" w:cs="Times New Roman"/>
          <w:sz w:val="20"/>
          <w:szCs w:val="20"/>
        </w:rPr>
        <w:t>36</w:t>
      </w:r>
    </w:p>
    <w:p w:rsidR="00FB4FBF" w:rsidRP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C70390" w:rsidRPr="00C70390" w:rsidRDefault="00C70390" w:rsidP="00C70390">
      <w:pPr>
        <w:spacing w:after="0" w:line="240" w:lineRule="exact"/>
        <w:jc w:val="both"/>
        <w:rPr>
          <w:rFonts w:ascii="Times New Roman" w:hAnsi="Times New Roman" w:cs="Times New Roman"/>
          <w:sz w:val="20"/>
          <w:szCs w:val="20"/>
        </w:rPr>
      </w:pPr>
      <w:r w:rsidRPr="00C70390">
        <w:rPr>
          <w:rFonts w:ascii="Times New Roman" w:hAnsi="Times New Roman" w:cs="Times New Roman"/>
          <w:sz w:val="20"/>
          <w:szCs w:val="20"/>
        </w:rPr>
        <w:t xml:space="preserve">Об аннулировании адреса </w:t>
      </w:r>
    </w:p>
    <w:p w:rsidR="00C70390" w:rsidRPr="00C70390" w:rsidRDefault="00C70390" w:rsidP="00C70390">
      <w:pPr>
        <w:spacing w:after="0" w:line="240" w:lineRule="exact"/>
        <w:jc w:val="both"/>
        <w:rPr>
          <w:rFonts w:ascii="Times New Roman" w:hAnsi="Times New Roman" w:cs="Times New Roman"/>
          <w:sz w:val="20"/>
          <w:szCs w:val="20"/>
        </w:rPr>
      </w:pPr>
      <w:r w:rsidRPr="00C70390">
        <w:rPr>
          <w:rFonts w:ascii="Times New Roman" w:hAnsi="Times New Roman" w:cs="Times New Roman"/>
          <w:sz w:val="20"/>
          <w:szCs w:val="20"/>
        </w:rPr>
        <w:t xml:space="preserve">объекта адресации </w:t>
      </w:r>
    </w:p>
    <w:p w:rsidR="00C70390" w:rsidRPr="00C70390" w:rsidRDefault="00C70390" w:rsidP="00C70390">
      <w:pPr>
        <w:spacing w:after="0"/>
        <w:ind w:firstLine="708"/>
        <w:jc w:val="both"/>
        <w:rPr>
          <w:rFonts w:ascii="Times New Roman" w:hAnsi="Times New Roman" w:cs="Times New Roman"/>
          <w:sz w:val="20"/>
          <w:szCs w:val="20"/>
        </w:rPr>
      </w:pPr>
    </w:p>
    <w:p w:rsidR="00C70390" w:rsidRPr="00C70390" w:rsidRDefault="00C70390" w:rsidP="00C70390">
      <w:pPr>
        <w:spacing w:after="0"/>
        <w:ind w:firstLine="708"/>
        <w:jc w:val="both"/>
        <w:rPr>
          <w:rFonts w:ascii="Times New Roman" w:hAnsi="Times New Roman" w:cs="Times New Roman"/>
          <w:sz w:val="20"/>
          <w:szCs w:val="20"/>
        </w:rPr>
      </w:pPr>
    </w:p>
    <w:p w:rsidR="00C70390" w:rsidRPr="00C70390" w:rsidRDefault="00C70390" w:rsidP="00C70390">
      <w:pPr>
        <w:spacing w:after="0"/>
        <w:ind w:firstLine="708"/>
        <w:jc w:val="both"/>
        <w:rPr>
          <w:rFonts w:ascii="Times New Roman" w:hAnsi="Times New Roman" w:cs="Times New Roman"/>
          <w:sz w:val="20"/>
          <w:szCs w:val="20"/>
        </w:rPr>
      </w:pPr>
      <w:r w:rsidRPr="00C70390">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C70390" w:rsidRPr="00C70390" w:rsidRDefault="00C70390" w:rsidP="00C70390">
      <w:pPr>
        <w:spacing w:after="0"/>
        <w:jc w:val="both"/>
        <w:rPr>
          <w:rFonts w:ascii="Times New Roman" w:hAnsi="Times New Roman" w:cs="Times New Roman"/>
          <w:sz w:val="20"/>
          <w:szCs w:val="20"/>
        </w:rPr>
      </w:pPr>
      <w:r w:rsidRPr="00C70390">
        <w:rPr>
          <w:rFonts w:ascii="Times New Roman" w:hAnsi="Times New Roman" w:cs="Times New Roman"/>
          <w:sz w:val="20"/>
          <w:szCs w:val="20"/>
        </w:rPr>
        <w:t>ПОСТАНОВЛЯЕТ:</w:t>
      </w:r>
    </w:p>
    <w:p w:rsidR="00C70390" w:rsidRPr="00C70390" w:rsidRDefault="00C70390" w:rsidP="00C70390">
      <w:pPr>
        <w:numPr>
          <w:ilvl w:val="0"/>
          <w:numId w:val="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sz w:val="20"/>
          <w:szCs w:val="20"/>
        </w:rPr>
        <w:t xml:space="preserve">Аннулировать адрес объекту адресации: </w:t>
      </w:r>
      <w:r w:rsidRPr="00C70390">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Восточная улица, владение 2, в связи с ошибочным внесением и образованием дублей адресов у объекта адресации. </w:t>
      </w:r>
    </w:p>
    <w:p w:rsidR="00C70390" w:rsidRPr="00C70390" w:rsidRDefault="00C70390" w:rsidP="00C70390">
      <w:pPr>
        <w:numPr>
          <w:ilvl w:val="0"/>
          <w:numId w:val="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Восточная улица, владение 4а, в связи с ошибочным внесением и образованием дублей адресов у объекта адресации. </w:t>
      </w:r>
    </w:p>
    <w:p w:rsidR="00C70390" w:rsidRPr="00C70390" w:rsidRDefault="00C70390" w:rsidP="00C70390">
      <w:pPr>
        <w:numPr>
          <w:ilvl w:val="0"/>
          <w:numId w:val="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Восточная улица, домовладение 3, в связи с ошибочным внесением и образованием дублей адресов у объекта адресации. </w:t>
      </w:r>
    </w:p>
    <w:p w:rsidR="00C70390" w:rsidRPr="00C70390" w:rsidRDefault="00C70390" w:rsidP="00C70390">
      <w:pPr>
        <w:numPr>
          <w:ilvl w:val="0"/>
          <w:numId w:val="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Восточная улица, домовладение 5, в связи с ошибочным внесением и образованием дублей адресов у объекта адресации. </w:t>
      </w:r>
    </w:p>
    <w:p w:rsidR="00C70390" w:rsidRPr="00C70390" w:rsidRDefault="00C70390" w:rsidP="00C70390">
      <w:pPr>
        <w:numPr>
          <w:ilvl w:val="0"/>
          <w:numId w:val="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Восточная улица, домовладение 6, в связи с ошибочным внесением и образованием дублей адресов у объекта адресации. </w:t>
      </w:r>
    </w:p>
    <w:p w:rsidR="00C70390" w:rsidRPr="00C70390" w:rsidRDefault="00C70390" w:rsidP="00C70390">
      <w:pPr>
        <w:numPr>
          <w:ilvl w:val="0"/>
          <w:numId w:val="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Восточная улица, домовладение 8, в связи с ошибочным внесением и образованием дублей адресов у объекта адресации. </w:t>
      </w:r>
    </w:p>
    <w:p w:rsidR="00C70390" w:rsidRPr="00C70390" w:rsidRDefault="00C70390" w:rsidP="00C70390">
      <w:pPr>
        <w:numPr>
          <w:ilvl w:val="0"/>
          <w:numId w:val="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sz w:val="20"/>
          <w:szCs w:val="20"/>
        </w:rPr>
        <w:t xml:space="preserve">Внести соответствующие изменения в Федеральную информационную адресную систему (ФИАС). </w:t>
      </w:r>
    </w:p>
    <w:p w:rsidR="00C70390" w:rsidRPr="00C70390" w:rsidRDefault="00C70390" w:rsidP="00C70390">
      <w:pPr>
        <w:numPr>
          <w:ilvl w:val="0"/>
          <w:numId w:val="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sz w:val="20"/>
          <w:szCs w:val="20"/>
        </w:rPr>
        <w:t xml:space="preserve"> Контроль за исполнением настоящего постановления оставляю за собой.</w:t>
      </w:r>
    </w:p>
    <w:p w:rsidR="00C70390" w:rsidRPr="00C70390" w:rsidRDefault="00C70390" w:rsidP="00C70390">
      <w:pPr>
        <w:spacing w:after="0"/>
        <w:jc w:val="both"/>
        <w:rPr>
          <w:rFonts w:ascii="Times New Roman" w:hAnsi="Times New Roman" w:cs="Times New Roman"/>
          <w:sz w:val="20"/>
          <w:szCs w:val="20"/>
        </w:rPr>
      </w:pPr>
    </w:p>
    <w:p w:rsidR="00C70390" w:rsidRPr="00C70390" w:rsidRDefault="00C70390" w:rsidP="00C70390">
      <w:pPr>
        <w:spacing w:after="0"/>
        <w:jc w:val="both"/>
        <w:rPr>
          <w:rFonts w:ascii="Times New Roman" w:hAnsi="Times New Roman" w:cs="Times New Roman"/>
          <w:sz w:val="20"/>
          <w:szCs w:val="20"/>
        </w:rPr>
      </w:pPr>
    </w:p>
    <w:p w:rsidR="00C70390" w:rsidRDefault="00C70390" w:rsidP="00C70390">
      <w:pPr>
        <w:spacing w:after="0"/>
        <w:rPr>
          <w:sz w:val="20"/>
          <w:szCs w:val="20"/>
        </w:rPr>
      </w:pPr>
      <w:r w:rsidRPr="00C70390">
        <w:rPr>
          <w:rFonts w:ascii="Times New Roman" w:hAnsi="Times New Roman" w:cs="Times New Roman"/>
          <w:sz w:val="20"/>
          <w:szCs w:val="20"/>
        </w:rPr>
        <w:t>Глава сельского поселения</w:t>
      </w:r>
      <w:r w:rsidRPr="00C70390">
        <w:rPr>
          <w:rFonts w:ascii="Times New Roman" w:hAnsi="Times New Roman" w:cs="Times New Roman"/>
          <w:sz w:val="20"/>
          <w:szCs w:val="20"/>
        </w:rPr>
        <w:tab/>
      </w:r>
      <w:r w:rsidRPr="00C70390">
        <w:rPr>
          <w:rFonts w:ascii="Times New Roman" w:hAnsi="Times New Roman" w:cs="Times New Roman"/>
          <w:sz w:val="20"/>
          <w:szCs w:val="20"/>
        </w:rPr>
        <w:tab/>
        <w:t xml:space="preserve">                              Д.Ф. Булаев</w:t>
      </w:r>
      <w:r>
        <w:rPr>
          <w:sz w:val="20"/>
          <w:szCs w:val="20"/>
        </w:rPr>
        <w:tab/>
      </w:r>
    </w:p>
    <w:p w:rsidR="0064105C" w:rsidRPr="00C70390" w:rsidRDefault="0064105C" w:rsidP="00C70390">
      <w:pPr>
        <w:spacing w:after="0"/>
        <w:rPr>
          <w:sz w:val="20"/>
          <w:szCs w:val="20"/>
        </w:rPr>
      </w:pPr>
      <w:r w:rsidRPr="0064105C">
        <w:rPr>
          <w:sz w:val="20"/>
          <w:szCs w:val="20"/>
        </w:rPr>
        <w:tab/>
      </w: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64105C" w:rsidP="00FB4FB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FB4FBF" w:rsidRPr="00FE4143" w:rsidRDefault="00C70390"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01.04</w:t>
      </w:r>
      <w:r w:rsidR="00630738">
        <w:rPr>
          <w:rFonts w:ascii="Times New Roman" w:hAnsi="Times New Roman" w:cs="Times New Roman"/>
          <w:sz w:val="20"/>
          <w:szCs w:val="20"/>
        </w:rPr>
        <w:t>.2022</w:t>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t xml:space="preserve">    № </w:t>
      </w:r>
      <w:r>
        <w:rPr>
          <w:rFonts w:ascii="Times New Roman" w:hAnsi="Times New Roman" w:cs="Times New Roman"/>
          <w:sz w:val="20"/>
          <w:szCs w:val="20"/>
        </w:rPr>
        <w:t>37</w:t>
      </w:r>
    </w:p>
    <w:p w:rsid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C70390" w:rsidRPr="00C70390" w:rsidRDefault="00C70390" w:rsidP="00C70390">
      <w:pPr>
        <w:spacing w:after="0" w:line="240" w:lineRule="exact"/>
        <w:jc w:val="both"/>
        <w:rPr>
          <w:rFonts w:ascii="Times New Roman" w:hAnsi="Times New Roman" w:cs="Times New Roman"/>
          <w:sz w:val="20"/>
          <w:szCs w:val="20"/>
        </w:rPr>
      </w:pPr>
      <w:r w:rsidRPr="00C70390">
        <w:rPr>
          <w:rFonts w:ascii="Times New Roman" w:hAnsi="Times New Roman" w:cs="Times New Roman"/>
          <w:sz w:val="20"/>
          <w:szCs w:val="20"/>
        </w:rPr>
        <w:t xml:space="preserve">Об аннулировании адреса </w:t>
      </w:r>
    </w:p>
    <w:p w:rsidR="00C70390" w:rsidRPr="00C70390" w:rsidRDefault="00C70390" w:rsidP="00C70390">
      <w:pPr>
        <w:spacing w:after="0" w:line="240" w:lineRule="exact"/>
        <w:jc w:val="both"/>
        <w:rPr>
          <w:rFonts w:ascii="Times New Roman" w:hAnsi="Times New Roman" w:cs="Times New Roman"/>
          <w:sz w:val="20"/>
          <w:szCs w:val="20"/>
        </w:rPr>
      </w:pPr>
      <w:r w:rsidRPr="00C70390">
        <w:rPr>
          <w:rFonts w:ascii="Times New Roman" w:hAnsi="Times New Roman" w:cs="Times New Roman"/>
          <w:sz w:val="20"/>
          <w:szCs w:val="20"/>
        </w:rPr>
        <w:t xml:space="preserve">объекта адресации </w:t>
      </w:r>
    </w:p>
    <w:p w:rsidR="00C70390" w:rsidRPr="00C70390" w:rsidRDefault="00C70390" w:rsidP="00C70390">
      <w:pPr>
        <w:spacing w:after="0"/>
        <w:ind w:firstLine="708"/>
        <w:jc w:val="both"/>
        <w:rPr>
          <w:rFonts w:ascii="Times New Roman" w:hAnsi="Times New Roman" w:cs="Times New Roman"/>
          <w:sz w:val="20"/>
          <w:szCs w:val="20"/>
        </w:rPr>
      </w:pPr>
    </w:p>
    <w:p w:rsidR="00C70390" w:rsidRPr="00C70390" w:rsidRDefault="00C70390" w:rsidP="00C70390">
      <w:pPr>
        <w:spacing w:after="0"/>
        <w:ind w:firstLine="708"/>
        <w:jc w:val="both"/>
        <w:rPr>
          <w:rFonts w:ascii="Times New Roman" w:hAnsi="Times New Roman" w:cs="Times New Roman"/>
          <w:sz w:val="20"/>
          <w:szCs w:val="20"/>
        </w:rPr>
      </w:pPr>
    </w:p>
    <w:p w:rsidR="00C70390" w:rsidRPr="00C70390" w:rsidRDefault="00C70390" w:rsidP="00C70390">
      <w:pPr>
        <w:spacing w:after="0"/>
        <w:ind w:firstLine="708"/>
        <w:jc w:val="both"/>
        <w:rPr>
          <w:rFonts w:ascii="Times New Roman" w:hAnsi="Times New Roman" w:cs="Times New Roman"/>
          <w:sz w:val="20"/>
          <w:szCs w:val="20"/>
        </w:rPr>
      </w:pPr>
      <w:r w:rsidRPr="00C70390">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C70390" w:rsidRDefault="00C70390" w:rsidP="00C70390">
      <w:pPr>
        <w:spacing w:after="0"/>
        <w:jc w:val="both"/>
        <w:rPr>
          <w:rFonts w:ascii="Times New Roman" w:hAnsi="Times New Roman" w:cs="Times New Roman"/>
          <w:sz w:val="20"/>
          <w:szCs w:val="20"/>
        </w:rPr>
      </w:pPr>
      <w:r>
        <w:rPr>
          <w:rFonts w:ascii="Times New Roman" w:hAnsi="Times New Roman" w:cs="Times New Roman"/>
          <w:sz w:val="20"/>
          <w:szCs w:val="20"/>
        </w:rPr>
        <w:t>ПОСТАНОВЛЯЕТ:</w:t>
      </w:r>
    </w:p>
    <w:p w:rsidR="00C70390" w:rsidRPr="00C70390" w:rsidRDefault="00C70390" w:rsidP="00C70390">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1. </w:t>
      </w:r>
      <w:r w:rsidRPr="00C70390">
        <w:rPr>
          <w:rFonts w:ascii="Times New Roman" w:hAnsi="Times New Roman" w:cs="Times New Roman"/>
          <w:sz w:val="20"/>
          <w:szCs w:val="20"/>
        </w:rPr>
        <w:t xml:space="preserve">Аннулировать адрес объекту адресации: </w:t>
      </w:r>
      <w:r w:rsidRPr="00C70390">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Гаражная улица, владение 19, в связи с ошибочным внесением и образованием дублей адресов у объекта адресации. </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владение 19а, в связи с отсутствием данного объекта на территории сельского поселения «Село Маяк».</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1, в связи с ошибочным внесением и образованием дублей адресов у объекта адресации. </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2, в связи с ошибочным внесением и образованием дублей адресов у объекта адресации. </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3, в связи с ошибочным внесением и образованием дублей адресов у объекта адресации. </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4,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 xml:space="preserve"> 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5,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6,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7,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8,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9,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10,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11,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12,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13,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14,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15,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17,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Гаражная улица, домовладение 21, в связи с ошибочным внесением и образованием дублей адресов у объекта адресации.</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sz w:val="20"/>
          <w:szCs w:val="20"/>
        </w:rPr>
        <w:t xml:space="preserve">Внести соответствующие изменения в адресный реестр объектов недвижимости сельского поселения «Село Маяк» Нанайского муниципального района и Федеральную информационную адресную систему (ФИАС). </w:t>
      </w:r>
    </w:p>
    <w:p w:rsidR="00C70390" w:rsidRPr="00C70390" w:rsidRDefault="00C70390" w:rsidP="00C70390">
      <w:pPr>
        <w:numPr>
          <w:ilvl w:val="0"/>
          <w:numId w:val="18"/>
        </w:numPr>
        <w:spacing w:after="0"/>
        <w:ind w:left="0" w:firstLine="709"/>
        <w:contextualSpacing/>
        <w:jc w:val="both"/>
        <w:rPr>
          <w:rFonts w:ascii="Times New Roman" w:hAnsi="Times New Roman" w:cs="Times New Roman"/>
          <w:iCs/>
          <w:sz w:val="20"/>
          <w:szCs w:val="20"/>
        </w:rPr>
      </w:pPr>
      <w:r w:rsidRPr="00C70390">
        <w:rPr>
          <w:rFonts w:ascii="Times New Roman" w:hAnsi="Times New Roman" w:cs="Times New Roman"/>
          <w:sz w:val="20"/>
          <w:szCs w:val="20"/>
        </w:rPr>
        <w:t xml:space="preserve"> Контроль за исполнением настоящего постановления оставляю за собой.</w:t>
      </w:r>
    </w:p>
    <w:p w:rsidR="00C70390" w:rsidRPr="00C70390" w:rsidRDefault="00C70390" w:rsidP="00C70390">
      <w:pPr>
        <w:spacing w:after="0"/>
        <w:jc w:val="both"/>
        <w:rPr>
          <w:rFonts w:ascii="Times New Roman" w:hAnsi="Times New Roman" w:cs="Times New Roman"/>
          <w:sz w:val="20"/>
          <w:szCs w:val="20"/>
        </w:rPr>
      </w:pPr>
    </w:p>
    <w:p w:rsidR="00C70390" w:rsidRPr="00C70390" w:rsidRDefault="00C70390" w:rsidP="00C70390">
      <w:pPr>
        <w:spacing w:after="0"/>
        <w:jc w:val="both"/>
        <w:rPr>
          <w:rFonts w:ascii="Times New Roman" w:hAnsi="Times New Roman" w:cs="Times New Roman"/>
          <w:sz w:val="20"/>
          <w:szCs w:val="20"/>
        </w:rPr>
      </w:pPr>
    </w:p>
    <w:p w:rsidR="00C70390" w:rsidRPr="00C70390" w:rsidRDefault="00C70390" w:rsidP="00C70390">
      <w:pPr>
        <w:spacing w:after="0"/>
        <w:rPr>
          <w:sz w:val="20"/>
          <w:szCs w:val="20"/>
        </w:rPr>
      </w:pPr>
      <w:r w:rsidRPr="00C70390">
        <w:rPr>
          <w:rFonts w:ascii="Times New Roman" w:hAnsi="Times New Roman" w:cs="Times New Roman"/>
          <w:sz w:val="20"/>
          <w:szCs w:val="20"/>
        </w:rPr>
        <w:t>Глава сельского поселения</w:t>
      </w:r>
      <w:r w:rsidRPr="00C70390">
        <w:rPr>
          <w:rFonts w:ascii="Times New Roman" w:hAnsi="Times New Roman" w:cs="Times New Roman"/>
          <w:sz w:val="20"/>
          <w:szCs w:val="20"/>
        </w:rPr>
        <w:tab/>
      </w:r>
      <w:r w:rsidRPr="00C70390">
        <w:rPr>
          <w:rFonts w:ascii="Times New Roman" w:hAnsi="Times New Roman" w:cs="Times New Roman"/>
          <w:sz w:val="20"/>
          <w:szCs w:val="20"/>
        </w:rPr>
        <w:tab/>
        <w:t xml:space="preserve">                              Д.Ф. Булаев</w:t>
      </w:r>
      <w:r w:rsidRPr="00C70390">
        <w:rPr>
          <w:sz w:val="20"/>
          <w:szCs w:val="20"/>
        </w:rPr>
        <w:tab/>
      </w:r>
      <w:r w:rsidRPr="00C70390">
        <w:rPr>
          <w:sz w:val="20"/>
          <w:szCs w:val="20"/>
        </w:rPr>
        <w:tab/>
      </w:r>
    </w:p>
    <w:p w:rsidR="00C70390" w:rsidRPr="00C70390" w:rsidRDefault="00C70390" w:rsidP="00C70390">
      <w:pPr>
        <w:jc w:val="center"/>
        <w:rPr>
          <w:sz w:val="20"/>
          <w:szCs w:val="20"/>
        </w:rPr>
      </w:pPr>
      <w:r w:rsidRPr="00C70390">
        <w:rPr>
          <w:sz w:val="20"/>
          <w:szCs w:val="20"/>
        </w:rPr>
        <w:tab/>
      </w:r>
      <w:r w:rsidRPr="00C70390">
        <w:rPr>
          <w:sz w:val="20"/>
          <w:szCs w:val="20"/>
        </w:rPr>
        <w:tab/>
      </w:r>
    </w:p>
    <w:p w:rsidR="0045386C" w:rsidRPr="0045386C" w:rsidRDefault="0045386C" w:rsidP="0045386C">
      <w:pPr>
        <w:spacing w:after="0" w:line="240" w:lineRule="auto"/>
        <w:jc w:val="right"/>
        <w:rPr>
          <w:rFonts w:ascii="Times New Roman" w:eastAsia="Times New Roman" w:hAnsi="Times New Roman" w:cs="Times New Roman"/>
          <w:sz w:val="20"/>
          <w:szCs w:val="20"/>
        </w:rPr>
      </w:pPr>
    </w:p>
    <w:p w:rsidR="000D41F8" w:rsidRPr="00FE4143" w:rsidRDefault="00FE4143" w:rsidP="000D41F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0D41F8" w:rsidRDefault="00C70390" w:rsidP="000D41F8">
      <w:pPr>
        <w:spacing w:after="0" w:line="240" w:lineRule="auto"/>
        <w:rPr>
          <w:rFonts w:ascii="Times New Roman" w:hAnsi="Times New Roman" w:cs="Times New Roman"/>
          <w:sz w:val="20"/>
          <w:szCs w:val="20"/>
        </w:rPr>
      </w:pPr>
      <w:r>
        <w:rPr>
          <w:rFonts w:ascii="Times New Roman" w:hAnsi="Times New Roman" w:cs="Times New Roman"/>
          <w:sz w:val="20"/>
          <w:szCs w:val="20"/>
        </w:rPr>
        <w:t>01.04</w:t>
      </w:r>
      <w:r w:rsidR="0045386C">
        <w:rPr>
          <w:rFonts w:ascii="Times New Roman" w:hAnsi="Times New Roman" w:cs="Times New Roman"/>
          <w:sz w:val="20"/>
          <w:szCs w:val="20"/>
        </w:rPr>
        <w:t>.2022</w:t>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BA120E">
        <w:rPr>
          <w:rFonts w:ascii="Times New Roman" w:hAnsi="Times New Roman" w:cs="Times New Roman"/>
          <w:sz w:val="20"/>
          <w:szCs w:val="20"/>
        </w:rPr>
        <w:t xml:space="preserve"> </w:t>
      </w:r>
      <w:r w:rsidR="00696021">
        <w:rPr>
          <w:rFonts w:ascii="Times New Roman" w:hAnsi="Times New Roman" w:cs="Times New Roman"/>
          <w:sz w:val="20"/>
          <w:szCs w:val="20"/>
        </w:rPr>
        <w:t xml:space="preserve">   № </w:t>
      </w:r>
      <w:r>
        <w:rPr>
          <w:rFonts w:ascii="Times New Roman" w:hAnsi="Times New Roman" w:cs="Times New Roman"/>
          <w:sz w:val="20"/>
          <w:szCs w:val="20"/>
        </w:rPr>
        <w:t>38</w:t>
      </w:r>
    </w:p>
    <w:p w:rsidR="007419B1" w:rsidRDefault="000D41F8" w:rsidP="00696021">
      <w:pPr>
        <w:spacing w:after="0" w:line="240" w:lineRule="auto"/>
        <w:jc w:val="center"/>
        <w:rPr>
          <w:rFonts w:ascii="Times New Roman" w:hAnsi="Times New Roman"/>
        </w:rPr>
      </w:pPr>
      <w:r w:rsidRPr="005730AD">
        <w:rPr>
          <w:rFonts w:ascii="Times New Roman" w:hAnsi="Times New Roman"/>
        </w:rPr>
        <w:t>с. Маяк</w:t>
      </w:r>
    </w:p>
    <w:p w:rsidR="0064105C" w:rsidRPr="00696021" w:rsidRDefault="0064105C" w:rsidP="00696021">
      <w:pPr>
        <w:spacing w:after="0" w:line="240" w:lineRule="auto"/>
        <w:jc w:val="center"/>
        <w:rPr>
          <w:rFonts w:ascii="Times New Roman" w:hAnsi="Times New Roman"/>
        </w:rPr>
      </w:pPr>
    </w:p>
    <w:p w:rsidR="002B1198" w:rsidRPr="002B1198" w:rsidRDefault="002B1198" w:rsidP="002B1198">
      <w:pPr>
        <w:spacing w:after="0" w:line="240" w:lineRule="exact"/>
        <w:jc w:val="both"/>
        <w:rPr>
          <w:rFonts w:ascii="Times New Roman" w:hAnsi="Times New Roman" w:cs="Times New Roman"/>
          <w:sz w:val="20"/>
          <w:szCs w:val="20"/>
        </w:rPr>
      </w:pPr>
      <w:r w:rsidRPr="002B1198">
        <w:rPr>
          <w:rFonts w:ascii="Times New Roman" w:hAnsi="Times New Roman" w:cs="Times New Roman"/>
          <w:sz w:val="20"/>
          <w:szCs w:val="20"/>
        </w:rPr>
        <w:t xml:space="preserve">Об аннулировании адреса </w:t>
      </w:r>
    </w:p>
    <w:p w:rsidR="002B1198" w:rsidRPr="002B1198" w:rsidRDefault="002B1198" w:rsidP="002B1198">
      <w:pPr>
        <w:spacing w:after="0" w:line="240" w:lineRule="exact"/>
        <w:jc w:val="both"/>
        <w:rPr>
          <w:rFonts w:ascii="Times New Roman" w:hAnsi="Times New Roman" w:cs="Times New Roman"/>
          <w:sz w:val="20"/>
          <w:szCs w:val="20"/>
        </w:rPr>
      </w:pPr>
      <w:r w:rsidRPr="002B1198">
        <w:rPr>
          <w:rFonts w:ascii="Times New Roman" w:hAnsi="Times New Roman" w:cs="Times New Roman"/>
          <w:sz w:val="20"/>
          <w:szCs w:val="20"/>
        </w:rPr>
        <w:t xml:space="preserve">объекта адресации </w:t>
      </w:r>
    </w:p>
    <w:p w:rsidR="002B1198" w:rsidRPr="002B1198" w:rsidRDefault="002B1198" w:rsidP="002B1198">
      <w:pPr>
        <w:spacing w:after="0"/>
        <w:ind w:firstLine="708"/>
        <w:jc w:val="both"/>
        <w:rPr>
          <w:rFonts w:ascii="Times New Roman" w:hAnsi="Times New Roman" w:cs="Times New Roman"/>
          <w:sz w:val="20"/>
          <w:szCs w:val="20"/>
        </w:rPr>
      </w:pPr>
    </w:p>
    <w:p w:rsidR="002B1198" w:rsidRPr="002B1198" w:rsidRDefault="002B1198" w:rsidP="002B1198">
      <w:pPr>
        <w:spacing w:after="0"/>
        <w:ind w:firstLine="708"/>
        <w:jc w:val="both"/>
        <w:rPr>
          <w:rFonts w:ascii="Times New Roman" w:hAnsi="Times New Roman" w:cs="Times New Roman"/>
          <w:sz w:val="20"/>
          <w:szCs w:val="20"/>
        </w:rPr>
      </w:pPr>
    </w:p>
    <w:p w:rsidR="002B1198" w:rsidRPr="002B1198" w:rsidRDefault="002B1198" w:rsidP="002B1198">
      <w:pPr>
        <w:spacing w:after="0"/>
        <w:ind w:firstLine="708"/>
        <w:jc w:val="both"/>
        <w:rPr>
          <w:rFonts w:ascii="Times New Roman" w:hAnsi="Times New Roman" w:cs="Times New Roman"/>
          <w:sz w:val="20"/>
          <w:szCs w:val="20"/>
        </w:rPr>
      </w:pPr>
      <w:r w:rsidRPr="002B1198">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2B1198" w:rsidRPr="002B1198" w:rsidRDefault="002B1198" w:rsidP="002B1198">
      <w:pPr>
        <w:spacing w:after="0"/>
        <w:jc w:val="both"/>
        <w:rPr>
          <w:rFonts w:ascii="Times New Roman" w:hAnsi="Times New Roman" w:cs="Times New Roman"/>
          <w:sz w:val="20"/>
          <w:szCs w:val="20"/>
        </w:rPr>
      </w:pPr>
      <w:r w:rsidRPr="002B1198">
        <w:rPr>
          <w:rFonts w:ascii="Times New Roman" w:hAnsi="Times New Roman" w:cs="Times New Roman"/>
          <w:sz w:val="20"/>
          <w:szCs w:val="20"/>
        </w:rPr>
        <w:t>ПОСТАНОВЛЯЕТ:</w:t>
      </w:r>
    </w:p>
    <w:p w:rsidR="002B1198" w:rsidRPr="002B1198" w:rsidRDefault="002B1198" w:rsidP="002B1198">
      <w:pPr>
        <w:numPr>
          <w:ilvl w:val="0"/>
          <w:numId w:val="19"/>
        </w:numPr>
        <w:spacing w:after="0"/>
        <w:contextualSpacing/>
        <w:jc w:val="both"/>
        <w:rPr>
          <w:rFonts w:ascii="Times New Roman" w:hAnsi="Times New Roman" w:cs="Times New Roman"/>
          <w:iCs/>
          <w:sz w:val="20"/>
          <w:szCs w:val="20"/>
        </w:rPr>
      </w:pPr>
      <w:r w:rsidRPr="002B1198">
        <w:rPr>
          <w:rFonts w:ascii="Times New Roman" w:hAnsi="Times New Roman" w:cs="Times New Roman"/>
          <w:sz w:val="20"/>
          <w:szCs w:val="20"/>
        </w:rPr>
        <w:t xml:space="preserve">Изменить тип здания/сооружения с «владение» на «дом» адреса объекта адресации: </w:t>
      </w:r>
      <w:r w:rsidRPr="002B119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Заречная улица, владение 5, в связи с ошибочным внесением.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Изменить тип здания/сооружения с «владение» на «дом» адреса объекта адресации: Российская Федерация, Хабаровский край, Нанайский муниципальный район, сельское поселение «Село Маяк», Маяк село, Заречная улица, владение 6, в связи с ошибочным внесением.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3, в связи с отсутствием данного объекта на территории сельского поселения «Село Маяк».</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1,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2,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4,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7,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8,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9,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10,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11,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12,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13,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14,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15,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16,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17,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Заречная улица, владение 18, в связи с ошибочным внесением и образованием дублей адресов у объекта адресации.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sz w:val="20"/>
          <w:szCs w:val="20"/>
        </w:rPr>
        <w:t xml:space="preserve">Внести соответствующие изменения в адресный реестр объектов недвижимости сельского поселения «Село Маяк» Нанайского муниципального района и в Федеральную информационную адресную систему (ФИАС). </w:t>
      </w:r>
    </w:p>
    <w:p w:rsidR="002B1198" w:rsidRPr="002B1198" w:rsidRDefault="002B1198" w:rsidP="002B1198">
      <w:pPr>
        <w:numPr>
          <w:ilvl w:val="0"/>
          <w:numId w:val="19"/>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sz w:val="20"/>
          <w:szCs w:val="20"/>
        </w:rPr>
        <w:t xml:space="preserve"> Контроль за исполнением настоящего постановления оставляю за собой.</w:t>
      </w:r>
    </w:p>
    <w:p w:rsidR="002B1198" w:rsidRPr="002B1198" w:rsidRDefault="002B1198" w:rsidP="002B1198">
      <w:pPr>
        <w:spacing w:after="0"/>
        <w:jc w:val="both"/>
        <w:rPr>
          <w:rFonts w:ascii="Times New Roman" w:hAnsi="Times New Roman" w:cs="Times New Roman"/>
          <w:sz w:val="20"/>
          <w:szCs w:val="20"/>
        </w:rPr>
      </w:pPr>
    </w:p>
    <w:p w:rsidR="002B1198" w:rsidRPr="002B1198" w:rsidRDefault="002B1198" w:rsidP="002B1198">
      <w:pPr>
        <w:spacing w:after="0"/>
        <w:jc w:val="both"/>
        <w:rPr>
          <w:rFonts w:ascii="Times New Roman" w:hAnsi="Times New Roman" w:cs="Times New Roman"/>
          <w:sz w:val="20"/>
          <w:szCs w:val="20"/>
        </w:rPr>
      </w:pPr>
    </w:p>
    <w:p w:rsidR="002B1198" w:rsidRPr="002B1198" w:rsidRDefault="002B1198" w:rsidP="002B1198">
      <w:pPr>
        <w:spacing w:after="0"/>
        <w:rPr>
          <w:sz w:val="20"/>
          <w:szCs w:val="20"/>
        </w:rPr>
      </w:pPr>
      <w:r w:rsidRPr="002B1198">
        <w:rPr>
          <w:rFonts w:ascii="Times New Roman" w:hAnsi="Times New Roman" w:cs="Times New Roman"/>
          <w:sz w:val="20"/>
          <w:szCs w:val="20"/>
        </w:rPr>
        <w:t>Глава сельского поселения</w:t>
      </w:r>
      <w:r w:rsidRPr="002B1198">
        <w:rPr>
          <w:rFonts w:ascii="Times New Roman" w:hAnsi="Times New Roman" w:cs="Times New Roman"/>
          <w:sz w:val="20"/>
          <w:szCs w:val="20"/>
        </w:rPr>
        <w:tab/>
      </w:r>
      <w:r w:rsidRPr="002B1198">
        <w:rPr>
          <w:rFonts w:ascii="Times New Roman" w:hAnsi="Times New Roman" w:cs="Times New Roman"/>
          <w:sz w:val="20"/>
          <w:szCs w:val="20"/>
        </w:rPr>
        <w:tab/>
        <w:t xml:space="preserve">                              Д.Ф. Булаев</w:t>
      </w:r>
      <w:r w:rsidRPr="002B1198">
        <w:rPr>
          <w:sz w:val="20"/>
          <w:szCs w:val="20"/>
        </w:rPr>
        <w:tab/>
      </w:r>
      <w:r w:rsidRPr="002B1198">
        <w:rPr>
          <w:sz w:val="20"/>
          <w:szCs w:val="20"/>
        </w:rPr>
        <w:tab/>
      </w:r>
    </w:p>
    <w:p w:rsidR="002B1198" w:rsidRPr="002B1198" w:rsidRDefault="002B1198" w:rsidP="002B1198">
      <w:pPr>
        <w:jc w:val="center"/>
      </w:pPr>
      <w:r w:rsidRPr="002B1198">
        <w:rPr>
          <w:sz w:val="28"/>
          <w:szCs w:val="28"/>
        </w:rPr>
        <w:tab/>
      </w:r>
      <w:r w:rsidRPr="002B1198">
        <w:rPr>
          <w:sz w:val="28"/>
          <w:szCs w:val="28"/>
        </w:rPr>
        <w:tab/>
      </w:r>
    </w:p>
    <w:p w:rsidR="006A43F0" w:rsidRPr="000D41F8" w:rsidRDefault="006A43F0" w:rsidP="006A43F0">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696021" w:rsidRPr="00FE4143" w:rsidRDefault="00696021" w:rsidP="0069602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6A43F0" w:rsidRDefault="00C70390" w:rsidP="006A43F0">
      <w:pPr>
        <w:spacing w:after="0" w:line="240" w:lineRule="auto"/>
        <w:rPr>
          <w:rFonts w:ascii="Times New Roman" w:hAnsi="Times New Roman" w:cs="Times New Roman"/>
          <w:sz w:val="20"/>
          <w:szCs w:val="20"/>
        </w:rPr>
      </w:pPr>
      <w:r>
        <w:rPr>
          <w:rFonts w:ascii="Times New Roman" w:hAnsi="Times New Roman" w:cs="Times New Roman"/>
          <w:sz w:val="20"/>
          <w:szCs w:val="20"/>
        </w:rPr>
        <w:t>01.04</w:t>
      </w:r>
      <w:r w:rsidR="00440BB9">
        <w:rPr>
          <w:rFonts w:ascii="Times New Roman" w:hAnsi="Times New Roman" w:cs="Times New Roman"/>
          <w:sz w:val="20"/>
          <w:szCs w:val="20"/>
        </w:rPr>
        <w:t>.2022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B1198">
        <w:rPr>
          <w:rFonts w:ascii="Times New Roman" w:hAnsi="Times New Roman" w:cs="Times New Roman"/>
          <w:sz w:val="20"/>
          <w:szCs w:val="20"/>
        </w:rPr>
        <w:t>№ 39</w:t>
      </w:r>
    </w:p>
    <w:p w:rsidR="006A43F0" w:rsidRDefault="006A43F0" w:rsidP="006A43F0">
      <w:pPr>
        <w:spacing w:after="0" w:line="240" w:lineRule="auto"/>
        <w:jc w:val="center"/>
        <w:rPr>
          <w:rFonts w:ascii="Times New Roman" w:hAnsi="Times New Roman"/>
        </w:rPr>
      </w:pPr>
      <w:r w:rsidRPr="005730AD">
        <w:rPr>
          <w:rFonts w:ascii="Times New Roman" w:hAnsi="Times New Roman"/>
        </w:rPr>
        <w:t>с. Маяк</w:t>
      </w:r>
    </w:p>
    <w:p w:rsidR="006A43F0" w:rsidRDefault="006A43F0" w:rsidP="006A43F0">
      <w:pPr>
        <w:spacing w:after="0" w:line="240" w:lineRule="auto"/>
        <w:jc w:val="center"/>
        <w:rPr>
          <w:rFonts w:ascii="Times New Roman" w:hAnsi="Times New Roman" w:cs="Times New Roman"/>
          <w:sz w:val="20"/>
          <w:szCs w:val="20"/>
        </w:rPr>
      </w:pPr>
    </w:p>
    <w:p w:rsidR="002B1198" w:rsidRPr="002B1198" w:rsidRDefault="002B1198" w:rsidP="002B1198">
      <w:pPr>
        <w:spacing w:after="0" w:line="240" w:lineRule="exact"/>
        <w:jc w:val="both"/>
        <w:rPr>
          <w:rFonts w:ascii="Times New Roman" w:hAnsi="Times New Roman" w:cs="Times New Roman"/>
          <w:sz w:val="20"/>
          <w:szCs w:val="20"/>
        </w:rPr>
      </w:pPr>
      <w:r w:rsidRPr="002B1198">
        <w:rPr>
          <w:rFonts w:ascii="Times New Roman" w:hAnsi="Times New Roman" w:cs="Times New Roman"/>
          <w:sz w:val="20"/>
          <w:szCs w:val="20"/>
        </w:rPr>
        <w:t xml:space="preserve">Об аннулировании адреса </w:t>
      </w:r>
    </w:p>
    <w:p w:rsidR="002B1198" w:rsidRPr="002B1198" w:rsidRDefault="002B1198" w:rsidP="002B1198">
      <w:pPr>
        <w:spacing w:after="0" w:line="240" w:lineRule="exact"/>
        <w:jc w:val="both"/>
        <w:rPr>
          <w:rFonts w:ascii="Times New Roman" w:hAnsi="Times New Roman" w:cs="Times New Roman"/>
          <w:sz w:val="20"/>
          <w:szCs w:val="20"/>
        </w:rPr>
      </w:pPr>
      <w:r w:rsidRPr="002B1198">
        <w:rPr>
          <w:rFonts w:ascii="Times New Roman" w:hAnsi="Times New Roman" w:cs="Times New Roman"/>
          <w:sz w:val="20"/>
          <w:szCs w:val="20"/>
        </w:rPr>
        <w:t xml:space="preserve">объекта адресации </w:t>
      </w:r>
    </w:p>
    <w:p w:rsidR="002B1198" w:rsidRPr="002B1198" w:rsidRDefault="002B1198" w:rsidP="002B1198">
      <w:pPr>
        <w:spacing w:after="0"/>
        <w:ind w:firstLine="708"/>
        <w:jc w:val="both"/>
        <w:rPr>
          <w:rFonts w:ascii="Times New Roman" w:hAnsi="Times New Roman" w:cs="Times New Roman"/>
          <w:sz w:val="20"/>
          <w:szCs w:val="20"/>
        </w:rPr>
      </w:pPr>
    </w:p>
    <w:p w:rsidR="002B1198" w:rsidRPr="002B1198" w:rsidRDefault="002B1198" w:rsidP="002B1198">
      <w:pPr>
        <w:spacing w:after="0"/>
        <w:ind w:firstLine="708"/>
        <w:jc w:val="both"/>
        <w:rPr>
          <w:rFonts w:ascii="Times New Roman" w:hAnsi="Times New Roman" w:cs="Times New Roman"/>
          <w:sz w:val="20"/>
          <w:szCs w:val="20"/>
        </w:rPr>
      </w:pPr>
    </w:p>
    <w:p w:rsidR="002B1198" w:rsidRPr="002B1198" w:rsidRDefault="002B1198" w:rsidP="002B1198">
      <w:pPr>
        <w:spacing w:after="0"/>
        <w:ind w:firstLine="708"/>
        <w:jc w:val="both"/>
        <w:rPr>
          <w:rFonts w:ascii="Times New Roman" w:hAnsi="Times New Roman" w:cs="Times New Roman"/>
          <w:sz w:val="20"/>
          <w:szCs w:val="20"/>
        </w:rPr>
      </w:pPr>
      <w:r w:rsidRPr="002B1198">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2B1198" w:rsidRPr="002B1198" w:rsidRDefault="002B1198" w:rsidP="002B1198">
      <w:pPr>
        <w:spacing w:after="0"/>
        <w:jc w:val="both"/>
        <w:rPr>
          <w:rFonts w:ascii="Times New Roman" w:hAnsi="Times New Roman" w:cs="Times New Roman"/>
          <w:sz w:val="20"/>
          <w:szCs w:val="20"/>
        </w:rPr>
      </w:pPr>
      <w:r w:rsidRPr="002B1198">
        <w:rPr>
          <w:rFonts w:ascii="Times New Roman" w:hAnsi="Times New Roman" w:cs="Times New Roman"/>
          <w:sz w:val="20"/>
          <w:szCs w:val="20"/>
        </w:rPr>
        <w:t>ПОСТАНОВЛЯЕТ:</w:t>
      </w:r>
    </w:p>
    <w:p w:rsidR="002B1198" w:rsidRPr="002B1198" w:rsidRDefault="002B1198" w:rsidP="002B1198">
      <w:pPr>
        <w:numPr>
          <w:ilvl w:val="0"/>
          <w:numId w:val="20"/>
        </w:numPr>
        <w:spacing w:after="0"/>
        <w:contextualSpacing/>
        <w:jc w:val="both"/>
        <w:rPr>
          <w:rFonts w:ascii="Times New Roman" w:hAnsi="Times New Roman" w:cs="Times New Roman"/>
          <w:iCs/>
          <w:sz w:val="20"/>
          <w:szCs w:val="20"/>
        </w:rPr>
      </w:pPr>
      <w:r w:rsidRPr="002B1198">
        <w:rPr>
          <w:rFonts w:ascii="Times New Roman" w:hAnsi="Times New Roman" w:cs="Times New Roman"/>
          <w:sz w:val="20"/>
          <w:szCs w:val="20"/>
        </w:rPr>
        <w:t xml:space="preserve">Изменить тип здания/сооружения с «домовладение» на «дом» адреса объекта адресации: </w:t>
      </w:r>
      <w:r w:rsidRPr="002B119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Зеленая улица, домовладение 4, в связи с ошибочным внесением.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lastRenderedPageBreak/>
        <w:t>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владение 10а, в связи с отсутствием данного объекта на территории сельского поселения «Село Маяк».</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владение 1,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владение 5а,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владение 6,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владение 7,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владение 14,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владение 14а,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владение 16,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домовладение 2,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домовладение 3,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домовладение 5,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домовладение 8,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домовладение 9а,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домовладение 10,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домовладение 11,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домовладение 12, в связи с ошибочным внесением и образованием дублей адресов у объекта адресации.</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домовладение 18,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домовладение 20,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Зеленая улица, домовладение 22, в связи с ошибочным внесением и образованием дублей адресов у объекта адресации.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sz w:val="20"/>
          <w:szCs w:val="20"/>
        </w:rPr>
        <w:t xml:space="preserve">Внести соответствующие изменения в адресный реестр объектов недвижимости сельского поселения «Село Маяк» Нанайского муниципального района и в Федеральную информационную адресную систему (ФИАС). </w:t>
      </w:r>
    </w:p>
    <w:p w:rsidR="002B1198" w:rsidRPr="002B1198" w:rsidRDefault="002B1198" w:rsidP="002B1198">
      <w:pPr>
        <w:numPr>
          <w:ilvl w:val="0"/>
          <w:numId w:val="20"/>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sz w:val="20"/>
          <w:szCs w:val="20"/>
        </w:rPr>
        <w:t xml:space="preserve"> Контроль за исполнением настоящего постановления оставляю за собой.</w:t>
      </w:r>
    </w:p>
    <w:p w:rsidR="002B1198" w:rsidRPr="002B1198" w:rsidRDefault="002B1198" w:rsidP="002B1198">
      <w:pPr>
        <w:spacing w:after="0"/>
        <w:jc w:val="both"/>
        <w:rPr>
          <w:rFonts w:ascii="Times New Roman" w:hAnsi="Times New Roman" w:cs="Times New Roman"/>
          <w:sz w:val="20"/>
          <w:szCs w:val="20"/>
        </w:rPr>
      </w:pPr>
    </w:p>
    <w:p w:rsidR="0064105C" w:rsidRPr="002B1198" w:rsidRDefault="002B1198" w:rsidP="002B1198">
      <w:pPr>
        <w:spacing w:after="0"/>
        <w:rPr>
          <w:sz w:val="20"/>
          <w:szCs w:val="20"/>
        </w:rPr>
      </w:pPr>
      <w:r w:rsidRPr="002B1198">
        <w:rPr>
          <w:rFonts w:ascii="Times New Roman" w:hAnsi="Times New Roman" w:cs="Times New Roman"/>
          <w:sz w:val="20"/>
          <w:szCs w:val="20"/>
        </w:rPr>
        <w:t>Глава сельского поселения</w:t>
      </w:r>
      <w:r w:rsidRPr="002B1198">
        <w:rPr>
          <w:rFonts w:ascii="Times New Roman" w:hAnsi="Times New Roman" w:cs="Times New Roman"/>
          <w:sz w:val="20"/>
          <w:szCs w:val="20"/>
        </w:rPr>
        <w:tab/>
      </w:r>
      <w:r w:rsidRPr="002B1198">
        <w:rPr>
          <w:rFonts w:ascii="Times New Roman" w:hAnsi="Times New Roman" w:cs="Times New Roman"/>
          <w:sz w:val="20"/>
          <w:szCs w:val="20"/>
        </w:rPr>
        <w:tab/>
        <w:t xml:space="preserve">                              Д.Ф. Булаев</w:t>
      </w:r>
      <w:r w:rsidRPr="002B1198">
        <w:rPr>
          <w:sz w:val="20"/>
          <w:szCs w:val="20"/>
        </w:rPr>
        <w:tab/>
      </w:r>
      <w:r w:rsidRPr="002B1198">
        <w:rPr>
          <w:sz w:val="20"/>
          <w:szCs w:val="20"/>
        </w:rPr>
        <w:tab/>
      </w:r>
    </w:p>
    <w:p w:rsidR="00A4175E" w:rsidRPr="0064105C" w:rsidRDefault="00A4175E" w:rsidP="0064105C">
      <w:pPr>
        <w:spacing w:after="0" w:line="240" w:lineRule="auto"/>
        <w:rPr>
          <w:rFonts w:ascii="Times New Roman" w:eastAsia="Times New Roman" w:hAnsi="Times New Roman" w:cs="Times New Roman"/>
          <w:sz w:val="20"/>
          <w:szCs w:val="20"/>
        </w:rPr>
      </w:pPr>
    </w:p>
    <w:p w:rsidR="008E4D31" w:rsidRPr="000D41F8" w:rsidRDefault="008E4D31" w:rsidP="008E4D31">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8E4D31" w:rsidRPr="00FE4143" w:rsidRDefault="008E4D31" w:rsidP="008E4D3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E4D31" w:rsidRDefault="002B1198" w:rsidP="008E4D31">
      <w:pPr>
        <w:spacing w:after="0" w:line="240" w:lineRule="auto"/>
        <w:rPr>
          <w:rFonts w:ascii="Times New Roman" w:hAnsi="Times New Roman" w:cs="Times New Roman"/>
          <w:sz w:val="20"/>
          <w:szCs w:val="20"/>
        </w:rPr>
      </w:pPr>
      <w:r>
        <w:rPr>
          <w:rFonts w:ascii="Times New Roman" w:hAnsi="Times New Roman" w:cs="Times New Roman"/>
          <w:sz w:val="20"/>
          <w:szCs w:val="20"/>
        </w:rPr>
        <w:t>01.04.2022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40</w:t>
      </w:r>
    </w:p>
    <w:p w:rsidR="008E4D31" w:rsidRDefault="008E4D31" w:rsidP="008E4D31">
      <w:pPr>
        <w:spacing w:after="0" w:line="240" w:lineRule="auto"/>
        <w:jc w:val="center"/>
        <w:rPr>
          <w:rFonts w:ascii="Times New Roman" w:hAnsi="Times New Roman"/>
        </w:rPr>
      </w:pPr>
      <w:r w:rsidRPr="005730AD">
        <w:rPr>
          <w:rFonts w:ascii="Times New Roman" w:hAnsi="Times New Roman"/>
        </w:rPr>
        <w:t>с. Маяк</w:t>
      </w:r>
    </w:p>
    <w:p w:rsidR="008E4D31" w:rsidRDefault="008E4D31" w:rsidP="008E4D31">
      <w:pPr>
        <w:spacing w:after="0" w:line="240" w:lineRule="auto"/>
        <w:jc w:val="center"/>
        <w:rPr>
          <w:rFonts w:ascii="Times New Roman" w:hAnsi="Times New Roman"/>
        </w:rPr>
      </w:pPr>
    </w:p>
    <w:p w:rsidR="002B1198" w:rsidRPr="002B1198" w:rsidRDefault="002B1198" w:rsidP="002B1198">
      <w:pPr>
        <w:spacing w:after="0" w:line="240" w:lineRule="exact"/>
        <w:jc w:val="both"/>
        <w:rPr>
          <w:rFonts w:ascii="Times New Roman" w:hAnsi="Times New Roman" w:cs="Times New Roman"/>
          <w:sz w:val="20"/>
          <w:szCs w:val="20"/>
        </w:rPr>
      </w:pPr>
      <w:r w:rsidRPr="002B1198">
        <w:rPr>
          <w:rFonts w:ascii="Times New Roman" w:hAnsi="Times New Roman" w:cs="Times New Roman"/>
          <w:sz w:val="20"/>
          <w:szCs w:val="20"/>
        </w:rPr>
        <w:t xml:space="preserve">Об аннулировании адреса </w:t>
      </w:r>
    </w:p>
    <w:p w:rsidR="002B1198" w:rsidRPr="002B1198" w:rsidRDefault="002B1198" w:rsidP="002B1198">
      <w:pPr>
        <w:spacing w:after="0" w:line="240" w:lineRule="exact"/>
        <w:jc w:val="both"/>
        <w:rPr>
          <w:rFonts w:ascii="Times New Roman" w:hAnsi="Times New Roman" w:cs="Times New Roman"/>
          <w:sz w:val="20"/>
          <w:szCs w:val="20"/>
        </w:rPr>
      </w:pPr>
      <w:r w:rsidRPr="002B1198">
        <w:rPr>
          <w:rFonts w:ascii="Times New Roman" w:hAnsi="Times New Roman" w:cs="Times New Roman"/>
          <w:sz w:val="20"/>
          <w:szCs w:val="20"/>
        </w:rPr>
        <w:t xml:space="preserve">объекта адресации </w:t>
      </w:r>
    </w:p>
    <w:p w:rsidR="002B1198" w:rsidRPr="002B1198" w:rsidRDefault="002B1198" w:rsidP="002B1198">
      <w:pPr>
        <w:spacing w:after="0"/>
        <w:ind w:firstLine="708"/>
        <w:jc w:val="both"/>
        <w:rPr>
          <w:rFonts w:ascii="Times New Roman" w:hAnsi="Times New Roman" w:cs="Times New Roman"/>
          <w:sz w:val="20"/>
          <w:szCs w:val="20"/>
        </w:rPr>
      </w:pPr>
    </w:p>
    <w:p w:rsidR="002B1198" w:rsidRPr="002B1198" w:rsidRDefault="002B1198" w:rsidP="002B1198">
      <w:pPr>
        <w:spacing w:after="0"/>
        <w:ind w:firstLine="708"/>
        <w:jc w:val="both"/>
        <w:rPr>
          <w:rFonts w:ascii="Times New Roman" w:hAnsi="Times New Roman" w:cs="Times New Roman"/>
          <w:sz w:val="20"/>
          <w:szCs w:val="20"/>
        </w:rPr>
      </w:pPr>
    </w:p>
    <w:p w:rsidR="002B1198" w:rsidRPr="002B1198" w:rsidRDefault="002B1198" w:rsidP="002B1198">
      <w:pPr>
        <w:spacing w:after="0"/>
        <w:ind w:firstLine="708"/>
        <w:jc w:val="both"/>
        <w:rPr>
          <w:rFonts w:ascii="Times New Roman" w:hAnsi="Times New Roman" w:cs="Times New Roman"/>
          <w:sz w:val="20"/>
          <w:szCs w:val="20"/>
        </w:rPr>
      </w:pPr>
      <w:r w:rsidRPr="002B1198">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2B1198" w:rsidRPr="002B1198" w:rsidRDefault="002B1198" w:rsidP="002B1198">
      <w:pPr>
        <w:spacing w:after="0"/>
        <w:jc w:val="both"/>
        <w:rPr>
          <w:rFonts w:ascii="Times New Roman" w:hAnsi="Times New Roman" w:cs="Times New Roman"/>
          <w:sz w:val="20"/>
          <w:szCs w:val="20"/>
        </w:rPr>
      </w:pPr>
      <w:r w:rsidRPr="002B1198">
        <w:rPr>
          <w:rFonts w:ascii="Times New Roman" w:hAnsi="Times New Roman" w:cs="Times New Roman"/>
          <w:sz w:val="20"/>
          <w:szCs w:val="20"/>
        </w:rPr>
        <w:t>ПОСТАНОВЛЯЕТ:</w:t>
      </w:r>
    </w:p>
    <w:p w:rsidR="002B1198" w:rsidRPr="002B1198" w:rsidRDefault="002B1198" w:rsidP="002B1198">
      <w:pPr>
        <w:numPr>
          <w:ilvl w:val="0"/>
          <w:numId w:val="21"/>
        </w:numPr>
        <w:spacing w:after="0"/>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Инженерная улица, домовладение 1, в связи с ошибочным внесением и образованием дублей адресов у объекта адресации. </w:t>
      </w:r>
    </w:p>
    <w:p w:rsidR="002B1198" w:rsidRPr="002B1198" w:rsidRDefault="002B1198" w:rsidP="002B1198">
      <w:pPr>
        <w:numPr>
          <w:ilvl w:val="0"/>
          <w:numId w:val="21"/>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Инженерная улица, домовладение 2, в связи с ошибочным внесением и образованием дублей адресов у объекта адресации. </w:t>
      </w:r>
    </w:p>
    <w:p w:rsidR="002B1198" w:rsidRPr="002B1198" w:rsidRDefault="002B1198" w:rsidP="002B1198">
      <w:pPr>
        <w:numPr>
          <w:ilvl w:val="0"/>
          <w:numId w:val="21"/>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Инженерная улица, домовладение 3, в связи с ошибочным внесением и образованием дублей адресов у объекта адресации. </w:t>
      </w:r>
    </w:p>
    <w:p w:rsidR="002B1198" w:rsidRPr="002B1198" w:rsidRDefault="002B1198" w:rsidP="002B1198">
      <w:pPr>
        <w:numPr>
          <w:ilvl w:val="0"/>
          <w:numId w:val="21"/>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Инженерная улица, домовладение 4, в связи с ошибочным внесением и образованием дублей адресов у объекта адресации. </w:t>
      </w:r>
    </w:p>
    <w:p w:rsidR="002B1198" w:rsidRPr="002B1198" w:rsidRDefault="002B1198" w:rsidP="002B1198">
      <w:pPr>
        <w:numPr>
          <w:ilvl w:val="0"/>
          <w:numId w:val="21"/>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Инженерная улица, домовладение 5, в связи с ошибочным внесением и образованием дублей адресов у объекта адресации. </w:t>
      </w:r>
    </w:p>
    <w:p w:rsidR="002B1198" w:rsidRPr="002B1198" w:rsidRDefault="002B1198" w:rsidP="002B1198">
      <w:pPr>
        <w:numPr>
          <w:ilvl w:val="0"/>
          <w:numId w:val="21"/>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Инженерная улица, домовладение 6, в связи с ошибочным внесением и образованием дублей адресов у объекта адресации. </w:t>
      </w:r>
    </w:p>
    <w:p w:rsidR="002B1198" w:rsidRPr="002B1198" w:rsidRDefault="002B1198" w:rsidP="002B1198">
      <w:pPr>
        <w:numPr>
          <w:ilvl w:val="0"/>
          <w:numId w:val="21"/>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Инженерная улица, домовладение 7, в связи с ошибочным внесением и образованием дублей адресов у объекта адресации. </w:t>
      </w:r>
    </w:p>
    <w:p w:rsidR="002B1198" w:rsidRPr="002B1198" w:rsidRDefault="002B1198" w:rsidP="002B1198">
      <w:pPr>
        <w:numPr>
          <w:ilvl w:val="0"/>
          <w:numId w:val="21"/>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lastRenderedPageBreak/>
        <w:t>Аннулировать адрес объекту адресации: Российская Федерация, Хабаровский край, Нанайский муниципальный район, сельское поселение «Село Маяк», Маяк село, Инженерная улица, домовладение 8, в связи с ошибочным внесением и образованием дублей адресов у объекта адресации.</w:t>
      </w:r>
    </w:p>
    <w:p w:rsidR="002B1198" w:rsidRPr="002B1198" w:rsidRDefault="002B1198" w:rsidP="002B1198">
      <w:pPr>
        <w:numPr>
          <w:ilvl w:val="0"/>
          <w:numId w:val="21"/>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Инженерная улица, домовладение 9, в связи с ошибочным внесением и образованием дублей адресов у объекта адресации. </w:t>
      </w:r>
    </w:p>
    <w:p w:rsidR="002B1198" w:rsidRPr="002B1198" w:rsidRDefault="002B1198" w:rsidP="002B1198">
      <w:pPr>
        <w:numPr>
          <w:ilvl w:val="0"/>
          <w:numId w:val="21"/>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Инженерная улица, домовладение 10, в связи с ошибочным внесением и образованием дублей адресов у объекта адресации. </w:t>
      </w:r>
    </w:p>
    <w:p w:rsidR="002B1198" w:rsidRPr="002B1198" w:rsidRDefault="002B1198" w:rsidP="002B1198">
      <w:pPr>
        <w:numPr>
          <w:ilvl w:val="0"/>
          <w:numId w:val="21"/>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sz w:val="20"/>
          <w:szCs w:val="20"/>
        </w:rPr>
        <w:t xml:space="preserve">Внести соответствующие изменения в Федеральную информационную адресную систему (ФИАС). </w:t>
      </w:r>
    </w:p>
    <w:p w:rsidR="002B1198" w:rsidRPr="002B1198" w:rsidRDefault="002B1198" w:rsidP="002B1198">
      <w:pPr>
        <w:numPr>
          <w:ilvl w:val="0"/>
          <w:numId w:val="21"/>
        </w:numPr>
        <w:spacing w:after="0"/>
        <w:ind w:left="0" w:firstLine="709"/>
        <w:contextualSpacing/>
        <w:jc w:val="both"/>
        <w:rPr>
          <w:rFonts w:ascii="Times New Roman" w:hAnsi="Times New Roman" w:cs="Times New Roman"/>
          <w:iCs/>
          <w:sz w:val="20"/>
          <w:szCs w:val="20"/>
        </w:rPr>
      </w:pPr>
      <w:r w:rsidRPr="002B1198">
        <w:rPr>
          <w:rFonts w:ascii="Times New Roman" w:hAnsi="Times New Roman" w:cs="Times New Roman"/>
          <w:sz w:val="20"/>
          <w:szCs w:val="20"/>
        </w:rPr>
        <w:t xml:space="preserve"> Контроль за исполнением настоящего постановления оставляю за собой.</w:t>
      </w:r>
    </w:p>
    <w:p w:rsidR="002B1198" w:rsidRPr="002B1198" w:rsidRDefault="002B1198" w:rsidP="002B1198">
      <w:pPr>
        <w:spacing w:after="0"/>
        <w:jc w:val="both"/>
        <w:rPr>
          <w:rFonts w:ascii="Times New Roman" w:hAnsi="Times New Roman" w:cs="Times New Roman"/>
          <w:sz w:val="20"/>
          <w:szCs w:val="20"/>
        </w:rPr>
      </w:pPr>
    </w:p>
    <w:p w:rsidR="002B1198" w:rsidRPr="002B1198" w:rsidRDefault="002B1198" w:rsidP="002B1198">
      <w:pPr>
        <w:spacing w:after="0"/>
        <w:rPr>
          <w:sz w:val="20"/>
          <w:szCs w:val="20"/>
        </w:rPr>
      </w:pPr>
      <w:r w:rsidRPr="002B1198">
        <w:rPr>
          <w:rFonts w:ascii="Times New Roman" w:hAnsi="Times New Roman" w:cs="Times New Roman"/>
          <w:sz w:val="20"/>
          <w:szCs w:val="20"/>
        </w:rPr>
        <w:t>Глава сельского поселения</w:t>
      </w:r>
      <w:r w:rsidRPr="002B1198">
        <w:rPr>
          <w:rFonts w:ascii="Times New Roman" w:hAnsi="Times New Roman" w:cs="Times New Roman"/>
          <w:sz w:val="20"/>
          <w:szCs w:val="20"/>
        </w:rPr>
        <w:tab/>
      </w:r>
      <w:r w:rsidRPr="002B1198">
        <w:rPr>
          <w:rFonts w:ascii="Times New Roman" w:hAnsi="Times New Roman" w:cs="Times New Roman"/>
          <w:sz w:val="20"/>
          <w:szCs w:val="20"/>
        </w:rPr>
        <w:tab/>
        <w:t xml:space="preserve">                              Д.Ф. Булаев</w:t>
      </w:r>
      <w:r w:rsidRPr="002B1198">
        <w:rPr>
          <w:sz w:val="20"/>
          <w:szCs w:val="20"/>
        </w:rPr>
        <w:tab/>
      </w:r>
      <w:r w:rsidRPr="002B1198">
        <w:rPr>
          <w:sz w:val="20"/>
          <w:szCs w:val="20"/>
        </w:rPr>
        <w:tab/>
      </w:r>
      <w:r w:rsidRPr="002B1198">
        <w:rPr>
          <w:sz w:val="28"/>
          <w:szCs w:val="28"/>
        </w:rPr>
        <w:tab/>
      </w:r>
    </w:p>
    <w:p w:rsidR="008E4D31" w:rsidRDefault="008E4D31" w:rsidP="008E4D31">
      <w:pPr>
        <w:spacing w:after="0" w:line="240" w:lineRule="auto"/>
        <w:jc w:val="center"/>
        <w:rPr>
          <w:rFonts w:ascii="Times New Roman" w:hAnsi="Times New Roman" w:cs="Times New Roman"/>
          <w:sz w:val="20"/>
          <w:szCs w:val="20"/>
        </w:rPr>
      </w:pPr>
    </w:p>
    <w:p w:rsidR="008E4D31" w:rsidRPr="000D41F8" w:rsidRDefault="008E4D31" w:rsidP="008E4D31">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8E4D31" w:rsidRPr="00FE4143" w:rsidRDefault="008E4D31" w:rsidP="008E4D3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E4D31" w:rsidRDefault="002B1198" w:rsidP="008E4D31">
      <w:pPr>
        <w:spacing w:after="0" w:line="240" w:lineRule="auto"/>
        <w:rPr>
          <w:rFonts w:ascii="Times New Roman" w:hAnsi="Times New Roman" w:cs="Times New Roman"/>
          <w:sz w:val="20"/>
          <w:szCs w:val="20"/>
        </w:rPr>
      </w:pPr>
      <w:r>
        <w:rPr>
          <w:rFonts w:ascii="Times New Roman" w:hAnsi="Times New Roman" w:cs="Times New Roman"/>
          <w:sz w:val="20"/>
          <w:szCs w:val="20"/>
        </w:rPr>
        <w:t>01.04.2022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41</w:t>
      </w:r>
    </w:p>
    <w:p w:rsidR="008E4D31" w:rsidRDefault="008E4D31" w:rsidP="008E4D31">
      <w:pPr>
        <w:spacing w:after="0" w:line="240" w:lineRule="auto"/>
        <w:jc w:val="center"/>
        <w:rPr>
          <w:rFonts w:ascii="Times New Roman" w:hAnsi="Times New Roman"/>
        </w:rPr>
      </w:pPr>
      <w:r w:rsidRPr="005730AD">
        <w:rPr>
          <w:rFonts w:ascii="Times New Roman" w:hAnsi="Times New Roman"/>
        </w:rPr>
        <w:t>с. Маяк</w:t>
      </w:r>
    </w:p>
    <w:p w:rsidR="005E2CB7" w:rsidRPr="005E2CB7" w:rsidRDefault="005E2CB7" w:rsidP="005E2CB7">
      <w:pPr>
        <w:spacing w:after="0" w:line="240" w:lineRule="exact"/>
        <w:jc w:val="both"/>
        <w:rPr>
          <w:rFonts w:ascii="Times New Roman" w:hAnsi="Times New Roman" w:cs="Times New Roman"/>
          <w:sz w:val="20"/>
          <w:szCs w:val="20"/>
        </w:rPr>
      </w:pPr>
      <w:r w:rsidRPr="005E2CB7">
        <w:rPr>
          <w:rFonts w:ascii="Times New Roman" w:hAnsi="Times New Roman" w:cs="Times New Roman"/>
          <w:sz w:val="20"/>
          <w:szCs w:val="20"/>
        </w:rPr>
        <w:t xml:space="preserve">Об аннулировании адреса </w:t>
      </w:r>
    </w:p>
    <w:p w:rsidR="005E2CB7" w:rsidRPr="005E2CB7" w:rsidRDefault="005E2CB7" w:rsidP="005E2CB7">
      <w:pPr>
        <w:spacing w:after="0" w:line="240" w:lineRule="exact"/>
        <w:jc w:val="both"/>
        <w:rPr>
          <w:rFonts w:ascii="Times New Roman" w:hAnsi="Times New Roman" w:cs="Times New Roman"/>
          <w:sz w:val="20"/>
          <w:szCs w:val="20"/>
        </w:rPr>
      </w:pPr>
      <w:r w:rsidRPr="005E2CB7">
        <w:rPr>
          <w:rFonts w:ascii="Times New Roman" w:hAnsi="Times New Roman" w:cs="Times New Roman"/>
          <w:sz w:val="20"/>
          <w:szCs w:val="20"/>
        </w:rPr>
        <w:t xml:space="preserve">объекта адресации </w:t>
      </w:r>
    </w:p>
    <w:p w:rsidR="005E2CB7" w:rsidRPr="005E2CB7" w:rsidRDefault="005E2CB7" w:rsidP="005E2CB7">
      <w:pPr>
        <w:spacing w:after="0"/>
        <w:ind w:firstLine="708"/>
        <w:jc w:val="both"/>
        <w:rPr>
          <w:rFonts w:ascii="Times New Roman" w:hAnsi="Times New Roman" w:cs="Times New Roman"/>
          <w:sz w:val="20"/>
          <w:szCs w:val="20"/>
        </w:rPr>
      </w:pPr>
    </w:p>
    <w:p w:rsidR="005E2CB7" w:rsidRPr="005E2CB7" w:rsidRDefault="005E2CB7" w:rsidP="005E2CB7">
      <w:pPr>
        <w:spacing w:after="0"/>
        <w:ind w:firstLine="708"/>
        <w:jc w:val="both"/>
        <w:rPr>
          <w:rFonts w:ascii="Times New Roman" w:hAnsi="Times New Roman" w:cs="Times New Roman"/>
          <w:sz w:val="20"/>
          <w:szCs w:val="20"/>
        </w:rPr>
      </w:pPr>
    </w:p>
    <w:p w:rsidR="005E2CB7" w:rsidRPr="005E2CB7" w:rsidRDefault="005E2CB7" w:rsidP="005E2CB7">
      <w:pPr>
        <w:spacing w:after="0"/>
        <w:ind w:firstLine="708"/>
        <w:jc w:val="both"/>
        <w:rPr>
          <w:rFonts w:ascii="Times New Roman" w:hAnsi="Times New Roman" w:cs="Times New Roman"/>
          <w:sz w:val="20"/>
          <w:szCs w:val="20"/>
        </w:rPr>
      </w:pPr>
      <w:r w:rsidRPr="005E2CB7">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5E2CB7" w:rsidRPr="005E2CB7" w:rsidRDefault="005E2CB7" w:rsidP="005E2CB7">
      <w:pPr>
        <w:spacing w:after="0"/>
        <w:jc w:val="both"/>
        <w:rPr>
          <w:rFonts w:ascii="Times New Roman" w:hAnsi="Times New Roman" w:cs="Times New Roman"/>
          <w:sz w:val="20"/>
          <w:szCs w:val="20"/>
        </w:rPr>
      </w:pPr>
      <w:r w:rsidRPr="005E2CB7">
        <w:rPr>
          <w:rFonts w:ascii="Times New Roman" w:hAnsi="Times New Roman" w:cs="Times New Roman"/>
          <w:sz w:val="20"/>
          <w:szCs w:val="20"/>
        </w:rPr>
        <w:t>ПОСТАНОВЛЯЕТ:</w:t>
      </w:r>
    </w:p>
    <w:p w:rsidR="005E2CB7" w:rsidRPr="005E2CB7" w:rsidRDefault="005E2CB7" w:rsidP="005E2CB7">
      <w:pPr>
        <w:numPr>
          <w:ilvl w:val="0"/>
          <w:numId w:val="22"/>
        </w:numPr>
        <w:spacing w:after="0"/>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2а,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4,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9,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16,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17,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18,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20,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21, в связи с ошибочным внесением и образованием дублей адресов у объекта адресации.</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22,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23,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24а,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26,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28,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29,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31,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32,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33,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35,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36,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37,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38, в связи с ошибочным внесением и образованием дублей адресов у объекта адресации.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sz w:val="20"/>
          <w:szCs w:val="20"/>
        </w:rPr>
        <w:t xml:space="preserve">Внести соответствующие изменения в Федеральную информационную адресную систему (ФИАС). </w:t>
      </w:r>
    </w:p>
    <w:p w:rsidR="005E2CB7" w:rsidRPr="005E2CB7" w:rsidRDefault="005E2CB7" w:rsidP="005E2CB7">
      <w:pPr>
        <w:numPr>
          <w:ilvl w:val="0"/>
          <w:numId w:val="22"/>
        </w:numPr>
        <w:spacing w:after="0"/>
        <w:ind w:left="0" w:firstLine="709"/>
        <w:contextualSpacing/>
        <w:jc w:val="both"/>
        <w:rPr>
          <w:rFonts w:ascii="Times New Roman" w:hAnsi="Times New Roman" w:cs="Times New Roman"/>
          <w:iCs/>
          <w:sz w:val="20"/>
          <w:szCs w:val="20"/>
        </w:rPr>
      </w:pPr>
      <w:r w:rsidRPr="005E2CB7">
        <w:rPr>
          <w:rFonts w:ascii="Times New Roman" w:hAnsi="Times New Roman" w:cs="Times New Roman"/>
          <w:sz w:val="20"/>
          <w:szCs w:val="20"/>
        </w:rPr>
        <w:t xml:space="preserve"> Контроль за исполнением настоящего постановления оставляю за собой.</w:t>
      </w:r>
    </w:p>
    <w:p w:rsidR="005E2CB7" w:rsidRPr="005E2CB7" w:rsidRDefault="005E2CB7" w:rsidP="005E2CB7">
      <w:pPr>
        <w:spacing w:after="0"/>
        <w:ind w:left="709"/>
        <w:contextualSpacing/>
        <w:jc w:val="both"/>
        <w:rPr>
          <w:rFonts w:ascii="Times New Roman" w:hAnsi="Times New Roman" w:cs="Times New Roman"/>
          <w:iCs/>
          <w:sz w:val="20"/>
          <w:szCs w:val="20"/>
        </w:rPr>
      </w:pPr>
    </w:p>
    <w:p w:rsidR="00B60DDB" w:rsidRDefault="005E2CB7" w:rsidP="005E2CB7">
      <w:pPr>
        <w:spacing w:after="0"/>
        <w:rPr>
          <w:sz w:val="20"/>
          <w:szCs w:val="20"/>
        </w:rPr>
      </w:pPr>
      <w:r w:rsidRPr="005E2CB7">
        <w:rPr>
          <w:rFonts w:ascii="Times New Roman" w:hAnsi="Times New Roman" w:cs="Times New Roman"/>
          <w:sz w:val="20"/>
          <w:szCs w:val="20"/>
        </w:rPr>
        <w:t>Глава сельского поселения</w:t>
      </w:r>
      <w:r w:rsidRPr="005E2CB7">
        <w:rPr>
          <w:rFonts w:ascii="Times New Roman" w:hAnsi="Times New Roman" w:cs="Times New Roman"/>
          <w:sz w:val="20"/>
          <w:szCs w:val="20"/>
        </w:rPr>
        <w:tab/>
      </w:r>
      <w:r w:rsidRPr="005E2CB7">
        <w:rPr>
          <w:rFonts w:ascii="Times New Roman" w:hAnsi="Times New Roman" w:cs="Times New Roman"/>
          <w:sz w:val="20"/>
          <w:szCs w:val="20"/>
        </w:rPr>
        <w:tab/>
        <w:t xml:space="preserve">                              Д.Ф. Булаев</w:t>
      </w:r>
      <w:r w:rsidRPr="005E2CB7">
        <w:rPr>
          <w:sz w:val="20"/>
          <w:szCs w:val="20"/>
        </w:rPr>
        <w:tab/>
      </w:r>
    </w:p>
    <w:p w:rsidR="00B60DDB" w:rsidRDefault="00B60DDB" w:rsidP="005E2CB7">
      <w:pPr>
        <w:spacing w:after="0"/>
        <w:rPr>
          <w:sz w:val="20"/>
          <w:szCs w:val="20"/>
        </w:rPr>
      </w:pPr>
    </w:p>
    <w:p w:rsidR="00B60DDB" w:rsidRDefault="00B60DDB" w:rsidP="005E2CB7">
      <w:pPr>
        <w:spacing w:after="0"/>
        <w:rPr>
          <w:sz w:val="20"/>
          <w:szCs w:val="20"/>
        </w:rPr>
      </w:pPr>
    </w:p>
    <w:p w:rsidR="00B60DDB" w:rsidRDefault="00B60DDB" w:rsidP="005E2CB7">
      <w:pPr>
        <w:spacing w:after="0"/>
        <w:rPr>
          <w:sz w:val="20"/>
          <w:szCs w:val="20"/>
        </w:rPr>
      </w:pPr>
    </w:p>
    <w:p w:rsidR="005E2CB7" w:rsidRPr="005E2CB7" w:rsidRDefault="005E2CB7" w:rsidP="005E2CB7">
      <w:pPr>
        <w:spacing w:after="0"/>
        <w:rPr>
          <w:sz w:val="24"/>
          <w:szCs w:val="24"/>
        </w:rPr>
      </w:pPr>
      <w:r w:rsidRPr="005E2CB7">
        <w:rPr>
          <w:sz w:val="28"/>
          <w:szCs w:val="28"/>
        </w:rPr>
        <w:tab/>
      </w:r>
    </w:p>
    <w:p w:rsidR="008E4D31" w:rsidRPr="000D41F8" w:rsidRDefault="008E4D31" w:rsidP="008E4D31">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lastRenderedPageBreak/>
        <w:t>***</w:t>
      </w:r>
    </w:p>
    <w:p w:rsidR="008E4D31" w:rsidRPr="00FE4143" w:rsidRDefault="008E4D31" w:rsidP="008E4D3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E4D31" w:rsidRDefault="005E2CB7" w:rsidP="008E4D31">
      <w:pPr>
        <w:spacing w:after="0" w:line="240" w:lineRule="auto"/>
        <w:rPr>
          <w:rFonts w:ascii="Times New Roman" w:hAnsi="Times New Roman" w:cs="Times New Roman"/>
          <w:sz w:val="20"/>
          <w:szCs w:val="20"/>
        </w:rPr>
      </w:pPr>
      <w:r>
        <w:rPr>
          <w:rFonts w:ascii="Times New Roman" w:hAnsi="Times New Roman" w:cs="Times New Roman"/>
          <w:sz w:val="20"/>
          <w:szCs w:val="20"/>
        </w:rPr>
        <w:t>01.04.2022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42</w:t>
      </w:r>
    </w:p>
    <w:p w:rsidR="008E4D31" w:rsidRDefault="008E4D31" w:rsidP="008E4D31">
      <w:pPr>
        <w:spacing w:after="0" w:line="240" w:lineRule="auto"/>
        <w:jc w:val="center"/>
        <w:rPr>
          <w:rFonts w:ascii="Times New Roman" w:hAnsi="Times New Roman"/>
        </w:rPr>
      </w:pPr>
      <w:r w:rsidRPr="005730AD">
        <w:rPr>
          <w:rFonts w:ascii="Times New Roman" w:hAnsi="Times New Roman"/>
        </w:rPr>
        <w:t>с. Маяк</w:t>
      </w:r>
    </w:p>
    <w:p w:rsidR="00B60DDB" w:rsidRP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 аннулировании адреса </w:t>
      </w:r>
    </w:p>
    <w:p w:rsidR="00B60DDB" w:rsidRP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объекта адресации </w:t>
      </w:r>
    </w:p>
    <w:p w:rsidR="00B60DDB" w:rsidRPr="00B60DDB" w:rsidRDefault="00B60DDB" w:rsidP="00B60DDB">
      <w:pPr>
        <w:spacing w:after="0"/>
        <w:ind w:firstLine="708"/>
        <w:jc w:val="both"/>
        <w:rPr>
          <w:rFonts w:ascii="Times New Roman" w:hAnsi="Times New Roman" w:cs="Times New Roman"/>
          <w:sz w:val="20"/>
          <w:szCs w:val="20"/>
        </w:rPr>
      </w:pPr>
    </w:p>
    <w:p w:rsidR="00B60DDB" w:rsidRPr="00B60DDB" w:rsidRDefault="00B60DDB" w:rsidP="00B60DDB">
      <w:pPr>
        <w:spacing w:after="0"/>
        <w:ind w:firstLine="708"/>
        <w:jc w:val="both"/>
        <w:rPr>
          <w:rFonts w:ascii="Times New Roman" w:hAnsi="Times New Roman" w:cs="Times New Roman"/>
          <w:sz w:val="20"/>
          <w:szCs w:val="20"/>
        </w:rPr>
      </w:pPr>
    </w:p>
    <w:p w:rsidR="00B60DDB" w:rsidRPr="00B60DDB" w:rsidRDefault="00B60DDB" w:rsidP="00B60DDB">
      <w:pPr>
        <w:spacing w:after="0"/>
        <w:ind w:firstLine="708"/>
        <w:jc w:val="both"/>
        <w:rPr>
          <w:rFonts w:ascii="Times New Roman" w:hAnsi="Times New Roman" w:cs="Times New Roman"/>
          <w:sz w:val="20"/>
          <w:szCs w:val="20"/>
        </w:rPr>
      </w:pPr>
      <w:r w:rsidRPr="00B60DDB">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B60DDB" w:rsidRPr="00B60DDB" w:rsidRDefault="00B60DDB" w:rsidP="00B60DDB">
      <w:pPr>
        <w:spacing w:after="0"/>
        <w:jc w:val="both"/>
        <w:rPr>
          <w:rFonts w:ascii="Times New Roman" w:hAnsi="Times New Roman" w:cs="Times New Roman"/>
          <w:sz w:val="20"/>
          <w:szCs w:val="20"/>
        </w:rPr>
      </w:pPr>
      <w:r w:rsidRPr="00B60DDB">
        <w:rPr>
          <w:rFonts w:ascii="Times New Roman" w:hAnsi="Times New Roman" w:cs="Times New Roman"/>
          <w:sz w:val="20"/>
          <w:szCs w:val="20"/>
        </w:rPr>
        <w:t>ПОСТАНОВЛЯЕТ:</w:t>
      </w:r>
    </w:p>
    <w:p w:rsidR="00B60DDB" w:rsidRPr="00B60DDB" w:rsidRDefault="00B60DDB" w:rsidP="00B60DDB">
      <w:pPr>
        <w:numPr>
          <w:ilvl w:val="0"/>
          <w:numId w:val="23"/>
        </w:numPr>
        <w:spacing w:after="0"/>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39, в связи с ошибочным внесением и образованием дублей адресов у объекта адресации. </w:t>
      </w:r>
    </w:p>
    <w:p w:rsidR="00B60DDB" w:rsidRPr="00B60DDB" w:rsidRDefault="00B60DDB" w:rsidP="00B60DDB">
      <w:pPr>
        <w:numPr>
          <w:ilvl w:val="0"/>
          <w:numId w:val="23"/>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40, в связи с ошибочным внесением и образованием дублей адресов у объекта адресации. </w:t>
      </w:r>
    </w:p>
    <w:p w:rsidR="00B60DDB" w:rsidRPr="00B60DDB" w:rsidRDefault="00B60DDB" w:rsidP="00B60DDB">
      <w:pPr>
        <w:numPr>
          <w:ilvl w:val="0"/>
          <w:numId w:val="23"/>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41, в связи с ошибочным внесением и образованием дублей адресов у объекта адресации. </w:t>
      </w:r>
    </w:p>
    <w:p w:rsidR="00B60DDB" w:rsidRPr="00B60DDB" w:rsidRDefault="00B60DDB" w:rsidP="00B60DDB">
      <w:pPr>
        <w:numPr>
          <w:ilvl w:val="0"/>
          <w:numId w:val="23"/>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42, в связи с ошибочным внесением и образованием дублей адресов у объекта адресации. </w:t>
      </w:r>
    </w:p>
    <w:p w:rsidR="00B60DDB" w:rsidRPr="00B60DDB" w:rsidRDefault="00B60DDB" w:rsidP="00B60DDB">
      <w:pPr>
        <w:numPr>
          <w:ilvl w:val="0"/>
          <w:numId w:val="23"/>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43, в связи с ошибочным внесением и образованием дублей адресов у объекта адресации. </w:t>
      </w:r>
    </w:p>
    <w:p w:rsidR="00B60DDB" w:rsidRPr="00B60DDB" w:rsidRDefault="00B60DDB" w:rsidP="00B60DDB">
      <w:pPr>
        <w:numPr>
          <w:ilvl w:val="0"/>
          <w:numId w:val="23"/>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44, в связи с ошибочным внесением и образованием дублей адресов у объекта адресации. </w:t>
      </w:r>
    </w:p>
    <w:p w:rsidR="00B60DDB" w:rsidRPr="00B60DDB" w:rsidRDefault="00B60DDB" w:rsidP="00B60DDB">
      <w:pPr>
        <w:numPr>
          <w:ilvl w:val="0"/>
          <w:numId w:val="23"/>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45, в связи с ошибочным внесением и образованием дублей адресов у объекта адресации. </w:t>
      </w:r>
    </w:p>
    <w:p w:rsidR="00B60DDB" w:rsidRPr="00B60DDB" w:rsidRDefault="00B60DDB" w:rsidP="00B60DDB">
      <w:pPr>
        <w:numPr>
          <w:ilvl w:val="0"/>
          <w:numId w:val="23"/>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47, в связи с ошибочным внесением и образованием дублей адресов у объекта адресации.</w:t>
      </w:r>
    </w:p>
    <w:p w:rsidR="00B60DDB" w:rsidRPr="00B60DDB" w:rsidRDefault="00B60DDB" w:rsidP="00B60DDB">
      <w:pPr>
        <w:numPr>
          <w:ilvl w:val="0"/>
          <w:numId w:val="23"/>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49, в связи с ошибочным внесением и образованием дублей адресов у объекта адресации. </w:t>
      </w:r>
    </w:p>
    <w:p w:rsidR="00B60DDB" w:rsidRPr="00B60DDB" w:rsidRDefault="00B60DDB" w:rsidP="00B60DDB">
      <w:pPr>
        <w:numPr>
          <w:ilvl w:val="0"/>
          <w:numId w:val="23"/>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домовладение 51, в связи с ошибочным внесением и образованием дублей адресов у объекта адресации. </w:t>
      </w:r>
    </w:p>
    <w:p w:rsidR="00B60DDB" w:rsidRPr="00B60DDB" w:rsidRDefault="00B60DDB" w:rsidP="00B60DDB">
      <w:pPr>
        <w:numPr>
          <w:ilvl w:val="0"/>
          <w:numId w:val="23"/>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Внести соответствующие изменения в Федеральную информационную адресную систему (ФИАС). </w:t>
      </w:r>
    </w:p>
    <w:p w:rsidR="00B60DDB" w:rsidRPr="00B60DDB" w:rsidRDefault="00B60DDB" w:rsidP="00B60DDB">
      <w:pPr>
        <w:numPr>
          <w:ilvl w:val="0"/>
          <w:numId w:val="23"/>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 Контроль за исполнением настоящего постановления оставляю за собой.</w:t>
      </w:r>
    </w:p>
    <w:p w:rsidR="00B60DDB" w:rsidRPr="00B60DDB" w:rsidRDefault="00B60DDB" w:rsidP="00B60DDB">
      <w:pPr>
        <w:spacing w:after="0"/>
        <w:ind w:left="709"/>
        <w:contextualSpacing/>
        <w:jc w:val="both"/>
        <w:rPr>
          <w:rFonts w:ascii="Times New Roman" w:hAnsi="Times New Roman" w:cs="Times New Roman"/>
          <w:sz w:val="20"/>
          <w:szCs w:val="20"/>
        </w:rPr>
      </w:pPr>
    </w:p>
    <w:p w:rsidR="00B60DDB" w:rsidRPr="00B60DDB" w:rsidRDefault="00B60DDB" w:rsidP="00B60DDB">
      <w:pPr>
        <w:spacing w:after="0"/>
        <w:ind w:left="709"/>
        <w:contextualSpacing/>
        <w:jc w:val="both"/>
        <w:rPr>
          <w:rFonts w:ascii="Times New Roman" w:hAnsi="Times New Roman" w:cs="Times New Roman"/>
          <w:iCs/>
          <w:sz w:val="20"/>
          <w:szCs w:val="20"/>
        </w:rPr>
      </w:pPr>
    </w:p>
    <w:p w:rsidR="00B60DDB" w:rsidRPr="00B60DDB" w:rsidRDefault="00B60DDB" w:rsidP="00B60DDB">
      <w:pPr>
        <w:spacing w:after="0"/>
        <w:rPr>
          <w:sz w:val="20"/>
          <w:szCs w:val="20"/>
        </w:rPr>
      </w:pPr>
      <w:r w:rsidRPr="00B60DDB">
        <w:rPr>
          <w:rFonts w:ascii="Times New Roman" w:hAnsi="Times New Roman" w:cs="Times New Roman"/>
          <w:sz w:val="20"/>
          <w:szCs w:val="20"/>
        </w:rPr>
        <w:t>Глава сельского поселения</w:t>
      </w:r>
      <w:r w:rsidRPr="00B60DDB">
        <w:rPr>
          <w:rFonts w:ascii="Times New Roman" w:hAnsi="Times New Roman" w:cs="Times New Roman"/>
          <w:sz w:val="20"/>
          <w:szCs w:val="20"/>
        </w:rPr>
        <w:tab/>
      </w:r>
      <w:r w:rsidRPr="00B60DDB">
        <w:rPr>
          <w:rFonts w:ascii="Times New Roman" w:hAnsi="Times New Roman" w:cs="Times New Roman"/>
          <w:sz w:val="20"/>
          <w:szCs w:val="20"/>
        </w:rPr>
        <w:tab/>
        <w:t xml:space="preserve">                              Д.Ф. Булаев</w:t>
      </w:r>
      <w:r w:rsidRPr="00B60DDB">
        <w:rPr>
          <w:sz w:val="20"/>
          <w:szCs w:val="20"/>
        </w:rPr>
        <w:tab/>
      </w:r>
      <w:r w:rsidRPr="00B60DDB">
        <w:rPr>
          <w:sz w:val="20"/>
          <w:szCs w:val="20"/>
        </w:rPr>
        <w:tab/>
      </w:r>
    </w:p>
    <w:p w:rsidR="00B60DDB" w:rsidRPr="00B60DDB" w:rsidRDefault="00B60DDB" w:rsidP="00B60DDB">
      <w:pPr>
        <w:jc w:val="center"/>
      </w:pPr>
      <w:r w:rsidRPr="00B60DDB">
        <w:rPr>
          <w:sz w:val="28"/>
          <w:szCs w:val="28"/>
        </w:rPr>
        <w:tab/>
      </w:r>
      <w:r w:rsidRPr="00B60DDB">
        <w:rPr>
          <w:sz w:val="28"/>
          <w:szCs w:val="28"/>
        </w:rPr>
        <w:tab/>
      </w:r>
    </w:p>
    <w:p w:rsidR="00B60DDB" w:rsidRPr="000D41F8" w:rsidRDefault="00B60DDB" w:rsidP="00B60DDB">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B60DDB" w:rsidRPr="00FE4143" w:rsidRDefault="00B60DDB" w:rsidP="00B60DD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B60DDB" w:rsidRDefault="00B60DDB" w:rsidP="00B60DDB">
      <w:pPr>
        <w:spacing w:after="0" w:line="240" w:lineRule="auto"/>
        <w:rPr>
          <w:rFonts w:ascii="Times New Roman" w:hAnsi="Times New Roman" w:cs="Times New Roman"/>
          <w:sz w:val="20"/>
          <w:szCs w:val="20"/>
        </w:rPr>
      </w:pPr>
      <w:r>
        <w:rPr>
          <w:rFonts w:ascii="Times New Roman" w:hAnsi="Times New Roman" w:cs="Times New Roman"/>
          <w:sz w:val="20"/>
          <w:szCs w:val="20"/>
        </w:rPr>
        <w:t>01.04.2022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43</w:t>
      </w:r>
    </w:p>
    <w:p w:rsidR="00B60DDB" w:rsidRDefault="00B60DDB" w:rsidP="00B60DDB">
      <w:pPr>
        <w:spacing w:after="0" w:line="240" w:lineRule="auto"/>
        <w:jc w:val="center"/>
        <w:rPr>
          <w:rFonts w:ascii="Times New Roman" w:hAnsi="Times New Roman"/>
        </w:rPr>
      </w:pPr>
      <w:r w:rsidRPr="005730AD">
        <w:rPr>
          <w:rFonts w:ascii="Times New Roman" w:hAnsi="Times New Roman"/>
        </w:rPr>
        <w:t>с. Маяк</w:t>
      </w:r>
    </w:p>
    <w:p w:rsidR="00B60DDB" w:rsidRP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 аннулировании адреса </w:t>
      </w:r>
    </w:p>
    <w:p w:rsid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объекта адресации </w:t>
      </w:r>
    </w:p>
    <w:p w:rsidR="00B60DDB" w:rsidRPr="00B60DDB" w:rsidRDefault="00B60DDB" w:rsidP="00B60DDB">
      <w:pPr>
        <w:spacing w:after="0" w:line="240" w:lineRule="exact"/>
        <w:jc w:val="both"/>
        <w:rPr>
          <w:rFonts w:ascii="Times New Roman" w:hAnsi="Times New Roman" w:cs="Times New Roman"/>
          <w:sz w:val="20"/>
          <w:szCs w:val="20"/>
        </w:rPr>
      </w:pPr>
    </w:p>
    <w:p w:rsidR="00B60DDB" w:rsidRPr="00B60DDB" w:rsidRDefault="00B60DDB" w:rsidP="00B60DDB">
      <w:pPr>
        <w:spacing w:after="0"/>
        <w:ind w:firstLine="708"/>
        <w:jc w:val="both"/>
        <w:rPr>
          <w:rFonts w:ascii="Times New Roman" w:hAnsi="Times New Roman" w:cs="Times New Roman"/>
          <w:sz w:val="20"/>
          <w:szCs w:val="20"/>
        </w:rPr>
      </w:pPr>
      <w:r w:rsidRPr="00B60DDB">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B60DDB" w:rsidRPr="00B60DDB" w:rsidRDefault="00B60DDB" w:rsidP="00B60DDB">
      <w:pPr>
        <w:spacing w:after="0"/>
        <w:jc w:val="both"/>
        <w:rPr>
          <w:rFonts w:ascii="Times New Roman" w:hAnsi="Times New Roman" w:cs="Times New Roman"/>
          <w:sz w:val="20"/>
          <w:szCs w:val="20"/>
        </w:rPr>
      </w:pPr>
      <w:r w:rsidRPr="00B60DDB">
        <w:rPr>
          <w:rFonts w:ascii="Times New Roman" w:hAnsi="Times New Roman" w:cs="Times New Roman"/>
          <w:sz w:val="20"/>
          <w:szCs w:val="20"/>
        </w:rPr>
        <w:t>ПОСТАНОВЛЯЕТ:</w:t>
      </w:r>
    </w:p>
    <w:p w:rsidR="00B60DDB" w:rsidRPr="00B60DDB" w:rsidRDefault="00B60DDB" w:rsidP="00B60DDB">
      <w:pPr>
        <w:numPr>
          <w:ilvl w:val="0"/>
          <w:numId w:val="24"/>
        </w:numPr>
        <w:spacing w:after="0"/>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3,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4а,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7,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11,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13,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14,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15,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19, в связи с ошибочным внесением и образованием дублей адресов у объекта адресации.</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24а,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30,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34,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46,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46а,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53,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55,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55а,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Лесная улица, владение 57, в связи с ошибочным внесением и образованием дублей адресов у объекта адресации.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Внести соответствующие изменения в Федеральную информационную адресную систему (ФИАС). </w:t>
      </w:r>
    </w:p>
    <w:p w:rsidR="00B60DDB" w:rsidRPr="00B60DDB" w:rsidRDefault="00B60DDB" w:rsidP="00B60DDB">
      <w:pPr>
        <w:numPr>
          <w:ilvl w:val="0"/>
          <w:numId w:val="24"/>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 Контроль за исполнением настоящего постановления оставляю за собой.</w:t>
      </w:r>
    </w:p>
    <w:p w:rsidR="00B60DDB" w:rsidRPr="00B60DDB" w:rsidRDefault="00B60DDB" w:rsidP="00B60DDB">
      <w:pPr>
        <w:spacing w:after="0"/>
        <w:ind w:left="709"/>
        <w:contextualSpacing/>
        <w:jc w:val="both"/>
        <w:rPr>
          <w:rFonts w:ascii="Times New Roman" w:hAnsi="Times New Roman" w:cs="Times New Roman"/>
          <w:sz w:val="20"/>
          <w:szCs w:val="20"/>
        </w:rPr>
      </w:pPr>
    </w:p>
    <w:p w:rsidR="00B60DDB" w:rsidRPr="00B60DDB" w:rsidRDefault="00B60DDB" w:rsidP="00B60DDB">
      <w:pPr>
        <w:spacing w:after="0"/>
        <w:ind w:left="709"/>
        <w:contextualSpacing/>
        <w:jc w:val="both"/>
        <w:rPr>
          <w:rFonts w:ascii="Times New Roman" w:hAnsi="Times New Roman" w:cs="Times New Roman"/>
          <w:iCs/>
          <w:sz w:val="20"/>
          <w:szCs w:val="20"/>
        </w:rPr>
      </w:pPr>
    </w:p>
    <w:p w:rsidR="00B60DDB" w:rsidRPr="00B60DDB" w:rsidRDefault="00B60DDB" w:rsidP="00B60DDB">
      <w:pPr>
        <w:spacing w:after="0"/>
        <w:rPr>
          <w:sz w:val="20"/>
          <w:szCs w:val="20"/>
        </w:rPr>
      </w:pPr>
      <w:r w:rsidRPr="00B60DDB">
        <w:rPr>
          <w:rFonts w:ascii="Times New Roman" w:hAnsi="Times New Roman" w:cs="Times New Roman"/>
          <w:sz w:val="20"/>
          <w:szCs w:val="20"/>
        </w:rPr>
        <w:t>Глава сельского поселения</w:t>
      </w:r>
      <w:r w:rsidRPr="00B60DDB">
        <w:rPr>
          <w:rFonts w:ascii="Times New Roman" w:hAnsi="Times New Roman" w:cs="Times New Roman"/>
          <w:sz w:val="20"/>
          <w:szCs w:val="20"/>
        </w:rPr>
        <w:tab/>
      </w:r>
      <w:r w:rsidRPr="00B60DDB">
        <w:rPr>
          <w:rFonts w:ascii="Times New Roman" w:hAnsi="Times New Roman" w:cs="Times New Roman"/>
          <w:sz w:val="20"/>
          <w:szCs w:val="20"/>
        </w:rPr>
        <w:tab/>
        <w:t xml:space="preserve">                              Д.Ф. Булаев</w:t>
      </w:r>
      <w:r w:rsidRPr="00B60DDB">
        <w:rPr>
          <w:sz w:val="20"/>
          <w:szCs w:val="20"/>
        </w:rPr>
        <w:tab/>
      </w:r>
      <w:r w:rsidRPr="00B60DDB">
        <w:rPr>
          <w:sz w:val="20"/>
          <w:szCs w:val="20"/>
        </w:rPr>
        <w:tab/>
      </w:r>
    </w:p>
    <w:p w:rsidR="00B60DDB" w:rsidRPr="00B60DDB" w:rsidRDefault="00B60DDB" w:rsidP="00B60DDB">
      <w:pPr>
        <w:spacing w:after="0"/>
        <w:jc w:val="both"/>
        <w:rPr>
          <w:rFonts w:ascii="Times New Roman" w:hAnsi="Times New Roman" w:cs="Times New Roman"/>
          <w:sz w:val="20"/>
          <w:szCs w:val="20"/>
        </w:rPr>
      </w:pPr>
    </w:p>
    <w:p w:rsidR="00B60DDB" w:rsidRPr="000D41F8" w:rsidRDefault="00B60DDB" w:rsidP="00B60DDB">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B60DDB" w:rsidRPr="00FE4143" w:rsidRDefault="00B60DDB" w:rsidP="00B60DD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B60DDB" w:rsidRDefault="00B60DDB" w:rsidP="00B60DDB">
      <w:pPr>
        <w:spacing w:after="0" w:line="240" w:lineRule="auto"/>
        <w:rPr>
          <w:rFonts w:ascii="Times New Roman" w:hAnsi="Times New Roman" w:cs="Times New Roman"/>
          <w:sz w:val="20"/>
          <w:szCs w:val="20"/>
        </w:rPr>
      </w:pPr>
      <w:r>
        <w:rPr>
          <w:rFonts w:ascii="Times New Roman" w:hAnsi="Times New Roman" w:cs="Times New Roman"/>
          <w:sz w:val="20"/>
          <w:szCs w:val="20"/>
        </w:rPr>
        <w:t>04.04.2022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44</w:t>
      </w:r>
    </w:p>
    <w:p w:rsidR="00B60DDB" w:rsidRDefault="00B60DDB" w:rsidP="00B60DDB">
      <w:pPr>
        <w:spacing w:after="0" w:line="240" w:lineRule="auto"/>
        <w:jc w:val="center"/>
        <w:rPr>
          <w:rFonts w:ascii="Times New Roman" w:hAnsi="Times New Roman"/>
        </w:rPr>
      </w:pPr>
      <w:r w:rsidRPr="005730AD">
        <w:rPr>
          <w:rFonts w:ascii="Times New Roman" w:hAnsi="Times New Roman"/>
        </w:rPr>
        <w:t>с. Маяк</w:t>
      </w:r>
    </w:p>
    <w:p w:rsidR="00B60DDB" w:rsidRP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 аннулировании адреса </w:t>
      </w:r>
    </w:p>
    <w:p w:rsid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объекта адресации </w:t>
      </w:r>
    </w:p>
    <w:p w:rsidR="00B60DDB" w:rsidRPr="00B60DDB" w:rsidRDefault="00B60DDB" w:rsidP="00B60DDB">
      <w:pPr>
        <w:spacing w:after="0" w:line="240" w:lineRule="exact"/>
        <w:jc w:val="both"/>
        <w:rPr>
          <w:rFonts w:ascii="Times New Roman" w:hAnsi="Times New Roman" w:cs="Times New Roman"/>
          <w:sz w:val="20"/>
          <w:szCs w:val="20"/>
        </w:rPr>
      </w:pPr>
    </w:p>
    <w:p w:rsidR="00B60DDB" w:rsidRPr="00B60DDB" w:rsidRDefault="00B60DDB" w:rsidP="00B60DDB">
      <w:pPr>
        <w:spacing w:after="0"/>
        <w:ind w:firstLine="708"/>
        <w:jc w:val="both"/>
        <w:rPr>
          <w:rFonts w:ascii="Times New Roman" w:hAnsi="Times New Roman" w:cs="Times New Roman"/>
          <w:sz w:val="20"/>
          <w:szCs w:val="20"/>
        </w:rPr>
      </w:pPr>
      <w:r w:rsidRPr="00B60DDB">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B60DDB" w:rsidRPr="00B60DDB" w:rsidRDefault="00B60DDB" w:rsidP="00B60DDB">
      <w:pPr>
        <w:spacing w:after="0"/>
        <w:jc w:val="both"/>
        <w:rPr>
          <w:rFonts w:ascii="Times New Roman" w:hAnsi="Times New Roman" w:cs="Times New Roman"/>
          <w:sz w:val="20"/>
          <w:szCs w:val="20"/>
        </w:rPr>
      </w:pPr>
      <w:r w:rsidRPr="00B60DDB">
        <w:rPr>
          <w:rFonts w:ascii="Times New Roman" w:hAnsi="Times New Roman" w:cs="Times New Roman"/>
          <w:sz w:val="20"/>
          <w:szCs w:val="20"/>
        </w:rPr>
        <w:t>ПОСТАНОВЛЯЕТ:</w:t>
      </w:r>
    </w:p>
    <w:p w:rsidR="00B60DDB" w:rsidRPr="00B60DDB" w:rsidRDefault="00B60DDB" w:rsidP="00B60DDB">
      <w:pPr>
        <w:numPr>
          <w:ilvl w:val="0"/>
          <w:numId w:val="25"/>
        </w:numPr>
        <w:spacing w:after="0"/>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2а,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2б,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3,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4,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5, в связи с ошибочным внесением и отсутствием данного объекта на территории села Маяк.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6,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7,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8, в связи с ошибочным внесением и образованием дублей адресов у объекта адресации.</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10,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13,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15,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18,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19,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21,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22,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23,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владение 24,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домовладение 11,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домовладение 12,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Лесозаводская улица, домовладение 14, в связи с ошибочным внесением и образованием дублей адресов у объекта адресации.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lastRenderedPageBreak/>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B60DDB" w:rsidRPr="00B60DDB" w:rsidRDefault="00B60DDB" w:rsidP="00B60DDB">
      <w:pPr>
        <w:numPr>
          <w:ilvl w:val="0"/>
          <w:numId w:val="25"/>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 Контроль за исполнением настоящего постановления оставляю за собой.</w:t>
      </w:r>
    </w:p>
    <w:p w:rsidR="00B60DDB" w:rsidRPr="00B60DDB" w:rsidRDefault="00B60DDB" w:rsidP="00B60DDB">
      <w:pPr>
        <w:spacing w:after="0"/>
        <w:ind w:left="709"/>
        <w:contextualSpacing/>
        <w:jc w:val="both"/>
        <w:rPr>
          <w:rFonts w:ascii="Times New Roman" w:hAnsi="Times New Roman" w:cs="Times New Roman"/>
          <w:sz w:val="20"/>
          <w:szCs w:val="20"/>
        </w:rPr>
      </w:pPr>
    </w:p>
    <w:p w:rsidR="00B60DDB" w:rsidRPr="00B60DDB" w:rsidRDefault="00B60DDB" w:rsidP="00B60DDB">
      <w:pPr>
        <w:spacing w:after="0"/>
        <w:ind w:left="709"/>
        <w:contextualSpacing/>
        <w:jc w:val="both"/>
        <w:rPr>
          <w:rFonts w:ascii="Times New Roman" w:hAnsi="Times New Roman" w:cs="Times New Roman"/>
          <w:iCs/>
          <w:sz w:val="20"/>
          <w:szCs w:val="20"/>
        </w:rPr>
      </w:pPr>
    </w:p>
    <w:p w:rsidR="00B60DDB" w:rsidRPr="00B60DDB" w:rsidRDefault="00B60DDB" w:rsidP="00B60DDB">
      <w:pPr>
        <w:spacing w:after="0"/>
        <w:rPr>
          <w:sz w:val="20"/>
          <w:szCs w:val="20"/>
        </w:rPr>
      </w:pPr>
      <w:r w:rsidRPr="00B60DDB">
        <w:rPr>
          <w:rFonts w:ascii="Times New Roman" w:hAnsi="Times New Roman" w:cs="Times New Roman"/>
          <w:sz w:val="20"/>
          <w:szCs w:val="20"/>
        </w:rPr>
        <w:t>Глава сельского поселения</w:t>
      </w:r>
      <w:r w:rsidRPr="00B60DDB">
        <w:rPr>
          <w:rFonts w:ascii="Times New Roman" w:hAnsi="Times New Roman" w:cs="Times New Roman"/>
          <w:sz w:val="20"/>
          <w:szCs w:val="20"/>
        </w:rPr>
        <w:tab/>
      </w:r>
      <w:r w:rsidRPr="00B60DDB">
        <w:rPr>
          <w:rFonts w:ascii="Times New Roman" w:hAnsi="Times New Roman" w:cs="Times New Roman"/>
          <w:sz w:val="20"/>
          <w:szCs w:val="20"/>
        </w:rPr>
        <w:tab/>
        <w:t xml:space="preserve">                              Д.Ф. Булаев</w:t>
      </w:r>
      <w:r w:rsidRPr="00B60DDB">
        <w:rPr>
          <w:sz w:val="20"/>
          <w:szCs w:val="20"/>
        </w:rPr>
        <w:tab/>
      </w:r>
      <w:r w:rsidRPr="00B60DDB">
        <w:rPr>
          <w:sz w:val="20"/>
          <w:szCs w:val="20"/>
        </w:rPr>
        <w:tab/>
      </w:r>
    </w:p>
    <w:p w:rsidR="00B60DDB" w:rsidRPr="00B60DDB" w:rsidRDefault="00B60DDB" w:rsidP="00B60DDB">
      <w:pPr>
        <w:jc w:val="center"/>
      </w:pPr>
      <w:r w:rsidRPr="00B60DDB">
        <w:rPr>
          <w:sz w:val="28"/>
          <w:szCs w:val="28"/>
        </w:rPr>
        <w:tab/>
      </w:r>
      <w:r w:rsidRPr="00B60DDB">
        <w:rPr>
          <w:sz w:val="28"/>
          <w:szCs w:val="28"/>
        </w:rPr>
        <w:tab/>
      </w:r>
    </w:p>
    <w:p w:rsidR="00B60DDB" w:rsidRPr="000D41F8" w:rsidRDefault="00B60DDB" w:rsidP="00B60DDB">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B60DDB" w:rsidRPr="00FE4143" w:rsidRDefault="00B60DDB" w:rsidP="00B60DD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B60DDB" w:rsidRDefault="00B60DDB" w:rsidP="00B60DDB">
      <w:pPr>
        <w:spacing w:after="0" w:line="240" w:lineRule="auto"/>
        <w:rPr>
          <w:rFonts w:ascii="Times New Roman" w:hAnsi="Times New Roman" w:cs="Times New Roman"/>
          <w:sz w:val="20"/>
          <w:szCs w:val="20"/>
        </w:rPr>
      </w:pPr>
      <w:r>
        <w:rPr>
          <w:rFonts w:ascii="Times New Roman" w:hAnsi="Times New Roman" w:cs="Times New Roman"/>
          <w:sz w:val="20"/>
          <w:szCs w:val="20"/>
        </w:rPr>
        <w:t>04.04.2022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45</w:t>
      </w:r>
    </w:p>
    <w:p w:rsidR="00B60DDB" w:rsidRDefault="00B60DDB" w:rsidP="00B60DDB">
      <w:pPr>
        <w:spacing w:after="0" w:line="240" w:lineRule="auto"/>
        <w:jc w:val="center"/>
        <w:rPr>
          <w:rFonts w:ascii="Times New Roman" w:hAnsi="Times New Roman"/>
        </w:rPr>
      </w:pPr>
      <w:r w:rsidRPr="005730AD">
        <w:rPr>
          <w:rFonts w:ascii="Times New Roman" w:hAnsi="Times New Roman"/>
        </w:rPr>
        <w:t>с. Маяк</w:t>
      </w:r>
    </w:p>
    <w:p w:rsidR="00B60DDB" w:rsidRP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 аннулировании адреса </w:t>
      </w:r>
    </w:p>
    <w:p w:rsidR="00B60DDB" w:rsidRP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объекта адресации </w:t>
      </w:r>
    </w:p>
    <w:p w:rsidR="00B60DDB" w:rsidRDefault="00B60DDB" w:rsidP="00B60DDB">
      <w:pPr>
        <w:spacing w:after="0"/>
        <w:ind w:firstLine="708"/>
        <w:jc w:val="both"/>
        <w:rPr>
          <w:rFonts w:ascii="Times New Roman" w:hAnsi="Times New Roman" w:cs="Times New Roman"/>
          <w:sz w:val="20"/>
          <w:szCs w:val="20"/>
        </w:rPr>
      </w:pPr>
    </w:p>
    <w:p w:rsidR="00B60DDB" w:rsidRPr="00B60DDB" w:rsidRDefault="00B60DDB" w:rsidP="00B60DDB">
      <w:pPr>
        <w:spacing w:after="0"/>
        <w:ind w:firstLine="708"/>
        <w:jc w:val="both"/>
        <w:rPr>
          <w:rFonts w:ascii="Times New Roman" w:hAnsi="Times New Roman" w:cs="Times New Roman"/>
          <w:sz w:val="20"/>
          <w:szCs w:val="20"/>
        </w:rPr>
      </w:pPr>
      <w:r w:rsidRPr="00B60DDB">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B60DDB" w:rsidRPr="00B60DDB" w:rsidRDefault="00B60DDB" w:rsidP="00B60DDB">
      <w:pPr>
        <w:spacing w:after="0"/>
        <w:jc w:val="both"/>
        <w:rPr>
          <w:rFonts w:ascii="Times New Roman" w:hAnsi="Times New Roman" w:cs="Times New Roman"/>
          <w:sz w:val="20"/>
          <w:szCs w:val="20"/>
        </w:rPr>
      </w:pPr>
      <w:r w:rsidRPr="00B60DDB">
        <w:rPr>
          <w:rFonts w:ascii="Times New Roman" w:hAnsi="Times New Roman" w:cs="Times New Roman"/>
          <w:sz w:val="20"/>
          <w:szCs w:val="20"/>
        </w:rPr>
        <w:t>ПОСТАНОВЛЯЕТ:</w:t>
      </w:r>
    </w:p>
    <w:p w:rsidR="00B60DDB" w:rsidRPr="00B60DDB" w:rsidRDefault="00B60DDB" w:rsidP="00B60DDB">
      <w:pPr>
        <w:numPr>
          <w:ilvl w:val="0"/>
          <w:numId w:val="26"/>
        </w:numPr>
        <w:spacing w:after="0"/>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Набережная улица, владение 1,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Набережная улица, владение 2,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Набережная улица, владение 4,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Набережная улица, владение 7,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Набережная улица, владение 8,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Набережная улица, владение 9,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Набережная улица, владение 10, в связи с ошибочным внесением и образованием дублей адресов у объекта адресации.</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Набережная улица, владение 11,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Набережная улица, владение 12,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Набережная улица, владение 13,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Набережная улица, владение 14,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Набережная улица, владение 15,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Молодежная улица, владение 3а,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Молодежная улица, домовладение 1,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Молодежная улица, домовладение 2,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Молодежная улица, домовладение 3,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Молодежная улица, домовладение 4, в связи с ошибочным внесением и образованием дублей адресов у объекта адресации.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B60DDB" w:rsidRPr="00B60DDB" w:rsidRDefault="00B60DDB" w:rsidP="00B60DDB">
      <w:pPr>
        <w:numPr>
          <w:ilvl w:val="0"/>
          <w:numId w:val="26"/>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 Контроль за исполнением настоящего постановления оставляю за собой.</w:t>
      </w:r>
    </w:p>
    <w:p w:rsidR="00B60DDB" w:rsidRPr="00B60DDB" w:rsidRDefault="00B60DDB" w:rsidP="00B60DDB">
      <w:pPr>
        <w:spacing w:after="0"/>
        <w:ind w:left="709"/>
        <w:contextualSpacing/>
        <w:jc w:val="both"/>
        <w:rPr>
          <w:rFonts w:ascii="Times New Roman" w:hAnsi="Times New Roman" w:cs="Times New Roman"/>
          <w:sz w:val="20"/>
          <w:szCs w:val="20"/>
        </w:rPr>
      </w:pPr>
    </w:p>
    <w:p w:rsidR="00B60DDB" w:rsidRPr="00B60DDB" w:rsidRDefault="00B60DDB" w:rsidP="00B60DDB">
      <w:pPr>
        <w:spacing w:after="0"/>
        <w:ind w:left="709"/>
        <w:contextualSpacing/>
        <w:jc w:val="both"/>
        <w:rPr>
          <w:rFonts w:ascii="Times New Roman" w:hAnsi="Times New Roman" w:cs="Times New Roman"/>
          <w:iCs/>
          <w:sz w:val="20"/>
          <w:szCs w:val="20"/>
        </w:rPr>
      </w:pPr>
    </w:p>
    <w:p w:rsidR="00B60DDB" w:rsidRPr="00B60DDB" w:rsidRDefault="00B60DDB" w:rsidP="00B60DDB">
      <w:pPr>
        <w:spacing w:after="0"/>
        <w:rPr>
          <w:sz w:val="20"/>
          <w:szCs w:val="20"/>
        </w:rPr>
      </w:pPr>
      <w:r w:rsidRPr="00B60DDB">
        <w:rPr>
          <w:rFonts w:ascii="Times New Roman" w:hAnsi="Times New Roman" w:cs="Times New Roman"/>
          <w:sz w:val="20"/>
          <w:szCs w:val="20"/>
        </w:rPr>
        <w:t>Глава сельского поселения</w:t>
      </w:r>
      <w:r w:rsidRPr="00B60DDB">
        <w:rPr>
          <w:rFonts w:ascii="Times New Roman" w:hAnsi="Times New Roman" w:cs="Times New Roman"/>
          <w:sz w:val="20"/>
          <w:szCs w:val="20"/>
        </w:rPr>
        <w:tab/>
      </w:r>
      <w:r w:rsidRPr="00B60DDB">
        <w:rPr>
          <w:rFonts w:ascii="Times New Roman" w:hAnsi="Times New Roman" w:cs="Times New Roman"/>
          <w:sz w:val="20"/>
          <w:szCs w:val="20"/>
        </w:rPr>
        <w:tab/>
        <w:t xml:space="preserve">                              Д.Ф. Булаев</w:t>
      </w:r>
      <w:r w:rsidRPr="00B60DDB">
        <w:rPr>
          <w:sz w:val="20"/>
          <w:szCs w:val="20"/>
        </w:rPr>
        <w:tab/>
      </w:r>
      <w:r w:rsidRPr="00B60DDB">
        <w:rPr>
          <w:sz w:val="20"/>
          <w:szCs w:val="20"/>
        </w:rPr>
        <w:tab/>
      </w:r>
    </w:p>
    <w:p w:rsidR="00B60DDB" w:rsidRPr="00B60DDB" w:rsidRDefault="00B60DDB" w:rsidP="00B60DDB">
      <w:pPr>
        <w:jc w:val="center"/>
      </w:pPr>
      <w:r w:rsidRPr="00B60DDB">
        <w:rPr>
          <w:sz w:val="28"/>
          <w:szCs w:val="28"/>
        </w:rPr>
        <w:tab/>
      </w:r>
      <w:r w:rsidRPr="00B60DDB">
        <w:rPr>
          <w:sz w:val="28"/>
          <w:szCs w:val="28"/>
        </w:rPr>
        <w:tab/>
      </w:r>
    </w:p>
    <w:p w:rsidR="00B60DDB" w:rsidRPr="00B60DDB" w:rsidRDefault="00B60DDB" w:rsidP="00B60DDB">
      <w:pPr>
        <w:spacing w:after="0"/>
        <w:ind w:firstLine="708"/>
        <w:jc w:val="both"/>
        <w:rPr>
          <w:rFonts w:ascii="Times New Roman" w:hAnsi="Times New Roman" w:cs="Times New Roman"/>
          <w:sz w:val="20"/>
          <w:szCs w:val="20"/>
        </w:rPr>
      </w:pPr>
    </w:p>
    <w:p w:rsidR="00B60DDB" w:rsidRPr="000D41F8" w:rsidRDefault="00B60DDB" w:rsidP="00B60DDB">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B60DDB" w:rsidRPr="00FE4143" w:rsidRDefault="00B60DDB" w:rsidP="00B60DD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B60DDB" w:rsidRDefault="00B60DDB" w:rsidP="00B60DDB">
      <w:pPr>
        <w:spacing w:after="0" w:line="240" w:lineRule="auto"/>
        <w:rPr>
          <w:rFonts w:ascii="Times New Roman" w:hAnsi="Times New Roman" w:cs="Times New Roman"/>
          <w:sz w:val="20"/>
          <w:szCs w:val="20"/>
        </w:rPr>
      </w:pPr>
      <w:r>
        <w:rPr>
          <w:rFonts w:ascii="Times New Roman" w:hAnsi="Times New Roman" w:cs="Times New Roman"/>
          <w:sz w:val="20"/>
          <w:szCs w:val="20"/>
        </w:rPr>
        <w:t>04.04.2022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46</w:t>
      </w:r>
    </w:p>
    <w:p w:rsidR="00B60DDB" w:rsidRDefault="00B60DDB" w:rsidP="00B60DDB">
      <w:pPr>
        <w:spacing w:after="0" w:line="240" w:lineRule="auto"/>
        <w:jc w:val="center"/>
        <w:rPr>
          <w:rFonts w:ascii="Times New Roman" w:hAnsi="Times New Roman"/>
        </w:rPr>
      </w:pPr>
      <w:r w:rsidRPr="005730AD">
        <w:rPr>
          <w:rFonts w:ascii="Times New Roman" w:hAnsi="Times New Roman"/>
        </w:rPr>
        <w:t>с. Маяк</w:t>
      </w:r>
    </w:p>
    <w:p w:rsidR="00B60DDB" w:rsidRP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 аннулировании адреса </w:t>
      </w:r>
    </w:p>
    <w:p w:rsidR="00B60DDB" w:rsidRP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объекта адресации </w:t>
      </w:r>
    </w:p>
    <w:p w:rsidR="00B60DDB" w:rsidRPr="00B60DDB" w:rsidRDefault="00B60DDB" w:rsidP="00B60DDB">
      <w:pPr>
        <w:spacing w:after="0"/>
        <w:ind w:firstLine="708"/>
        <w:jc w:val="both"/>
        <w:rPr>
          <w:rFonts w:ascii="Times New Roman" w:hAnsi="Times New Roman" w:cs="Times New Roman"/>
          <w:sz w:val="20"/>
          <w:szCs w:val="20"/>
        </w:rPr>
      </w:pPr>
    </w:p>
    <w:p w:rsidR="00B60DDB" w:rsidRPr="00B60DDB" w:rsidRDefault="00B60DDB" w:rsidP="00B60DDB">
      <w:pPr>
        <w:spacing w:after="0"/>
        <w:ind w:firstLine="708"/>
        <w:jc w:val="both"/>
        <w:rPr>
          <w:rFonts w:ascii="Times New Roman" w:hAnsi="Times New Roman" w:cs="Times New Roman"/>
          <w:sz w:val="20"/>
          <w:szCs w:val="20"/>
        </w:rPr>
      </w:pPr>
      <w:r w:rsidRPr="00B60DDB">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B60DDB" w:rsidRPr="00B60DDB" w:rsidRDefault="00B60DDB" w:rsidP="00B60DDB">
      <w:pPr>
        <w:spacing w:after="0"/>
        <w:jc w:val="both"/>
        <w:rPr>
          <w:rFonts w:ascii="Times New Roman" w:hAnsi="Times New Roman" w:cs="Times New Roman"/>
          <w:sz w:val="20"/>
          <w:szCs w:val="20"/>
        </w:rPr>
      </w:pPr>
      <w:r w:rsidRPr="00B60DDB">
        <w:rPr>
          <w:rFonts w:ascii="Times New Roman" w:hAnsi="Times New Roman" w:cs="Times New Roman"/>
          <w:sz w:val="20"/>
          <w:szCs w:val="20"/>
        </w:rPr>
        <w:t>ПОСТАНОВЛЯЕТ:</w:t>
      </w:r>
    </w:p>
    <w:p w:rsidR="00B60DDB" w:rsidRPr="00B60DDB" w:rsidRDefault="00B60DDB" w:rsidP="00B60DDB">
      <w:pPr>
        <w:numPr>
          <w:ilvl w:val="0"/>
          <w:numId w:val="27"/>
        </w:numPr>
        <w:spacing w:after="0"/>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Новая улица, владение 1, в связи с ошибочным внесением и образованием дублей адресов у объекта адресации. </w:t>
      </w:r>
    </w:p>
    <w:p w:rsidR="00B60DDB" w:rsidRPr="00B60DDB" w:rsidRDefault="00B60DDB" w:rsidP="00B60DDB">
      <w:pPr>
        <w:numPr>
          <w:ilvl w:val="0"/>
          <w:numId w:val="27"/>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Новая улица, владение 2, в связи с ошибочным внесением и образованием дублей адресов у объекта адресации. </w:t>
      </w:r>
    </w:p>
    <w:p w:rsidR="00B60DDB" w:rsidRPr="00B60DDB" w:rsidRDefault="00B60DDB" w:rsidP="00B60DDB">
      <w:pPr>
        <w:numPr>
          <w:ilvl w:val="0"/>
          <w:numId w:val="27"/>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Новая улица, владение 6, в связи с ошибочным внесением и образованием дублей адресов у объекта адресации. </w:t>
      </w:r>
    </w:p>
    <w:p w:rsidR="00B60DDB" w:rsidRPr="00B60DDB" w:rsidRDefault="00B60DDB" w:rsidP="00B60DDB">
      <w:pPr>
        <w:numPr>
          <w:ilvl w:val="0"/>
          <w:numId w:val="27"/>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Новая улица, владение 8, в связи с ошибочным внесением и образованием дублей адресов у объекта адресации. </w:t>
      </w:r>
    </w:p>
    <w:p w:rsidR="00B60DDB" w:rsidRPr="00B60DDB" w:rsidRDefault="00B60DDB" w:rsidP="00B60DDB">
      <w:pPr>
        <w:numPr>
          <w:ilvl w:val="0"/>
          <w:numId w:val="27"/>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Новая улица, владение 10, в связи с ошибочным внесением и образованием дублей адресов у объекта адресации. </w:t>
      </w:r>
    </w:p>
    <w:p w:rsidR="00B60DDB" w:rsidRPr="00B60DDB" w:rsidRDefault="00B60DDB" w:rsidP="00B60DDB">
      <w:pPr>
        <w:numPr>
          <w:ilvl w:val="0"/>
          <w:numId w:val="27"/>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Новая улица, домовладение 3, в связи с ошибочным внесением и образованием дублей адресов у объекта адресации. </w:t>
      </w:r>
    </w:p>
    <w:p w:rsidR="00B60DDB" w:rsidRPr="00B60DDB" w:rsidRDefault="00B60DDB" w:rsidP="00B60DDB">
      <w:pPr>
        <w:numPr>
          <w:ilvl w:val="0"/>
          <w:numId w:val="27"/>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Новая улица, домовладение 5, в связи с ошибочным внесением и образованием дублей адресов у объекта адресации. </w:t>
      </w:r>
    </w:p>
    <w:p w:rsidR="00B60DDB" w:rsidRPr="00B60DDB" w:rsidRDefault="00B60DDB" w:rsidP="00B60DDB">
      <w:pPr>
        <w:numPr>
          <w:ilvl w:val="0"/>
          <w:numId w:val="27"/>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Новая улица, домовладение 7, в связи с ошибочным внесением и образованием дублей адресов у объекта адресации. </w:t>
      </w:r>
    </w:p>
    <w:p w:rsidR="00B60DDB" w:rsidRPr="00B60DDB" w:rsidRDefault="00B60DDB" w:rsidP="00B60DDB">
      <w:pPr>
        <w:numPr>
          <w:ilvl w:val="0"/>
          <w:numId w:val="27"/>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B60DDB" w:rsidRPr="00B60DDB" w:rsidRDefault="00B60DDB" w:rsidP="00B60DDB">
      <w:pPr>
        <w:numPr>
          <w:ilvl w:val="0"/>
          <w:numId w:val="27"/>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 Контроль за исполнением настоящего постановления оставляю за собой.</w:t>
      </w:r>
    </w:p>
    <w:p w:rsidR="00B60DDB" w:rsidRPr="00B60DDB" w:rsidRDefault="00B60DDB" w:rsidP="00B60DDB">
      <w:pPr>
        <w:spacing w:after="0"/>
        <w:ind w:left="709"/>
        <w:contextualSpacing/>
        <w:jc w:val="both"/>
        <w:rPr>
          <w:rFonts w:ascii="Times New Roman" w:hAnsi="Times New Roman" w:cs="Times New Roman"/>
          <w:sz w:val="20"/>
          <w:szCs w:val="20"/>
        </w:rPr>
      </w:pPr>
    </w:p>
    <w:p w:rsidR="00B60DDB" w:rsidRPr="00B60DDB" w:rsidRDefault="00B60DDB" w:rsidP="00B60DDB">
      <w:pPr>
        <w:spacing w:after="0"/>
        <w:ind w:left="709"/>
        <w:contextualSpacing/>
        <w:jc w:val="both"/>
        <w:rPr>
          <w:rFonts w:ascii="Times New Roman" w:hAnsi="Times New Roman" w:cs="Times New Roman"/>
          <w:iCs/>
          <w:sz w:val="20"/>
          <w:szCs w:val="20"/>
        </w:rPr>
      </w:pPr>
    </w:p>
    <w:p w:rsidR="00B60DDB" w:rsidRPr="00B60DDB" w:rsidRDefault="00B60DDB" w:rsidP="00B60DDB">
      <w:pPr>
        <w:spacing w:after="0"/>
        <w:rPr>
          <w:sz w:val="20"/>
          <w:szCs w:val="20"/>
        </w:rPr>
      </w:pPr>
      <w:r w:rsidRPr="00B60DDB">
        <w:rPr>
          <w:rFonts w:ascii="Times New Roman" w:hAnsi="Times New Roman" w:cs="Times New Roman"/>
          <w:sz w:val="20"/>
          <w:szCs w:val="20"/>
        </w:rPr>
        <w:t>Глава сельского поселения</w:t>
      </w:r>
      <w:r w:rsidRPr="00B60DDB">
        <w:rPr>
          <w:rFonts w:ascii="Times New Roman" w:hAnsi="Times New Roman" w:cs="Times New Roman"/>
          <w:sz w:val="20"/>
          <w:szCs w:val="20"/>
        </w:rPr>
        <w:tab/>
      </w:r>
      <w:r w:rsidRPr="00B60DDB">
        <w:rPr>
          <w:rFonts w:ascii="Times New Roman" w:hAnsi="Times New Roman" w:cs="Times New Roman"/>
          <w:sz w:val="20"/>
          <w:szCs w:val="20"/>
        </w:rPr>
        <w:tab/>
        <w:t xml:space="preserve">                              Д.Ф. Булаев</w:t>
      </w:r>
      <w:r w:rsidRPr="00B60DDB">
        <w:rPr>
          <w:sz w:val="20"/>
          <w:szCs w:val="20"/>
        </w:rPr>
        <w:tab/>
      </w:r>
      <w:r w:rsidRPr="00B60DDB">
        <w:rPr>
          <w:sz w:val="20"/>
          <w:szCs w:val="20"/>
        </w:rPr>
        <w:tab/>
      </w:r>
    </w:p>
    <w:p w:rsidR="00B60DDB" w:rsidRPr="00B60DDB" w:rsidRDefault="00B60DDB" w:rsidP="00B60DDB">
      <w:pPr>
        <w:jc w:val="center"/>
        <w:rPr>
          <w:sz w:val="20"/>
          <w:szCs w:val="20"/>
        </w:rPr>
      </w:pPr>
      <w:r w:rsidRPr="00B60DDB">
        <w:rPr>
          <w:sz w:val="20"/>
          <w:szCs w:val="20"/>
        </w:rPr>
        <w:tab/>
      </w:r>
      <w:r w:rsidRPr="00B60DDB">
        <w:rPr>
          <w:sz w:val="20"/>
          <w:szCs w:val="20"/>
        </w:rPr>
        <w:tab/>
      </w:r>
    </w:p>
    <w:p w:rsidR="00B60DDB" w:rsidRPr="000D41F8" w:rsidRDefault="00B60DDB" w:rsidP="00B60DDB">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B60DDB" w:rsidRPr="00FE4143" w:rsidRDefault="00B60DDB" w:rsidP="00B60DD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B60DDB" w:rsidRDefault="00B60DDB" w:rsidP="00B60DDB">
      <w:pPr>
        <w:spacing w:after="0" w:line="240" w:lineRule="auto"/>
        <w:rPr>
          <w:rFonts w:ascii="Times New Roman" w:hAnsi="Times New Roman" w:cs="Times New Roman"/>
          <w:sz w:val="20"/>
          <w:szCs w:val="20"/>
        </w:rPr>
      </w:pPr>
      <w:r>
        <w:rPr>
          <w:rFonts w:ascii="Times New Roman" w:hAnsi="Times New Roman" w:cs="Times New Roman"/>
          <w:sz w:val="20"/>
          <w:szCs w:val="20"/>
        </w:rPr>
        <w:t>04.04.2022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47</w:t>
      </w:r>
    </w:p>
    <w:p w:rsidR="00B60DDB" w:rsidRDefault="00B60DDB" w:rsidP="00B60DDB">
      <w:pPr>
        <w:spacing w:after="0" w:line="240" w:lineRule="auto"/>
        <w:jc w:val="center"/>
        <w:rPr>
          <w:rFonts w:ascii="Times New Roman" w:hAnsi="Times New Roman"/>
        </w:rPr>
      </w:pPr>
      <w:r w:rsidRPr="005730AD">
        <w:rPr>
          <w:rFonts w:ascii="Times New Roman" w:hAnsi="Times New Roman"/>
        </w:rPr>
        <w:t>с. Маяк</w:t>
      </w:r>
    </w:p>
    <w:p w:rsidR="00B60DDB" w:rsidRP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 аннулировании адреса </w:t>
      </w:r>
    </w:p>
    <w:p w:rsid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объекта адресации </w:t>
      </w:r>
    </w:p>
    <w:p w:rsidR="00B60DDB" w:rsidRDefault="00B60DDB" w:rsidP="00B60DDB">
      <w:pPr>
        <w:spacing w:after="0" w:line="240" w:lineRule="exact"/>
        <w:jc w:val="both"/>
        <w:rPr>
          <w:rFonts w:ascii="Times New Roman" w:hAnsi="Times New Roman" w:cs="Times New Roman"/>
          <w:sz w:val="20"/>
          <w:szCs w:val="20"/>
        </w:rPr>
      </w:pPr>
    </w:p>
    <w:p w:rsidR="00B60DDB" w:rsidRPr="00B60DDB" w:rsidRDefault="00B60DDB" w:rsidP="00B60DDB">
      <w:pPr>
        <w:spacing w:after="0"/>
        <w:ind w:firstLine="708"/>
        <w:jc w:val="both"/>
        <w:rPr>
          <w:rFonts w:ascii="Times New Roman" w:hAnsi="Times New Roman" w:cs="Times New Roman"/>
          <w:sz w:val="28"/>
          <w:szCs w:val="28"/>
        </w:rPr>
      </w:pPr>
    </w:p>
    <w:p w:rsidR="00B60DDB" w:rsidRPr="00B60DDB" w:rsidRDefault="00B60DDB" w:rsidP="00B60DDB">
      <w:pPr>
        <w:spacing w:after="0"/>
        <w:ind w:firstLine="708"/>
        <w:jc w:val="both"/>
        <w:rPr>
          <w:rFonts w:ascii="Times New Roman" w:hAnsi="Times New Roman" w:cs="Times New Roman"/>
          <w:sz w:val="20"/>
          <w:szCs w:val="20"/>
        </w:rPr>
      </w:pPr>
      <w:r w:rsidRPr="00B60DDB">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B60DDB" w:rsidRPr="00B60DDB" w:rsidRDefault="00B60DDB" w:rsidP="00B60DDB">
      <w:pPr>
        <w:spacing w:after="0"/>
        <w:jc w:val="both"/>
        <w:rPr>
          <w:rFonts w:ascii="Times New Roman" w:hAnsi="Times New Roman" w:cs="Times New Roman"/>
          <w:sz w:val="20"/>
          <w:szCs w:val="20"/>
        </w:rPr>
      </w:pPr>
      <w:r w:rsidRPr="00B60DDB">
        <w:rPr>
          <w:rFonts w:ascii="Times New Roman" w:hAnsi="Times New Roman" w:cs="Times New Roman"/>
          <w:sz w:val="20"/>
          <w:szCs w:val="20"/>
        </w:rPr>
        <w:t>ПОСТАНОВЛЯЕТ:</w:t>
      </w:r>
    </w:p>
    <w:p w:rsidR="00B60DDB" w:rsidRPr="00B60DDB" w:rsidRDefault="00B60DDB" w:rsidP="00B60DDB">
      <w:pPr>
        <w:numPr>
          <w:ilvl w:val="0"/>
          <w:numId w:val="28"/>
        </w:numPr>
        <w:spacing w:after="0"/>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1,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3,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4,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5,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7,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8,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10,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12а,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21,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22,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23,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24,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25,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26,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30,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32,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36,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38,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39,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40, в связи с ошибочным внесением и образованием дублей адресов у объекта адресации.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lastRenderedPageBreak/>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B60DDB" w:rsidRPr="00B60DDB" w:rsidRDefault="00B60DDB" w:rsidP="00B60DDB">
      <w:pPr>
        <w:numPr>
          <w:ilvl w:val="0"/>
          <w:numId w:val="28"/>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 Контроль за исполнением настоящего постановления оставляю за собой.</w:t>
      </w:r>
    </w:p>
    <w:p w:rsidR="00B60DDB" w:rsidRPr="00B60DDB" w:rsidRDefault="00B60DDB" w:rsidP="00B60DDB">
      <w:pPr>
        <w:spacing w:after="0"/>
        <w:ind w:left="709"/>
        <w:contextualSpacing/>
        <w:jc w:val="both"/>
        <w:rPr>
          <w:rFonts w:ascii="Times New Roman" w:hAnsi="Times New Roman" w:cs="Times New Roman"/>
          <w:sz w:val="20"/>
          <w:szCs w:val="20"/>
        </w:rPr>
      </w:pPr>
    </w:p>
    <w:p w:rsidR="00B60DDB" w:rsidRPr="00B60DDB" w:rsidRDefault="00B60DDB" w:rsidP="00B60DDB">
      <w:pPr>
        <w:spacing w:after="0"/>
        <w:ind w:left="709"/>
        <w:contextualSpacing/>
        <w:jc w:val="both"/>
        <w:rPr>
          <w:rFonts w:ascii="Times New Roman" w:hAnsi="Times New Roman" w:cs="Times New Roman"/>
          <w:iCs/>
          <w:sz w:val="20"/>
          <w:szCs w:val="20"/>
        </w:rPr>
      </w:pPr>
    </w:p>
    <w:p w:rsidR="00B60DDB" w:rsidRPr="00B60DDB" w:rsidRDefault="00B60DDB" w:rsidP="00B60DDB">
      <w:pPr>
        <w:spacing w:after="0"/>
        <w:rPr>
          <w:sz w:val="20"/>
          <w:szCs w:val="20"/>
        </w:rPr>
      </w:pPr>
      <w:r w:rsidRPr="00B60DDB">
        <w:rPr>
          <w:rFonts w:ascii="Times New Roman" w:hAnsi="Times New Roman" w:cs="Times New Roman"/>
          <w:sz w:val="20"/>
          <w:szCs w:val="20"/>
        </w:rPr>
        <w:t>Глава сельского поселения</w:t>
      </w:r>
      <w:r w:rsidRPr="00B60DDB">
        <w:rPr>
          <w:rFonts w:ascii="Times New Roman" w:hAnsi="Times New Roman" w:cs="Times New Roman"/>
          <w:sz w:val="20"/>
          <w:szCs w:val="20"/>
        </w:rPr>
        <w:tab/>
      </w:r>
      <w:r w:rsidRPr="00B60DDB">
        <w:rPr>
          <w:rFonts w:ascii="Times New Roman" w:hAnsi="Times New Roman" w:cs="Times New Roman"/>
          <w:sz w:val="20"/>
          <w:szCs w:val="20"/>
        </w:rPr>
        <w:tab/>
        <w:t xml:space="preserve">                              Д.Ф. Булаев</w:t>
      </w:r>
      <w:r w:rsidRPr="00B60DDB">
        <w:rPr>
          <w:sz w:val="20"/>
          <w:szCs w:val="20"/>
        </w:rPr>
        <w:tab/>
      </w:r>
      <w:r w:rsidRPr="00B60DDB">
        <w:rPr>
          <w:sz w:val="20"/>
          <w:szCs w:val="20"/>
        </w:rPr>
        <w:tab/>
      </w:r>
      <w:r w:rsidRPr="00B60DDB">
        <w:rPr>
          <w:sz w:val="28"/>
          <w:szCs w:val="28"/>
        </w:rPr>
        <w:tab/>
      </w:r>
    </w:p>
    <w:p w:rsidR="00B60DDB" w:rsidRPr="00B60DDB" w:rsidRDefault="00B60DDB" w:rsidP="00B60DDB">
      <w:pPr>
        <w:spacing w:after="0" w:line="240" w:lineRule="exact"/>
        <w:jc w:val="both"/>
        <w:rPr>
          <w:rFonts w:ascii="Times New Roman" w:hAnsi="Times New Roman" w:cs="Times New Roman"/>
          <w:sz w:val="20"/>
          <w:szCs w:val="20"/>
        </w:rPr>
      </w:pPr>
    </w:p>
    <w:p w:rsidR="00B60DDB" w:rsidRPr="000D41F8" w:rsidRDefault="00B60DDB" w:rsidP="00B60DDB">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B60DDB" w:rsidRPr="00FE4143" w:rsidRDefault="00B60DDB" w:rsidP="00B60DD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B60DDB" w:rsidRDefault="00B60DDB" w:rsidP="00B60DDB">
      <w:pPr>
        <w:spacing w:after="0" w:line="240" w:lineRule="auto"/>
        <w:rPr>
          <w:rFonts w:ascii="Times New Roman" w:hAnsi="Times New Roman" w:cs="Times New Roman"/>
          <w:sz w:val="20"/>
          <w:szCs w:val="20"/>
        </w:rPr>
      </w:pPr>
      <w:r>
        <w:rPr>
          <w:rFonts w:ascii="Times New Roman" w:hAnsi="Times New Roman" w:cs="Times New Roman"/>
          <w:sz w:val="20"/>
          <w:szCs w:val="20"/>
        </w:rPr>
        <w:t>04.04.2022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48</w:t>
      </w:r>
    </w:p>
    <w:p w:rsidR="00B60DDB" w:rsidRDefault="00B60DDB" w:rsidP="00B60DDB">
      <w:pPr>
        <w:spacing w:after="0" w:line="240" w:lineRule="auto"/>
        <w:jc w:val="center"/>
        <w:rPr>
          <w:rFonts w:ascii="Times New Roman" w:hAnsi="Times New Roman"/>
        </w:rPr>
      </w:pPr>
      <w:r w:rsidRPr="005730AD">
        <w:rPr>
          <w:rFonts w:ascii="Times New Roman" w:hAnsi="Times New Roman"/>
        </w:rPr>
        <w:t>с. Маяк</w:t>
      </w:r>
    </w:p>
    <w:p w:rsidR="00B60DDB" w:rsidRP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 аннулировании адреса </w:t>
      </w:r>
    </w:p>
    <w:p w:rsid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объекта адресации </w:t>
      </w:r>
    </w:p>
    <w:p w:rsidR="00B60DDB" w:rsidRDefault="00B60DDB" w:rsidP="00B60DDB">
      <w:pPr>
        <w:spacing w:after="0" w:line="240" w:lineRule="exact"/>
        <w:jc w:val="both"/>
        <w:rPr>
          <w:rFonts w:ascii="Times New Roman" w:hAnsi="Times New Roman" w:cs="Times New Roman"/>
          <w:sz w:val="20"/>
          <w:szCs w:val="20"/>
        </w:rPr>
      </w:pPr>
    </w:p>
    <w:p w:rsidR="00B60DDB" w:rsidRPr="00B60DDB" w:rsidRDefault="00B60DDB" w:rsidP="00B60DDB">
      <w:pPr>
        <w:spacing w:after="0"/>
        <w:ind w:firstLine="708"/>
        <w:jc w:val="both"/>
        <w:rPr>
          <w:rFonts w:ascii="Times New Roman" w:hAnsi="Times New Roman" w:cs="Times New Roman"/>
          <w:sz w:val="20"/>
          <w:szCs w:val="20"/>
        </w:rPr>
      </w:pPr>
      <w:r w:rsidRPr="00B60DDB">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B60DDB" w:rsidRPr="00B60DDB" w:rsidRDefault="00B60DDB" w:rsidP="00B60DDB">
      <w:pPr>
        <w:spacing w:after="0"/>
        <w:jc w:val="both"/>
        <w:rPr>
          <w:rFonts w:ascii="Times New Roman" w:hAnsi="Times New Roman" w:cs="Times New Roman"/>
          <w:sz w:val="20"/>
          <w:szCs w:val="20"/>
        </w:rPr>
      </w:pPr>
      <w:r w:rsidRPr="00B60DDB">
        <w:rPr>
          <w:rFonts w:ascii="Times New Roman" w:hAnsi="Times New Roman" w:cs="Times New Roman"/>
          <w:sz w:val="20"/>
          <w:szCs w:val="20"/>
        </w:rPr>
        <w:t>ПОСТАНОВЛЯЕТ:</w:t>
      </w:r>
    </w:p>
    <w:p w:rsidR="00B60DDB" w:rsidRPr="00B60DDB" w:rsidRDefault="00B60DDB" w:rsidP="00B60DDB">
      <w:pPr>
        <w:numPr>
          <w:ilvl w:val="0"/>
          <w:numId w:val="29"/>
        </w:numPr>
        <w:spacing w:after="0"/>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владение 45,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домовладение 12,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Озерная улица, домовладение 44,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1а, в связи с ошибочным внесением и образованием дублей адресов у объекта адресации.</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 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3,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3а,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4,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5,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6,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7,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8,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9,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10,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11,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12,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13,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14,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Октябрьская улица, домовладение 15, в связи с ошибочным внесением и образованием дублей адресов у объекта адресации.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B60DDB" w:rsidRPr="00B60DDB" w:rsidRDefault="00B60DDB" w:rsidP="00B60DDB">
      <w:pPr>
        <w:numPr>
          <w:ilvl w:val="0"/>
          <w:numId w:val="29"/>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 Контроль за исполнением настоящего постановления оставляю за собой.</w:t>
      </w:r>
    </w:p>
    <w:p w:rsidR="00B60DDB" w:rsidRPr="00B60DDB" w:rsidRDefault="00B60DDB" w:rsidP="00B60DDB">
      <w:pPr>
        <w:spacing w:after="0"/>
        <w:ind w:left="709"/>
        <w:contextualSpacing/>
        <w:jc w:val="both"/>
        <w:rPr>
          <w:rFonts w:ascii="Times New Roman" w:hAnsi="Times New Roman" w:cs="Times New Roman"/>
          <w:sz w:val="20"/>
          <w:szCs w:val="20"/>
        </w:rPr>
      </w:pPr>
    </w:p>
    <w:p w:rsidR="00B60DDB" w:rsidRPr="00B60DDB" w:rsidRDefault="00B60DDB" w:rsidP="00B60DDB">
      <w:pPr>
        <w:spacing w:after="0"/>
        <w:ind w:left="709"/>
        <w:contextualSpacing/>
        <w:jc w:val="both"/>
        <w:rPr>
          <w:rFonts w:ascii="Times New Roman" w:hAnsi="Times New Roman" w:cs="Times New Roman"/>
          <w:iCs/>
          <w:sz w:val="20"/>
          <w:szCs w:val="20"/>
        </w:rPr>
      </w:pPr>
    </w:p>
    <w:p w:rsidR="00B60DDB" w:rsidRPr="00B60DDB" w:rsidRDefault="00B60DDB" w:rsidP="00B60DDB">
      <w:pPr>
        <w:spacing w:after="0"/>
        <w:rPr>
          <w:sz w:val="20"/>
          <w:szCs w:val="20"/>
        </w:rPr>
      </w:pPr>
      <w:r w:rsidRPr="00B60DDB">
        <w:rPr>
          <w:rFonts w:ascii="Times New Roman" w:hAnsi="Times New Roman" w:cs="Times New Roman"/>
          <w:sz w:val="20"/>
          <w:szCs w:val="20"/>
        </w:rPr>
        <w:t>Глава сельского поселения</w:t>
      </w:r>
      <w:r w:rsidRPr="00B60DDB">
        <w:rPr>
          <w:rFonts w:ascii="Times New Roman" w:hAnsi="Times New Roman" w:cs="Times New Roman"/>
          <w:sz w:val="20"/>
          <w:szCs w:val="20"/>
        </w:rPr>
        <w:tab/>
      </w:r>
      <w:r w:rsidRPr="00B60DDB">
        <w:rPr>
          <w:rFonts w:ascii="Times New Roman" w:hAnsi="Times New Roman" w:cs="Times New Roman"/>
          <w:sz w:val="20"/>
          <w:szCs w:val="20"/>
        </w:rPr>
        <w:tab/>
        <w:t xml:space="preserve">                              Д.Ф. Булаев</w:t>
      </w:r>
      <w:r w:rsidRPr="00B60DDB">
        <w:rPr>
          <w:sz w:val="20"/>
          <w:szCs w:val="20"/>
        </w:rPr>
        <w:tab/>
      </w:r>
      <w:r w:rsidRPr="00B60DDB">
        <w:rPr>
          <w:sz w:val="20"/>
          <w:szCs w:val="20"/>
        </w:rPr>
        <w:tab/>
      </w:r>
    </w:p>
    <w:p w:rsidR="00B60DDB" w:rsidRPr="00B60DDB" w:rsidRDefault="00B60DDB" w:rsidP="00B60DDB">
      <w:pPr>
        <w:jc w:val="center"/>
        <w:rPr>
          <w:sz w:val="20"/>
          <w:szCs w:val="20"/>
        </w:rPr>
      </w:pPr>
      <w:r w:rsidRPr="00B60DDB">
        <w:rPr>
          <w:sz w:val="20"/>
          <w:szCs w:val="20"/>
        </w:rPr>
        <w:tab/>
      </w:r>
      <w:r w:rsidRPr="00B60DDB">
        <w:rPr>
          <w:sz w:val="20"/>
          <w:szCs w:val="20"/>
        </w:rPr>
        <w:tab/>
      </w:r>
    </w:p>
    <w:p w:rsidR="00B60DDB" w:rsidRPr="000D41F8" w:rsidRDefault="00B60DDB" w:rsidP="00B60DDB">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B60DDB" w:rsidRPr="00FE4143" w:rsidRDefault="00B60DDB" w:rsidP="00B60DD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B60DDB" w:rsidRDefault="00B60DDB" w:rsidP="00B60DDB">
      <w:pPr>
        <w:spacing w:after="0" w:line="240" w:lineRule="auto"/>
        <w:rPr>
          <w:rFonts w:ascii="Times New Roman" w:hAnsi="Times New Roman" w:cs="Times New Roman"/>
          <w:sz w:val="20"/>
          <w:szCs w:val="20"/>
        </w:rPr>
      </w:pPr>
      <w:r>
        <w:rPr>
          <w:rFonts w:ascii="Times New Roman" w:hAnsi="Times New Roman" w:cs="Times New Roman"/>
          <w:sz w:val="20"/>
          <w:szCs w:val="20"/>
        </w:rPr>
        <w:t>04.04.2022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49</w:t>
      </w:r>
    </w:p>
    <w:p w:rsidR="00B60DDB" w:rsidRDefault="00B60DDB" w:rsidP="00B60DDB">
      <w:pPr>
        <w:spacing w:after="0" w:line="240" w:lineRule="auto"/>
        <w:jc w:val="center"/>
        <w:rPr>
          <w:rFonts w:ascii="Times New Roman" w:hAnsi="Times New Roman"/>
        </w:rPr>
      </w:pPr>
      <w:r w:rsidRPr="005730AD">
        <w:rPr>
          <w:rFonts w:ascii="Times New Roman" w:hAnsi="Times New Roman"/>
        </w:rPr>
        <w:t>с. Маяк</w:t>
      </w:r>
    </w:p>
    <w:p w:rsidR="00B60DDB" w:rsidRP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 аннулировании адреса </w:t>
      </w:r>
    </w:p>
    <w:p w:rsid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объекта адресации </w:t>
      </w:r>
    </w:p>
    <w:p w:rsidR="00B60DDB" w:rsidRDefault="00B60DDB" w:rsidP="00B60DDB">
      <w:pPr>
        <w:spacing w:after="0" w:line="240" w:lineRule="exact"/>
        <w:jc w:val="both"/>
        <w:rPr>
          <w:rFonts w:ascii="Times New Roman" w:hAnsi="Times New Roman" w:cs="Times New Roman"/>
          <w:sz w:val="20"/>
          <w:szCs w:val="20"/>
        </w:rPr>
      </w:pPr>
    </w:p>
    <w:p w:rsidR="00B60DDB" w:rsidRPr="00B60DDB" w:rsidRDefault="00B60DDB" w:rsidP="00B60DDB">
      <w:pPr>
        <w:spacing w:after="0"/>
        <w:ind w:firstLine="708"/>
        <w:jc w:val="both"/>
        <w:rPr>
          <w:rFonts w:ascii="Times New Roman" w:hAnsi="Times New Roman" w:cs="Times New Roman"/>
          <w:sz w:val="20"/>
          <w:szCs w:val="20"/>
        </w:rPr>
      </w:pPr>
      <w:r w:rsidRPr="00B60DDB">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B60DDB" w:rsidRPr="00B60DDB" w:rsidRDefault="00B60DDB" w:rsidP="00B60DDB">
      <w:pPr>
        <w:spacing w:after="0"/>
        <w:jc w:val="both"/>
        <w:rPr>
          <w:rFonts w:ascii="Times New Roman" w:hAnsi="Times New Roman" w:cs="Times New Roman"/>
          <w:sz w:val="20"/>
          <w:szCs w:val="20"/>
        </w:rPr>
      </w:pPr>
      <w:r w:rsidRPr="00B60DDB">
        <w:rPr>
          <w:rFonts w:ascii="Times New Roman" w:hAnsi="Times New Roman" w:cs="Times New Roman"/>
          <w:sz w:val="20"/>
          <w:szCs w:val="20"/>
        </w:rPr>
        <w:t>ПОСТАНОВЛЯЕТ:</w:t>
      </w:r>
    </w:p>
    <w:p w:rsidR="00B60DDB" w:rsidRPr="00B60DDB" w:rsidRDefault="00B60DDB" w:rsidP="00B60DDB">
      <w:pPr>
        <w:numPr>
          <w:ilvl w:val="0"/>
          <w:numId w:val="30"/>
        </w:numPr>
        <w:spacing w:after="0"/>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w:t>
      </w:r>
      <w:r w:rsidRPr="00B60DDB">
        <w:rPr>
          <w:rFonts w:ascii="Times New Roman" w:hAnsi="Times New Roman" w:cs="Times New Roman"/>
          <w:iCs/>
          <w:sz w:val="20"/>
          <w:szCs w:val="20"/>
        </w:rPr>
        <w:lastRenderedPageBreak/>
        <w:t xml:space="preserve">«Село Маяк», Маяк село, Первомайская улица, владение 3, в связи с ошибочным внесением и образованием дублей адресов у объекта адресации. </w:t>
      </w:r>
    </w:p>
    <w:p w:rsidR="00B60DDB" w:rsidRPr="00B60DDB" w:rsidRDefault="00B60DDB" w:rsidP="00B60DDB">
      <w:pPr>
        <w:numPr>
          <w:ilvl w:val="0"/>
          <w:numId w:val="30"/>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Первомайская улица, владение 6, в связи с ошибочным внесением и образованием дублей адресов у объекта адресации. </w:t>
      </w:r>
    </w:p>
    <w:p w:rsidR="00B60DDB" w:rsidRPr="00B60DDB" w:rsidRDefault="00B60DDB" w:rsidP="00B60DDB">
      <w:pPr>
        <w:numPr>
          <w:ilvl w:val="0"/>
          <w:numId w:val="30"/>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Первомайская улица, владение 7, в связи с ошибочным внесением и образованием дублей адресов у объекта адресации. </w:t>
      </w:r>
    </w:p>
    <w:p w:rsidR="00B60DDB" w:rsidRPr="00B60DDB" w:rsidRDefault="00B60DDB" w:rsidP="00B60DDB">
      <w:pPr>
        <w:numPr>
          <w:ilvl w:val="0"/>
          <w:numId w:val="30"/>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Первомайская улица, владение 8, в связи с ошибочным внесением и образованием дублей адресов у объекта адресации.</w:t>
      </w:r>
    </w:p>
    <w:p w:rsidR="00B60DDB" w:rsidRPr="00B60DDB" w:rsidRDefault="00B60DDB" w:rsidP="00B60DDB">
      <w:pPr>
        <w:numPr>
          <w:ilvl w:val="0"/>
          <w:numId w:val="30"/>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 Аннулировать адрес объекту адресации: Российская Федерация, Хабаровский край, Нанайский муниципальный район, сельское поселение «Село Маяк», Маяк село, Первомайская улица, владение 10, в связи с ошибочным внесением и образованием дублей адресов у объекта адресации. </w:t>
      </w:r>
    </w:p>
    <w:p w:rsidR="00B60DDB" w:rsidRPr="00B60DDB" w:rsidRDefault="00B60DDB" w:rsidP="00B60DDB">
      <w:pPr>
        <w:numPr>
          <w:ilvl w:val="0"/>
          <w:numId w:val="30"/>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Первомайская улица, дом 14, в связи с ошибочным внесением и отсутствием данного объекта в сельском поселении. </w:t>
      </w:r>
    </w:p>
    <w:p w:rsidR="00B60DDB" w:rsidRPr="00B60DDB" w:rsidRDefault="00B60DDB" w:rsidP="00B60DDB">
      <w:pPr>
        <w:numPr>
          <w:ilvl w:val="0"/>
          <w:numId w:val="30"/>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Первомайская улица, домовладение 1, в связи с ошибочным внесением и образованием дублей адресов у объекта адресации. </w:t>
      </w:r>
    </w:p>
    <w:p w:rsidR="00B60DDB" w:rsidRPr="00B60DDB" w:rsidRDefault="00B60DDB" w:rsidP="00B60DDB">
      <w:pPr>
        <w:numPr>
          <w:ilvl w:val="0"/>
          <w:numId w:val="30"/>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Первомайская улица, домовладение 2, в связи с ошибочным внесением и образованием дублей адресов у объекта адресации. </w:t>
      </w:r>
    </w:p>
    <w:p w:rsidR="00B60DDB" w:rsidRPr="00B60DDB" w:rsidRDefault="00B60DDB" w:rsidP="00B60DDB">
      <w:pPr>
        <w:numPr>
          <w:ilvl w:val="0"/>
          <w:numId w:val="30"/>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Первомайская улица, домовладение 4, в связи с ошибочным внесением и образованием дублей адресов у объекта адресации. </w:t>
      </w:r>
    </w:p>
    <w:p w:rsidR="00B60DDB" w:rsidRPr="00B60DDB" w:rsidRDefault="00B60DDB" w:rsidP="00B60DDB">
      <w:pPr>
        <w:numPr>
          <w:ilvl w:val="0"/>
          <w:numId w:val="30"/>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Первомайская улица, домовладение 5, в связи с ошибочным внесением и образованием дублей адресов у объекта адресации. </w:t>
      </w:r>
    </w:p>
    <w:p w:rsidR="00B60DDB" w:rsidRPr="00B60DDB" w:rsidRDefault="00B60DDB" w:rsidP="00B60DDB">
      <w:pPr>
        <w:numPr>
          <w:ilvl w:val="0"/>
          <w:numId w:val="30"/>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Первомайская улица, домовладение 9, в связи с ошибочным внесением и образованием дублей адресов у объекта адресации. </w:t>
      </w:r>
    </w:p>
    <w:p w:rsidR="00B60DDB" w:rsidRPr="00B60DDB" w:rsidRDefault="00B60DDB" w:rsidP="00B60DDB">
      <w:pPr>
        <w:numPr>
          <w:ilvl w:val="0"/>
          <w:numId w:val="30"/>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B60DDB" w:rsidRPr="00B60DDB" w:rsidRDefault="00B60DDB" w:rsidP="00B60DDB">
      <w:pPr>
        <w:numPr>
          <w:ilvl w:val="0"/>
          <w:numId w:val="30"/>
        </w:numPr>
        <w:spacing w:after="0"/>
        <w:ind w:left="0" w:firstLine="709"/>
        <w:contextualSpacing/>
        <w:jc w:val="both"/>
        <w:rPr>
          <w:rFonts w:ascii="Times New Roman" w:hAnsi="Times New Roman" w:cs="Times New Roman"/>
          <w:iCs/>
          <w:sz w:val="20"/>
          <w:szCs w:val="20"/>
        </w:rPr>
      </w:pPr>
      <w:r w:rsidRPr="00B60DDB">
        <w:rPr>
          <w:rFonts w:ascii="Times New Roman" w:hAnsi="Times New Roman" w:cs="Times New Roman"/>
          <w:sz w:val="20"/>
          <w:szCs w:val="20"/>
        </w:rPr>
        <w:t xml:space="preserve"> Контроль за исполнением настоящего постановления оставляю за собой.</w:t>
      </w:r>
    </w:p>
    <w:p w:rsidR="00B60DDB" w:rsidRPr="00B60DDB" w:rsidRDefault="00B60DDB" w:rsidP="00B60DDB">
      <w:pPr>
        <w:spacing w:after="0"/>
        <w:ind w:left="709"/>
        <w:contextualSpacing/>
        <w:jc w:val="both"/>
        <w:rPr>
          <w:rFonts w:ascii="Times New Roman" w:hAnsi="Times New Roman" w:cs="Times New Roman"/>
          <w:sz w:val="20"/>
          <w:szCs w:val="20"/>
        </w:rPr>
      </w:pPr>
    </w:p>
    <w:p w:rsidR="00B60DDB" w:rsidRPr="00B60DDB" w:rsidRDefault="00B60DDB" w:rsidP="00B60DDB">
      <w:pPr>
        <w:spacing w:after="0"/>
        <w:ind w:left="709"/>
        <w:contextualSpacing/>
        <w:jc w:val="both"/>
        <w:rPr>
          <w:rFonts w:ascii="Times New Roman" w:hAnsi="Times New Roman" w:cs="Times New Roman"/>
          <w:iCs/>
          <w:sz w:val="20"/>
          <w:szCs w:val="20"/>
        </w:rPr>
      </w:pPr>
    </w:p>
    <w:p w:rsidR="00B60DDB" w:rsidRPr="00B60DDB" w:rsidRDefault="00B60DDB" w:rsidP="00B60DDB">
      <w:pPr>
        <w:spacing w:after="0"/>
        <w:rPr>
          <w:sz w:val="24"/>
          <w:szCs w:val="24"/>
        </w:rPr>
      </w:pPr>
      <w:r w:rsidRPr="00B60DDB">
        <w:rPr>
          <w:rFonts w:ascii="Times New Roman" w:hAnsi="Times New Roman" w:cs="Times New Roman"/>
          <w:sz w:val="20"/>
          <w:szCs w:val="20"/>
        </w:rPr>
        <w:t>Глава сельского поселения</w:t>
      </w:r>
      <w:r w:rsidRPr="00B60DDB">
        <w:rPr>
          <w:rFonts w:ascii="Times New Roman" w:hAnsi="Times New Roman" w:cs="Times New Roman"/>
          <w:sz w:val="20"/>
          <w:szCs w:val="20"/>
        </w:rPr>
        <w:tab/>
      </w:r>
      <w:r w:rsidRPr="00B60DDB">
        <w:rPr>
          <w:rFonts w:ascii="Times New Roman" w:hAnsi="Times New Roman" w:cs="Times New Roman"/>
          <w:sz w:val="20"/>
          <w:szCs w:val="20"/>
        </w:rPr>
        <w:tab/>
        <w:t xml:space="preserve">                              Д.Ф. Булаев</w:t>
      </w:r>
      <w:r w:rsidRPr="00B60DDB">
        <w:rPr>
          <w:sz w:val="20"/>
          <w:szCs w:val="20"/>
        </w:rPr>
        <w:tab/>
      </w:r>
      <w:r w:rsidRPr="00B60DDB">
        <w:rPr>
          <w:sz w:val="28"/>
          <w:szCs w:val="28"/>
        </w:rPr>
        <w:tab/>
      </w:r>
    </w:p>
    <w:p w:rsidR="00B60DDB" w:rsidRPr="00B60DDB" w:rsidRDefault="00B60DDB" w:rsidP="00B60DDB">
      <w:pPr>
        <w:jc w:val="center"/>
      </w:pPr>
      <w:r w:rsidRPr="00B60DDB">
        <w:rPr>
          <w:sz w:val="28"/>
          <w:szCs w:val="28"/>
        </w:rPr>
        <w:tab/>
      </w:r>
      <w:r w:rsidRPr="00B60DDB">
        <w:rPr>
          <w:sz w:val="28"/>
          <w:szCs w:val="28"/>
        </w:rPr>
        <w:tab/>
      </w:r>
    </w:p>
    <w:p w:rsidR="00B60DDB" w:rsidRPr="000D41F8" w:rsidRDefault="00B60DDB" w:rsidP="00B60DDB">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B60DDB" w:rsidRPr="00FE4143" w:rsidRDefault="00B60DDB" w:rsidP="00B60DD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B60DDB" w:rsidRDefault="00B60DDB" w:rsidP="00B60DDB">
      <w:pPr>
        <w:spacing w:after="0" w:line="240" w:lineRule="auto"/>
        <w:rPr>
          <w:rFonts w:ascii="Times New Roman" w:hAnsi="Times New Roman" w:cs="Times New Roman"/>
          <w:sz w:val="20"/>
          <w:szCs w:val="20"/>
        </w:rPr>
      </w:pPr>
      <w:r>
        <w:rPr>
          <w:rFonts w:ascii="Times New Roman" w:hAnsi="Times New Roman" w:cs="Times New Roman"/>
          <w:sz w:val="20"/>
          <w:szCs w:val="20"/>
        </w:rPr>
        <w:t>07.04.2022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50</w:t>
      </w:r>
    </w:p>
    <w:p w:rsidR="00B60DDB" w:rsidRDefault="00B60DDB" w:rsidP="00B60DDB">
      <w:pPr>
        <w:spacing w:after="0" w:line="240" w:lineRule="auto"/>
        <w:jc w:val="center"/>
        <w:rPr>
          <w:rFonts w:ascii="Times New Roman" w:hAnsi="Times New Roman"/>
        </w:rPr>
      </w:pPr>
      <w:r w:rsidRPr="005730AD">
        <w:rPr>
          <w:rFonts w:ascii="Times New Roman" w:hAnsi="Times New Roman"/>
        </w:rPr>
        <w:t>с. Маяк</w:t>
      </w:r>
    </w:p>
    <w:p w:rsidR="00027B8A" w:rsidRDefault="00027B8A" w:rsidP="00B60DDB">
      <w:pPr>
        <w:spacing w:after="0" w:line="240" w:lineRule="auto"/>
        <w:jc w:val="center"/>
        <w:rPr>
          <w:rFonts w:ascii="Times New Roman" w:hAnsi="Times New Roman"/>
        </w:rPr>
      </w:pPr>
    </w:p>
    <w:p w:rsidR="00B60DDB" w:rsidRP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 аннулировании адреса </w:t>
      </w:r>
    </w:p>
    <w:p w:rsidR="00B60DDB" w:rsidRDefault="00B60DDB" w:rsidP="00B60DDB">
      <w:pPr>
        <w:spacing w:after="0" w:line="240" w:lineRule="exact"/>
        <w:jc w:val="both"/>
        <w:rPr>
          <w:rFonts w:ascii="Times New Roman" w:hAnsi="Times New Roman" w:cs="Times New Roman"/>
          <w:sz w:val="20"/>
          <w:szCs w:val="20"/>
        </w:rPr>
      </w:pPr>
      <w:r w:rsidRPr="00B60DDB">
        <w:rPr>
          <w:rFonts w:ascii="Times New Roman" w:hAnsi="Times New Roman" w:cs="Times New Roman"/>
          <w:sz w:val="20"/>
          <w:szCs w:val="20"/>
        </w:rPr>
        <w:t xml:space="preserve">объекта адресации </w:t>
      </w:r>
    </w:p>
    <w:p w:rsidR="00027B8A" w:rsidRPr="00B60DDB" w:rsidRDefault="00027B8A" w:rsidP="00B60DDB">
      <w:pPr>
        <w:spacing w:after="0" w:line="240" w:lineRule="exact"/>
        <w:jc w:val="both"/>
        <w:rPr>
          <w:rFonts w:ascii="Times New Roman" w:hAnsi="Times New Roman" w:cs="Times New Roman"/>
          <w:sz w:val="20"/>
          <w:szCs w:val="20"/>
        </w:rPr>
      </w:pPr>
    </w:p>
    <w:p w:rsidR="00027B8A" w:rsidRPr="00027B8A" w:rsidRDefault="00027B8A" w:rsidP="00027B8A">
      <w:pPr>
        <w:spacing w:after="0"/>
        <w:ind w:firstLine="708"/>
        <w:jc w:val="both"/>
        <w:rPr>
          <w:rFonts w:ascii="Times New Roman" w:hAnsi="Times New Roman" w:cs="Times New Roman"/>
          <w:sz w:val="20"/>
          <w:szCs w:val="20"/>
        </w:rPr>
      </w:pPr>
      <w:r w:rsidRPr="00027B8A">
        <w:rPr>
          <w:rFonts w:ascii="Times New Roman" w:hAnsi="Times New Roman" w:cs="Times New Roman"/>
          <w:sz w:val="20"/>
          <w:szCs w:val="20"/>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w:t>
      </w:r>
      <w:r w:rsidRPr="00027B8A">
        <w:rPr>
          <w:rFonts w:ascii="Times New Roman" w:hAnsi="Times New Roman" w:cs="Times New Roman"/>
          <w:sz w:val="20"/>
          <w:szCs w:val="20"/>
        </w:rPr>
        <w:lastRenderedPageBreak/>
        <w:t>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027B8A" w:rsidRPr="00027B8A" w:rsidRDefault="00027B8A" w:rsidP="00027B8A">
      <w:pPr>
        <w:spacing w:after="0"/>
        <w:jc w:val="both"/>
        <w:rPr>
          <w:rFonts w:ascii="Times New Roman" w:hAnsi="Times New Roman" w:cs="Times New Roman"/>
          <w:sz w:val="20"/>
          <w:szCs w:val="20"/>
        </w:rPr>
      </w:pPr>
      <w:r w:rsidRPr="00027B8A">
        <w:rPr>
          <w:rFonts w:ascii="Times New Roman" w:hAnsi="Times New Roman" w:cs="Times New Roman"/>
          <w:sz w:val="20"/>
          <w:szCs w:val="20"/>
        </w:rPr>
        <w:t>ПОСТАНОВЛЯЕТ:</w:t>
      </w:r>
    </w:p>
    <w:p w:rsidR="00027B8A" w:rsidRPr="00027B8A" w:rsidRDefault="00027B8A" w:rsidP="00027B8A">
      <w:pPr>
        <w:numPr>
          <w:ilvl w:val="0"/>
          <w:numId w:val="31"/>
        </w:numPr>
        <w:spacing w:after="0"/>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владение 1,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владение 2,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3,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4, в связи с ошибочным внесением и образованием дублей адресов у объекта адресации.</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 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5,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7,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8,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9,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10,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11,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12а,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13,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14,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15,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17,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Садовая улица, домовладение 18, в связи с ошибочным внесением и образованием дублей адресов у объекта адресации.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sz w:val="20"/>
          <w:szCs w:val="20"/>
        </w:rPr>
        <w:lastRenderedPageBreak/>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027B8A" w:rsidRPr="00027B8A" w:rsidRDefault="00027B8A" w:rsidP="00027B8A">
      <w:pPr>
        <w:numPr>
          <w:ilvl w:val="0"/>
          <w:numId w:val="31"/>
        </w:numPr>
        <w:spacing w:after="0"/>
        <w:ind w:left="0" w:firstLine="709"/>
        <w:contextualSpacing/>
        <w:jc w:val="both"/>
        <w:rPr>
          <w:rFonts w:ascii="Times New Roman" w:hAnsi="Times New Roman" w:cs="Times New Roman"/>
          <w:iCs/>
          <w:sz w:val="20"/>
          <w:szCs w:val="20"/>
        </w:rPr>
      </w:pPr>
      <w:r w:rsidRPr="00027B8A">
        <w:rPr>
          <w:rFonts w:ascii="Times New Roman" w:hAnsi="Times New Roman" w:cs="Times New Roman"/>
          <w:sz w:val="20"/>
          <w:szCs w:val="20"/>
        </w:rPr>
        <w:t xml:space="preserve"> Контроль за исполнением настоящего постановления оставляю за собой.</w:t>
      </w:r>
    </w:p>
    <w:p w:rsidR="00027B8A" w:rsidRPr="00027B8A" w:rsidRDefault="00027B8A" w:rsidP="00027B8A">
      <w:pPr>
        <w:spacing w:after="0"/>
        <w:ind w:left="709"/>
        <w:contextualSpacing/>
        <w:jc w:val="both"/>
        <w:rPr>
          <w:rFonts w:ascii="Times New Roman" w:hAnsi="Times New Roman" w:cs="Times New Roman"/>
          <w:sz w:val="20"/>
          <w:szCs w:val="20"/>
        </w:rPr>
      </w:pPr>
    </w:p>
    <w:p w:rsidR="00027B8A" w:rsidRPr="00027B8A" w:rsidRDefault="00027B8A" w:rsidP="00027B8A">
      <w:pPr>
        <w:spacing w:after="0"/>
        <w:ind w:left="709"/>
        <w:contextualSpacing/>
        <w:jc w:val="both"/>
        <w:rPr>
          <w:rFonts w:ascii="Times New Roman" w:hAnsi="Times New Roman" w:cs="Times New Roman"/>
          <w:iCs/>
          <w:sz w:val="20"/>
          <w:szCs w:val="20"/>
        </w:rPr>
      </w:pPr>
    </w:p>
    <w:p w:rsidR="00027B8A" w:rsidRPr="00027B8A" w:rsidRDefault="00027B8A" w:rsidP="00027B8A">
      <w:pPr>
        <w:spacing w:after="0"/>
        <w:rPr>
          <w:sz w:val="20"/>
          <w:szCs w:val="20"/>
        </w:rPr>
      </w:pPr>
      <w:r w:rsidRPr="00027B8A">
        <w:rPr>
          <w:rFonts w:ascii="Times New Roman" w:hAnsi="Times New Roman" w:cs="Times New Roman"/>
          <w:sz w:val="20"/>
          <w:szCs w:val="20"/>
        </w:rPr>
        <w:t>Глава сельского поселения</w:t>
      </w:r>
      <w:r w:rsidRPr="00027B8A">
        <w:rPr>
          <w:rFonts w:ascii="Times New Roman" w:hAnsi="Times New Roman" w:cs="Times New Roman"/>
          <w:sz w:val="20"/>
          <w:szCs w:val="20"/>
        </w:rPr>
        <w:tab/>
      </w:r>
      <w:r w:rsidRPr="00027B8A">
        <w:rPr>
          <w:rFonts w:ascii="Times New Roman" w:hAnsi="Times New Roman" w:cs="Times New Roman"/>
          <w:sz w:val="20"/>
          <w:szCs w:val="20"/>
        </w:rPr>
        <w:tab/>
        <w:t xml:space="preserve">                              Д.Ф. Булаев</w:t>
      </w:r>
      <w:r w:rsidRPr="00027B8A">
        <w:rPr>
          <w:sz w:val="20"/>
          <w:szCs w:val="20"/>
        </w:rPr>
        <w:tab/>
      </w:r>
      <w:r w:rsidRPr="00027B8A">
        <w:rPr>
          <w:sz w:val="20"/>
          <w:szCs w:val="20"/>
        </w:rPr>
        <w:tab/>
      </w:r>
    </w:p>
    <w:p w:rsidR="00027B8A" w:rsidRPr="00027B8A" w:rsidRDefault="00027B8A" w:rsidP="00027B8A">
      <w:pPr>
        <w:jc w:val="center"/>
        <w:rPr>
          <w:sz w:val="20"/>
          <w:szCs w:val="20"/>
        </w:rPr>
      </w:pPr>
      <w:r w:rsidRPr="00027B8A">
        <w:rPr>
          <w:sz w:val="20"/>
          <w:szCs w:val="20"/>
        </w:rPr>
        <w:tab/>
      </w:r>
      <w:r w:rsidRPr="00027B8A">
        <w:rPr>
          <w:sz w:val="20"/>
          <w:szCs w:val="20"/>
        </w:rPr>
        <w:tab/>
      </w:r>
    </w:p>
    <w:p w:rsidR="00027B8A" w:rsidRPr="000D41F8" w:rsidRDefault="00027B8A" w:rsidP="00027B8A">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027B8A" w:rsidRPr="00FE4143" w:rsidRDefault="00027B8A" w:rsidP="00027B8A">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027B8A" w:rsidRDefault="00027B8A" w:rsidP="00027B8A">
      <w:pPr>
        <w:spacing w:after="0" w:line="240" w:lineRule="auto"/>
        <w:rPr>
          <w:rFonts w:ascii="Times New Roman" w:hAnsi="Times New Roman" w:cs="Times New Roman"/>
          <w:sz w:val="20"/>
          <w:szCs w:val="20"/>
        </w:rPr>
      </w:pPr>
      <w:r>
        <w:rPr>
          <w:rFonts w:ascii="Times New Roman" w:hAnsi="Times New Roman" w:cs="Times New Roman"/>
          <w:sz w:val="20"/>
          <w:szCs w:val="20"/>
        </w:rPr>
        <w:t>07.04.2022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51</w:t>
      </w:r>
    </w:p>
    <w:p w:rsidR="00027B8A" w:rsidRDefault="00027B8A" w:rsidP="00027B8A">
      <w:pPr>
        <w:spacing w:after="0" w:line="240" w:lineRule="auto"/>
        <w:jc w:val="center"/>
        <w:rPr>
          <w:rFonts w:ascii="Times New Roman" w:hAnsi="Times New Roman"/>
        </w:rPr>
      </w:pPr>
      <w:r w:rsidRPr="005730AD">
        <w:rPr>
          <w:rFonts w:ascii="Times New Roman" w:hAnsi="Times New Roman"/>
        </w:rPr>
        <w:t>с. Маяк</w:t>
      </w:r>
    </w:p>
    <w:p w:rsidR="00E71F1D" w:rsidRPr="00E71F1D" w:rsidRDefault="00E71F1D" w:rsidP="00E71F1D">
      <w:pPr>
        <w:spacing w:after="0" w:line="240" w:lineRule="exact"/>
        <w:jc w:val="both"/>
        <w:rPr>
          <w:rFonts w:ascii="Times New Roman" w:hAnsi="Times New Roman" w:cs="Times New Roman"/>
          <w:sz w:val="20"/>
          <w:szCs w:val="20"/>
        </w:rPr>
      </w:pPr>
      <w:r w:rsidRPr="00E71F1D">
        <w:rPr>
          <w:rFonts w:ascii="Times New Roman" w:hAnsi="Times New Roman" w:cs="Times New Roman"/>
          <w:sz w:val="20"/>
          <w:szCs w:val="20"/>
        </w:rPr>
        <w:t xml:space="preserve">Об аннулировании адреса </w:t>
      </w:r>
    </w:p>
    <w:p w:rsidR="00E71F1D" w:rsidRPr="00E71F1D" w:rsidRDefault="00E71F1D" w:rsidP="00E71F1D">
      <w:pPr>
        <w:spacing w:after="0" w:line="240" w:lineRule="exact"/>
        <w:jc w:val="both"/>
        <w:rPr>
          <w:rFonts w:ascii="Times New Roman" w:hAnsi="Times New Roman" w:cs="Times New Roman"/>
          <w:sz w:val="20"/>
          <w:szCs w:val="20"/>
        </w:rPr>
      </w:pPr>
      <w:r w:rsidRPr="00E71F1D">
        <w:rPr>
          <w:rFonts w:ascii="Times New Roman" w:hAnsi="Times New Roman" w:cs="Times New Roman"/>
          <w:sz w:val="20"/>
          <w:szCs w:val="20"/>
        </w:rPr>
        <w:t xml:space="preserve">объекта адресации </w:t>
      </w:r>
    </w:p>
    <w:p w:rsidR="00E71F1D" w:rsidRPr="00E71F1D" w:rsidRDefault="00E71F1D" w:rsidP="00E71F1D">
      <w:pPr>
        <w:spacing w:after="0"/>
        <w:ind w:firstLine="708"/>
        <w:jc w:val="both"/>
        <w:rPr>
          <w:rFonts w:ascii="Times New Roman" w:hAnsi="Times New Roman" w:cs="Times New Roman"/>
          <w:sz w:val="20"/>
          <w:szCs w:val="20"/>
        </w:rPr>
      </w:pPr>
    </w:p>
    <w:p w:rsidR="00E71F1D" w:rsidRPr="00E71F1D" w:rsidRDefault="00E71F1D" w:rsidP="00E71F1D">
      <w:pPr>
        <w:spacing w:after="0"/>
        <w:ind w:firstLine="708"/>
        <w:jc w:val="both"/>
        <w:rPr>
          <w:rFonts w:ascii="Times New Roman" w:hAnsi="Times New Roman" w:cs="Times New Roman"/>
          <w:sz w:val="20"/>
          <w:szCs w:val="20"/>
        </w:rPr>
      </w:pPr>
    </w:p>
    <w:p w:rsidR="00E71F1D" w:rsidRPr="00E71F1D" w:rsidRDefault="00E71F1D" w:rsidP="00E71F1D">
      <w:pPr>
        <w:spacing w:after="0"/>
        <w:ind w:firstLine="708"/>
        <w:jc w:val="both"/>
        <w:rPr>
          <w:rFonts w:ascii="Times New Roman" w:hAnsi="Times New Roman" w:cs="Times New Roman"/>
          <w:sz w:val="20"/>
          <w:szCs w:val="20"/>
        </w:rPr>
      </w:pPr>
      <w:r w:rsidRPr="00E71F1D">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E71F1D" w:rsidRPr="00E71F1D" w:rsidRDefault="00E71F1D" w:rsidP="00E71F1D">
      <w:pPr>
        <w:spacing w:after="0"/>
        <w:jc w:val="both"/>
        <w:rPr>
          <w:rFonts w:ascii="Times New Roman" w:hAnsi="Times New Roman" w:cs="Times New Roman"/>
          <w:sz w:val="20"/>
          <w:szCs w:val="20"/>
        </w:rPr>
      </w:pPr>
      <w:r w:rsidRPr="00E71F1D">
        <w:rPr>
          <w:rFonts w:ascii="Times New Roman" w:hAnsi="Times New Roman" w:cs="Times New Roman"/>
          <w:sz w:val="20"/>
          <w:szCs w:val="20"/>
        </w:rPr>
        <w:t>ПОСТАНОВЛЯЕТ:</w:t>
      </w:r>
    </w:p>
    <w:p w:rsidR="00E71F1D" w:rsidRPr="00E71F1D" w:rsidRDefault="00E71F1D" w:rsidP="00E71F1D">
      <w:pPr>
        <w:numPr>
          <w:ilvl w:val="0"/>
          <w:numId w:val="32"/>
        </w:numPr>
        <w:spacing w:after="0"/>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владение 15,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владение 17,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1,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2, в связи с ошибочным внесением и образованием дублей адресов у объекта адресации.</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 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3,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4,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5,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6,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8,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9,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10,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11,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12,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13,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14,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домовладение 16, в связи с ошибочным внесением и образованием дублей адресов у объекта адресации.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sz w:val="20"/>
          <w:szCs w:val="20"/>
        </w:rPr>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E71F1D" w:rsidRPr="00E71F1D" w:rsidRDefault="00E71F1D" w:rsidP="00E71F1D">
      <w:pPr>
        <w:numPr>
          <w:ilvl w:val="0"/>
          <w:numId w:val="32"/>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sz w:val="20"/>
          <w:szCs w:val="20"/>
        </w:rPr>
        <w:t xml:space="preserve"> Контроль за исполнением настоящего постановления оставляю за собой.</w:t>
      </w:r>
    </w:p>
    <w:p w:rsidR="00E71F1D" w:rsidRPr="00E71F1D" w:rsidRDefault="00E71F1D" w:rsidP="00E71F1D">
      <w:pPr>
        <w:spacing w:after="0"/>
        <w:ind w:left="709"/>
        <w:contextualSpacing/>
        <w:jc w:val="both"/>
        <w:rPr>
          <w:rFonts w:ascii="Times New Roman" w:hAnsi="Times New Roman" w:cs="Times New Roman"/>
          <w:sz w:val="20"/>
          <w:szCs w:val="20"/>
        </w:rPr>
      </w:pPr>
    </w:p>
    <w:p w:rsidR="00E71F1D" w:rsidRPr="00E71F1D" w:rsidRDefault="00E71F1D" w:rsidP="00E71F1D">
      <w:pPr>
        <w:spacing w:after="0"/>
        <w:ind w:left="709"/>
        <w:contextualSpacing/>
        <w:jc w:val="both"/>
        <w:rPr>
          <w:rFonts w:ascii="Times New Roman" w:hAnsi="Times New Roman" w:cs="Times New Roman"/>
          <w:iCs/>
          <w:sz w:val="20"/>
          <w:szCs w:val="20"/>
        </w:rPr>
      </w:pPr>
    </w:p>
    <w:p w:rsidR="00E71F1D" w:rsidRPr="00E71F1D" w:rsidRDefault="00E71F1D" w:rsidP="00E71F1D">
      <w:pPr>
        <w:spacing w:after="0"/>
        <w:rPr>
          <w:sz w:val="20"/>
          <w:szCs w:val="20"/>
        </w:rPr>
      </w:pPr>
      <w:r w:rsidRPr="00E71F1D">
        <w:rPr>
          <w:rFonts w:ascii="Times New Roman" w:hAnsi="Times New Roman" w:cs="Times New Roman"/>
          <w:sz w:val="20"/>
          <w:szCs w:val="20"/>
        </w:rPr>
        <w:t>Глава сельского поселения</w:t>
      </w:r>
      <w:r w:rsidRPr="00E71F1D">
        <w:rPr>
          <w:rFonts w:ascii="Times New Roman" w:hAnsi="Times New Roman" w:cs="Times New Roman"/>
          <w:sz w:val="20"/>
          <w:szCs w:val="20"/>
        </w:rPr>
        <w:tab/>
      </w:r>
      <w:r w:rsidRPr="00E71F1D">
        <w:rPr>
          <w:rFonts w:ascii="Times New Roman" w:hAnsi="Times New Roman" w:cs="Times New Roman"/>
          <w:sz w:val="20"/>
          <w:szCs w:val="20"/>
        </w:rPr>
        <w:tab/>
        <w:t xml:space="preserve">                              Д.Ф. Булаев</w:t>
      </w:r>
      <w:r w:rsidRPr="00E71F1D">
        <w:rPr>
          <w:sz w:val="20"/>
          <w:szCs w:val="20"/>
        </w:rPr>
        <w:tab/>
      </w:r>
      <w:r w:rsidRPr="00E71F1D">
        <w:rPr>
          <w:sz w:val="20"/>
          <w:szCs w:val="20"/>
        </w:rPr>
        <w:tab/>
      </w:r>
    </w:p>
    <w:p w:rsidR="00E71F1D" w:rsidRPr="00E71F1D" w:rsidRDefault="00E71F1D" w:rsidP="00E71F1D">
      <w:pPr>
        <w:jc w:val="center"/>
        <w:rPr>
          <w:sz w:val="20"/>
          <w:szCs w:val="20"/>
        </w:rPr>
      </w:pPr>
      <w:r w:rsidRPr="00E71F1D">
        <w:rPr>
          <w:sz w:val="20"/>
          <w:szCs w:val="20"/>
        </w:rPr>
        <w:tab/>
      </w:r>
      <w:r w:rsidRPr="00E71F1D">
        <w:rPr>
          <w:sz w:val="20"/>
          <w:szCs w:val="20"/>
        </w:rPr>
        <w:tab/>
      </w:r>
    </w:p>
    <w:p w:rsidR="00027B8A" w:rsidRDefault="00027B8A" w:rsidP="00027B8A">
      <w:pPr>
        <w:spacing w:after="0" w:line="240" w:lineRule="auto"/>
        <w:jc w:val="center"/>
        <w:rPr>
          <w:rFonts w:ascii="Times New Roman" w:hAnsi="Times New Roman" w:cs="Times New Roman"/>
          <w:sz w:val="20"/>
          <w:szCs w:val="20"/>
        </w:rPr>
      </w:pPr>
    </w:p>
    <w:p w:rsidR="00027B8A" w:rsidRPr="000D41F8" w:rsidRDefault="00027B8A" w:rsidP="00027B8A">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027B8A" w:rsidRPr="00FE4143" w:rsidRDefault="00027B8A" w:rsidP="00027B8A">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027B8A" w:rsidRDefault="00E71F1D" w:rsidP="00027B8A">
      <w:pPr>
        <w:spacing w:after="0" w:line="240" w:lineRule="auto"/>
        <w:rPr>
          <w:rFonts w:ascii="Times New Roman" w:hAnsi="Times New Roman" w:cs="Times New Roman"/>
          <w:sz w:val="20"/>
          <w:szCs w:val="20"/>
        </w:rPr>
      </w:pPr>
      <w:r>
        <w:rPr>
          <w:rFonts w:ascii="Times New Roman" w:hAnsi="Times New Roman" w:cs="Times New Roman"/>
          <w:sz w:val="20"/>
          <w:szCs w:val="20"/>
        </w:rPr>
        <w:t>07.04.2022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52</w:t>
      </w:r>
    </w:p>
    <w:p w:rsidR="00027B8A" w:rsidRDefault="00027B8A" w:rsidP="00027B8A">
      <w:pPr>
        <w:spacing w:after="0" w:line="240" w:lineRule="auto"/>
        <w:jc w:val="center"/>
        <w:rPr>
          <w:rFonts w:ascii="Times New Roman" w:hAnsi="Times New Roman"/>
        </w:rPr>
      </w:pPr>
      <w:r w:rsidRPr="005730AD">
        <w:rPr>
          <w:rFonts w:ascii="Times New Roman" w:hAnsi="Times New Roman"/>
        </w:rPr>
        <w:t>с. Маяк</w:t>
      </w:r>
    </w:p>
    <w:p w:rsidR="00E71F1D" w:rsidRDefault="00E71F1D" w:rsidP="00E71F1D">
      <w:pPr>
        <w:spacing w:after="0" w:line="240" w:lineRule="exact"/>
        <w:jc w:val="both"/>
        <w:rPr>
          <w:rFonts w:ascii="Times New Roman" w:hAnsi="Times New Roman" w:cs="Times New Roman"/>
          <w:sz w:val="20"/>
          <w:szCs w:val="20"/>
        </w:rPr>
      </w:pPr>
    </w:p>
    <w:p w:rsidR="00E71F1D" w:rsidRPr="00E71F1D" w:rsidRDefault="00E71F1D" w:rsidP="00E71F1D">
      <w:pPr>
        <w:spacing w:after="0" w:line="240" w:lineRule="exact"/>
        <w:jc w:val="both"/>
        <w:rPr>
          <w:rFonts w:ascii="Times New Roman" w:hAnsi="Times New Roman" w:cs="Times New Roman"/>
          <w:sz w:val="20"/>
          <w:szCs w:val="20"/>
        </w:rPr>
      </w:pPr>
      <w:r w:rsidRPr="00E71F1D">
        <w:rPr>
          <w:rFonts w:ascii="Times New Roman" w:hAnsi="Times New Roman" w:cs="Times New Roman"/>
          <w:sz w:val="20"/>
          <w:szCs w:val="20"/>
        </w:rPr>
        <w:t xml:space="preserve">Об аннулировании адреса </w:t>
      </w:r>
    </w:p>
    <w:p w:rsidR="00E71F1D" w:rsidRPr="00E71F1D" w:rsidRDefault="00E71F1D" w:rsidP="00E71F1D">
      <w:pPr>
        <w:spacing w:after="0" w:line="240" w:lineRule="exact"/>
        <w:jc w:val="both"/>
        <w:rPr>
          <w:rFonts w:ascii="Times New Roman" w:hAnsi="Times New Roman" w:cs="Times New Roman"/>
          <w:sz w:val="20"/>
          <w:szCs w:val="20"/>
        </w:rPr>
      </w:pPr>
      <w:r w:rsidRPr="00E71F1D">
        <w:rPr>
          <w:rFonts w:ascii="Times New Roman" w:hAnsi="Times New Roman" w:cs="Times New Roman"/>
          <w:sz w:val="20"/>
          <w:szCs w:val="20"/>
        </w:rPr>
        <w:t xml:space="preserve">объекта адресации </w:t>
      </w:r>
    </w:p>
    <w:p w:rsidR="00E71F1D" w:rsidRPr="00E71F1D" w:rsidRDefault="00E71F1D" w:rsidP="00E71F1D">
      <w:pPr>
        <w:spacing w:after="0"/>
        <w:ind w:firstLine="708"/>
        <w:jc w:val="both"/>
        <w:rPr>
          <w:rFonts w:ascii="Times New Roman" w:hAnsi="Times New Roman" w:cs="Times New Roman"/>
          <w:sz w:val="20"/>
          <w:szCs w:val="20"/>
        </w:rPr>
      </w:pPr>
    </w:p>
    <w:p w:rsidR="00E71F1D" w:rsidRPr="00E71F1D" w:rsidRDefault="00E71F1D" w:rsidP="00E71F1D">
      <w:pPr>
        <w:spacing w:after="0"/>
        <w:ind w:firstLine="708"/>
        <w:jc w:val="both"/>
        <w:rPr>
          <w:rFonts w:ascii="Times New Roman" w:hAnsi="Times New Roman" w:cs="Times New Roman"/>
          <w:sz w:val="20"/>
          <w:szCs w:val="20"/>
        </w:rPr>
      </w:pPr>
    </w:p>
    <w:p w:rsidR="00E71F1D" w:rsidRPr="00E71F1D" w:rsidRDefault="00E71F1D" w:rsidP="00E71F1D">
      <w:pPr>
        <w:spacing w:after="0"/>
        <w:ind w:firstLine="708"/>
        <w:jc w:val="both"/>
        <w:rPr>
          <w:rFonts w:ascii="Times New Roman" w:hAnsi="Times New Roman" w:cs="Times New Roman"/>
          <w:sz w:val="20"/>
          <w:szCs w:val="20"/>
        </w:rPr>
      </w:pPr>
      <w:r w:rsidRPr="00E71F1D">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E71F1D" w:rsidRPr="00E71F1D" w:rsidRDefault="00E71F1D" w:rsidP="00E71F1D">
      <w:pPr>
        <w:spacing w:after="0"/>
        <w:jc w:val="both"/>
        <w:rPr>
          <w:rFonts w:ascii="Times New Roman" w:hAnsi="Times New Roman" w:cs="Times New Roman"/>
          <w:sz w:val="20"/>
          <w:szCs w:val="20"/>
        </w:rPr>
      </w:pPr>
      <w:r w:rsidRPr="00E71F1D">
        <w:rPr>
          <w:rFonts w:ascii="Times New Roman" w:hAnsi="Times New Roman" w:cs="Times New Roman"/>
          <w:sz w:val="20"/>
          <w:szCs w:val="20"/>
        </w:rPr>
        <w:t>ПОСТАНОВЛЯЕТ:</w:t>
      </w:r>
    </w:p>
    <w:p w:rsidR="00E71F1D" w:rsidRPr="00E71F1D" w:rsidRDefault="00E71F1D" w:rsidP="00E71F1D">
      <w:pPr>
        <w:numPr>
          <w:ilvl w:val="0"/>
          <w:numId w:val="33"/>
        </w:numPr>
        <w:spacing w:after="0"/>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w:t>
      </w:r>
      <w:r w:rsidRPr="00E71F1D">
        <w:rPr>
          <w:rFonts w:ascii="Times New Roman" w:hAnsi="Times New Roman" w:cs="Times New Roman"/>
          <w:iCs/>
          <w:sz w:val="20"/>
          <w:szCs w:val="20"/>
        </w:rPr>
        <w:lastRenderedPageBreak/>
        <w:t xml:space="preserve">«Село Маяк», Маяк село, Таежная улица, владение 23, в связи с ошибочным внесением и образованием дублей адресов у объекта адресации. </w:t>
      </w:r>
    </w:p>
    <w:p w:rsidR="00E71F1D" w:rsidRPr="00E71F1D" w:rsidRDefault="00E71F1D" w:rsidP="00E71F1D">
      <w:pPr>
        <w:numPr>
          <w:ilvl w:val="0"/>
          <w:numId w:val="33"/>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Таежная улица, владение 25, в связи с ошибочным внесением и образованием дублей адресов у объекта адресации. </w:t>
      </w:r>
    </w:p>
    <w:p w:rsidR="00E71F1D" w:rsidRPr="00E71F1D" w:rsidRDefault="00E71F1D" w:rsidP="00E71F1D">
      <w:pPr>
        <w:numPr>
          <w:ilvl w:val="0"/>
          <w:numId w:val="33"/>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Таежная улица, владение 63, в связи с ошибочным внесением и отсутствием данного объекта на территории сельского поселения «Село Маяк». </w:t>
      </w:r>
    </w:p>
    <w:p w:rsidR="00E71F1D" w:rsidRPr="00E71F1D" w:rsidRDefault="00E71F1D" w:rsidP="00E71F1D">
      <w:pPr>
        <w:numPr>
          <w:ilvl w:val="0"/>
          <w:numId w:val="33"/>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Таежная улица, домовладение 1, в связи с ошибочным внесением и образованием дублей адресов у объекта адресации.</w:t>
      </w:r>
    </w:p>
    <w:p w:rsidR="00E71F1D" w:rsidRPr="00E71F1D" w:rsidRDefault="00E71F1D" w:rsidP="00E71F1D">
      <w:pPr>
        <w:numPr>
          <w:ilvl w:val="0"/>
          <w:numId w:val="33"/>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 Аннулировать адрес объекту адресации: Российская Федерация, Хабаровский край, Нанайский муниципальный район, сельское поселение «Село Маяк», Маяк село, Таежная улица, домовладение 2, в связи с ошибочным внесением и образованием дублей адресов у объекта адресации. </w:t>
      </w:r>
    </w:p>
    <w:p w:rsidR="00E71F1D" w:rsidRPr="00E71F1D" w:rsidRDefault="00E71F1D" w:rsidP="00E71F1D">
      <w:pPr>
        <w:numPr>
          <w:ilvl w:val="0"/>
          <w:numId w:val="33"/>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Таежная улица, домовладение 3, в связи с ошибочным внесением и образованием дублей адресов у объекта адресации. </w:t>
      </w:r>
    </w:p>
    <w:p w:rsidR="00E71F1D" w:rsidRPr="00E71F1D" w:rsidRDefault="00E71F1D" w:rsidP="00E71F1D">
      <w:pPr>
        <w:numPr>
          <w:ilvl w:val="0"/>
          <w:numId w:val="33"/>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Таежная улица, домовладение 4, в связи с ошибочным внесением и образованием дублей адресов у объекта адресации. </w:t>
      </w:r>
    </w:p>
    <w:p w:rsidR="00E71F1D" w:rsidRPr="00E71F1D" w:rsidRDefault="00E71F1D" w:rsidP="00E71F1D">
      <w:pPr>
        <w:numPr>
          <w:ilvl w:val="0"/>
          <w:numId w:val="33"/>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Таежная улица, домовладение 5, в связи с ошибочным внесением и образованием дублей адресов у объекта адресации. </w:t>
      </w:r>
    </w:p>
    <w:p w:rsidR="00E71F1D" w:rsidRPr="00E71F1D" w:rsidRDefault="00E71F1D" w:rsidP="00E71F1D">
      <w:pPr>
        <w:numPr>
          <w:ilvl w:val="0"/>
          <w:numId w:val="33"/>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Таежная улица, домовладение 7, в связи с ошибочным внесением и образованием дублей адресов у объекта адресации. </w:t>
      </w:r>
    </w:p>
    <w:p w:rsidR="00E71F1D" w:rsidRPr="00E71F1D" w:rsidRDefault="00E71F1D" w:rsidP="00E71F1D">
      <w:pPr>
        <w:numPr>
          <w:ilvl w:val="0"/>
          <w:numId w:val="33"/>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Таежная улица, домовладение 10, в связи с ошибочным внесением и образованием дублей адресов у объекта адресации. </w:t>
      </w:r>
    </w:p>
    <w:p w:rsidR="00E71F1D" w:rsidRPr="00E71F1D" w:rsidRDefault="00E71F1D" w:rsidP="00E71F1D">
      <w:pPr>
        <w:numPr>
          <w:ilvl w:val="0"/>
          <w:numId w:val="33"/>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sz w:val="20"/>
          <w:szCs w:val="20"/>
        </w:rPr>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E71F1D" w:rsidRPr="00E71F1D" w:rsidRDefault="00E71F1D" w:rsidP="00E71F1D">
      <w:pPr>
        <w:numPr>
          <w:ilvl w:val="0"/>
          <w:numId w:val="33"/>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sz w:val="20"/>
          <w:szCs w:val="20"/>
        </w:rPr>
        <w:t xml:space="preserve"> Контроль за исполнением настоящего постановления оставляю за собой.</w:t>
      </w:r>
    </w:p>
    <w:p w:rsidR="00E71F1D" w:rsidRPr="00E71F1D" w:rsidRDefault="00E71F1D" w:rsidP="00E71F1D">
      <w:pPr>
        <w:spacing w:after="0"/>
        <w:ind w:left="709"/>
        <w:contextualSpacing/>
        <w:jc w:val="both"/>
        <w:rPr>
          <w:rFonts w:ascii="Times New Roman" w:hAnsi="Times New Roman" w:cs="Times New Roman"/>
          <w:sz w:val="20"/>
          <w:szCs w:val="20"/>
        </w:rPr>
      </w:pPr>
    </w:p>
    <w:p w:rsidR="00E71F1D" w:rsidRPr="00E71F1D" w:rsidRDefault="00E71F1D" w:rsidP="00E71F1D">
      <w:pPr>
        <w:spacing w:after="0"/>
        <w:ind w:left="709"/>
        <w:contextualSpacing/>
        <w:jc w:val="both"/>
        <w:rPr>
          <w:rFonts w:ascii="Times New Roman" w:hAnsi="Times New Roman" w:cs="Times New Roman"/>
          <w:iCs/>
          <w:sz w:val="20"/>
          <w:szCs w:val="20"/>
        </w:rPr>
      </w:pPr>
    </w:p>
    <w:p w:rsidR="00E71F1D" w:rsidRPr="00E71F1D" w:rsidRDefault="00E71F1D" w:rsidP="00E71F1D">
      <w:pPr>
        <w:spacing w:after="0"/>
        <w:rPr>
          <w:sz w:val="20"/>
          <w:szCs w:val="20"/>
        </w:rPr>
      </w:pPr>
      <w:r w:rsidRPr="00E71F1D">
        <w:rPr>
          <w:rFonts w:ascii="Times New Roman" w:hAnsi="Times New Roman" w:cs="Times New Roman"/>
          <w:sz w:val="20"/>
          <w:szCs w:val="20"/>
        </w:rPr>
        <w:t>Глава сельского поселения</w:t>
      </w:r>
      <w:r w:rsidRPr="00E71F1D">
        <w:rPr>
          <w:rFonts w:ascii="Times New Roman" w:hAnsi="Times New Roman" w:cs="Times New Roman"/>
          <w:sz w:val="20"/>
          <w:szCs w:val="20"/>
        </w:rPr>
        <w:tab/>
      </w:r>
      <w:r w:rsidRPr="00E71F1D">
        <w:rPr>
          <w:rFonts w:ascii="Times New Roman" w:hAnsi="Times New Roman" w:cs="Times New Roman"/>
          <w:sz w:val="20"/>
          <w:szCs w:val="20"/>
        </w:rPr>
        <w:tab/>
        <w:t xml:space="preserve">                              Д.Ф. Булаев</w:t>
      </w:r>
      <w:r w:rsidRPr="00E71F1D">
        <w:rPr>
          <w:sz w:val="20"/>
          <w:szCs w:val="20"/>
        </w:rPr>
        <w:tab/>
      </w:r>
      <w:r w:rsidRPr="00E71F1D">
        <w:rPr>
          <w:sz w:val="20"/>
          <w:szCs w:val="20"/>
        </w:rPr>
        <w:tab/>
      </w:r>
    </w:p>
    <w:p w:rsidR="00E71F1D" w:rsidRPr="00E71F1D" w:rsidRDefault="00E71F1D" w:rsidP="00E71F1D">
      <w:pPr>
        <w:jc w:val="center"/>
      </w:pPr>
      <w:r w:rsidRPr="00E71F1D">
        <w:rPr>
          <w:sz w:val="28"/>
          <w:szCs w:val="28"/>
        </w:rPr>
        <w:tab/>
      </w:r>
      <w:r w:rsidRPr="00E71F1D">
        <w:rPr>
          <w:sz w:val="28"/>
          <w:szCs w:val="28"/>
        </w:rPr>
        <w:tab/>
      </w:r>
    </w:p>
    <w:p w:rsidR="00027B8A" w:rsidRPr="000D41F8" w:rsidRDefault="00027B8A" w:rsidP="00027B8A">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027B8A" w:rsidRPr="00FE4143" w:rsidRDefault="00027B8A" w:rsidP="00027B8A">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027B8A" w:rsidRDefault="00E71F1D" w:rsidP="00027B8A">
      <w:pPr>
        <w:spacing w:after="0" w:line="240" w:lineRule="auto"/>
        <w:rPr>
          <w:rFonts w:ascii="Times New Roman" w:hAnsi="Times New Roman" w:cs="Times New Roman"/>
          <w:sz w:val="20"/>
          <w:szCs w:val="20"/>
        </w:rPr>
      </w:pPr>
      <w:r>
        <w:rPr>
          <w:rFonts w:ascii="Times New Roman" w:hAnsi="Times New Roman" w:cs="Times New Roman"/>
          <w:sz w:val="20"/>
          <w:szCs w:val="20"/>
        </w:rPr>
        <w:t>07.04.2022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53</w:t>
      </w:r>
    </w:p>
    <w:p w:rsidR="00027B8A" w:rsidRDefault="00027B8A" w:rsidP="00027B8A">
      <w:pPr>
        <w:spacing w:after="0" w:line="240" w:lineRule="auto"/>
        <w:jc w:val="center"/>
        <w:rPr>
          <w:rFonts w:ascii="Times New Roman" w:hAnsi="Times New Roman"/>
        </w:rPr>
      </w:pPr>
      <w:r w:rsidRPr="005730AD">
        <w:rPr>
          <w:rFonts w:ascii="Times New Roman" w:hAnsi="Times New Roman"/>
        </w:rPr>
        <w:t>с. Маяк</w:t>
      </w:r>
    </w:p>
    <w:p w:rsidR="00E71F1D" w:rsidRPr="00E71F1D" w:rsidRDefault="00E71F1D" w:rsidP="00E71F1D">
      <w:pPr>
        <w:spacing w:after="0" w:line="240" w:lineRule="exact"/>
        <w:jc w:val="both"/>
        <w:rPr>
          <w:rFonts w:ascii="Times New Roman" w:hAnsi="Times New Roman" w:cs="Times New Roman"/>
          <w:sz w:val="20"/>
          <w:szCs w:val="20"/>
        </w:rPr>
      </w:pPr>
      <w:r w:rsidRPr="00E71F1D">
        <w:rPr>
          <w:rFonts w:ascii="Times New Roman" w:hAnsi="Times New Roman" w:cs="Times New Roman"/>
          <w:sz w:val="20"/>
          <w:szCs w:val="20"/>
        </w:rPr>
        <w:t xml:space="preserve">Об аннулировании адреса </w:t>
      </w:r>
    </w:p>
    <w:p w:rsidR="00E71F1D" w:rsidRPr="00E71F1D" w:rsidRDefault="00E71F1D" w:rsidP="00E71F1D">
      <w:pPr>
        <w:spacing w:after="0" w:line="240" w:lineRule="exact"/>
        <w:jc w:val="both"/>
        <w:rPr>
          <w:rFonts w:ascii="Times New Roman" w:hAnsi="Times New Roman" w:cs="Times New Roman"/>
          <w:sz w:val="20"/>
          <w:szCs w:val="20"/>
        </w:rPr>
      </w:pPr>
      <w:r w:rsidRPr="00E71F1D">
        <w:rPr>
          <w:rFonts w:ascii="Times New Roman" w:hAnsi="Times New Roman" w:cs="Times New Roman"/>
          <w:sz w:val="20"/>
          <w:szCs w:val="20"/>
        </w:rPr>
        <w:t xml:space="preserve">объекта адресации </w:t>
      </w:r>
    </w:p>
    <w:p w:rsidR="00E71F1D" w:rsidRPr="00E71F1D" w:rsidRDefault="00E71F1D" w:rsidP="00E71F1D">
      <w:pPr>
        <w:spacing w:after="0"/>
        <w:ind w:firstLine="708"/>
        <w:jc w:val="both"/>
        <w:rPr>
          <w:rFonts w:ascii="Times New Roman" w:hAnsi="Times New Roman" w:cs="Times New Roman"/>
          <w:sz w:val="20"/>
          <w:szCs w:val="20"/>
        </w:rPr>
      </w:pPr>
    </w:p>
    <w:p w:rsidR="00E71F1D" w:rsidRPr="00E71F1D" w:rsidRDefault="00E71F1D" w:rsidP="00E71F1D">
      <w:pPr>
        <w:spacing w:after="0"/>
        <w:ind w:firstLine="708"/>
        <w:jc w:val="both"/>
        <w:rPr>
          <w:rFonts w:ascii="Times New Roman" w:hAnsi="Times New Roman" w:cs="Times New Roman"/>
          <w:sz w:val="20"/>
          <w:szCs w:val="20"/>
        </w:rPr>
      </w:pPr>
    </w:p>
    <w:p w:rsidR="00E71F1D" w:rsidRPr="00E71F1D" w:rsidRDefault="00E71F1D" w:rsidP="00E71F1D">
      <w:pPr>
        <w:spacing w:after="0"/>
        <w:ind w:firstLine="708"/>
        <w:jc w:val="both"/>
        <w:rPr>
          <w:rFonts w:ascii="Times New Roman" w:hAnsi="Times New Roman" w:cs="Times New Roman"/>
          <w:sz w:val="20"/>
          <w:szCs w:val="20"/>
        </w:rPr>
      </w:pPr>
      <w:r w:rsidRPr="00E71F1D">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w:t>
      </w:r>
      <w:r w:rsidRPr="00E71F1D">
        <w:rPr>
          <w:rFonts w:ascii="Times New Roman" w:hAnsi="Times New Roman" w:cs="Times New Roman"/>
          <w:sz w:val="20"/>
          <w:szCs w:val="20"/>
        </w:rPr>
        <w:lastRenderedPageBreak/>
        <w:t>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E71F1D" w:rsidRPr="00E71F1D" w:rsidRDefault="00E71F1D" w:rsidP="00E71F1D">
      <w:pPr>
        <w:spacing w:after="0"/>
        <w:jc w:val="both"/>
        <w:rPr>
          <w:rFonts w:ascii="Times New Roman" w:hAnsi="Times New Roman" w:cs="Times New Roman"/>
          <w:sz w:val="20"/>
          <w:szCs w:val="20"/>
        </w:rPr>
      </w:pPr>
      <w:r w:rsidRPr="00E71F1D">
        <w:rPr>
          <w:rFonts w:ascii="Times New Roman" w:hAnsi="Times New Roman" w:cs="Times New Roman"/>
          <w:sz w:val="20"/>
          <w:szCs w:val="20"/>
        </w:rPr>
        <w:t>ПОСТАНОВЛЯЕТ:</w:t>
      </w:r>
    </w:p>
    <w:p w:rsidR="00E71F1D" w:rsidRPr="00E71F1D" w:rsidRDefault="00E71F1D" w:rsidP="00E71F1D">
      <w:pPr>
        <w:numPr>
          <w:ilvl w:val="0"/>
          <w:numId w:val="34"/>
        </w:numPr>
        <w:spacing w:after="0"/>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Школьная улица, домовладение 1, в связи с ошибочным внесением и образованием дублей адресов у объекта адресации.</w:t>
      </w:r>
    </w:p>
    <w:p w:rsidR="00E71F1D" w:rsidRPr="00E71F1D" w:rsidRDefault="00E71F1D" w:rsidP="00E71F1D">
      <w:pPr>
        <w:numPr>
          <w:ilvl w:val="0"/>
          <w:numId w:val="34"/>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 Аннулировать адрес объекту адресации: Российская Федерация, Хабаровский край, Нанайский муниципальный район, сельское поселение «Село Маяк», Маяк село, Школьная улица, домовладение 2, в связи с ошибочным внесением и образованием дублей адресов у объекта адресации. </w:t>
      </w:r>
    </w:p>
    <w:p w:rsidR="00E71F1D" w:rsidRPr="00E71F1D" w:rsidRDefault="00E71F1D" w:rsidP="00E71F1D">
      <w:pPr>
        <w:numPr>
          <w:ilvl w:val="0"/>
          <w:numId w:val="34"/>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Школьная улица, домовладение 3, в связи с ошибочным внесением и образованием дублей адресов у объекта адресации. </w:t>
      </w:r>
    </w:p>
    <w:p w:rsidR="00E71F1D" w:rsidRPr="00E71F1D" w:rsidRDefault="00E71F1D" w:rsidP="00E71F1D">
      <w:pPr>
        <w:numPr>
          <w:ilvl w:val="0"/>
          <w:numId w:val="34"/>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Школьная улица, домовладение 4, в связи с ошибочным внесением и образованием дублей адресов у объекта адресации. </w:t>
      </w:r>
    </w:p>
    <w:p w:rsidR="00E71F1D" w:rsidRPr="00E71F1D" w:rsidRDefault="00E71F1D" w:rsidP="00E71F1D">
      <w:pPr>
        <w:numPr>
          <w:ilvl w:val="0"/>
          <w:numId w:val="34"/>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Школьная улица, домовладение 6, в связи с ошибочным внесением и образованием дублей адресов у объекта адресации. </w:t>
      </w:r>
    </w:p>
    <w:p w:rsidR="00E71F1D" w:rsidRPr="00E71F1D" w:rsidRDefault="00E71F1D" w:rsidP="00E71F1D">
      <w:pPr>
        <w:numPr>
          <w:ilvl w:val="0"/>
          <w:numId w:val="34"/>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Школьная улица, домовладение 7, в связи с ошибочным внесением и образованием дублей адресов у объекта адресации. </w:t>
      </w:r>
    </w:p>
    <w:p w:rsidR="00E71F1D" w:rsidRPr="00E71F1D" w:rsidRDefault="00E71F1D" w:rsidP="00E71F1D">
      <w:pPr>
        <w:numPr>
          <w:ilvl w:val="0"/>
          <w:numId w:val="34"/>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Аннулировать адрес объекту адресации: Российская Федерация, Хабаровский край, Нанайский муниципальный район, сельское поселение «Село Маяк», Маяк село, Школьная улица, домовладение 8, в связи с ошибочным внесением и образованием дублей адресов у объекта адресации.</w:t>
      </w:r>
    </w:p>
    <w:p w:rsidR="00E71F1D" w:rsidRPr="00E71F1D" w:rsidRDefault="00E71F1D" w:rsidP="00E71F1D">
      <w:pPr>
        <w:numPr>
          <w:ilvl w:val="0"/>
          <w:numId w:val="34"/>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 Аннулировать адрес объекту адресации: Российская Федерация, Хабаровский край, Нанайский муниципальный район, сельское поселение «Село Маяк», Маяк село, Школьная улица, домовладение 10 в связи с ошибочным внесением и образованием дублей адресов у объекта адресации. </w:t>
      </w:r>
    </w:p>
    <w:p w:rsidR="00E71F1D" w:rsidRPr="00E71F1D" w:rsidRDefault="00E71F1D" w:rsidP="00E71F1D">
      <w:pPr>
        <w:numPr>
          <w:ilvl w:val="0"/>
          <w:numId w:val="34"/>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Школьная улица, домовладение 12, в связи с ошибочным внесением и образованием дублей адресов у объекта адресации. </w:t>
      </w:r>
    </w:p>
    <w:p w:rsidR="00E71F1D" w:rsidRPr="00E71F1D" w:rsidRDefault="00E71F1D" w:rsidP="00E71F1D">
      <w:pPr>
        <w:numPr>
          <w:ilvl w:val="0"/>
          <w:numId w:val="34"/>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Школьная улица, домовладение 14, в связи с ошибочным внесением и образованием дублей адресов у объекта адресации. </w:t>
      </w:r>
    </w:p>
    <w:p w:rsidR="00E71F1D" w:rsidRPr="00E71F1D" w:rsidRDefault="00E71F1D" w:rsidP="00E71F1D">
      <w:pPr>
        <w:numPr>
          <w:ilvl w:val="0"/>
          <w:numId w:val="34"/>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sz w:val="20"/>
          <w:szCs w:val="20"/>
        </w:rPr>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E71F1D" w:rsidRPr="00E71F1D" w:rsidRDefault="00E71F1D" w:rsidP="00E71F1D">
      <w:pPr>
        <w:numPr>
          <w:ilvl w:val="0"/>
          <w:numId w:val="34"/>
        </w:numPr>
        <w:spacing w:after="0"/>
        <w:ind w:left="0" w:firstLine="709"/>
        <w:contextualSpacing/>
        <w:jc w:val="both"/>
        <w:rPr>
          <w:rFonts w:ascii="Times New Roman" w:hAnsi="Times New Roman" w:cs="Times New Roman"/>
          <w:iCs/>
          <w:sz w:val="20"/>
          <w:szCs w:val="20"/>
        </w:rPr>
      </w:pPr>
      <w:r w:rsidRPr="00E71F1D">
        <w:rPr>
          <w:rFonts w:ascii="Times New Roman" w:hAnsi="Times New Roman" w:cs="Times New Roman"/>
          <w:sz w:val="20"/>
          <w:szCs w:val="20"/>
        </w:rPr>
        <w:t xml:space="preserve"> Контроль за исполнением настоящего постановления оставляю за собой.</w:t>
      </w:r>
    </w:p>
    <w:p w:rsidR="00E71F1D" w:rsidRPr="00E71F1D" w:rsidRDefault="00E71F1D" w:rsidP="00E71F1D">
      <w:pPr>
        <w:spacing w:after="0"/>
        <w:ind w:left="709"/>
        <w:contextualSpacing/>
        <w:jc w:val="both"/>
        <w:rPr>
          <w:rFonts w:ascii="Times New Roman" w:hAnsi="Times New Roman" w:cs="Times New Roman"/>
          <w:sz w:val="20"/>
          <w:szCs w:val="20"/>
        </w:rPr>
      </w:pPr>
    </w:p>
    <w:p w:rsidR="00E71F1D" w:rsidRPr="00E71F1D" w:rsidRDefault="00E71F1D" w:rsidP="00E71F1D">
      <w:pPr>
        <w:spacing w:after="0"/>
        <w:ind w:left="709"/>
        <w:contextualSpacing/>
        <w:jc w:val="both"/>
        <w:rPr>
          <w:rFonts w:ascii="Times New Roman" w:hAnsi="Times New Roman" w:cs="Times New Roman"/>
          <w:iCs/>
          <w:sz w:val="20"/>
          <w:szCs w:val="20"/>
        </w:rPr>
      </w:pPr>
    </w:p>
    <w:p w:rsidR="00E71F1D" w:rsidRPr="00E71F1D" w:rsidRDefault="00E71F1D" w:rsidP="00E71F1D">
      <w:pPr>
        <w:spacing w:after="0"/>
        <w:rPr>
          <w:sz w:val="20"/>
          <w:szCs w:val="20"/>
        </w:rPr>
      </w:pPr>
      <w:r w:rsidRPr="00E71F1D">
        <w:rPr>
          <w:rFonts w:ascii="Times New Roman" w:hAnsi="Times New Roman" w:cs="Times New Roman"/>
          <w:sz w:val="20"/>
          <w:szCs w:val="20"/>
        </w:rPr>
        <w:t>Глава сельского поселения</w:t>
      </w:r>
      <w:r w:rsidRPr="00E71F1D">
        <w:rPr>
          <w:rFonts w:ascii="Times New Roman" w:hAnsi="Times New Roman" w:cs="Times New Roman"/>
          <w:sz w:val="20"/>
          <w:szCs w:val="20"/>
        </w:rPr>
        <w:tab/>
      </w:r>
      <w:r w:rsidRPr="00E71F1D">
        <w:rPr>
          <w:rFonts w:ascii="Times New Roman" w:hAnsi="Times New Roman" w:cs="Times New Roman"/>
          <w:sz w:val="20"/>
          <w:szCs w:val="20"/>
        </w:rPr>
        <w:tab/>
        <w:t xml:space="preserve">                              Д.Ф. Булаев</w:t>
      </w:r>
      <w:r w:rsidRPr="00E71F1D">
        <w:rPr>
          <w:sz w:val="20"/>
          <w:szCs w:val="20"/>
        </w:rPr>
        <w:tab/>
      </w:r>
      <w:r w:rsidRPr="00E71F1D">
        <w:rPr>
          <w:sz w:val="20"/>
          <w:szCs w:val="20"/>
        </w:rPr>
        <w:tab/>
      </w:r>
    </w:p>
    <w:p w:rsidR="00E71F1D" w:rsidRPr="00E71F1D" w:rsidRDefault="00E71F1D" w:rsidP="00E71F1D">
      <w:pPr>
        <w:jc w:val="center"/>
      </w:pPr>
      <w:r w:rsidRPr="00E71F1D">
        <w:rPr>
          <w:sz w:val="28"/>
          <w:szCs w:val="28"/>
        </w:rPr>
        <w:tab/>
      </w:r>
      <w:r w:rsidRPr="00E71F1D">
        <w:rPr>
          <w:sz w:val="28"/>
          <w:szCs w:val="28"/>
        </w:rPr>
        <w:tab/>
      </w:r>
    </w:p>
    <w:p w:rsidR="00E71F1D" w:rsidRPr="000D41F8" w:rsidRDefault="00E71F1D" w:rsidP="00E71F1D">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E71F1D" w:rsidRPr="00FE4143" w:rsidRDefault="00E71F1D" w:rsidP="00E71F1D">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E71F1D" w:rsidRDefault="00E71F1D" w:rsidP="00E71F1D">
      <w:pPr>
        <w:spacing w:after="0" w:line="240" w:lineRule="auto"/>
        <w:rPr>
          <w:rFonts w:ascii="Times New Roman" w:hAnsi="Times New Roman" w:cs="Times New Roman"/>
          <w:sz w:val="20"/>
          <w:szCs w:val="20"/>
        </w:rPr>
      </w:pPr>
      <w:r>
        <w:rPr>
          <w:rFonts w:ascii="Times New Roman" w:hAnsi="Times New Roman" w:cs="Times New Roman"/>
          <w:sz w:val="20"/>
          <w:szCs w:val="20"/>
        </w:rPr>
        <w:t>11.04.2022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54</w:t>
      </w:r>
    </w:p>
    <w:p w:rsidR="00E71F1D" w:rsidRDefault="00E71F1D" w:rsidP="00E71F1D">
      <w:pPr>
        <w:spacing w:after="0" w:line="240" w:lineRule="auto"/>
        <w:jc w:val="center"/>
        <w:rPr>
          <w:rFonts w:ascii="Times New Roman" w:hAnsi="Times New Roman"/>
        </w:rPr>
      </w:pPr>
      <w:r w:rsidRPr="005730AD">
        <w:rPr>
          <w:rFonts w:ascii="Times New Roman" w:hAnsi="Times New Roman"/>
        </w:rPr>
        <w:t>с. Маяк</w:t>
      </w:r>
    </w:p>
    <w:p w:rsidR="00F80FD2" w:rsidRPr="00F80FD2" w:rsidRDefault="00F80FD2" w:rsidP="00F80FD2">
      <w:pPr>
        <w:spacing w:after="0" w:line="240" w:lineRule="exact"/>
        <w:jc w:val="both"/>
        <w:rPr>
          <w:rFonts w:ascii="Times New Roman" w:hAnsi="Times New Roman" w:cs="Times New Roman"/>
          <w:sz w:val="20"/>
          <w:szCs w:val="20"/>
        </w:rPr>
      </w:pPr>
      <w:r w:rsidRPr="00F80FD2">
        <w:rPr>
          <w:rFonts w:ascii="Times New Roman" w:hAnsi="Times New Roman" w:cs="Times New Roman"/>
          <w:sz w:val="20"/>
          <w:szCs w:val="20"/>
        </w:rPr>
        <w:t xml:space="preserve">Об аннулировании адреса </w:t>
      </w:r>
    </w:p>
    <w:p w:rsidR="00F80FD2" w:rsidRPr="00F80FD2" w:rsidRDefault="00F80FD2" w:rsidP="00F80FD2">
      <w:pPr>
        <w:spacing w:after="0" w:line="240" w:lineRule="exact"/>
        <w:jc w:val="both"/>
        <w:rPr>
          <w:rFonts w:ascii="Times New Roman" w:hAnsi="Times New Roman" w:cs="Times New Roman"/>
          <w:sz w:val="20"/>
          <w:szCs w:val="20"/>
        </w:rPr>
      </w:pPr>
      <w:r w:rsidRPr="00F80FD2">
        <w:rPr>
          <w:rFonts w:ascii="Times New Roman" w:hAnsi="Times New Roman" w:cs="Times New Roman"/>
          <w:sz w:val="20"/>
          <w:szCs w:val="20"/>
        </w:rPr>
        <w:t>объекта адресации и присвоении</w:t>
      </w:r>
    </w:p>
    <w:p w:rsidR="00F80FD2" w:rsidRPr="00F80FD2" w:rsidRDefault="00F80FD2" w:rsidP="00F80FD2">
      <w:pPr>
        <w:spacing w:after="0" w:line="240" w:lineRule="exact"/>
        <w:jc w:val="both"/>
        <w:rPr>
          <w:rFonts w:ascii="Times New Roman" w:hAnsi="Times New Roman" w:cs="Times New Roman"/>
          <w:sz w:val="20"/>
          <w:szCs w:val="20"/>
        </w:rPr>
      </w:pPr>
      <w:r w:rsidRPr="00F80FD2">
        <w:rPr>
          <w:rFonts w:ascii="Times New Roman" w:hAnsi="Times New Roman" w:cs="Times New Roman"/>
          <w:sz w:val="20"/>
          <w:szCs w:val="20"/>
        </w:rPr>
        <w:t>адреса зданию</w:t>
      </w:r>
    </w:p>
    <w:p w:rsidR="00F80FD2" w:rsidRPr="00F80FD2" w:rsidRDefault="00F80FD2" w:rsidP="00F80FD2">
      <w:pPr>
        <w:spacing w:after="0"/>
        <w:ind w:firstLine="708"/>
        <w:jc w:val="both"/>
        <w:rPr>
          <w:rFonts w:ascii="Times New Roman" w:hAnsi="Times New Roman" w:cs="Times New Roman"/>
          <w:sz w:val="20"/>
          <w:szCs w:val="20"/>
        </w:rPr>
      </w:pPr>
    </w:p>
    <w:p w:rsidR="00F80FD2" w:rsidRPr="00F80FD2" w:rsidRDefault="00F80FD2" w:rsidP="00F80FD2">
      <w:pPr>
        <w:spacing w:after="0"/>
        <w:ind w:firstLine="708"/>
        <w:jc w:val="both"/>
        <w:rPr>
          <w:rFonts w:ascii="Times New Roman" w:hAnsi="Times New Roman" w:cs="Times New Roman"/>
          <w:sz w:val="20"/>
          <w:szCs w:val="20"/>
        </w:rPr>
      </w:pPr>
    </w:p>
    <w:p w:rsidR="00F80FD2" w:rsidRPr="00F80FD2" w:rsidRDefault="00F80FD2" w:rsidP="00F80FD2">
      <w:pPr>
        <w:spacing w:after="0"/>
        <w:ind w:firstLine="708"/>
        <w:jc w:val="both"/>
        <w:rPr>
          <w:rFonts w:ascii="Times New Roman" w:hAnsi="Times New Roman" w:cs="Times New Roman"/>
          <w:sz w:val="20"/>
          <w:szCs w:val="20"/>
        </w:rPr>
      </w:pPr>
      <w:r w:rsidRPr="00F80FD2">
        <w:rPr>
          <w:rFonts w:ascii="Times New Roman" w:hAnsi="Times New Roman" w:cs="Times New Roman"/>
          <w:sz w:val="20"/>
          <w:szCs w:val="20"/>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w:t>
      </w:r>
      <w:r w:rsidRPr="00F80FD2">
        <w:rPr>
          <w:rFonts w:ascii="Times New Roman" w:hAnsi="Times New Roman" w:cs="Times New Roman"/>
          <w:sz w:val="20"/>
          <w:szCs w:val="20"/>
        </w:rPr>
        <w:lastRenderedPageBreak/>
        <w:t>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F80FD2" w:rsidRPr="00F80FD2" w:rsidRDefault="00F80FD2" w:rsidP="00F80FD2">
      <w:pPr>
        <w:spacing w:after="0"/>
        <w:jc w:val="both"/>
        <w:rPr>
          <w:rFonts w:ascii="Times New Roman" w:hAnsi="Times New Roman" w:cs="Times New Roman"/>
          <w:sz w:val="20"/>
          <w:szCs w:val="20"/>
        </w:rPr>
      </w:pPr>
      <w:r w:rsidRPr="00F80FD2">
        <w:rPr>
          <w:rFonts w:ascii="Times New Roman" w:hAnsi="Times New Roman" w:cs="Times New Roman"/>
          <w:sz w:val="20"/>
          <w:szCs w:val="20"/>
        </w:rPr>
        <w:t>ПОСТАНОВЛЯЕТ:</w:t>
      </w:r>
    </w:p>
    <w:p w:rsidR="00F80FD2" w:rsidRPr="00F80FD2" w:rsidRDefault="00F80FD2" w:rsidP="00F80FD2">
      <w:pPr>
        <w:numPr>
          <w:ilvl w:val="0"/>
          <w:numId w:val="35"/>
        </w:numPr>
        <w:spacing w:after="0"/>
        <w:contextualSpacing/>
        <w:jc w:val="both"/>
        <w:rPr>
          <w:rFonts w:ascii="Times New Roman" w:hAnsi="Times New Roman" w:cs="Times New Roman"/>
          <w:iCs/>
          <w:sz w:val="20"/>
          <w:szCs w:val="20"/>
        </w:rPr>
      </w:pPr>
      <w:r w:rsidRPr="00F80FD2">
        <w:rPr>
          <w:rFonts w:ascii="Times New Roman" w:hAnsi="Times New Roman" w:cs="Times New Roman"/>
          <w:iCs/>
          <w:sz w:val="20"/>
          <w:szCs w:val="20"/>
        </w:rPr>
        <w:t>Аннулировать в связи с ошибочным внесением адрес объекту адресации: Российская Федерация, Хабаровский край, Нанайский муниципальный район, сельское поселение «Село Маяк», Маяк село, Студенческая улица, владение 7.</w:t>
      </w:r>
    </w:p>
    <w:p w:rsidR="00F80FD2" w:rsidRPr="00F80FD2" w:rsidRDefault="00F80FD2" w:rsidP="00F80FD2">
      <w:pPr>
        <w:numPr>
          <w:ilvl w:val="0"/>
          <w:numId w:val="35"/>
        </w:numPr>
        <w:spacing w:after="0"/>
        <w:ind w:left="0" w:firstLine="709"/>
        <w:contextualSpacing/>
        <w:jc w:val="both"/>
        <w:rPr>
          <w:rFonts w:ascii="Times New Roman" w:hAnsi="Times New Roman" w:cs="Times New Roman"/>
          <w:iCs/>
          <w:sz w:val="20"/>
          <w:szCs w:val="20"/>
        </w:rPr>
      </w:pPr>
      <w:r w:rsidRPr="00F80FD2">
        <w:rPr>
          <w:rFonts w:ascii="Times New Roman" w:hAnsi="Times New Roman" w:cs="Times New Roman"/>
          <w:iCs/>
          <w:sz w:val="20"/>
          <w:szCs w:val="20"/>
        </w:rPr>
        <w:t>Зданию с кадастровым номером 27:09:0001301:1277, общей площадью 66,7 кв.м., расположенному по адресу: Российская Федерация, Хабаровский край, Нанайский муниципальный район, сельское поселение «Село Маяк», Маяк село, Студенческая улица, дом 7, присвоить адрес Российская Федерация, Хабаровский край, Нанайский муниципальный район, сельское поселение «Село Маяк», Маяк село, Студенческая улица, дом 7.</w:t>
      </w:r>
    </w:p>
    <w:p w:rsidR="00F80FD2" w:rsidRPr="00F80FD2" w:rsidRDefault="00F80FD2" w:rsidP="00F80FD2">
      <w:pPr>
        <w:numPr>
          <w:ilvl w:val="0"/>
          <w:numId w:val="35"/>
        </w:numPr>
        <w:spacing w:after="0"/>
        <w:ind w:left="0" w:firstLine="709"/>
        <w:contextualSpacing/>
        <w:jc w:val="both"/>
        <w:rPr>
          <w:rFonts w:ascii="Times New Roman" w:hAnsi="Times New Roman" w:cs="Times New Roman"/>
          <w:iCs/>
          <w:sz w:val="20"/>
          <w:szCs w:val="20"/>
        </w:rPr>
      </w:pPr>
      <w:r w:rsidRPr="00F80FD2">
        <w:rPr>
          <w:rFonts w:ascii="Times New Roman" w:hAnsi="Times New Roman" w:cs="Times New Roman"/>
          <w:sz w:val="20"/>
          <w:szCs w:val="20"/>
        </w:rPr>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F80FD2" w:rsidRPr="00F80FD2" w:rsidRDefault="00F80FD2" w:rsidP="00F80FD2">
      <w:pPr>
        <w:numPr>
          <w:ilvl w:val="0"/>
          <w:numId w:val="35"/>
        </w:numPr>
        <w:spacing w:after="0"/>
        <w:ind w:left="0" w:firstLine="709"/>
        <w:contextualSpacing/>
        <w:jc w:val="both"/>
        <w:rPr>
          <w:rFonts w:ascii="Times New Roman" w:hAnsi="Times New Roman" w:cs="Times New Roman"/>
          <w:iCs/>
          <w:sz w:val="20"/>
          <w:szCs w:val="20"/>
        </w:rPr>
      </w:pPr>
      <w:r w:rsidRPr="00F80FD2">
        <w:rPr>
          <w:rFonts w:ascii="Times New Roman" w:hAnsi="Times New Roman" w:cs="Times New Roman"/>
          <w:sz w:val="20"/>
          <w:szCs w:val="20"/>
        </w:rPr>
        <w:t xml:space="preserve"> Контроль за исполнением настоящего постановления оставляю за собой.</w:t>
      </w:r>
    </w:p>
    <w:p w:rsidR="00F80FD2" w:rsidRPr="00F80FD2" w:rsidRDefault="00F80FD2" w:rsidP="00F80FD2">
      <w:pPr>
        <w:spacing w:after="0"/>
        <w:ind w:left="709"/>
        <w:contextualSpacing/>
        <w:jc w:val="both"/>
        <w:rPr>
          <w:rFonts w:ascii="Times New Roman" w:hAnsi="Times New Roman" w:cs="Times New Roman"/>
          <w:sz w:val="20"/>
          <w:szCs w:val="20"/>
        </w:rPr>
      </w:pPr>
    </w:p>
    <w:p w:rsidR="00F80FD2" w:rsidRPr="00F80FD2" w:rsidRDefault="00F80FD2" w:rsidP="00F80FD2">
      <w:pPr>
        <w:spacing w:after="0"/>
        <w:ind w:left="709"/>
        <w:contextualSpacing/>
        <w:jc w:val="both"/>
        <w:rPr>
          <w:rFonts w:ascii="Times New Roman" w:hAnsi="Times New Roman" w:cs="Times New Roman"/>
          <w:iCs/>
          <w:sz w:val="20"/>
          <w:szCs w:val="20"/>
        </w:rPr>
      </w:pPr>
    </w:p>
    <w:p w:rsidR="00F80FD2" w:rsidRPr="00F80FD2" w:rsidRDefault="00F80FD2" w:rsidP="00F80FD2">
      <w:pPr>
        <w:spacing w:after="0"/>
        <w:rPr>
          <w:sz w:val="20"/>
          <w:szCs w:val="20"/>
        </w:rPr>
      </w:pPr>
      <w:r w:rsidRPr="00F80FD2">
        <w:rPr>
          <w:rFonts w:ascii="Times New Roman" w:hAnsi="Times New Roman" w:cs="Times New Roman"/>
          <w:sz w:val="20"/>
          <w:szCs w:val="20"/>
        </w:rPr>
        <w:t>Глава сельского поселения</w:t>
      </w:r>
      <w:r w:rsidRPr="00F80FD2">
        <w:rPr>
          <w:rFonts w:ascii="Times New Roman" w:hAnsi="Times New Roman" w:cs="Times New Roman"/>
          <w:sz w:val="20"/>
          <w:szCs w:val="20"/>
        </w:rPr>
        <w:tab/>
      </w:r>
      <w:r w:rsidRPr="00F80FD2">
        <w:rPr>
          <w:rFonts w:ascii="Times New Roman" w:hAnsi="Times New Roman" w:cs="Times New Roman"/>
          <w:sz w:val="20"/>
          <w:szCs w:val="20"/>
        </w:rPr>
        <w:tab/>
        <w:t xml:space="preserve">                              Д.Ф. Булаев</w:t>
      </w:r>
      <w:r w:rsidRPr="00F80FD2">
        <w:rPr>
          <w:sz w:val="20"/>
          <w:szCs w:val="20"/>
        </w:rPr>
        <w:tab/>
      </w:r>
      <w:r w:rsidRPr="00F80FD2">
        <w:rPr>
          <w:sz w:val="20"/>
          <w:szCs w:val="20"/>
        </w:rPr>
        <w:tab/>
      </w:r>
    </w:p>
    <w:p w:rsidR="00E71F1D" w:rsidRPr="00F80FD2" w:rsidRDefault="00F80FD2" w:rsidP="00F80FD2">
      <w:pPr>
        <w:jc w:val="center"/>
      </w:pPr>
      <w:r w:rsidRPr="00F80FD2">
        <w:rPr>
          <w:sz w:val="28"/>
          <w:szCs w:val="28"/>
        </w:rPr>
        <w:tab/>
      </w:r>
      <w:r w:rsidRPr="00F80FD2">
        <w:rPr>
          <w:sz w:val="28"/>
          <w:szCs w:val="28"/>
        </w:rPr>
        <w:tab/>
      </w:r>
    </w:p>
    <w:p w:rsidR="00E71F1D" w:rsidRPr="000D41F8" w:rsidRDefault="00E71F1D" w:rsidP="00E71F1D">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E71F1D" w:rsidRPr="00FE4143" w:rsidRDefault="00E71F1D" w:rsidP="00E71F1D">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E71F1D" w:rsidRDefault="00F80FD2" w:rsidP="00E71F1D">
      <w:pPr>
        <w:spacing w:after="0" w:line="240" w:lineRule="auto"/>
        <w:rPr>
          <w:rFonts w:ascii="Times New Roman" w:hAnsi="Times New Roman" w:cs="Times New Roman"/>
          <w:sz w:val="20"/>
          <w:szCs w:val="20"/>
        </w:rPr>
      </w:pPr>
      <w:r>
        <w:rPr>
          <w:rFonts w:ascii="Times New Roman" w:hAnsi="Times New Roman" w:cs="Times New Roman"/>
          <w:sz w:val="20"/>
          <w:szCs w:val="20"/>
        </w:rPr>
        <w:t>12.04.2022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55</w:t>
      </w:r>
    </w:p>
    <w:p w:rsidR="00E71F1D" w:rsidRDefault="00E71F1D" w:rsidP="00E71F1D">
      <w:pPr>
        <w:spacing w:after="0" w:line="240" w:lineRule="auto"/>
        <w:jc w:val="center"/>
        <w:rPr>
          <w:rFonts w:ascii="Times New Roman" w:hAnsi="Times New Roman"/>
        </w:rPr>
      </w:pPr>
      <w:r w:rsidRPr="005730AD">
        <w:rPr>
          <w:rFonts w:ascii="Times New Roman" w:hAnsi="Times New Roman"/>
        </w:rPr>
        <w:t>с. Маяк</w:t>
      </w:r>
    </w:p>
    <w:p w:rsidR="00F01436" w:rsidRPr="00F01436" w:rsidRDefault="00F01436" w:rsidP="00F01436">
      <w:pPr>
        <w:spacing w:after="0" w:line="252" w:lineRule="auto"/>
        <w:jc w:val="both"/>
        <w:rPr>
          <w:rFonts w:ascii="Times New Roman" w:eastAsiaTheme="minorHAnsi" w:hAnsi="Times New Roman" w:cstheme="majorBidi"/>
          <w:sz w:val="20"/>
          <w:szCs w:val="20"/>
          <w:lang w:eastAsia="en-US" w:bidi="en-US"/>
        </w:rPr>
      </w:pPr>
      <w:r w:rsidRPr="00F01436">
        <w:rPr>
          <w:rFonts w:ascii="Times New Roman" w:eastAsiaTheme="minorHAnsi" w:hAnsi="Times New Roman" w:cstheme="majorBidi"/>
          <w:sz w:val="20"/>
          <w:szCs w:val="20"/>
          <w:lang w:eastAsia="en-US" w:bidi="en-US"/>
        </w:rPr>
        <w:t xml:space="preserve">Об изменении вида жилого помещения </w:t>
      </w:r>
    </w:p>
    <w:p w:rsidR="00F01436" w:rsidRPr="00F01436" w:rsidRDefault="00F01436" w:rsidP="00F01436">
      <w:pPr>
        <w:spacing w:after="0" w:line="252" w:lineRule="auto"/>
        <w:jc w:val="both"/>
        <w:rPr>
          <w:rFonts w:ascii="Times New Roman" w:eastAsiaTheme="minorHAnsi" w:hAnsi="Times New Roman" w:cstheme="majorBidi"/>
          <w:sz w:val="20"/>
          <w:szCs w:val="20"/>
          <w:lang w:eastAsia="en-US" w:bidi="en-US"/>
        </w:rPr>
      </w:pPr>
    </w:p>
    <w:p w:rsidR="00F01436" w:rsidRPr="00F01436" w:rsidRDefault="00F01436" w:rsidP="00F01436">
      <w:pPr>
        <w:spacing w:after="0" w:line="252" w:lineRule="auto"/>
        <w:jc w:val="both"/>
        <w:rPr>
          <w:rFonts w:ascii="Times New Roman" w:eastAsiaTheme="minorHAnsi" w:hAnsi="Times New Roman" w:cstheme="majorBidi"/>
          <w:sz w:val="20"/>
          <w:szCs w:val="20"/>
          <w:lang w:eastAsia="en-US" w:bidi="en-US"/>
        </w:rPr>
      </w:pPr>
    </w:p>
    <w:p w:rsidR="00F01436" w:rsidRPr="00F01436" w:rsidRDefault="00F01436" w:rsidP="00F01436">
      <w:pPr>
        <w:spacing w:after="0" w:line="252" w:lineRule="auto"/>
        <w:ind w:firstLine="709"/>
        <w:jc w:val="both"/>
        <w:rPr>
          <w:rFonts w:ascii="Times New Roman" w:eastAsiaTheme="minorHAnsi" w:hAnsi="Times New Roman" w:cstheme="majorBidi"/>
          <w:sz w:val="20"/>
          <w:szCs w:val="20"/>
          <w:lang w:eastAsia="en-US" w:bidi="en-US"/>
        </w:rPr>
      </w:pPr>
      <w:r w:rsidRPr="00F01436">
        <w:rPr>
          <w:rFonts w:ascii="Times New Roman" w:eastAsiaTheme="minorHAnsi" w:hAnsi="Times New Roman" w:cstheme="majorBidi"/>
          <w:sz w:val="20"/>
          <w:szCs w:val="20"/>
          <w:lang w:eastAsia="en-US" w:bidi="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Самопят Натальи Тимофеевны, проживающей по адресу: Хабаровский край, Нанайский район, с. Маяк, ул. Первомайская, дом 12, квартира 2, администрация сельского поселения «Село Маяк» Нанайского муниципального района Хабаровского края</w:t>
      </w:r>
    </w:p>
    <w:p w:rsidR="00F01436" w:rsidRPr="00F01436" w:rsidRDefault="00F01436" w:rsidP="00F01436">
      <w:pPr>
        <w:spacing w:after="0" w:line="252" w:lineRule="auto"/>
        <w:jc w:val="both"/>
        <w:rPr>
          <w:rFonts w:ascii="Times New Roman" w:eastAsiaTheme="minorHAnsi" w:hAnsi="Times New Roman" w:cstheme="majorBidi"/>
          <w:sz w:val="20"/>
          <w:szCs w:val="20"/>
          <w:lang w:eastAsia="en-US" w:bidi="en-US"/>
        </w:rPr>
      </w:pPr>
      <w:r w:rsidRPr="00F01436">
        <w:rPr>
          <w:rFonts w:ascii="Times New Roman" w:eastAsiaTheme="minorHAnsi" w:hAnsi="Times New Roman" w:cstheme="majorBidi"/>
          <w:sz w:val="20"/>
          <w:szCs w:val="20"/>
          <w:lang w:eastAsia="en-US" w:bidi="en-US"/>
        </w:rPr>
        <w:t>ПОСТАНОВЛЯЕТ:</w:t>
      </w:r>
    </w:p>
    <w:p w:rsidR="00F01436" w:rsidRPr="00F01436" w:rsidRDefault="00F01436" w:rsidP="00F01436">
      <w:pPr>
        <w:spacing w:after="0" w:line="252" w:lineRule="auto"/>
        <w:ind w:firstLine="709"/>
        <w:jc w:val="both"/>
        <w:rPr>
          <w:rFonts w:ascii="Times New Roman" w:eastAsiaTheme="minorHAnsi" w:hAnsi="Times New Roman" w:cstheme="majorBidi"/>
          <w:sz w:val="20"/>
          <w:szCs w:val="20"/>
          <w:lang w:eastAsia="en-US" w:bidi="en-US"/>
        </w:rPr>
      </w:pPr>
      <w:r w:rsidRPr="00F01436">
        <w:rPr>
          <w:rFonts w:ascii="Times New Roman" w:eastAsiaTheme="minorHAnsi" w:hAnsi="Times New Roman" w:cstheme="majorBidi"/>
          <w:sz w:val="20"/>
          <w:szCs w:val="20"/>
          <w:lang w:eastAsia="en-US" w:bidi="en-US"/>
        </w:rPr>
        <w:t>1. Изменить вид жилого помещения с кадастровым номером 27:09:0001302:1018, общей площадью 38,6 кв.м., находящегося по адресу: Хабаровский край, Нанайский район, с. Маяк, ул. Первомайская, дом 12, квартира 2, с «квартира» на «часть блокированной жилой застройки».</w:t>
      </w:r>
    </w:p>
    <w:p w:rsidR="00F01436" w:rsidRPr="00F01436" w:rsidRDefault="00F01436" w:rsidP="00F01436">
      <w:pPr>
        <w:spacing w:after="0" w:line="252" w:lineRule="auto"/>
        <w:ind w:firstLine="709"/>
        <w:jc w:val="both"/>
        <w:rPr>
          <w:rFonts w:ascii="Times New Roman" w:eastAsiaTheme="minorHAnsi" w:hAnsi="Times New Roman" w:cstheme="majorBidi"/>
          <w:sz w:val="20"/>
          <w:szCs w:val="20"/>
          <w:lang w:eastAsia="en-US" w:bidi="en-US"/>
        </w:rPr>
      </w:pPr>
      <w:r w:rsidRPr="00F01436">
        <w:rPr>
          <w:rFonts w:ascii="Times New Roman" w:eastAsiaTheme="minorHAnsi" w:hAnsi="Times New Roman" w:cstheme="majorBidi"/>
          <w:sz w:val="20"/>
          <w:szCs w:val="20"/>
          <w:lang w:eastAsia="en-US" w:bidi="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F01436" w:rsidRPr="00F01436" w:rsidRDefault="00F01436" w:rsidP="00F01436">
      <w:pPr>
        <w:spacing w:after="0" w:line="252" w:lineRule="auto"/>
        <w:ind w:firstLine="709"/>
        <w:jc w:val="both"/>
        <w:rPr>
          <w:rFonts w:ascii="Times New Roman" w:eastAsiaTheme="minorHAnsi" w:hAnsi="Times New Roman" w:cstheme="majorBidi"/>
          <w:sz w:val="20"/>
          <w:szCs w:val="20"/>
          <w:lang w:eastAsia="en-US" w:bidi="en-US"/>
        </w:rPr>
      </w:pPr>
      <w:r w:rsidRPr="00F01436">
        <w:rPr>
          <w:rFonts w:ascii="Times New Roman" w:eastAsiaTheme="minorHAnsi" w:hAnsi="Times New Roman" w:cstheme="majorBidi"/>
          <w:sz w:val="20"/>
          <w:szCs w:val="20"/>
          <w:lang w:eastAsia="en-US" w:bidi="en-US"/>
        </w:rPr>
        <w:t>3. Контроль за выполнением настоящего постановления оставляю за собой.</w:t>
      </w:r>
    </w:p>
    <w:p w:rsidR="00F01436" w:rsidRPr="00F01436" w:rsidRDefault="00F01436" w:rsidP="00F01436">
      <w:pPr>
        <w:spacing w:after="0" w:line="252" w:lineRule="auto"/>
        <w:jc w:val="both"/>
        <w:rPr>
          <w:rFonts w:ascii="Times New Roman" w:eastAsiaTheme="minorHAnsi" w:hAnsi="Times New Roman" w:cstheme="majorBidi"/>
          <w:sz w:val="20"/>
          <w:szCs w:val="20"/>
          <w:lang w:eastAsia="en-US" w:bidi="en-US"/>
        </w:rPr>
      </w:pPr>
      <w:r w:rsidRPr="00F01436">
        <w:rPr>
          <w:rFonts w:ascii="Times New Roman" w:eastAsiaTheme="minorHAnsi" w:hAnsi="Times New Roman" w:cstheme="majorBidi"/>
          <w:sz w:val="20"/>
          <w:szCs w:val="20"/>
          <w:lang w:eastAsia="en-US" w:bidi="en-US"/>
        </w:rPr>
        <w:t xml:space="preserve">        </w:t>
      </w:r>
    </w:p>
    <w:p w:rsidR="00F01436" w:rsidRPr="00F01436" w:rsidRDefault="00F01436" w:rsidP="00F01436">
      <w:pPr>
        <w:spacing w:after="0" w:line="252" w:lineRule="auto"/>
        <w:jc w:val="both"/>
        <w:rPr>
          <w:rFonts w:ascii="Times New Roman" w:eastAsiaTheme="minorHAnsi" w:hAnsi="Times New Roman" w:cstheme="majorBidi"/>
          <w:sz w:val="20"/>
          <w:szCs w:val="20"/>
          <w:lang w:eastAsia="en-US" w:bidi="en-US"/>
        </w:rPr>
      </w:pPr>
    </w:p>
    <w:p w:rsidR="00F01436" w:rsidRPr="00F01436" w:rsidRDefault="00F01436" w:rsidP="00F01436">
      <w:pPr>
        <w:spacing w:after="0" w:line="252" w:lineRule="auto"/>
        <w:jc w:val="both"/>
        <w:rPr>
          <w:rFonts w:ascii="Times New Roman" w:eastAsiaTheme="minorHAnsi" w:hAnsi="Times New Roman" w:cstheme="majorBidi"/>
          <w:sz w:val="20"/>
          <w:szCs w:val="20"/>
          <w:lang w:eastAsia="en-US" w:bidi="en-US"/>
        </w:rPr>
      </w:pPr>
    </w:p>
    <w:p w:rsidR="00F01436" w:rsidRPr="00F01436" w:rsidRDefault="00F01436" w:rsidP="00F01436">
      <w:pPr>
        <w:spacing w:after="0" w:line="252" w:lineRule="auto"/>
        <w:jc w:val="both"/>
        <w:rPr>
          <w:rFonts w:ascii="Times New Roman" w:eastAsiaTheme="minorHAnsi" w:hAnsi="Times New Roman" w:cstheme="majorBidi"/>
          <w:sz w:val="20"/>
          <w:szCs w:val="20"/>
          <w:lang w:eastAsia="en-US" w:bidi="en-US"/>
        </w:rPr>
      </w:pPr>
      <w:r w:rsidRPr="00F01436">
        <w:rPr>
          <w:rFonts w:ascii="Times New Roman" w:eastAsiaTheme="minorHAnsi" w:hAnsi="Times New Roman" w:cstheme="majorBidi"/>
          <w:sz w:val="20"/>
          <w:szCs w:val="20"/>
          <w:lang w:eastAsia="en-US" w:bidi="en-US"/>
        </w:rPr>
        <w:t>Глава сельского поселения                                                    Д.Ф. Булаев</w:t>
      </w:r>
    </w:p>
    <w:p w:rsidR="00F80FD2" w:rsidRDefault="00F80FD2" w:rsidP="00E71F1D">
      <w:pPr>
        <w:spacing w:after="0" w:line="240" w:lineRule="auto"/>
        <w:jc w:val="center"/>
        <w:rPr>
          <w:rFonts w:ascii="Times New Roman" w:hAnsi="Times New Roman"/>
        </w:rPr>
      </w:pPr>
    </w:p>
    <w:p w:rsidR="00E71F1D" w:rsidRPr="000D41F8" w:rsidRDefault="00E71F1D" w:rsidP="00E71F1D">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E71F1D" w:rsidRPr="00FE4143" w:rsidRDefault="00E71F1D" w:rsidP="00E71F1D">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E71F1D" w:rsidRDefault="00F01436" w:rsidP="00E71F1D">
      <w:pPr>
        <w:spacing w:after="0" w:line="240" w:lineRule="auto"/>
        <w:rPr>
          <w:rFonts w:ascii="Times New Roman" w:hAnsi="Times New Roman" w:cs="Times New Roman"/>
          <w:sz w:val="20"/>
          <w:szCs w:val="20"/>
        </w:rPr>
      </w:pPr>
      <w:r>
        <w:rPr>
          <w:rFonts w:ascii="Times New Roman" w:hAnsi="Times New Roman" w:cs="Times New Roman"/>
          <w:sz w:val="20"/>
          <w:szCs w:val="20"/>
        </w:rPr>
        <w:t>12.04.2022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56</w:t>
      </w:r>
    </w:p>
    <w:p w:rsidR="00E71F1D" w:rsidRDefault="00E71F1D" w:rsidP="00E71F1D">
      <w:pPr>
        <w:spacing w:after="0" w:line="240" w:lineRule="auto"/>
        <w:jc w:val="center"/>
        <w:rPr>
          <w:rFonts w:ascii="Times New Roman" w:hAnsi="Times New Roman"/>
        </w:rPr>
      </w:pPr>
      <w:r w:rsidRPr="005730AD">
        <w:rPr>
          <w:rFonts w:ascii="Times New Roman" w:hAnsi="Times New Roman"/>
        </w:rPr>
        <w:t>с. Маяк</w:t>
      </w:r>
    </w:p>
    <w:p w:rsidR="00274B40" w:rsidRPr="00274B40" w:rsidRDefault="00274B40" w:rsidP="00274B40">
      <w:pPr>
        <w:spacing w:after="0" w:line="240" w:lineRule="exact"/>
        <w:jc w:val="both"/>
        <w:rPr>
          <w:rFonts w:ascii="Times New Roman" w:hAnsi="Times New Roman" w:cs="Times New Roman"/>
          <w:sz w:val="20"/>
          <w:szCs w:val="20"/>
        </w:rPr>
      </w:pPr>
      <w:r w:rsidRPr="00274B40">
        <w:rPr>
          <w:rFonts w:ascii="Times New Roman" w:hAnsi="Times New Roman" w:cs="Times New Roman"/>
          <w:sz w:val="20"/>
          <w:szCs w:val="20"/>
        </w:rPr>
        <w:t xml:space="preserve">Об аннулировании адреса </w:t>
      </w:r>
    </w:p>
    <w:p w:rsidR="00274B40" w:rsidRPr="00274B40" w:rsidRDefault="00274B40" w:rsidP="00274B40">
      <w:pPr>
        <w:spacing w:after="0" w:line="240" w:lineRule="exact"/>
        <w:jc w:val="both"/>
        <w:rPr>
          <w:rFonts w:ascii="Times New Roman" w:hAnsi="Times New Roman" w:cs="Times New Roman"/>
          <w:sz w:val="20"/>
          <w:szCs w:val="20"/>
        </w:rPr>
      </w:pPr>
      <w:r w:rsidRPr="00274B40">
        <w:rPr>
          <w:rFonts w:ascii="Times New Roman" w:hAnsi="Times New Roman" w:cs="Times New Roman"/>
          <w:sz w:val="20"/>
          <w:szCs w:val="20"/>
        </w:rPr>
        <w:t xml:space="preserve">объекта адресации </w:t>
      </w:r>
    </w:p>
    <w:p w:rsidR="00274B40" w:rsidRPr="00274B40" w:rsidRDefault="00274B40" w:rsidP="00274B40">
      <w:pPr>
        <w:spacing w:after="0"/>
        <w:ind w:firstLine="708"/>
        <w:jc w:val="both"/>
        <w:rPr>
          <w:rFonts w:ascii="Times New Roman" w:hAnsi="Times New Roman" w:cs="Times New Roman"/>
          <w:sz w:val="20"/>
          <w:szCs w:val="20"/>
        </w:rPr>
      </w:pPr>
    </w:p>
    <w:p w:rsidR="00274B40" w:rsidRPr="00274B40" w:rsidRDefault="00274B40" w:rsidP="00274B40">
      <w:pPr>
        <w:spacing w:after="0"/>
        <w:ind w:firstLine="708"/>
        <w:jc w:val="both"/>
        <w:rPr>
          <w:rFonts w:ascii="Times New Roman" w:hAnsi="Times New Roman" w:cs="Times New Roman"/>
          <w:sz w:val="20"/>
          <w:szCs w:val="20"/>
        </w:rPr>
      </w:pPr>
    </w:p>
    <w:p w:rsidR="00274B40" w:rsidRPr="00274B40" w:rsidRDefault="00274B40" w:rsidP="00274B40">
      <w:pPr>
        <w:spacing w:after="0"/>
        <w:ind w:firstLine="708"/>
        <w:jc w:val="both"/>
        <w:rPr>
          <w:rFonts w:ascii="Times New Roman" w:hAnsi="Times New Roman" w:cs="Times New Roman"/>
          <w:sz w:val="20"/>
          <w:szCs w:val="20"/>
        </w:rPr>
      </w:pPr>
      <w:r w:rsidRPr="00274B40">
        <w:rPr>
          <w:rFonts w:ascii="Times New Roman" w:hAnsi="Times New Roman" w:cs="Times New Roman"/>
          <w:sz w:val="20"/>
          <w:szCs w:val="20"/>
        </w:rPr>
        <w:lastRenderedPageBreak/>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274B40" w:rsidRPr="00274B40" w:rsidRDefault="00274B40" w:rsidP="00274B40">
      <w:pPr>
        <w:spacing w:after="0"/>
        <w:jc w:val="both"/>
        <w:rPr>
          <w:rFonts w:ascii="Times New Roman" w:hAnsi="Times New Roman" w:cs="Times New Roman"/>
          <w:sz w:val="20"/>
          <w:szCs w:val="20"/>
        </w:rPr>
      </w:pPr>
      <w:r w:rsidRPr="00274B40">
        <w:rPr>
          <w:rFonts w:ascii="Times New Roman" w:hAnsi="Times New Roman" w:cs="Times New Roman"/>
          <w:sz w:val="20"/>
          <w:szCs w:val="20"/>
        </w:rPr>
        <w:t>ПОСТАНОВЛЯЕТ:</w:t>
      </w:r>
    </w:p>
    <w:p w:rsidR="00274B40" w:rsidRPr="00274B40" w:rsidRDefault="00274B40" w:rsidP="00274B40">
      <w:pPr>
        <w:numPr>
          <w:ilvl w:val="0"/>
          <w:numId w:val="36"/>
        </w:numPr>
        <w:spacing w:after="0"/>
        <w:contextualSpacing/>
        <w:jc w:val="both"/>
        <w:rPr>
          <w:rFonts w:ascii="Times New Roman" w:hAnsi="Times New Roman" w:cs="Times New Roman"/>
          <w:iCs/>
          <w:sz w:val="20"/>
          <w:szCs w:val="20"/>
        </w:rPr>
      </w:pPr>
      <w:r w:rsidRPr="00274B4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Юбилейная улица, домовладение 1, в связи с ошибочным внесением и образованием дублей адресов у объекта адресации. </w:t>
      </w:r>
    </w:p>
    <w:p w:rsidR="00274B40" w:rsidRPr="00274B40" w:rsidRDefault="00274B40" w:rsidP="00274B40">
      <w:pPr>
        <w:numPr>
          <w:ilvl w:val="0"/>
          <w:numId w:val="36"/>
        </w:numPr>
        <w:spacing w:after="0"/>
        <w:ind w:left="0" w:firstLine="709"/>
        <w:contextualSpacing/>
        <w:jc w:val="both"/>
        <w:rPr>
          <w:rFonts w:ascii="Times New Roman" w:hAnsi="Times New Roman" w:cs="Times New Roman"/>
          <w:iCs/>
          <w:sz w:val="20"/>
          <w:szCs w:val="20"/>
        </w:rPr>
      </w:pPr>
      <w:r w:rsidRPr="00274B4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Юбилейная улица, домовладение 2, в связи с ошибочным внесением и образованием дублей адресов у объекта адресации. </w:t>
      </w:r>
    </w:p>
    <w:p w:rsidR="00274B40" w:rsidRPr="00274B40" w:rsidRDefault="00274B40" w:rsidP="00274B40">
      <w:pPr>
        <w:numPr>
          <w:ilvl w:val="0"/>
          <w:numId w:val="36"/>
        </w:numPr>
        <w:spacing w:after="0"/>
        <w:ind w:left="0" w:firstLine="709"/>
        <w:contextualSpacing/>
        <w:jc w:val="both"/>
        <w:rPr>
          <w:rFonts w:ascii="Times New Roman" w:hAnsi="Times New Roman" w:cs="Times New Roman"/>
          <w:iCs/>
          <w:sz w:val="20"/>
          <w:szCs w:val="20"/>
        </w:rPr>
      </w:pPr>
      <w:r w:rsidRPr="00274B4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Юбилейная улица, домовладение 3, в связи с ошибочным внесением и образованием дублей адресов у объекта адресации. </w:t>
      </w:r>
    </w:p>
    <w:p w:rsidR="00274B40" w:rsidRPr="00274B40" w:rsidRDefault="00274B40" w:rsidP="00274B40">
      <w:pPr>
        <w:numPr>
          <w:ilvl w:val="0"/>
          <w:numId w:val="36"/>
        </w:numPr>
        <w:spacing w:after="0"/>
        <w:ind w:left="0" w:firstLine="709"/>
        <w:contextualSpacing/>
        <w:jc w:val="both"/>
        <w:rPr>
          <w:rFonts w:ascii="Times New Roman" w:hAnsi="Times New Roman" w:cs="Times New Roman"/>
          <w:iCs/>
          <w:sz w:val="20"/>
          <w:szCs w:val="20"/>
        </w:rPr>
      </w:pPr>
      <w:r w:rsidRPr="00274B4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Юбилейная улица, домовладение 4, в связи с ошибочным внесением и образованием дублей адресов у объекта адресации. </w:t>
      </w:r>
    </w:p>
    <w:p w:rsidR="00274B40" w:rsidRPr="00274B40" w:rsidRDefault="00274B40" w:rsidP="00274B40">
      <w:pPr>
        <w:numPr>
          <w:ilvl w:val="0"/>
          <w:numId w:val="36"/>
        </w:numPr>
        <w:spacing w:after="0"/>
        <w:ind w:left="0" w:firstLine="709"/>
        <w:contextualSpacing/>
        <w:jc w:val="both"/>
        <w:rPr>
          <w:rFonts w:ascii="Times New Roman" w:hAnsi="Times New Roman" w:cs="Times New Roman"/>
          <w:iCs/>
          <w:sz w:val="20"/>
          <w:szCs w:val="20"/>
        </w:rPr>
      </w:pPr>
      <w:r w:rsidRPr="00274B4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Лесной переулок, владение 1, в связи с ошибочным внесением и образованием дублей адресов у объекта адресации. </w:t>
      </w:r>
    </w:p>
    <w:p w:rsidR="00274B40" w:rsidRPr="00274B40" w:rsidRDefault="00274B40" w:rsidP="00274B40">
      <w:pPr>
        <w:numPr>
          <w:ilvl w:val="0"/>
          <w:numId w:val="36"/>
        </w:numPr>
        <w:spacing w:after="0"/>
        <w:ind w:left="0" w:firstLine="709"/>
        <w:contextualSpacing/>
        <w:jc w:val="both"/>
        <w:rPr>
          <w:rFonts w:ascii="Times New Roman" w:hAnsi="Times New Roman" w:cs="Times New Roman"/>
          <w:iCs/>
          <w:sz w:val="20"/>
          <w:szCs w:val="20"/>
        </w:rPr>
      </w:pPr>
      <w:r w:rsidRPr="00274B4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Лесной переулок, владение 1а, в связи с ошибочным внесением и образованием дублей адресов у объекта адресации. </w:t>
      </w:r>
    </w:p>
    <w:p w:rsidR="00274B40" w:rsidRPr="00274B40" w:rsidRDefault="00274B40" w:rsidP="00274B40">
      <w:pPr>
        <w:numPr>
          <w:ilvl w:val="0"/>
          <w:numId w:val="36"/>
        </w:numPr>
        <w:spacing w:after="0"/>
        <w:ind w:left="0" w:firstLine="709"/>
        <w:contextualSpacing/>
        <w:jc w:val="both"/>
        <w:rPr>
          <w:rFonts w:ascii="Times New Roman" w:hAnsi="Times New Roman" w:cs="Times New Roman"/>
          <w:iCs/>
          <w:sz w:val="20"/>
          <w:szCs w:val="20"/>
        </w:rPr>
      </w:pPr>
      <w:r w:rsidRPr="00274B4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Лесной переулок, владение 2, в связи с ошибочным внесением и образованием дублей адресов у объекта адресации. </w:t>
      </w:r>
    </w:p>
    <w:p w:rsidR="00274B40" w:rsidRPr="00274B40" w:rsidRDefault="00274B40" w:rsidP="00274B40">
      <w:pPr>
        <w:numPr>
          <w:ilvl w:val="0"/>
          <w:numId w:val="36"/>
        </w:numPr>
        <w:spacing w:after="0"/>
        <w:ind w:left="0" w:firstLine="709"/>
        <w:contextualSpacing/>
        <w:jc w:val="both"/>
        <w:rPr>
          <w:rFonts w:ascii="Times New Roman" w:hAnsi="Times New Roman" w:cs="Times New Roman"/>
          <w:iCs/>
          <w:sz w:val="20"/>
          <w:szCs w:val="20"/>
        </w:rPr>
      </w:pPr>
      <w:r w:rsidRPr="00274B4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Лесной переулок, владение 3, в связи с ошибочным внесением и образованием дублей адресов у объекта адресации. </w:t>
      </w:r>
    </w:p>
    <w:p w:rsidR="00274B40" w:rsidRPr="00274B40" w:rsidRDefault="00274B40" w:rsidP="00274B40">
      <w:pPr>
        <w:numPr>
          <w:ilvl w:val="0"/>
          <w:numId w:val="36"/>
        </w:numPr>
        <w:spacing w:after="0"/>
        <w:ind w:left="0" w:firstLine="709"/>
        <w:contextualSpacing/>
        <w:jc w:val="both"/>
        <w:rPr>
          <w:rFonts w:ascii="Times New Roman" w:hAnsi="Times New Roman" w:cs="Times New Roman"/>
          <w:iCs/>
          <w:sz w:val="20"/>
          <w:szCs w:val="20"/>
        </w:rPr>
      </w:pPr>
      <w:r w:rsidRPr="00274B40">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Лесной переулок, владение 4, в связи с ошибочным внесением и образованием дублей адресов у объекта адресации. </w:t>
      </w:r>
    </w:p>
    <w:p w:rsidR="00274B40" w:rsidRPr="00274B40" w:rsidRDefault="00274B40" w:rsidP="00274B40">
      <w:pPr>
        <w:numPr>
          <w:ilvl w:val="0"/>
          <w:numId w:val="36"/>
        </w:numPr>
        <w:spacing w:after="0"/>
        <w:ind w:left="0" w:firstLine="709"/>
        <w:contextualSpacing/>
        <w:jc w:val="both"/>
        <w:rPr>
          <w:rFonts w:ascii="Times New Roman" w:hAnsi="Times New Roman" w:cs="Times New Roman"/>
          <w:iCs/>
          <w:sz w:val="20"/>
          <w:szCs w:val="20"/>
        </w:rPr>
      </w:pPr>
      <w:r w:rsidRPr="00274B40">
        <w:rPr>
          <w:rFonts w:ascii="Times New Roman" w:hAnsi="Times New Roman" w:cs="Times New Roman"/>
          <w:sz w:val="20"/>
          <w:szCs w:val="20"/>
        </w:rPr>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274B40" w:rsidRPr="00274B40" w:rsidRDefault="00274B40" w:rsidP="00274B40">
      <w:pPr>
        <w:numPr>
          <w:ilvl w:val="0"/>
          <w:numId w:val="36"/>
        </w:numPr>
        <w:spacing w:after="0"/>
        <w:ind w:left="0" w:firstLine="709"/>
        <w:contextualSpacing/>
        <w:jc w:val="both"/>
        <w:rPr>
          <w:rFonts w:ascii="Times New Roman" w:hAnsi="Times New Roman" w:cs="Times New Roman"/>
          <w:iCs/>
          <w:sz w:val="20"/>
          <w:szCs w:val="20"/>
        </w:rPr>
      </w:pPr>
      <w:r w:rsidRPr="00274B40">
        <w:rPr>
          <w:rFonts w:ascii="Times New Roman" w:hAnsi="Times New Roman" w:cs="Times New Roman"/>
          <w:sz w:val="20"/>
          <w:szCs w:val="20"/>
        </w:rPr>
        <w:t xml:space="preserve"> Контроль за исполнением настоящего постановления оставляю за собой.</w:t>
      </w:r>
    </w:p>
    <w:p w:rsidR="00274B40" w:rsidRPr="00274B40" w:rsidRDefault="00274B40" w:rsidP="00274B40">
      <w:pPr>
        <w:spacing w:after="0"/>
        <w:ind w:left="709"/>
        <w:contextualSpacing/>
        <w:jc w:val="both"/>
        <w:rPr>
          <w:rFonts w:ascii="Times New Roman" w:hAnsi="Times New Roman" w:cs="Times New Roman"/>
          <w:sz w:val="20"/>
          <w:szCs w:val="20"/>
        </w:rPr>
      </w:pPr>
    </w:p>
    <w:p w:rsidR="00274B40" w:rsidRPr="00274B40" w:rsidRDefault="00274B40" w:rsidP="00274B40">
      <w:pPr>
        <w:spacing w:after="0"/>
        <w:ind w:left="709"/>
        <w:contextualSpacing/>
        <w:jc w:val="both"/>
        <w:rPr>
          <w:rFonts w:ascii="Times New Roman" w:hAnsi="Times New Roman" w:cs="Times New Roman"/>
          <w:iCs/>
          <w:sz w:val="20"/>
          <w:szCs w:val="20"/>
        </w:rPr>
      </w:pPr>
    </w:p>
    <w:p w:rsidR="00274B40" w:rsidRPr="00274B40" w:rsidRDefault="00274B40" w:rsidP="00274B40">
      <w:pPr>
        <w:spacing w:after="0"/>
        <w:rPr>
          <w:sz w:val="20"/>
          <w:szCs w:val="20"/>
        </w:rPr>
      </w:pPr>
      <w:r w:rsidRPr="00274B40">
        <w:rPr>
          <w:rFonts w:ascii="Times New Roman" w:hAnsi="Times New Roman" w:cs="Times New Roman"/>
          <w:sz w:val="20"/>
          <w:szCs w:val="20"/>
        </w:rPr>
        <w:t>Глава сельского поселения</w:t>
      </w:r>
      <w:r w:rsidRPr="00274B40">
        <w:rPr>
          <w:rFonts w:ascii="Times New Roman" w:hAnsi="Times New Roman" w:cs="Times New Roman"/>
          <w:sz w:val="20"/>
          <w:szCs w:val="20"/>
        </w:rPr>
        <w:tab/>
      </w:r>
      <w:r w:rsidRPr="00274B40">
        <w:rPr>
          <w:rFonts w:ascii="Times New Roman" w:hAnsi="Times New Roman" w:cs="Times New Roman"/>
          <w:sz w:val="20"/>
          <w:szCs w:val="20"/>
        </w:rPr>
        <w:tab/>
        <w:t xml:space="preserve">                              Д.Ф. Булаев</w:t>
      </w:r>
      <w:r w:rsidRPr="00274B40">
        <w:rPr>
          <w:sz w:val="20"/>
          <w:szCs w:val="20"/>
        </w:rPr>
        <w:tab/>
      </w:r>
      <w:r w:rsidRPr="00274B40">
        <w:rPr>
          <w:sz w:val="20"/>
          <w:szCs w:val="20"/>
        </w:rPr>
        <w:tab/>
      </w:r>
    </w:p>
    <w:p w:rsidR="00274B40" w:rsidRPr="00274B40" w:rsidRDefault="00274B40" w:rsidP="00274B40">
      <w:pPr>
        <w:jc w:val="center"/>
        <w:rPr>
          <w:sz w:val="20"/>
          <w:szCs w:val="20"/>
        </w:rPr>
      </w:pPr>
      <w:r w:rsidRPr="00274B40">
        <w:rPr>
          <w:sz w:val="20"/>
          <w:szCs w:val="20"/>
        </w:rPr>
        <w:tab/>
      </w:r>
      <w:r w:rsidRPr="00274B40">
        <w:rPr>
          <w:sz w:val="20"/>
          <w:szCs w:val="20"/>
        </w:rPr>
        <w:tab/>
      </w:r>
    </w:p>
    <w:p w:rsidR="00122347" w:rsidRPr="000D41F8" w:rsidRDefault="00122347" w:rsidP="00122347">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122347" w:rsidRPr="00FE4143" w:rsidRDefault="00122347" w:rsidP="00122347">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22347" w:rsidRDefault="00122347" w:rsidP="00122347">
      <w:pPr>
        <w:spacing w:after="0" w:line="240" w:lineRule="auto"/>
        <w:rPr>
          <w:rFonts w:ascii="Times New Roman" w:hAnsi="Times New Roman" w:cs="Times New Roman"/>
          <w:sz w:val="20"/>
          <w:szCs w:val="20"/>
        </w:rPr>
      </w:pPr>
      <w:r>
        <w:rPr>
          <w:rFonts w:ascii="Times New Roman" w:hAnsi="Times New Roman" w:cs="Times New Roman"/>
          <w:sz w:val="20"/>
          <w:szCs w:val="20"/>
        </w:rPr>
        <w:t>12.04.2022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57</w:t>
      </w:r>
    </w:p>
    <w:p w:rsidR="00122347" w:rsidRDefault="00122347" w:rsidP="00122347">
      <w:pPr>
        <w:spacing w:after="0" w:line="240" w:lineRule="auto"/>
        <w:jc w:val="center"/>
        <w:rPr>
          <w:rFonts w:ascii="Times New Roman" w:hAnsi="Times New Roman"/>
        </w:rPr>
      </w:pPr>
      <w:r w:rsidRPr="005730AD">
        <w:rPr>
          <w:rFonts w:ascii="Times New Roman" w:hAnsi="Times New Roman"/>
        </w:rPr>
        <w:t>с. Маяк</w:t>
      </w:r>
    </w:p>
    <w:p w:rsidR="00122347" w:rsidRPr="00122347" w:rsidRDefault="00122347" w:rsidP="00122347">
      <w:pPr>
        <w:spacing w:after="0" w:line="240" w:lineRule="exact"/>
        <w:jc w:val="both"/>
        <w:rPr>
          <w:rFonts w:ascii="Times New Roman" w:hAnsi="Times New Roman" w:cs="Times New Roman"/>
          <w:sz w:val="20"/>
          <w:szCs w:val="20"/>
        </w:rPr>
      </w:pPr>
      <w:r w:rsidRPr="00122347">
        <w:rPr>
          <w:rFonts w:ascii="Times New Roman" w:hAnsi="Times New Roman" w:cs="Times New Roman"/>
          <w:sz w:val="20"/>
          <w:szCs w:val="20"/>
        </w:rPr>
        <w:t xml:space="preserve">Об аннулировании адреса </w:t>
      </w:r>
    </w:p>
    <w:p w:rsidR="00122347" w:rsidRPr="00122347" w:rsidRDefault="00122347" w:rsidP="00122347">
      <w:pPr>
        <w:spacing w:after="0" w:line="240" w:lineRule="exact"/>
        <w:jc w:val="both"/>
        <w:rPr>
          <w:rFonts w:ascii="Times New Roman" w:hAnsi="Times New Roman" w:cs="Times New Roman"/>
          <w:sz w:val="20"/>
          <w:szCs w:val="20"/>
        </w:rPr>
      </w:pPr>
      <w:r w:rsidRPr="00122347">
        <w:rPr>
          <w:rFonts w:ascii="Times New Roman" w:hAnsi="Times New Roman" w:cs="Times New Roman"/>
          <w:sz w:val="20"/>
          <w:szCs w:val="20"/>
        </w:rPr>
        <w:t xml:space="preserve">объекта адресации </w:t>
      </w:r>
    </w:p>
    <w:p w:rsidR="00122347" w:rsidRPr="00122347" w:rsidRDefault="00122347" w:rsidP="00122347">
      <w:pPr>
        <w:spacing w:after="0"/>
        <w:ind w:firstLine="708"/>
        <w:jc w:val="both"/>
        <w:rPr>
          <w:rFonts w:ascii="Times New Roman" w:hAnsi="Times New Roman" w:cs="Times New Roman"/>
          <w:sz w:val="20"/>
          <w:szCs w:val="20"/>
        </w:rPr>
      </w:pPr>
    </w:p>
    <w:p w:rsidR="00122347" w:rsidRPr="00122347" w:rsidRDefault="00122347" w:rsidP="00122347">
      <w:pPr>
        <w:spacing w:after="0"/>
        <w:ind w:firstLine="708"/>
        <w:jc w:val="both"/>
        <w:rPr>
          <w:rFonts w:ascii="Times New Roman" w:hAnsi="Times New Roman" w:cs="Times New Roman"/>
          <w:sz w:val="20"/>
          <w:szCs w:val="20"/>
        </w:rPr>
      </w:pPr>
    </w:p>
    <w:p w:rsidR="00122347" w:rsidRPr="00122347" w:rsidRDefault="00122347" w:rsidP="00122347">
      <w:pPr>
        <w:spacing w:after="0"/>
        <w:ind w:firstLine="708"/>
        <w:jc w:val="both"/>
        <w:rPr>
          <w:rFonts w:ascii="Times New Roman" w:hAnsi="Times New Roman" w:cs="Times New Roman"/>
          <w:sz w:val="20"/>
          <w:szCs w:val="20"/>
        </w:rPr>
      </w:pPr>
      <w:r w:rsidRPr="00122347">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122347" w:rsidRPr="00122347" w:rsidRDefault="00122347" w:rsidP="00122347">
      <w:pPr>
        <w:spacing w:after="0"/>
        <w:jc w:val="both"/>
        <w:rPr>
          <w:rFonts w:ascii="Times New Roman" w:hAnsi="Times New Roman" w:cs="Times New Roman"/>
          <w:sz w:val="20"/>
          <w:szCs w:val="20"/>
        </w:rPr>
      </w:pPr>
      <w:r w:rsidRPr="00122347">
        <w:rPr>
          <w:rFonts w:ascii="Times New Roman" w:hAnsi="Times New Roman" w:cs="Times New Roman"/>
          <w:sz w:val="20"/>
          <w:szCs w:val="20"/>
        </w:rPr>
        <w:t>ПОСТАНОВЛЯЕТ:</w:t>
      </w:r>
    </w:p>
    <w:p w:rsidR="00122347" w:rsidRPr="00122347" w:rsidRDefault="00122347" w:rsidP="00122347">
      <w:pPr>
        <w:numPr>
          <w:ilvl w:val="0"/>
          <w:numId w:val="37"/>
        </w:numPr>
        <w:spacing w:after="0"/>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владение 2,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владение 3,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владение 7,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владение 8,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владение 13,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владение 17,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владение 17а,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владение 18,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владение 20,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владение 58,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владение 58а,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1,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4,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5а,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5б,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6,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11,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29,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30,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31, в связи с ошибочным внесением и образованием дублей адресов у объекта адресации.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sz w:val="20"/>
          <w:szCs w:val="20"/>
        </w:rPr>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122347" w:rsidRPr="00122347" w:rsidRDefault="00122347" w:rsidP="00122347">
      <w:pPr>
        <w:numPr>
          <w:ilvl w:val="0"/>
          <w:numId w:val="37"/>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sz w:val="20"/>
          <w:szCs w:val="20"/>
        </w:rPr>
        <w:t xml:space="preserve"> Контроль за исполнением настоящего постановления оставляю за собой.</w:t>
      </w:r>
    </w:p>
    <w:p w:rsidR="00122347" w:rsidRPr="00122347" w:rsidRDefault="00122347" w:rsidP="00122347">
      <w:pPr>
        <w:spacing w:after="0"/>
        <w:ind w:left="709"/>
        <w:contextualSpacing/>
        <w:jc w:val="both"/>
        <w:rPr>
          <w:rFonts w:ascii="Times New Roman" w:hAnsi="Times New Roman" w:cs="Times New Roman"/>
          <w:sz w:val="20"/>
          <w:szCs w:val="20"/>
        </w:rPr>
      </w:pPr>
    </w:p>
    <w:p w:rsidR="00122347" w:rsidRPr="00122347" w:rsidRDefault="00122347" w:rsidP="00122347">
      <w:pPr>
        <w:spacing w:after="0"/>
        <w:ind w:left="709"/>
        <w:contextualSpacing/>
        <w:jc w:val="both"/>
        <w:rPr>
          <w:rFonts w:ascii="Times New Roman" w:hAnsi="Times New Roman" w:cs="Times New Roman"/>
          <w:iCs/>
          <w:sz w:val="20"/>
          <w:szCs w:val="20"/>
        </w:rPr>
      </w:pPr>
    </w:p>
    <w:p w:rsidR="00122347" w:rsidRPr="00122347" w:rsidRDefault="00122347" w:rsidP="00122347">
      <w:pPr>
        <w:spacing w:after="0"/>
        <w:rPr>
          <w:sz w:val="24"/>
          <w:szCs w:val="24"/>
        </w:rPr>
      </w:pPr>
      <w:r w:rsidRPr="00122347">
        <w:rPr>
          <w:rFonts w:ascii="Times New Roman" w:hAnsi="Times New Roman" w:cs="Times New Roman"/>
          <w:sz w:val="20"/>
          <w:szCs w:val="20"/>
        </w:rPr>
        <w:t>Глава сельского поселения</w:t>
      </w:r>
      <w:r w:rsidRPr="00122347">
        <w:rPr>
          <w:rFonts w:ascii="Times New Roman" w:hAnsi="Times New Roman" w:cs="Times New Roman"/>
          <w:sz w:val="20"/>
          <w:szCs w:val="20"/>
        </w:rPr>
        <w:tab/>
      </w:r>
      <w:r w:rsidRPr="00122347">
        <w:rPr>
          <w:rFonts w:ascii="Times New Roman" w:hAnsi="Times New Roman" w:cs="Times New Roman"/>
          <w:sz w:val="20"/>
          <w:szCs w:val="20"/>
        </w:rPr>
        <w:tab/>
        <w:t xml:space="preserve">                              Д.Ф. Булаев</w:t>
      </w:r>
      <w:r w:rsidRPr="00122347">
        <w:rPr>
          <w:sz w:val="20"/>
          <w:szCs w:val="20"/>
        </w:rPr>
        <w:tab/>
      </w:r>
      <w:r w:rsidRPr="00122347">
        <w:rPr>
          <w:sz w:val="28"/>
          <w:szCs w:val="28"/>
        </w:rPr>
        <w:tab/>
      </w:r>
    </w:p>
    <w:p w:rsidR="00122347" w:rsidRPr="00122347" w:rsidRDefault="00122347" w:rsidP="00122347">
      <w:pPr>
        <w:jc w:val="center"/>
      </w:pPr>
      <w:r w:rsidRPr="00122347">
        <w:rPr>
          <w:sz w:val="28"/>
          <w:szCs w:val="28"/>
        </w:rPr>
        <w:tab/>
      </w:r>
      <w:r w:rsidRPr="00122347">
        <w:rPr>
          <w:sz w:val="28"/>
          <w:szCs w:val="28"/>
        </w:rPr>
        <w:tab/>
      </w:r>
    </w:p>
    <w:p w:rsidR="00122347" w:rsidRPr="000D41F8" w:rsidRDefault="00122347" w:rsidP="00122347">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122347" w:rsidRPr="00FE4143" w:rsidRDefault="00122347" w:rsidP="00122347">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22347" w:rsidRDefault="00122347" w:rsidP="00122347">
      <w:pPr>
        <w:spacing w:after="0" w:line="240" w:lineRule="auto"/>
        <w:rPr>
          <w:rFonts w:ascii="Times New Roman" w:hAnsi="Times New Roman" w:cs="Times New Roman"/>
          <w:sz w:val="20"/>
          <w:szCs w:val="20"/>
        </w:rPr>
      </w:pPr>
      <w:r>
        <w:rPr>
          <w:rFonts w:ascii="Times New Roman" w:hAnsi="Times New Roman" w:cs="Times New Roman"/>
          <w:sz w:val="20"/>
          <w:szCs w:val="20"/>
        </w:rPr>
        <w:t>12.04.2022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58</w:t>
      </w:r>
    </w:p>
    <w:p w:rsidR="00122347" w:rsidRDefault="00122347" w:rsidP="00122347">
      <w:pPr>
        <w:spacing w:after="0" w:line="240" w:lineRule="auto"/>
        <w:jc w:val="center"/>
        <w:rPr>
          <w:rFonts w:ascii="Times New Roman" w:hAnsi="Times New Roman"/>
        </w:rPr>
      </w:pPr>
      <w:r w:rsidRPr="005730AD">
        <w:rPr>
          <w:rFonts w:ascii="Times New Roman" w:hAnsi="Times New Roman"/>
        </w:rPr>
        <w:t>с. Маяк</w:t>
      </w:r>
    </w:p>
    <w:p w:rsidR="00122347" w:rsidRPr="00122347" w:rsidRDefault="00122347" w:rsidP="00122347">
      <w:pPr>
        <w:spacing w:after="0" w:line="240" w:lineRule="exact"/>
        <w:jc w:val="both"/>
        <w:rPr>
          <w:rFonts w:ascii="Times New Roman" w:hAnsi="Times New Roman" w:cs="Times New Roman"/>
          <w:sz w:val="20"/>
          <w:szCs w:val="20"/>
        </w:rPr>
      </w:pPr>
      <w:r w:rsidRPr="00122347">
        <w:rPr>
          <w:rFonts w:ascii="Times New Roman" w:hAnsi="Times New Roman" w:cs="Times New Roman"/>
          <w:sz w:val="20"/>
          <w:szCs w:val="20"/>
        </w:rPr>
        <w:t xml:space="preserve">Об аннулировании адреса </w:t>
      </w:r>
    </w:p>
    <w:p w:rsidR="00122347" w:rsidRPr="00122347" w:rsidRDefault="00122347" w:rsidP="00122347">
      <w:pPr>
        <w:spacing w:after="0" w:line="240" w:lineRule="exact"/>
        <w:jc w:val="both"/>
        <w:rPr>
          <w:rFonts w:ascii="Times New Roman" w:hAnsi="Times New Roman" w:cs="Times New Roman"/>
          <w:sz w:val="20"/>
          <w:szCs w:val="20"/>
        </w:rPr>
      </w:pPr>
      <w:r w:rsidRPr="00122347">
        <w:rPr>
          <w:rFonts w:ascii="Times New Roman" w:hAnsi="Times New Roman" w:cs="Times New Roman"/>
          <w:sz w:val="20"/>
          <w:szCs w:val="20"/>
        </w:rPr>
        <w:t xml:space="preserve">объекта адресации </w:t>
      </w:r>
    </w:p>
    <w:p w:rsidR="00122347" w:rsidRPr="00122347" w:rsidRDefault="00122347" w:rsidP="00122347">
      <w:pPr>
        <w:spacing w:after="0"/>
        <w:ind w:firstLine="708"/>
        <w:jc w:val="both"/>
        <w:rPr>
          <w:rFonts w:ascii="Times New Roman" w:hAnsi="Times New Roman" w:cs="Times New Roman"/>
          <w:sz w:val="20"/>
          <w:szCs w:val="20"/>
        </w:rPr>
      </w:pPr>
    </w:p>
    <w:p w:rsidR="00122347" w:rsidRPr="00122347" w:rsidRDefault="00122347" w:rsidP="00122347">
      <w:pPr>
        <w:spacing w:after="0"/>
        <w:ind w:firstLine="708"/>
        <w:jc w:val="both"/>
        <w:rPr>
          <w:rFonts w:ascii="Times New Roman" w:hAnsi="Times New Roman" w:cs="Times New Roman"/>
          <w:sz w:val="20"/>
          <w:szCs w:val="20"/>
        </w:rPr>
      </w:pPr>
    </w:p>
    <w:p w:rsidR="00122347" w:rsidRPr="00122347" w:rsidRDefault="00122347" w:rsidP="00122347">
      <w:pPr>
        <w:spacing w:after="0"/>
        <w:ind w:firstLine="708"/>
        <w:jc w:val="both"/>
        <w:rPr>
          <w:rFonts w:ascii="Times New Roman" w:hAnsi="Times New Roman" w:cs="Times New Roman"/>
          <w:sz w:val="20"/>
          <w:szCs w:val="20"/>
        </w:rPr>
      </w:pPr>
      <w:r w:rsidRPr="00122347">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122347" w:rsidRPr="00122347" w:rsidRDefault="00122347" w:rsidP="00122347">
      <w:pPr>
        <w:spacing w:after="0"/>
        <w:jc w:val="both"/>
        <w:rPr>
          <w:rFonts w:ascii="Times New Roman" w:hAnsi="Times New Roman" w:cs="Times New Roman"/>
          <w:sz w:val="20"/>
          <w:szCs w:val="20"/>
        </w:rPr>
      </w:pPr>
      <w:r w:rsidRPr="00122347">
        <w:rPr>
          <w:rFonts w:ascii="Times New Roman" w:hAnsi="Times New Roman" w:cs="Times New Roman"/>
          <w:sz w:val="20"/>
          <w:szCs w:val="20"/>
        </w:rPr>
        <w:t>ПОСТАНОВЛЯЕТ:</w:t>
      </w:r>
    </w:p>
    <w:p w:rsidR="00122347" w:rsidRPr="00122347" w:rsidRDefault="00122347" w:rsidP="00122347">
      <w:pPr>
        <w:numPr>
          <w:ilvl w:val="0"/>
          <w:numId w:val="38"/>
        </w:numPr>
        <w:spacing w:after="0"/>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32,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34,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35,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36,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37,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38,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39,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40,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41,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42,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43,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44,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45,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46,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47,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48,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49,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50,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51,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lastRenderedPageBreak/>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52, в связи с ошибочным внесением и образованием дублей адресов у объекта адресации.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sz w:val="20"/>
          <w:szCs w:val="20"/>
        </w:rPr>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122347" w:rsidRPr="00122347" w:rsidRDefault="00122347" w:rsidP="00122347">
      <w:pPr>
        <w:numPr>
          <w:ilvl w:val="0"/>
          <w:numId w:val="38"/>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sz w:val="20"/>
          <w:szCs w:val="20"/>
        </w:rPr>
        <w:t xml:space="preserve"> Контроль за исполнением настоящего постановления оставляю за собой.</w:t>
      </w:r>
    </w:p>
    <w:p w:rsidR="00122347" w:rsidRPr="00122347" w:rsidRDefault="00122347" w:rsidP="00122347">
      <w:pPr>
        <w:spacing w:after="0"/>
        <w:ind w:left="709"/>
        <w:contextualSpacing/>
        <w:jc w:val="both"/>
        <w:rPr>
          <w:rFonts w:ascii="Times New Roman" w:hAnsi="Times New Roman" w:cs="Times New Roman"/>
          <w:sz w:val="20"/>
          <w:szCs w:val="20"/>
        </w:rPr>
      </w:pPr>
    </w:p>
    <w:p w:rsidR="00122347" w:rsidRPr="00122347" w:rsidRDefault="00122347" w:rsidP="00122347">
      <w:pPr>
        <w:spacing w:after="0"/>
        <w:ind w:left="709"/>
        <w:contextualSpacing/>
        <w:jc w:val="both"/>
        <w:rPr>
          <w:rFonts w:ascii="Times New Roman" w:hAnsi="Times New Roman" w:cs="Times New Roman"/>
          <w:iCs/>
          <w:sz w:val="20"/>
          <w:szCs w:val="20"/>
        </w:rPr>
      </w:pPr>
    </w:p>
    <w:p w:rsidR="00122347" w:rsidRPr="00122347" w:rsidRDefault="00122347" w:rsidP="00122347">
      <w:pPr>
        <w:spacing w:after="0"/>
        <w:rPr>
          <w:sz w:val="24"/>
          <w:szCs w:val="24"/>
        </w:rPr>
      </w:pPr>
      <w:r w:rsidRPr="00122347">
        <w:rPr>
          <w:rFonts w:ascii="Times New Roman" w:hAnsi="Times New Roman" w:cs="Times New Roman"/>
          <w:sz w:val="20"/>
          <w:szCs w:val="20"/>
        </w:rPr>
        <w:t>Глава сельского поселения</w:t>
      </w:r>
      <w:r w:rsidRPr="00122347">
        <w:rPr>
          <w:rFonts w:ascii="Times New Roman" w:hAnsi="Times New Roman" w:cs="Times New Roman"/>
          <w:sz w:val="20"/>
          <w:szCs w:val="20"/>
        </w:rPr>
        <w:tab/>
      </w:r>
      <w:r w:rsidRPr="00122347">
        <w:rPr>
          <w:rFonts w:ascii="Times New Roman" w:hAnsi="Times New Roman" w:cs="Times New Roman"/>
          <w:sz w:val="20"/>
          <w:szCs w:val="20"/>
        </w:rPr>
        <w:tab/>
        <w:t xml:space="preserve">                              Д.Ф. Булаев</w:t>
      </w:r>
      <w:r w:rsidRPr="00122347">
        <w:rPr>
          <w:sz w:val="20"/>
          <w:szCs w:val="20"/>
        </w:rPr>
        <w:tab/>
      </w:r>
      <w:r w:rsidRPr="00122347">
        <w:rPr>
          <w:sz w:val="28"/>
          <w:szCs w:val="28"/>
        </w:rPr>
        <w:tab/>
      </w:r>
    </w:p>
    <w:p w:rsidR="00122347" w:rsidRPr="00122347" w:rsidRDefault="00122347" w:rsidP="00122347">
      <w:pPr>
        <w:jc w:val="center"/>
      </w:pPr>
      <w:r w:rsidRPr="00122347">
        <w:rPr>
          <w:sz w:val="28"/>
          <w:szCs w:val="28"/>
        </w:rPr>
        <w:tab/>
      </w:r>
      <w:r w:rsidRPr="00122347">
        <w:rPr>
          <w:sz w:val="28"/>
          <w:szCs w:val="28"/>
        </w:rPr>
        <w:tab/>
      </w:r>
    </w:p>
    <w:p w:rsidR="00122347" w:rsidRDefault="00122347" w:rsidP="00122347">
      <w:pPr>
        <w:spacing w:after="0" w:line="240" w:lineRule="auto"/>
        <w:jc w:val="center"/>
        <w:rPr>
          <w:rFonts w:ascii="Times New Roman" w:hAnsi="Times New Roman"/>
        </w:rPr>
      </w:pPr>
    </w:p>
    <w:p w:rsidR="00122347" w:rsidRPr="000D41F8" w:rsidRDefault="00122347" w:rsidP="00122347">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122347" w:rsidRPr="00FE4143" w:rsidRDefault="00122347" w:rsidP="00122347">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22347" w:rsidRDefault="00122347" w:rsidP="00122347">
      <w:pPr>
        <w:spacing w:after="0" w:line="240" w:lineRule="auto"/>
        <w:rPr>
          <w:rFonts w:ascii="Times New Roman" w:hAnsi="Times New Roman" w:cs="Times New Roman"/>
          <w:sz w:val="20"/>
          <w:szCs w:val="20"/>
        </w:rPr>
      </w:pPr>
      <w:r>
        <w:rPr>
          <w:rFonts w:ascii="Times New Roman" w:hAnsi="Times New Roman" w:cs="Times New Roman"/>
          <w:sz w:val="20"/>
          <w:szCs w:val="20"/>
        </w:rPr>
        <w:t>12.04.2022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59</w:t>
      </w:r>
    </w:p>
    <w:p w:rsidR="00122347" w:rsidRDefault="00122347" w:rsidP="00122347">
      <w:pPr>
        <w:spacing w:after="0" w:line="240" w:lineRule="auto"/>
        <w:jc w:val="center"/>
        <w:rPr>
          <w:rFonts w:ascii="Times New Roman" w:hAnsi="Times New Roman"/>
        </w:rPr>
      </w:pPr>
      <w:r w:rsidRPr="005730AD">
        <w:rPr>
          <w:rFonts w:ascii="Times New Roman" w:hAnsi="Times New Roman"/>
        </w:rPr>
        <w:t>с. Маяк</w:t>
      </w:r>
    </w:p>
    <w:p w:rsidR="00122347" w:rsidRPr="00122347" w:rsidRDefault="00122347" w:rsidP="00122347">
      <w:pPr>
        <w:spacing w:after="0" w:line="240" w:lineRule="exact"/>
        <w:jc w:val="both"/>
        <w:rPr>
          <w:rFonts w:ascii="Times New Roman" w:hAnsi="Times New Roman" w:cs="Times New Roman"/>
          <w:sz w:val="20"/>
          <w:szCs w:val="20"/>
        </w:rPr>
      </w:pPr>
      <w:r w:rsidRPr="00122347">
        <w:rPr>
          <w:rFonts w:ascii="Times New Roman" w:hAnsi="Times New Roman" w:cs="Times New Roman"/>
          <w:sz w:val="20"/>
          <w:szCs w:val="20"/>
        </w:rPr>
        <w:t xml:space="preserve">Об аннулировании адреса </w:t>
      </w:r>
    </w:p>
    <w:p w:rsidR="00122347" w:rsidRPr="00122347" w:rsidRDefault="00122347" w:rsidP="00122347">
      <w:pPr>
        <w:spacing w:after="0" w:line="240" w:lineRule="exact"/>
        <w:jc w:val="both"/>
        <w:rPr>
          <w:rFonts w:ascii="Times New Roman" w:hAnsi="Times New Roman" w:cs="Times New Roman"/>
          <w:sz w:val="20"/>
          <w:szCs w:val="20"/>
        </w:rPr>
      </w:pPr>
      <w:r w:rsidRPr="00122347">
        <w:rPr>
          <w:rFonts w:ascii="Times New Roman" w:hAnsi="Times New Roman" w:cs="Times New Roman"/>
          <w:sz w:val="20"/>
          <w:szCs w:val="20"/>
        </w:rPr>
        <w:t xml:space="preserve">объекта адресации </w:t>
      </w:r>
    </w:p>
    <w:p w:rsidR="00122347" w:rsidRPr="00122347" w:rsidRDefault="00122347" w:rsidP="00122347">
      <w:pPr>
        <w:spacing w:after="0"/>
        <w:ind w:firstLine="708"/>
        <w:jc w:val="both"/>
        <w:rPr>
          <w:rFonts w:ascii="Times New Roman" w:hAnsi="Times New Roman" w:cs="Times New Roman"/>
          <w:sz w:val="20"/>
          <w:szCs w:val="20"/>
        </w:rPr>
      </w:pPr>
    </w:p>
    <w:p w:rsidR="00122347" w:rsidRPr="00122347" w:rsidRDefault="00122347" w:rsidP="00122347">
      <w:pPr>
        <w:spacing w:after="0"/>
        <w:ind w:firstLine="708"/>
        <w:jc w:val="both"/>
        <w:rPr>
          <w:rFonts w:ascii="Times New Roman" w:hAnsi="Times New Roman" w:cs="Times New Roman"/>
          <w:sz w:val="20"/>
          <w:szCs w:val="20"/>
        </w:rPr>
      </w:pPr>
    </w:p>
    <w:p w:rsidR="00122347" w:rsidRPr="00122347" w:rsidRDefault="00122347" w:rsidP="00122347">
      <w:pPr>
        <w:spacing w:after="0"/>
        <w:ind w:firstLine="708"/>
        <w:jc w:val="both"/>
        <w:rPr>
          <w:rFonts w:ascii="Times New Roman" w:hAnsi="Times New Roman" w:cs="Times New Roman"/>
          <w:sz w:val="20"/>
          <w:szCs w:val="20"/>
        </w:rPr>
      </w:pPr>
      <w:r w:rsidRPr="00122347">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администрации сельского поселения «Село Маяк» Нанайского муниципального района Хабаровского края от 09.11.2015 года № 124 «Об утверждении адресного реестра объектов недвижимости  сельского поселения «Село Маяк» Нанайского муниципального района Хабаровского края»,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администрация сельского поселения «Село Маяк» Нанайского муниципального района Хабаровского края</w:t>
      </w:r>
    </w:p>
    <w:p w:rsidR="00122347" w:rsidRPr="00122347" w:rsidRDefault="00122347" w:rsidP="00122347">
      <w:pPr>
        <w:spacing w:after="0"/>
        <w:jc w:val="both"/>
        <w:rPr>
          <w:rFonts w:ascii="Times New Roman" w:hAnsi="Times New Roman" w:cs="Times New Roman"/>
          <w:sz w:val="20"/>
          <w:szCs w:val="20"/>
        </w:rPr>
      </w:pPr>
      <w:r w:rsidRPr="00122347">
        <w:rPr>
          <w:rFonts w:ascii="Times New Roman" w:hAnsi="Times New Roman" w:cs="Times New Roman"/>
          <w:sz w:val="20"/>
          <w:szCs w:val="20"/>
        </w:rPr>
        <w:t>ПОСТАНОВЛЯЕТ:</w:t>
      </w:r>
    </w:p>
    <w:p w:rsidR="00122347" w:rsidRPr="00122347" w:rsidRDefault="00122347" w:rsidP="00122347">
      <w:pPr>
        <w:numPr>
          <w:ilvl w:val="0"/>
          <w:numId w:val="39"/>
        </w:numPr>
        <w:spacing w:after="0"/>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53, в связи с ошибочным внесением и образованием дублей адресов у объекта адресации. </w:t>
      </w:r>
    </w:p>
    <w:p w:rsidR="00122347" w:rsidRPr="00122347" w:rsidRDefault="00122347" w:rsidP="00122347">
      <w:pPr>
        <w:numPr>
          <w:ilvl w:val="0"/>
          <w:numId w:val="39"/>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54, в связи с ошибочным внесением и образованием дублей адресов у объекта адресации. </w:t>
      </w:r>
    </w:p>
    <w:p w:rsidR="00122347" w:rsidRPr="00122347" w:rsidRDefault="00122347" w:rsidP="00122347">
      <w:pPr>
        <w:numPr>
          <w:ilvl w:val="0"/>
          <w:numId w:val="39"/>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55, в связи с ошибочным внесением и образованием дублей адресов у объекта адресации. </w:t>
      </w:r>
    </w:p>
    <w:p w:rsidR="00122347" w:rsidRPr="00122347" w:rsidRDefault="00122347" w:rsidP="00122347">
      <w:pPr>
        <w:numPr>
          <w:ilvl w:val="0"/>
          <w:numId w:val="39"/>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57, в связи с ошибочным внесением и образованием дублей адресов у объекта адресации. </w:t>
      </w:r>
    </w:p>
    <w:p w:rsidR="00122347" w:rsidRPr="00122347" w:rsidRDefault="00122347" w:rsidP="00122347">
      <w:pPr>
        <w:numPr>
          <w:ilvl w:val="0"/>
          <w:numId w:val="39"/>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iCs/>
          <w:sz w:val="20"/>
          <w:szCs w:val="20"/>
        </w:rPr>
        <w:t xml:space="preserve">Аннулировать адрес объекту адресации: Российская Федерация, Хабаровский край, Нанайский муниципальный район, сельское поселение «Село Маяк», Маяк село, Центральная улица, домовладение 59, в связи с ошибочным внесением и образованием дублей адресов у объекта адресации. </w:t>
      </w:r>
    </w:p>
    <w:p w:rsidR="00122347" w:rsidRPr="00122347" w:rsidRDefault="00122347" w:rsidP="00122347">
      <w:pPr>
        <w:numPr>
          <w:ilvl w:val="0"/>
          <w:numId w:val="39"/>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sz w:val="20"/>
          <w:szCs w:val="20"/>
        </w:rPr>
        <w:t xml:space="preserve">Внести соответствующие изменения в адресный реестр сельского поселения «Село Маяк» и в Федеральную информационную адресную систему (ФИАС). </w:t>
      </w:r>
    </w:p>
    <w:p w:rsidR="00122347" w:rsidRPr="00122347" w:rsidRDefault="00122347" w:rsidP="00122347">
      <w:pPr>
        <w:numPr>
          <w:ilvl w:val="0"/>
          <w:numId w:val="39"/>
        </w:numPr>
        <w:spacing w:after="0"/>
        <w:ind w:left="0" w:firstLine="709"/>
        <w:contextualSpacing/>
        <w:jc w:val="both"/>
        <w:rPr>
          <w:rFonts w:ascii="Times New Roman" w:hAnsi="Times New Roman" w:cs="Times New Roman"/>
          <w:iCs/>
          <w:sz w:val="20"/>
          <w:szCs w:val="20"/>
        </w:rPr>
      </w:pPr>
      <w:r w:rsidRPr="00122347">
        <w:rPr>
          <w:rFonts w:ascii="Times New Roman" w:hAnsi="Times New Roman" w:cs="Times New Roman"/>
          <w:sz w:val="20"/>
          <w:szCs w:val="20"/>
        </w:rPr>
        <w:t xml:space="preserve"> Контроль за исполнением настоящего постановления оставляю за собой.</w:t>
      </w:r>
    </w:p>
    <w:p w:rsidR="00122347" w:rsidRPr="00122347" w:rsidRDefault="00122347" w:rsidP="00122347">
      <w:pPr>
        <w:spacing w:after="0"/>
        <w:ind w:left="709"/>
        <w:contextualSpacing/>
        <w:jc w:val="both"/>
        <w:rPr>
          <w:rFonts w:ascii="Times New Roman" w:hAnsi="Times New Roman" w:cs="Times New Roman"/>
          <w:sz w:val="20"/>
          <w:szCs w:val="20"/>
        </w:rPr>
      </w:pPr>
    </w:p>
    <w:p w:rsidR="00122347" w:rsidRPr="00122347" w:rsidRDefault="00122347" w:rsidP="00122347">
      <w:pPr>
        <w:spacing w:after="0"/>
        <w:ind w:left="709"/>
        <w:contextualSpacing/>
        <w:jc w:val="both"/>
        <w:rPr>
          <w:rFonts w:ascii="Times New Roman" w:hAnsi="Times New Roman" w:cs="Times New Roman"/>
          <w:iCs/>
          <w:sz w:val="20"/>
          <w:szCs w:val="20"/>
        </w:rPr>
      </w:pPr>
    </w:p>
    <w:p w:rsidR="00122347" w:rsidRPr="00122347" w:rsidRDefault="00122347" w:rsidP="00122347">
      <w:pPr>
        <w:spacing w:after="0"/>
        <w:rPr>
          <w:sz w:val="20"/>
          <w:szCs w:val="20"/>
        </w:rPr>
      </w:pPr>
      <w:r w:rsidRPr="00122347">
        <w:rPr>
          <w:rFonts w:ascii="Times New Roman" w:hAnsi="Times New Roman" w:cs="Times New Roman"/>
          <w:sz w:val="20"/>
          <w:szCs w:val="20"/>
        </w:rPr>
        <w:t>Глава сельского поселения</w:t>
      </w:r>
      <w:r w:rsidRPr="00122347">
        <w:rPr>
          <w:rFonts w:ascii="Times New Roman" w:hAnsi="Times New Roman" w:cs="Times New Roman"/>
          <w:sz w:val="20"/>
          <w:szCs w:val="20"/>
        </w:rPr>
        <w:tab/>
      </w:r>
      <w:r w:rsidRPr="00122347">
        <w:rPr>
          <w:rFonts w:ascii="Times New Roman" w:hAnsi="Times New Roman" w:cs="Times New Roman"/>
          <w:sz w:val="20"/>
          <w:szCs w:val="20"/>
        </w:rPr>
        <w:tab/>
        <w:t xml:space="preserve">                              Д.Ф. Булаев</w:t>
      </w:r>
      <w:r w:rsidRPr="00122347">
        <w:rPr>
          <w:sz w:val="20"/>
          <w:szCs w:val="20"/>
        </w:rPr>
        <w:tab/>
      </w:r>
      <w:r w:rsidRPr="00122347">
        <w:rPr>
          <w:sz w:val="20"/>
          <w:szCs w:val="20"/>
        </w:rPr>
        <w:tab/>
      </w:r>
    </w:p>
    <w:p w:rsidR="00122347" w:rsidRPr="00122347" w:rsidRDefault="00122347" w:rsidP="00122347">
      <w:pPr>
        <w:jc w:val="center"/>
        <w:rPr>
          <w:sz w:val="20"/>
          <w:szCs w:val="20"/>
        </w:rPr>
      </w:pPr>
      <w:r w:rsidRPr="00122347">
        <w:rPr>
          <w:sz w:val="20"/>
          <w:szCs w:val="20"/>
        </w:rPr>
        <w:tab/>
      </w:r>
      <w:r w:rsidRPr="00122347">
        <w:rPr>
          <w:sz w:val="20"/>
          <w:szCs w:val="20"/>
        </w:rPr>
        <w:tab/>
      </w:r>
    </w:p>
    <w:p w:rsidR="00122347" w:rsidRDefault="00122347" w:rsidP="00122347">
      <w:pPr>
        <w:spacing w:after="0" w:line="240" w:lineRule="auto"/>
        <w:jc w:val="center"/>
        <w:rPr>
          <w:rFonts w:ascii="Times New Roman" w:hAnsi="Times New Roman"/>
        </w:rPr>
      </w:pPr>
    </w:p>
    <w:p w:rsidR="00122347" w:rsidRPr="000D41F8" w:rsidRDefault="00122347" w:rsidP="00122347">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122347" w:rsidRPr="00FE4143" w:rsidRDefault="00122347" w:rsidP="00122347">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22347" w:rsidRDefault="00122347" w:rsidP="00122347">
      <w:pPr>
        <w:spacing w:after="0" w:line="240" w:lineRule="auto"/>
        <w:rPr>
          <w:rFonts w:ascii="Times New Roman" w:hAnsi="Times New Roman" w:cs="Times New Roman"/>
          <w:sz w:val="20"/>
          <w:szCs w:val="20"/>
        </w:rPr>
      </w:pPr>
      <w:r>
        <w:rPr>
          <w:rFonts w:ascii="Times New Roman" w:hAnsi="Times New Roman" w:cs="Times New Roman"/>
          <w:sz w:val="20"/>
          <w:szCs w:val="20"/>
        </w:rPr>
        <w:t>15.04.2022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60</w:t>
      </w:r>
    </w:p>
    <w:p w:rsidR="00122347" w:rsidRDefault="00122347" w:rsidP="00122347">
      <w:pPr>
        <w:spacing w:after="0" w:line="240" w:lineRule="auto"/>
        <w:jc w:val="center"/>
        <w:rPr>
          <w:rFonts w:ascii="Times New Roman" w:hAnsi="Times New Roman"/>
        </w:rPr>
      </w:pPr>
      <w:r w:rsidRPr="005730AD">
        <w:rPr>
          <w:rFonts w:ascii="Times New Roman" w:hAnsi="Times New Roman"/>
        </w:rPr>
        <w:t>с. Маяк</w:t>
      </w:r>
    </w:p>
    <w:p w:rsidR="00122347" w:rsidRDefault="00122347" w:rsidP="00122347">
      <w:pPr>
        <w:spacing w:after="0" w:line="240" w:lineRule="auto"/>
        <w:jc w:val="center"/>
        <w:rPr>
          <w:rFonts w:ascii="Times New Roman" w:hAnsi="Times New Roman"/>
        </w:rPr>
      </w:pPr>
    </w:p>
    <w:p w:rsidR="00E93773" w:rsidRPr="00E93773" w:rsidRDefault="00E93773" w:rsidP="00E93773">
      <w:pPr>
        <w:spacing w:before="100" w:beforeAutospacing="1" w:after="0" w:line="240" w:lineRule="exact"/>
        <w:contextualSpacing/>
        <w:rPr>
          <w:rFonts w:ascii="Times New Roman" w:hAnsi="Times New Roman" w:cs="Times New Roman"/>
          <w:sz w:val="20"/>
          <w:szCs w:val="20"/>
        </w:rPr>
      </w:pPr>
      <w:r w:rsidRPr="00E93773">
        <w:rPr>
          <w:rFonts w:ascii="Times New Roman" w:hAnsi="Times New Roman" w:cs="Times New Roman"/>
          <w:sz w:val="20"/>
          <w:szCs w:val="20"/>
        </w:rPr>
        <w:t>Об утверждении отчета об исполнении</w:t>
      </w:r>
    </w:p>
    <w:p w:rsidR="00E93773" w:rsidRPr="00E93773" w:rsidRDefault="00E93773" w:rsidP="00E93773">
      <w:pPr>
        <w:spacing w:before="100" w:beforeAutospacing="1" w:after="0" w:line="240" w:lineRule="exact"/>
        <w:contextualSpacing/>
        <w:rPr>
          <w:rFonts w:ascii="Times New Roman" w:hAnsi="Times New Roman" w:cs="Times New Roman"/>
          <w:sz w:val="20"/>
          <w:szCs w:val="20"/>
        </w:rPr>
      </w:pPr>
      <w:r w:rsidRPr="00E93773">
        <w:rPr>
          <w:rFonts w:ascii="Times New Roman" w:hAnsi="Times New Roman" w:cs="Times New Roman"/>
          <w:sz w:val="20"/>
          <w:szCs w:val="20"/>
        </w:rPr>
        <w:t>бюджета сельского поселения «Село</w:t>
      </w:r>
    </w:p>
    <w:p w:rsidR="00E93773" w:rsidRPr="00E93773" w:rsidRDefault="00E93773" w:rsidP="00E93773">
      <w:pPr>
        <w:spacing w:before="100" w:beforeAutospacing="1" w:after="0" w:line="240" w:lineRule="exact"/>
        <w:contextualSpacing/>
        <w:rPr>
          <w:rFonts w:ascii="Times New Roman" w:hAnsi="Times New Roman" w:cs="Times New Roman"/>
          <w:sz w:val="20"/>
          <w:szCs w:val="20"/>
        </w:rPr>
      </w:pPr>
      <w:r w:rsidRPr="00E93773">
        <w:rPr>
          <w:rFonts w:ascii="Times New Roman" w:hAnsi="Times New Roman" w:cs="Times New Roman"/>
          <w:sz w:val="20"/>
          <w:szCs w:val="20"/>
        </w:rPr>
        <w:t xml:space="preserve">Маяк» Нанайского муниципального </w:t>
      </w:r>
    </w:p>
    <w:p w:rsidR="00E93773" w:rsidRPr="00E93773" w:rsidRDefault="00E93773" w:rsidP="00E93773">
      <w:pPr>
        <w:spacing w:after="0" w:line="240" w:lineRule="exact"/>
        <w:jc w:val="both"/>
        <w:rPr>
          <w:rFonts w:ascii="Times New Roman" w:hAnsi="Times New Roman" w:cs="Times New Roman"/>
          <w:sz w:val="20"/>
          <w:szCs w:val="20"/>
        </w:rPr>
      </w:pPr>
      <w:r w:rsidRPr="00E93773">
        <w:rPr>
          <w:rFonts w:ascii="Times New Roman" w:hAnsi="Times New Roman" w:cs="Times New Roman"/>
          <w:sz w:val="20"/>
          <w:szCs w:val="20"/>
        </w:rPr>
        <w:t>района за 1 квартал 2022 года</w:t>
      </w:r>
    </w:p>
    <w:p w:rsidR="00E93773" w:rsidRPr="00E93773" w:rsidRDefault="00E93773" w:rsidP="00E93773">
      <w:pPr>
        <w:spacing w:after="0" w:line="240" w:lineRule="exact"/>
        <w:jc w:val="both"/>
        <w:rPr>
          <w:rFonts w:ascii="Times New Roman" w:hAnsi="Times New Roman" w:cs="Times New Roman"/>
          <w:sz w:val="20"/>
          <w:szCs w:val="20"/>
        </w:rPr>
      </w:pPr>
    </w:p>
    <w:p w:rsidR="00E93773" w:rsidRPr="00E93773" w:rsidRDefault="00E93773" w:rsidP="00E93773">
      <w:pPr>
        <w:spacing w:after="0" w:line="240" w:lineRule="exact"/>
        <w:jc w:val="both"/>
        <w:rPr>
          <w:rFonts w:ascii="Times New Roman" w:hAnsi="Times New Roman" w:cs="Times New Roman"/>
          <w:sz w:val="20"/>
          <w:szCs w:val="20"/>
        </w:rPr>
      </w:pPr>
    </w:p>
    <w:p w:rsidR="00E93773" w:rsidRPr="00E93773" w:rsidRDefault="00E93773" w:rsidP="00E93773">
      <w:pPr>
        <w:spacing w:after="0" w:line="240" w:lineRule="exact"/>
        <w:jc w:val="both"/>
        <w:rPr>
          <w:rFonts w:ascii="Times New Roman" w:eastAsia="Times New Roman" w:hAnsi="Times New Roman" w:cs="Times New Roman"/>
          <w:sz w:val="20"/>
          <w:szCs w:val="20"/>
        </w:rPr>
      </w:pPr>
    </w:p>
    <w:p w:rsidR="00E93773" w:rsidRPr="00E93773" w:rsidRDefault="00E93773" w:rsidP="00E93773">
      <w:pPr>
        <w:spacing w:after="0" w:line="240" w:lineRule="auto"/>
        <w:ind w:firstLine="709"/>
        <w:jc w:val="both"/>
        <w:rPr>
          <w:rFonts w:ascii="Times New Roman" w:eastAsia="Times New Roman" w:hAnsi="Times New Roman" w:cs="Times New Roman"/>
          <w:sz w:val="20"/>
          <w:szCs w:val="20"/>
          <w:lang w:eastAsia="en-US" w:bidi="en-US"/>
        </w:rPr>
      </w:pPr>
      <w:r w:rsidRPr="00E93773">
        <w:rPr>
          <w:rFonts w:ascii="Times New Roman" w:eastAsia="Times New Roman" w:hAnsi="Times New Roman" w:cs="Times New Roman"/>
          <w:sz w:val="20"/>
          <w:szCs w:val="20"/>
          <w:lang w:eastAsia="en-US" w:bidi="en-US"/>
        </w:rPr>
        <w:t xml:space="preserve">В соответствии с пунктом 5 статьи 264.2 Бюджетного кодекса Российской Федерации, Положением о бюджетном процессе в сельском поселении </w:t>
      </w:r>
      <w:r w:rsidRPr="00E93773">
        <w:rPr>
          <w:rFonts w:ascii="Times New Roman" w:eastAsia="Times New Roman" w:hAnsi="Times New Roman" w:cs="Times New Roman"/>
          <w:sz w:val="20"/>
          <w:szCs w:val="20"/>
        </w:rPr>
        <w:t xml:space="preserve">«Село Маяк» </w:t>
      </w:r>
      <w:r w:rsidRPr="00E93773">
        <w:rPr>
          <w:rFonts w:ascii="Times New Roman" w:eastAsia="Times New Roman" w:hAnsi="Times New Roman" w:cs="Times New Roman"/>
          <w:sz w:val="20"/>
          <w:szCs w:val="20"/>
          <w:lang w:eastAsia="en-US" w:bidi="en-US"/>
        </w:rPr>
        <w:t xml:space="preserve">Нанайского муниципального района, утверждённым решением Совета депутатов сельского поселения </w:t>
      </w:r>
      <w:r w:rsidRPr="00E93773">
        <w:rPr>
          <w:rFonts w:ascii="Times New Roman" w:eastAsia="Times New Roman" w:hAnsi="Times New Roman" w:cs="Times New Roman"/>
          <w:sz w:val="20"/>
          <w:szCs w:val="20"/>
        </w:rPr>
        <w:t xml:space="preserve">«Село Маяк» </w:t>
      </w:r>
      <w:r w:rsidRPr="00E93773">
        <w:rPr>
          <w:rFonts w:ascii="Times New Roman" w:eastAsia="Times New Roman" w:hAnsi="Times New Roman" w:cs="Times New Roman"/>
          <w:sz w:val="20"/>
          <w:szCs w:val="20"/>
          <w:lang w:eastAsia="en-US" w:bidi="en-US"/>
        </w:rPr>
        <w:t xml:space="preserve">от 23.03.2022 г. № 110, администрация сельского поселения </w:t>
      </w:r>
      <w:r w:rsidRPr="00E93773">
        <w:rPr>
          <w:rFonts w:ascii="Times New Roman" w:eastAsia="Times New Roman" w:hAnsi="Times New Roman" w:cs="Times New Roman"/>
          <w:sz w:val="20"/>
          <w:szCs w:val="20"/>
        </w:rPr>
        <w:t>«Село Маяк» Нанайского муниципального района Хабаровского края</w:t>
      </w:r>
    </w:p>
    <w:p w:rsidR="00E93773" w:rsidRPr="00E93773" w:rsidRDefault="00E93773" w:rsidP="00E93773">
      <w:pPr>
        <w:spacing w:after="0" w:line="240" w:lineRule="auto"/>
        <w:jc w:val="both"/>
        <w:rPr>
          <w:rFonts w:ascii="Times New Roman" w:eastAsia="Times New Roman" w:hAnsi="Times New Roman" w:cs="Times New Roman"/>
          <w:sz w:val="20"/>
          <w:szCs w:val="20"/>
          <w:lang w:eastAsia="en-US" w:bidi="en-US"/>
        </w:rPr>
      </w:pPr>
      <w:r w:rsidRPr="00E93773">
        <w:rPr>
          <w:rFonts w:ascii="Times New Roman" w:eastAsia="Times New Roman" w:hAnsi="Times New Roman" w:cs="Times New Roman"/>
          <w:sz w:val="20"/>
          <w:szCs w:val="20"/>
          <w:lang w:eastAsia="en-US" w:bidi="en-US"/>
        </w:rPr>
        <w:t>ПОСТАНОВЛЯЕТ:</w:t>
      </w:r>
    </w:p>
    <w:p w:rsidR="00E93773" w:rsidRPr="00E93773" w:rsidRDefault="00E93773" w:rsidP="00E93773">
      <w:pPr>
        <w:spacing w:after="0" w:line="240" w:lineRule="auto"/>
        <w:jc w:val="both"/>
        <w:rPr>
          <w:rFonts w:ascii="Times New Roman" w:eastAsia="Times New Roman" w:hAnsi="Times New Roman" w:cs="Times New Roman"/>
          <w:sz w:val="20"/>
          <w:szCs w:val="20"/>
          <w:lang w:eastAsia="en-US" w:bidi="en-US"/>
        </w:rPr>
      </w:pPr>
      <w:r w:rsidRPr="00E93773">
        <w:rPr>
          <w:rFonts w:ascii="Times New Roman" w:eastAsia="Times New Roman" w:hAnsi="Times New Roman" w:cs="Times New Roman"/>
          <w:sz w:val="20"/>
          <w:szCs w:val="20"/>
          <w:lang w:eastAsia="en-US" w:bidi="en-US"/>
        </w:rPr>
        <w:tab/>
        <w:t xml:space="preserve">Утвердить прилагаемый отчёт об исполнении бюджета сельского поселения </w:t>
      </w:r>
      <w:r w:rsidRPr="00E93773">
        <w:rPr>
          <w:rFonts w:ascii="Times New Roman" w:eastAsia="Times New Roman" w:hAnsi="Times New Roman" w:cs="Times New Roman"/>
          <w:sz w:val="20"/>
          <w:szCs w:val="20"/>
        </w:rPr>
        <w:t xml:space="preserve">«Село Маяк» </w:t>
      </w:r>
      <w:r w:rsidRPr="00E93773">
        <w:rPr>
          <w:rFonts w:ascii="Times New Roman" w:eastAsia="Times New Roman" w:hAnsi="Times New Roman" w:cs="Times New Roman"/>
          <w:sz w:val="20"/>
          <w:szCs w:val="20"/>
          <w:lang w:eastAsia="en-US" w:bidi="en-US"/>
        </w:rPr>
        <w:t xml:space="preserve">Нанайского муниципального района за </w:t>
      </w:r>
      <w:r w:rsidRPr="00E93773">
        <w:rPr>
          <w:rFonts w:ascii="Times New Roman" w:eastAsia="Times New Roman" w:hAnsi="Times New Roman" w:cs="Times New Roman"/>
          <w:bCs/>
          <w:sz w:val="20"/>
          <w:szCs w:val="20"/>
        </w:rPr>
        <w:t>1 квартал</w:t>
      </w:r>
      <w:r w:rsidRPr="00E93773">
        <w:rPr>
          <w:rFonts w:ascii="Times New Roman" w:eastAsia="Times New Roman" w:hAnsi="Times New Roman" w:cs="Times New Roman"/>
          <w:b/>
          <w:bCs/>
          <w:sz w:val="20"/>
          <w:szCs w:val="20"/>
        </w:rPr>
        <w:t xml:space="preserve"> </w:t>
      </w:r>
      <w:r w:rsidRPr="00E93773">
        <w:rPr>
          <w:rFonts w:ascii="Times New Roman" w:eastAsia="Times New Roman" w:hAnsi="Times New Roman" w:cs="Times New Roman"/>
          <w:sz w:val="20"/>
          <w:szCs w:val="20"/>
        </w:rPr>
        <w:t xml:space="preserve">2022 </w:t>
      </w:r>
      <w:r w:rsidRPr="00E93773">
        <w:rPr>
          <w:rFonts w:ascii="Times New Roman" w:eastAsia="Times New Roman" w:hAnsi="Times New Roman" w:cs="Times New Roman"/>
          <w:sz w:val="20"/>
          <w:szCs w:val="20"/>
          <w:lang w:eastAsia="en-US" w:bidi="en-US"/>
        </w:rPr>
        <w:t>года.</w:t>
      </w:r>
    </w:p>
    <w:p w:rsidR="00E93773" w:rsidRPr="00E93773" w:rsidRDefault="00E93773" w:rsidP="00E93773">
      <w:pPr>
        <w:tabs>
          <w:tab w:val="left" w:pos="1276"/>
        </w:tabs>
        <w:spacing w:after="0" w:line="240" w:lineRule="auto"/>
        <w:jc w:val="both"/>
        <w:rPr>
          <w:rFonts w:ascii="Times New Roman" w:eastAsia="Times New Roman" w:hAnsi="Times New Roman" w:cs="Times New Roman"/>
          <w:sz w:val="20"/>
          <w:szCs w:val="20"/>
        </w:rPr>
      </w:pPr>
    </w:p>
    <w:p w:rsidR="00E93773" w:rsidRPr="00E93773" w:rsidRDefault="00E93773" w:rsidP="00E93773">
      <w:pPr>
        <w:spacing w:after="0" w:line="240" w:lineRule="auto"/>
        <w:rPr>
          <w:rFonts w:ascii="Times New Roman" w:eastAsia="Times New Roman" w:hAnsi="Times New Roman" w:cs="Times New Roman"/>
          <w:sz w:val="20"/>
          <w:szCs w:val="20"/>
        </w:rPr>
      </w:pPr>
    </w:p>
    <w:p w:rsidR="00E93773" w:rsidRPr="00E93773" w:rsidRDefault="00E93773" w:rsidP="00E93773">
      <w:pPr>
        <w:shd w:val="clear" w:color="auto" w:fill="FFFFFF"/>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Глава сельского поселения</w:t>
      </w:r>
      <w:r w:rsidRPr="00E93773">
        <w:rPr>
          <w:rFonts w:ascii="Times New Roman" w:eastAsia="Times New Roman" w:hAnsi="Times New Roman" w:cs="Times New Roman"/>
          <w:color w:val="000000"/>
          <w:sz w:val="20"/>
          <w:szCs w:val="20"/>
        </w:rPr>
        <w:tab/>
      </w:r>
      <w:r w:rsidRPr="00E93773">
        <w:rPr>
          <w:rFonts w:ascii="Times New Roman" w:eastAsia="Times New Roman" w:hAnsi="Times New Roman" w:cs="Times New Roman"/>
          <w:color w:val="000000"/>
          <w:sz w:val="20"/>
          <w:szCs w:val="20"/>
        </w:rPr>
        <w:tab/>
      </w:r>
      <w:r w:rsidRPr="00E93773">
        <w:rPr>
          <w:rFonts w:ascii="Times New Roman" w:eastAsia="Times New Roman" w:hAnsi="Times New Roman" w:cs="Times New Roman"/>
          <w:color w:val="000000"/>
          <w:sz w:val="20"/>
          <w:szCs w:val="20"/>
        </w:rPr>
        <w:tab/>
      </w:r>
      <w:r w:rsidRPr="00E93773">
        <w:rPr>
          <w:rFonts w:ascii="Times New Roman" w:eastAsia="Times New Roman" w:hAnsi="Times New Roman" w:cs="Times New Roman"/>
          <w:color w:val="000000"/>
          <w:sz w:val="20"/>
          <w:szCs w:val="20"/>
        </w:rPr>
        <w:tab/>
      </w:r>
      <w:r w:rsidRPr="00E93773">
        <w:rPr>
          <w:rFonts w:ascii="Times New Roman" w:eastAsia="Times New Roman" w:hAnsi="Times New Roman" w:cs="Times New Roman"/>
          <w:color w:val="000000"/>
          <w:sz w:val="20"/>
          <w:szCs w:val="20"/>
        </w:rPr>
        <w:tab/>
        <w:t xml:space="preserve">   Д.Ф. Булаев</w:t>
      </w:r>
    </w:p>
    <w:p w:rsidR="00E93773" w:rsidRDefault="00E93773" w:rsidP="00E93773">
      <w:pPr>
        <w:spacing w:after="0" w:line="240" w:lineRule="exact"/>
        <w:jc w:val="both"/>
      </w:pPr>
    </w:p>
    <w:p w:rsidR="00E93773" w:rsidRPr="00E93773" w:rsidRDefault="00E93773" w:rsidP="00E93773">
      <w:pPr>
        <w:tabs>
          <w:tab w:val="left" w:pos="10890"/>
        </w:tabs>
        <w:spacing w:after="0" w:line="240" w:lineRule="exact"/>
        <w:jc w:val="right"/>
        <w:rPr>
          <w:rFonts w:ascii="Times New Roman" w:hAnsi="Times New Roman" w:cs="Times New Roman"/>
          <w:sz w:val="20"/>
          <w:szCs w:val="20"/>
        </w:rPr>
      </w:pPr>
      <w:r w:rsidRPr="00E93773">
        <w:rPr>
          <w:rFonts w:ascii="Times New Roman" w:hAnsi="Times New Roman" w:cs="Times New Roman"/>
          <w:sz w:val="28"/>
          <w:szCs w:val="28"/>
        </w:rPr>
        <w:t xml:space="preserve">                                                                                                                                </w:t>
      </w:r>
      <w:r w:rsidRPr="00E93773">
        <w:rPr>
          <w:rFonts w:ascii="Times New Roman" w:hAnsi="Times New Roman" w:cs="Times New Roman"/>
          <w:sz w:val="20"/>
          <w:szCs w:val="20"/>
        </w:rPr>
        <w:t>УТВЕРЖДЕН</w:t>
      </w:r>
    </w:p>
    <w:p w:rsidR="00E93773" w:rsidRPr="00E93773" w:rsidRDefault="00E93773" w:rsidP="00E93773">
      <w:pPr>
        <w:tabs>
          <w:tab w:val="left" w:pos="10890"/>
        </w:tabs>
        <w:spacing w:after="0" w:line="240" w:lineRule="exact"/>
        <w:jc w:val="right"/>
        <w:rPr>
          <w:rFonts w:ascii="Times New Roman" w:hAnsi="Times New Roman" w:cs="Times New Roman"/>
          <w:sz w:val="20"/>
          <w:szCs w:val="20"/>
        </w:rPr>
      </w:pPr>
      <w:r w:rsidRPr="00E93773">
        <w:rPr>
          <w:rFonts w:ascii="Times New Roman" w:hAnsi="Times New Roman" w:cs="Times New Roman"/>
          <w:sz w:val="20"/>
          <w:szCs w:val="20"/>
        </w:rPr>
        <w:t xml:space="preserve">                                                                                                                                       постановлением администрации сельского</w:t>
      </w:r>
    </w:p>
    <w:p w:rsidR="00E93773" w:rsidRPr="00E93773" w:rsidRDefault="00E93773" w:rsidP="00E93773">
      <w:pPr>
        <w:tabs>
          <w:tab w:val="left" w:pos="10890"/>
        </w:tabs>
        <w:spacing w:after="0" w:line="240" w:lineRule="exact"/>
        <w:jc w:val="right"/>
        <w:rPr>
          <w:rFonts w:ascii="Times New Roman" w:hAnsi="Times New Roman" w:cs="Times New Roman"/>
          <w:sz w:val="20"/>
          <w:szCs w:val="20"/>
        </w:rPr>
      </w:pPr>
      <w:r w:rsidRPr="00E93773">
        <w:rPr>
          <w:rFonts w:ascii="Times New Roman" w:hAnsi="Times New Roman" w:cs="Times New Roman"/>
          <w:sz w:val="20"/>
          <w:szCs w:val="20"/>
        </w:rPr>
        <w:t xml:space="preserve">                                                                                                                                            поселения «Село Маяк» Нанайского </w:t>
      </w:r>
    </w:p>
    <w:p w:rsidR="00E93773" w:rsidRPr="00E93773" w:rsidRDefault="00E93773" w:rsidP="00E93773">
      <w:pPr>
        <w:tabs>
          <w:tab w:val="left" w:pos="10890"/>
        </w:tabs>
        <w:spacing w:after="0" w:line="240" w:lineRule="exact"/>
        <w:jc w:val="right"/>
        <w:rPr>
          <w:rFonts w:ascii="Times New Roman" w:hAnsi="Times New Roman" w:cs="Times New Roman"/>
          <w:sz w:val="20"/>
          <w:szCs w:val="20"/>
        </w:rPr>
      </w:pPr>
      <w:r w:rsidRPr="00E93773">
        <w:rPr>
          <w:rFonts w:ascii="Times New Roman" w:hAnsi="Times New Roman" w:cs="Times New Roman"/>
          <w:sz w:val="20"/>
          <w:szCs w:val="20"/>
        </w:rPr>
        <w:t xml:space="preserve">                                                                                                                                                     муниципального района</w:t>
      </w:r>
    </w:p>
    <w:p w:rsidR="00E93773" w:rsidRPr="00E93773" w:rsidRDefault="00E93773" w:rsidP="00E93773">
      <w:pPr>
        <w:tabs>
          <w:tab w:val="left" w:pos="10890"/>
        </w:tabs>
        <w:spacing w:after="0" w:line="240" w:lineRule="exact"/>
        <w:rPr>
          <w:rFonts w:ascii="Times New Roman" w:hAnsi="Times New Roman" w:cs="Times New Roman"/>
          <w:sz w:val="20"/>
          <w:szCs w:val="20"/>
        </w:rPr>
      </w:pPr>
      <w:r>
        <w:rPr>
          <w:rFonts w:ascii="Times New Roman" w:hAnsi="Times New Roman" w:cs="Times New Roman"/>
          <w:sz w:val="20"/>
          <w:szCs w:val="20"/>
        </w:rPr>
        <w:tab/>
        <w:t>от 15.04.2022 № 6</w:t>
      </w:r>
    </w:p>
    <w:p w:rsidR="00E93773" w:rsidRPr="00E93773" w:rsidRDefault="00E93773" w:rsidP="00E93773">
      <w:pPr>
        <w:tabs>
          <w:tab w:val="left" w:pos="10890"/>
        </w:tabs>
        <w:spacing w:after="0"/>
        <w:jc w:val="center"/>
        <w:rPr>
          <w:rFonts w:ascii="Times New Roman" w:hAnsi="Times New Roman" w:cs="Times New Roman"/>
          <w:sz w:val="20"/>
          <w:szCs w:val="20"/>
        </w:rPr>
      </w:pPr>
      <w:r w:rsidRPr="00E93773">
        <w:rPr>
          <w:rFonts w:ascii="Times New Roman" w:hAnsi="Times New Roman" w:cs="Times New Roman"/>
          <w:sz w:val="20"/>
          <w:szCs w:val="20"/>
        </w:rPr>
        <w:t>ОТЧЕТ</w:t>
      </w:r>
    </w:p>
    <w:p w:rsidR="00E93773" w:rsidRPr="00E93773" w:rsidRDefault="00E93773" w:rsidP="00E93773">
      <w:pPr>
        <w:tabs>
          <w:tab w:val="left" w:pos="10890"/>
        </w:tabs>
        <w:spacing w:after="0" w:line="240" w:lineRule="auto"/>
        <w:jc w:val="center"/>
        <w:rPr>
          <w:rFonts w:ascii="Times New Roman" w:hAnsi="Times New Roman" w:cs="Times New Roman"/>
          <w:sz w:val="20"/>
          <w:szCs w:val="20"/>
        </w:rPr>
      </w:pPr>
      <w:r w:rsidRPr="00E93773">
        <w:rPr>
          <w:rFonts w:ascii="Times New Roman" w:hAnsi="Times New Roman" w:cs="Times New Roman"/>
          <w:sz w:val="20"/>
          <w:szCs w:val="20"/>
        </w:rPr>
        <w:t>об исполнении бюджета сельского поселения «Село Маяк»</w:t>
      </w:r>
    </w:p>
    <w:p w:rsidR="00E93773" w:rsidRPr="00E93773" w:rsidRDefault="00E93773" w:rsidP="00E93773">
      <w:pPr>
        <w:tabs>
          <w:tab w:val="left" w:pos="10890"/>
        </w:tabs>
        <w:spacing w:after="0" w:line="240" w:lineRule="auto"/>
        <w:jc w:val="center"/>
        <w:rPr>
          <w:rFonts w:ascii="Times New Roman" w:hAnsi="Times New Roman" w:cs="Times New Roman"/>
          <w:sz w:val="20"/>
          <w:szCs w:val="20"/>
        </w:rPr>
      </w:pPr>
      <w:r w:rsidRPr="00E93773">
        <w:rPr>
          <w:rFonts w:ascii="Times New Roman" w:hAnsi="Times New Roman" w:cs="Times New Roman"/>
          <w:sz w:val="20"/>
          <w:szCs w:val="20"/>
        </w:rPr>
        <w:t>Нанайского муниципального района</w:t>
      </w:r>
    </w:p>
    <w:p w:rsidR="00E93773" w:rsidRPr="00E93773" w:rsidRDefault="00E93773" w:rsidP="00E93773">
      <w:pPr>
        <w:tabs>
          <w:tab w:val="left" w:pos="10890"/>
        </w:tabs>
        <w:spacing w:after="0" w:line="240" w:lineRule="auto"/>
        <w:jc w:val="center"/>
        <w:rPr>
          <w:rFonts w:ascii="Times New Roman" w:hAnsi="Times New Roman" w:cs="Times New Roman"/>
          <w:sz w:val="20"/>
          <w:szCs w:val="20"/>
        </w:rPr>
      </w:pPr>
      <w:r w:rsidRPr="00E93773">
        <w:rPr>
          <w:rFonts w:ascii="Times New Roman" w:hAnsi="Times New Roman" w:cs="Times New Roman"/>
          <w:sz w:val="20"/>
          <w:szCs w:val="20"/>
        </w:rPr>
        <w:t>за 1 квартал 2022 года</w:t>
      </w:r>
    </w:p>
    <w:p w:rsidR="00E93773" w:rsidRPr="00E93773" w:rsidRDefault="00E93773" w:rsidP="00E93773">
      <w:pPr>
        <w:numPr>
          <w:ilvl w:val="0"/>
          <w:numId w:val="43"/>
        </w:numPr>
        <w:shd w:val="clear" w:color="auto" w:fill="FFFFFF"/>
        <w:spacing w:after="0" w:line="240" w:lineRule="auto"/>
        <w:jc w:val="center"/>
        <w:rPr>
          <w:rFonts w:ascii="Times New Roman" w:eastAsia="Times New Roman" w:hAnsi="Times New Roman" w:cs="Times New Roman"/>
          <w:b/>
          <w:color w:val="000000"/>
          <w:sz w:val="20"/>
          <w:szCs w:val="20"/>
        </w:rPr>
      </w:pPr>
      <w:r w:rsidRPr="00E93773">
        <w:rPr>
          <w:rFonts w:ascii="Times New Roman" w:eastAsia="Times New Roman" w:hAnsi="Times New Roman" w:cs="Times New Roman"/>
          <w:b/>
          <w:color w:val="000000"/>
          <w:sz w:val="20"/>
          <w:szCs w:val="20"/>
        </w:rPr>
        <w:t>Доходы бюджета</w:t>
      </w:r>
    </w:p>
    <w:tbl>
      <w:tblPr>
        <w:tblW w:w="10188" w:type="dxa"/>
        <w:tblInd w:w="-552" w:type="dxa"/>
        <w:tblCellMar>
          <w:left w:w="0" w:type="dxa"/>
          <w:right w:w="0" w:type="dxa"/>
        </w:tblCellMar>
        <w:tblLook w:val="04A0" w:firstRow="1" w:lastRow="0" w:firstColumn="1" w:lastColumn="0" w:noHBand="0" w:noVBand="1"/>
      </w:tblPr>
      <w:tblGrid>
        <w:gridCol w:w="3686"/>
        <w:gridCol w:w="992"/>
        <w:gridCol w:w="1701"/>
        <w:gridCol w:w="1309"/>
        <w:gridCol w:w="1101"/>
        <w:gridCol w:w="1399"/>
      </w:tblGrid>
      <w:tr w:rsidR="00E93773" w:rsidRPr="00E93773" w:rsidTr="00E93773">
        <w:trPr>
          <w:trHeight w:val="276"/>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Код строки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Код дохода по бюджетной классификации</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Утвержденные бюджетные назначения</w:t>
            </w: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Исполнено</w:t>
            </w: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Неисполненные назначения</w:t>
            </w:r>
          </w:p>
        </w:tc>
      </w:tr>
      <w:tr w:rsidR="00E93773" w:rsidRPr="00E93773" w:rsidTr="00E93773">
        <w:trPr>
          <w:trHeight w:val="276"/>
        </w:trPr>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1309" w:type="dxa"/>
            <w:vMerge/>
            <w:tcBorders>
              <w:top w:val="single" w:sz="4" w:space="0" w:color="000000"/>
              <w:left w:val="single" w:sz="4" w:space="0" w:color="000000"/>
              <w:bottom w:val="single" w:sz="4" w:space="0" w:color="000000"/>
              <w:right w:val="single" w:sz="4" w:space="0" w:color="000000"/>
            </w:tcBorders>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p>
        </w:tc>
        <w:tc>
          <w:tcPr>
            <w:tcW w:w="1101" w:type="dxa"/>
            <w:vMerge/>
            <w:tcBorders>
              <w:top w:val="single" w:sz="4" w:space="0" w:color="000000"/>
              <w:left w:val="single" w:sz="4" w:space="0" w:color="000000"/>
              <w:bottom w:val="single" w:sz="4" w:space="0" w:color="000000"/>
              <w:right w:val="single" w:sz="4" w:space="0" w:color="000000"/>
            </w:tcBorders>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p>
        </w:tc>
        <w:tc>
          <w:tcPr>
            <w:tcW w:w="1399" w:type="dxa"/>
            <w:vMerge/>
            <w:tcBorders>
              <w:top w:val="single" w:sz="4" w:space="0" w:color="000000"/>
              <w:left w:val="single" w:sz="4" w:space="0" w:color="000000"/>
              <w:bottom w:val="single" w:sz="4" w:space="0" w:color="000000"/>
              <w:right w:val="single" w:sz="4" w:space="0" w:color="000000"/>
            </w:tcBorders>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p>
        </w:tc>
      </w:tr>
      <w:tr w:rsidR="00E93773" w:rsidRPr="00E93773" w:rsidTr="00E93773">
        <w:trPr>
          <w:trHeight w:val="276"/>
        </w:trPr>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1309" w:type="dxa"/>
            <w:vMerge/>
            <w:tcBorders>
              <w:top w:val="single" w:sz="4" w:space="0" w:color="000000"/>
              <w:left w:val="single" w:sz="4" w:space="0" w:color="000000"/>
              <w:bottom w:val="single" w:sz="4" w:space="0" w:color="000000"/>
              <w:right w:val="single" w:sz="4" w:space="0" w:color="000000"/>
            </w:tcBorders>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p>
        </w:tc>
        <w:tc>
          <w:tcPr>
            <w:tcW w:w="1101" w:type="dxa"/>
            <w:vMerge/>
            <w:tcBorders>
              <w:top w:val="single" w:sz="4" w:space="0" w:color="000000"/>
              <w:left w:val="single" w:sz="4" w:space="0" w:color="000000"/>
              <w:bottom w:val="single" w:sz="4" w:space="0" w:color="000000"/>
              <w:right w:val="single" w:sz="4" w:space="0" w:color="000000"/>
            </w:tcBorders>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p>
        </w:tc>
        <w:tc>
          <w:tcPr>
            <w:tcW w:w="1399" w:type="dxa"/>
            <w:vMerge/>
            <w:tcBorders>
              <w:top w:val="single" w:sz="4" w:space="0" w:color="000000"/>
              <w:left w:val="single" w:sz="4" w:space="0" w:color="000000"/>
              <w:bottom w:val="single" w:sz="4" w:space="0" w:color="000000"/>
              <w:right w:val="single" w:sz="4" w:space="0" w:color="000000"/>
            </w:tcBorders>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p>
        </w:tc>
      </w:tr>
      <w:tr w:rsidR="00E93773" w:rsidRPr="00E93773" w:rsidTr="00E93773">
        <w:trPr>
          <w:trHeight w:val="285"/>
        </w:trPr>
        <w:tc>
          <w:tcPr>
            <w:tcW w:w="368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w:t>
            </w:r>
          </w:p>
        </w:tc>
        <w:tc>
          <w:tcPr>
            <w:tcW w:w="992"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w:t>
            </w:r>
          </w:p>
        </w:tc>
        <w:tc>
          <w:tcPr>
            <w:tcW w:w="1701"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w:t>
            </w:r>
          </w:p>
        </w:tc>
        <w:tc>
          <w:tcPr>
            <w:tcW w:w="130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w:t>
            </w:r>
          </w:p>
        </w:tc>
        <w:tc>
          <w:tcPr>
            <w:tcW w:w="1101"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w:t>
            </w:r>
          </w:p>
        </w:tc>
        <w:tc>
          <w:tcPr>
            <w:tcW w:w="139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w:t>
            </w:r>
          </w:p>
        </w:tc>
      </w:tr>
      <w:tr w:rsidR="00E93773" w:rsidRPr="00E93773" w:rsidTr="00E93773">
        <w:trPr>
          <w:trHeight w:val="345"/>
        </w:trPr>
        <w:tc>
          <w:tcPr>
            <w:tcW w:w="3686"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Доходы бюджета - всего</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c>
          <w:tcPr>
            <w:tcW w:w="1309"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10 405 450,00</w:t>
            </w:r>
          </w:p>
        </w:tc>
        <w:tc>
          <w:tcPr>
            <w:tcW w:w="1101" w:type="dxa"/>
            <w:tcBorders>
              <w:top w:val="single" w:sz="8"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2 456 776,43</w:t>
            </w:r>
          </w:p>
        </w:tc>
        <w:tc>
          <w:tcPr>
            <w:tcW w:w="1399" w:type="dxa"/>
            <w:tcBorders>
              <w:top w:val="single" w:sz="8"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7 948 673,57</w:t>
            </w:r>
          </w:p>
        </w:tc>
      </w:tr>
      <w:tr w:rsidR="00E93773" w:rsidRPr="00E93773" w:rsidTr="00E93773">
        <w:trPr>
          <w:trHeight w:val="300"/>
        </w:trPr>
        <w:tc>
          <w:tcPr>
            <w:tcW w:w="3686"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в том числе:</w:t>
            </w:r>
          </w:p>
        </w:tc>
        <w:tc>
          <w:tcPr>
            <w:tcW w:w="992"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1701"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1309"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1101"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1399"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000 1 00 00000 00 0000 000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6 848 880,00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1 166 050,43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5 682 829,57</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НАЛОГИ НА ПРИБЫЛЬ, ДОХОДЫ</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000 1 01 00000 00 0000 000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550 000,00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176 751,57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373 248,43</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 на доходы физических лиц</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000 1 01 02000 01 0000 110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550 000,00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176 751,57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373 248,43</w:t>
            </w:r>
          </w:p>
        </w:tc>
      </w:tr>
      <w:tr w:rsidR="00E93773" w:rsidRPr="00E93773" w:rsidTr="00E93773">
        <w:trPr>
          <w:trHeight w:val="432"/>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000 1 01 02010 01 0000 110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549 560,00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154 422,06</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395 137,94</w:t>
            </w:r>
          </w:p>
        </w:tc>
      </w:tr>
      <w:tr w:rsidR="00E93773" w:rsidRPr="00E93773" w:rsidTr="00E93773">
        <w:trPr>
          <w:trHeight w:val="432"/>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000 1 01 02020 01 0000 110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40,00</w:t>
            </w:r>
          </w:p>
        </w:tc>
      </w:tr>
      <w:tr w:rsidR="00E93773" w:rsidRPr="00E93773" w:rsidTr="00E93773">
        <w:trPr>
          <w:trHeight w:val="300"/>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000 1 01 02030 01 0000 110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0,23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399,77</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000 1 01 02080 01 0000 110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22 329,28</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000 1 03 00000 00 0000 000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962 880,00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248 327,26</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714 552,74</w:t>
            </w:r>
          </w:p>
        </w:tc>
      </w:tr>
      <w:tr w:rsidR="00E93773" w:rsidRPr="00E93773" w:rsidTr="00E93773">
        <w:trPr>
          <w:trHeight w:val="432"/>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000 1 03 02000 01 0000 110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962 880,00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248 327,26</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714 552,74</w:t>
            </w:r>
          </w:p>
        </w:tc>
      </w:tr>
      <w:tr w:rsidR="00E93773" w:rsidRPr="00E93773" w:rsidTr="00E93773">
        <w:trPr>
          <w:trHeight w:val="636"/>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000 1 03 02230 01 0000 110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468 780,00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119 260,33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349 519,67</w:t>
            </w:r>
          </w:p>
        </w:tc>
      </w:tr>
      <w:tr w:rsidR="00E93773" w:rsidRPr="00E93773" w:rsidTr="00E93773">
        <w:trPr>
          <w:trHeight w:val="636"/>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000 1 03 02231 01 0000 110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468 780,00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119 260,33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349 519,67</w:t>
            </w:r>
          </w:p>
        </w:tc>
      </w:tr>
      <w:tr w:rsidR="00E93773" w:rsidRPr="00E93773" w:rsidTr="00E93773">
        <w:trPr>
          <w:trHeight w:val="840"/>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E93773">
              <w:rPr>
                <w:rFonts w:ascii="Times New Roman" w:eastAsia="Times New Roman" w:hAnsi="Times New Roman" w:cs="Times New Roman"/>
                <w:color w:val="000000"/>
                <w:sz w:val="20"/>
                <w:szCs w:val="20"/>
              </w:rPr>
              <w:lastRenderedPageBreak/>
              <w:t>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000 1 03 02240 01 0000 110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764,22</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1 335,78</w:t>
            </w:r>
          </w:p>
        </w:tc>
      </w:tr>
      <w:tr w:rsidR="00E93773" w:rsidRPr="00E93773" w:rsidTr="00E93773">
        <w:trPr>
          <w:trHeight w:val="127"/>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000 1 03 02241 01 0000 110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764,22</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1 335,78</w:t>
            </w:r>
          </w:p>
        </w:tc>
      </w:tr>
      <w:tr w:rsidR="00E93773" w:rsidRPr="00E93773" w:rsidTr="00E93773">
        <w:trPr>
          <w:trHeight w:val="636"/>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000 1 03 02250 01 0000 110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550 000,00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144 303,02</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405 696,98</w:t>
            </w:r>
          </w:p>
        </w:tc>
      </w:tr>
      <w:tr w:rsidR="00E93773" w:rsidRPr="00E93773" w:rsidTr="00E93773">
        <w:trPr>
          <w:trHeight w:val="432"/>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000 1 03 02251 01 0000 110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550 000,00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144 303,02</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405 696,98</w:t>
            </w:r>
          </w:p>
        </w:tc>
      </w:tr>
      <w:tr w:rsidR="00E93773" w:rsidRPr="00E93773" w:rsidTr="00E93773">
        <w:trPr>
          <w:trHeight w:val="636"/>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000 1 03 02260 01 0000 110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-58 000,00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-16 000,31</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000 1 03 02261 01 0000 110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-58 000,00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-16 000,31</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-41 999,69</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НАЛОГИ НА СОВОКУПНЫЙ ДОХОД</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000 1 05 00000 00 0000 000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2 950 000,00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585 878,00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2 364 122,00</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Налог, взимаемый в связи с применением упрощенной системы </w:t>
            </w:r>
            <w:r w:rsidRPr="00E93773">
              <w:rPr>
                <w:rFonts w:ascii="Times New Roman" w:eastAsia="Times New Roman" w:hAnsi="Times New Roman" w:cs="Times New Roman"/>
                <w:color w:val="000000"/>
                <w:sz w:val="20"/>
                <w:szCs w:val="20"/>
              </w:rPr>
              <w:lastRenderedPageBreak/>
              <w:t>налогообложения</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000 1 05 01000 00 0000 110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2 950 000,00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585 878,00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2 364 122,00</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Налог, взимаемый с налогоплательщиков, выбравших в качестве объекта налогообложения доходы</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000 1 05 01010 01 0000 110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1 500 000,00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263 356,62</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1 236 643,38</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000 1 05 01011 01 0000 110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1 500 000,00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263 356,62</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1 236 643,38</w:t>
            </w:r>
          </w:p>
        </w:tc>
      </w:tr>
      <w:tr w:rsidR="00E93773" w:rsidRPr="00E93773" w:rsidTr="00E93773">
        <w:trPr>
          <w:trHeight w:val="432"/>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000 1 05 01020 01 0000 110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1 450 000,00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322 521,38</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1 127 478,62</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000 1 05 01021 01 0000 110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1 450 000,00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322 521,38</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1 127 478,62</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НАЛОГИ НА ИМУЩЕСТВО</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000 1 06 00000 00 0000 000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2 370 000,00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152 893,60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2 217 106,40</w:t>
            </w:r>
          </w:p>
        </w:tc>
      </w:tr>
      <w:tr w:rsidR="00E93773" w:rsidRPr="00E93773" w:rsidTr="00E93773">
        <w:trPr>
          <w:trHeight w:val="300"/>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 на имущество физических лиц</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000 1 06 01000 00 0000 110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400 000,00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-96 531,77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496 531,77</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000 1 06 01030 10 0000 110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400 000,00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-96 531,77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496 531,77</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Транспортный налог</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000 1 06 04000 02 0000 110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1 320 000,00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168 797,25</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1 151 202,75</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Транспортный налог с организаций</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000 1 06 04011 02 0000 110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420 000,00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110 000,00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310 000,00</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Транспортный налог с физических лиц</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000 1 06 04012 02 0000 110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900 000,00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58 797,25</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841 202,75</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Земельный налог</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000 1 06 06000 00 0000 110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650 000,00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80 628,12</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569 371,88</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Земельный налог с организаций</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000 1 06 06030 00 0000 110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450 000,00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61 394,22</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388 605,78</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000 1 06 06033 10 0000 110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450 000,00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61 394,22</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388 605,78</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Земельный налог с физических лиц</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000 1 06 06040 00 0000 110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19 233,90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180 766,10</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000 1 06 06043 10 0000 110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19 233,90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180 766,10</w:t>
            </w:r>
          </w:p>
        </w:tc>
      </w:tr>
      <w:tr w:rsidR="00E93773" w:rsidRPr="00E93773" w:rsidTr="00E93773">
        <w:trPr>
          <w:trHeight w:val="480"/>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ГОСУДАРСТВЕННАЯ ПОШЛИНА</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000 1 08 00000 00 0000 000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12 800,00</w:t>
            </w:r>
          </w:p>
        </w:tc>
      </w:tr>
      <w:tr w:rsidR="00E93773" w:rsidRPr="00E93773" w:rsidTr="00E93773">
        <w:trPr>
          <w:trHeight w:val="127"/>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000 1 08 04000 01 0000 110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12 800,00</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Государственная пошлина за совершение нотариальных действий должностными лицами органов </w:t>
            </w:r>
            <w:r w:rsidRPr="00E93773">
              <w:rPr>
                <w:rFonts w:ascii="Times New Roman" w:eastAsia="Times New Roman" w:hAnsi="Times New Roman" w:cs="Times New Roman"/>
                <w:color w:val="000000"/>
                <w:sz w:val="20"/>
                <w:szCs w:val="20"/>
              </w:rPr>
              <w:lastRenderedPageBreak/>
              <w:t>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000 1 08 04020 01 0000 110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12 800,00</w:t>
            </w:r>
          </w:p>
        </w:tc>
      </w:tr>
      <w:tr w:rsidR="00E93773" w:rsidRPr="00E93773" w:rsidTr="00E93773">
        <w:trPr>
          <w:trHeight w:val="53"/>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000 1 16 00000 00 0000 000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r>
      <w:tr w:rsidR="00E93773" w:rsidRPr="00E93773" w:rsidTr="00E93773">
        <w:trPr>
          <w:trHeight w:val="432"/>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000 1 16 02000 02 0000 140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r>
      <w:tr w:rsidR="00E93773" w:rsidRPr="00E93773" w:rsidTr="00E93773">
        <w:trPr>
          <w:trHeight w:val="432"/>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000 1 16 02020 02 0000 140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r>
      <w:tr w:rsidR="00E93773" w:rsidRPr="00E93773" w:rsidTr="00E93773">
        <w:trPr>
          <w:trHeight w:val="432"/>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БЕЗВОЗМЕЗДНЫЕ ПОСТУПЛЕНИЯ</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000 2 00 00000 00 0000 000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3 556 570,00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1 290 726,00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2 265 844,00</w:t>
            </w:r>
          </w:p>
        </w:tc>
      </w:tr>
      <w:tr w:rsidR="00E93773" w:rsidRPr="00E93773" w:rsidTr="00E93773">
        <w:trPr>
          <w:trHeight w:val="432"/>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000 2 02 00000 00 0000 000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3 556 570,00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1 290 726,00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2 265 844,00</w:t>
            </w:r>
          </w:p>
        </w:tc>
      </w:tr>
      <w:tr w:rsidR="00E93773" w:rsidRPr="00E93773" w:rsidTr="00E93773">
        <w:trPr>
          <w:trHeight w:val="432"/>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000 2 02 10000 00 0000 150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46 580,00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11 646,00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34 934,00</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000 2 02 16001 00 0000 150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46 580,00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11 646,00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34 934,00</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000 2 02 16001 10 0000 150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46 580,00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11 646,00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34 934,00</w:t>
            </w:r>
          </w:p>
        </w:tc>
      </w:tr>
      <w:tr w:rsidR="00E93773" w:rsidRPr="00E93773" w:rsidTr="00E93773">
        <w:trPr>
          <w:trHeight w:val="432"/>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000 2 02 20000 00 0000 150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2 024 910,00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2 024 910,00</w:t>
            </w:r>
          </w:p>
        </w:tc>
      </w:tr>
      <w:tr w:rsidR="00E93773" w:rsidRPr="00E93773" w:rsidTr="00E93773">
        <w:trPr>
          <w:trHeight w:val="432"/>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Субсидии бюджетам на реализацию программ формирования современной городской среды</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000 2 02 25555 00 0000 150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2 024 910,00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2 024 910,00</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Субсидии бюджетам сельских поселений на реализацию программ формирования современной городской среды</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000 2 02 25555 10 0000 150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2 024 910,00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2 024 910,00</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000 2 02 30000 00 0000 150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239 230,00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33 230,00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206 000,00</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000 2 02 30024 00 0000 150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000 2 02 30024 10 0000 150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000 2 02 35118 00 0000 150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186 170,00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31 030,00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155 140,00</w:t>
            </w:r>
          </w:p>
        </w:tc>
      </w:tr>
      <w:tr w:rsidR="00E93773" w:rsidRPr="00E93773" w:rsidTr="00E93773">
        <w:trPr>
          <w:trHeight w:val="300"/>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Субвенции бюджетам сельских </w:t>
            </w:r>
            <w:r w:rsidRPr="00E93773">
              <w:rPr>
                <w:rFonts w:ascii="Times New Roman" w:eastAsia="Times New Roman" w:hAnsi="Times New Roman" w:cs="Times New Roman"/>
                <w:color w:val="000000"/>
                <w:sz w:val="20"/>
                <w:szCs w:val="20"/>
              </w:rPr>
              <w:lastRenderedPageBreak/>
              <w:t>поселений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000 2 02 35118 10 </w:t>
            </w:r>
            <w:r w:rsidRPr="00E93773">
              <w:rPr>
                <w:rFonts w:ascii="Times New Roman" w:eastAsia="Times New Roman" w:hAnsi="Times New Roman" w:cs="Times New Roman"/>
                <w:color w:val="000000"/>
                <w:sz w:val="20"/>
                <w:szCs w:val="20"/>
              </w:rPr>
              <w:lastRenderedPageBreak/>
              <w:t>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186 170,00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31 030,00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155 140,00</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Субвенции бюджетам на государственную регистрацию актов гражданского состояния</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000 2 02 35930 00 0000 150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Субвенции бюджетам сельских поселений на государственную регистрацию актов гражданского состояния</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000 2 02 35930 10 0000 150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000 2 02 40000 00 0000 150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000 2 02 49999 00 0000 150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rPr>
          <w:trHeight w:val="288"/>
        </w:trPr>
        <w:tc>
          <w:tcPr>
            <w:tcW w:w="3686"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010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000 2 02 49999 10 0000 150</w:t>
            </w:r>
          </w:p>
        </w:tc>
        <w:tc>
          <w:tcPr>
            <w:tcW w:w="130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11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bl>
    <w:p w:rsidR="00E93773" w:rsidRPr="00E93773" w:rsidRDefault="00E93773" w:rsidP="00E93773">
      <w:pPr>
        <w:shd w:val="clear" w:color="auto" w:fill="FFFFFF"/>
        <w:spacing w:after="0" w:line="240" w:lineRule="auto"/>
        <w:ind w:firstLine="12474"/>
        <w:rPr>
          <w:rFonts w:ascii="Times New Roman" w:eastAsia="Times New Roman" w:hAnsi="Times New Roman" w:cs="Times New Roman"/>
          <w:color w:val="000000"/>
          <w:sz w:val="20"/>
          <w:szCs w:val="20"/>
        </w:rPr>
      </w:pPr>
    </w:p>
    <w:p w:rsidR="00E93773" w:rsidRPr="00E93773" w:rsidRDefault="00E93773" w:rsidP="00E93773">
      <w:pPr>
        <w:shd w:val="clear" w:color="auto" w:fill="FFFFFF"/>
        <w:spacing w:after="0" w:line="240" w:lineRule="auto"/>
        <w:ind w:firstLine="12474"/>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Форма 0503117 с. 2</w:t>
      </w:r>
    </w:p>
    <w:p w:rsidR="00E93773" w:rsidRPr="00E93773" w:rsidRDefault="00E93773" w:rsidP="00E93773">
      <w:pPr>
        <w:numPr>
          <w:ilvl w:val="0"/>
          <w:numId w:val="44"/>
        </w:numPr>
        <w:shd w:val="clear" w:color="auto" w:fill="FFFFFF"/>
        <w:spacing w:after="0" w:line="240" w:lineRule="auto"/>
        <w:jc w:val="center"/>
        <w:rPr>
          <w:rFonts w:ascii="Times New Roman" w:eastAsia="Times New Roman" w:hAnsi="Times New Roman" w:cs="Times New Roman"/>
          <w:b/>
          <w:color w:val="000000"/>
          <w:sz w:val="20"/>
          <w:szCs w:val="20"/>
        </w:rPr>
      </w:pPr>
      <w:r w:rsidRPr="00E93773">
        <w:rPr>
          <w:rFonts w:ascii="Times New Roman" w:eastAsia="Times New Roman" w:hAnsi="Times New Roman" w:cs="Times New Roman"/>
          <w:b/>
          <w:color w:val="000000"/>
          <w:sz w:val="20"/>
          <w:szCs w:val="20"/>
        </w:rPr>
        <w:t>Расходы бюджета</w:t>
      </w:r>
    </w:p>
    <w:tbl>
      <w:tblPr>
        <w:tblW w:w="10206" w:type="dxa"/>
        <w:tblInd w:w="-552" w:type="dxa"/>
        <w:tblLayout w:type="fixed"/>
        <w:tblCellMar>
          <w:left w:w="0" w:type="dxa"/>
          <w:right w:w="0" w:type="dxa"/>
        </w:tblCellMar>
        <w:tblLook w:val="04A0" w:firstRow="1" w:lastRow="0" w:firstColumn="1" w:lastColumn="0" w:noHBand="0" w:noVBand="1"/>
      </w:tblPr>
      <w:tblGrid>
        <w:gridCol w:w="3544"/>
        <w:gridCol w:w="992"/>
        <w:gridCol w:w="2268"/>
        <w:gridCol w:w="1309"/>
        <w:gridCol w:w="1101"/>
        <w:gridCol w:w="992"/>
      </w:tblGrid>
      <w:tr w:rsidR="00E93773" w:rsidRPr="00E93773" w:rsidTr="00E93773">
        <w:trPr>
          <w:trHeight w:val="276"/>
        </w:trPr>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Код строки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Код расхода по бюджетной классификации</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Утвержденные бюджетные назначения</w:t>
            </w: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Исполнено</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Неисполненные назначения</w:t>
            </w:r>
          </w:p>
        </w:tc>
      </w:tr>
      <w:tr w:rsidR="00E93773" w:rsidRPr="00E93773" w:rsidTr="00E93773">
        <w:trPr>
          <w:trHeight w:val="276"/>
        </w:trPr>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1309"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r>
      <w:tr w:rsidR="00E93773" w:rsidRPr="00E93773" w:rsidTr="00E93773">
        <w:trPr>
          <w:trHeight w:val="276"/>
        </w:trPr>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1309"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r>
      <w:tr w:rsidR="00E93773" w:rsidRPr="00E93773" w:rsidTr="00E93773">
        <w:tc>
          <w:tcPr>
            <w:tcW w:w="354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w:t>
            </w:r>
          </w:p>
        </w:tc>
        <w:tc>
          <w:tcPr>
            <w:tcW w:w="992"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w:t>
            </w:r>
          </w:p>
        </w:tc>
        <w:tc>
          <w:tcPr>
            <w:tcW w:w="226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w:t>
            </w:r>
          </w:p>
        </w:tc>
        <w:tc>
          <w:tcPr>
            <w:tcW w:w="130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w:t>
            </w:r>
          </w:p>
        </w:tc>
        <w:tc>
          <w:tcPr>
            <w:tcW w:w="1101"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w:t>
            </w:r>
          </w:p>
        </w:tc>
        <w:tc>
          <w:tcPr>
            <w:tcW w:w="992"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Расходы бюджета - всего</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c>
          <w:tcPr>
            <w:tcW w:w="1309"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13 765 176,61</w:t>
            </w:r>
          </w:p>
        </w:tc>
        <w:tc>
          <w:tcPr>
            <w:tcW w:w="1101" w:type="dxa"/>
            <w:tcBorders>
              <w:top w:val="single" w:sz="8"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2 987 440,35</w:t>
            </w:r>
          </w:p>
        </w:tc>
        <w:tc>
          <w:tcPr>
            <w:tcW w:w="992" w:type="dxa"/>
            <w:tcBorders>
              <w:top w:val="single" w:sz="8" w:space="0" w:color="000000"/>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10 777 736,26</w:t>
            </w:r>
          </w:p>
        </w:tc>
      </w:tr>
      <w:tr w:rsidR="00E93773" w:rsidRPr="00E93773" w:rsidTr="00E93773">
        <w:tc>
          <w:tcPr>
            <w:tcW w:w="3544"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в том числе:</w:t>
            </w:r>
          </w:p>
        </w:tc>
        <w:tc>
          <w:tcPr>
            <w:tcW w:w="992"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2268"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1309"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1101"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992" w:type="dxa"/>
            <w:tcBorders>
              <w:top w:val="nil"/>
              <w:left w:val="nil"/>
              <w:bottom w:val="nil"/>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ОБЩЕГОСУДАРСТВЕННЫЕ ВОПРОСЫ</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000 0100 00 0 00 00000 000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5 481 753,00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2 317 028,65</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3 164 724,35</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000 0102 00 0 00 00000 000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1 164 240,00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202 230,84</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962 009,16</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Обеспечение функционирования высшего должностного лица Хабаровского края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000 0102 71 0 00 00000 000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1 164 240,00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202 230,84</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962 009,16</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Глава сельского поселения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000 0102 71 3 00 00000 000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1 164 240,00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202 230,84</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962 009,16</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000 0102 71 3 00 00110 000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1 164 240,00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202 230,84</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962 009,16</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000 0102 71 3 00 00110 100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1 164 240,00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202 230,84</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962 009,16</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000 0102 71 3 00 00110 120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1 164 240,00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202 230,84</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962 009,16</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000 0102 71 3 00 00110 121</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822 000,00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144 570,54</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677 429,46</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000 0102 71 3 00 00110 122</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94 000,00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14 000,00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w:t>
            </w:r>
            <w:r w:rsidRPr="00E93773">
              <w:rPr>
                <w:rFonts w:ascii="Times New Roman" w:eastAsia="Times New Roman" w:hAnsi="Times New Roman" w:cs="Times New Roman"/>
                <w:color w:val="000000"/>
                <w:sz w:val="20"/>
                <w:szCs w:val="20"/>
              </w:rPr>
              <w:lastRenderedPageBreak/>
              <w:t>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000 0102 71 3 00 00110 129</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248 240,00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43 660,30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204 579,70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2 649 060,00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863 947,81</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1 785 112,19</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2 649 060,00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863 947,81</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1 785 112,19</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Аппарат администрации сельского поселения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2 649 060,00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863 947,81</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1 785 112,19</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Расходы на выплаты по оплате труда работников местного самоуправления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000 0104 74 2 00 00120 000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2 150 000,00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561 519,68</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1 588 480,32</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000 0104 74 2 00 00120 100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2 150 000,00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561 519,68</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1 588 480,32</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000 0104 74 2 00 00120 120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2 150 000,00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561 519,68</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1 588 480,32</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000 0104 74 2 00 00120 121</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1 628 000,00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418 599,58</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1 209 400,42</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000 0104 74 2 00 00120 122</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1 200,00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28 800,00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000 0104 74 2 00 00120 129</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492 000,00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141 720,10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350 279,90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000 0104 74 2 00 00130 000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496 860,00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300 228,13</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196 631,87</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000 0104 74 2 00 00130 200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483 000,00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293 532,35</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189 467,65</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000 0104 74 2 00 00130 240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483 000,00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293 532,35</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189 467,65</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000 0104 74 2 00 00130 242</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130 000,00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62 429,57</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67 570,43</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000 0104 74 2 00 00130 244</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280 000,00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196 101,98</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83 898,02</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энергетических ресурсов</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000 0104 74 2 00 00130 247</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73 000,00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35 000,80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37 999,20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000 0104 74 2 00 00130 800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13 860,00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6 695,78</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7 164,22</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000 0104 74 2 00 00130 850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13 860,00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6 695,78</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7 164,22</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000 0104 74 2 00 00130 851</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4 560,00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4 560,00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Уплата иных платежей</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000 0104 74 2 00 00130 853</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9 300,00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6 695,78</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2 604,22</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Закон Хабаровского края от 24.11.2010 №49 "О наделении органов местного самоуправления Хабаровского края </w:t>
            </w:r>
            <w:r w:rsidRPr="00E93773">
              <w:rPr>
                <w:rFonts w:ascii="Times New Roman" w:eastAsia="Times New Roman" w:hAnsi="Times New Roman" w:cs="Times New Roman"/>
                <w:color w:val="000000"/>
                <w:sz w:val="20"/>
                <w:szCs w:val="20"/>
              </w:rPr>
              <w:lastRenderedPageBreak/>
              <w:t>государственными полномочиями Хабаровского края по применению законодательства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0П320 000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0П320 200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0П320 240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0104 74 2 00 0П320 244</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2 200,00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000 0106 00 0 00 00000 000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5 000,00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000 0106 74 0 00 00000 000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5 000,00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000 0106 74 2 00 00000 000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5 000,00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000 0106 74 2 00 00140 000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5 000,00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Межбюджетные трансферты</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000 0106 74 2 00 00140 500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5 000,00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000 0106 74 2 00 00140 540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5 000,00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Резервные фонды</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000 0111 00 0 00 00000 000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000 0111 89 0 00 00000 000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000 0111 89 9 00 00000 000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Резервный фонд администрации сельского поселения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000 0111 89 9 00 00080 000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000 0111 89 9 00 00080 800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Резервные средства</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000 0111 89 9 00 00080 870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1 563 453,00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317 603,00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000 0113 10 0 00 00000 000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1 399 350,00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153 500,00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Предоставление грантов в форме иных межбюджетных трансфертов на реализацию проектов "Светлое </w:t>
            </w:r>
            <w:r w:rsidRPr="00E93773">
              <w:rPr>
                <w:rFonts w:ascii="Times New Roman" w:eastAsia="Times New Roman" w:hAnsi="Times New Roman" w:cs="Times New Roman"/>
                <w:color w:val="000000"/>
                <w:sz w:val="20"/>
                <w:szCs w:val="20"/>
              </w:rPr>
              <w:lastRenderedPageBreak/>
              <w:t>будущее" и "Родник" инициируемых по развитию общественных территорий самоуправление в рамках муниципальной программы "Развитие и совершенствованием форм местного самоуправления на территории сельского поселения "Село Маяк" на 2019-2023годы" за счет краевого бюджета</w:t>
            </w:r>
          </w:p>
        </w:tc>
        <w:tc>
          <w:tcPr>
            <w:tcW w:w="992"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10 0 00 0И150 000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992"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10 0 00 0И150 300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Премии и гранты</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10 0 00 0И150 350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1 245 850,00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Предоставление грантов в форме иных межбюджетных трансфертов на реализацию проектов "Светлое будущее" и "Родник" инициируемых по развитию общественных территорий самоуправление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10 0 00 0И151 000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153 500,00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153 500,00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10 0 00 0И151 200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153 500,00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153 500,00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10 0 00 0И151 240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153 500,00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153 500,00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10 0 00 0И151 244</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153 500,00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153 500,00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000 0113 74 0 00 00000 000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4 103,00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4 103,00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000 0113 74 2 00 00000 000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4 103,00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4 103,00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000 0113 74 2 00 00360 000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4 103,00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4 103,00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Межбюджетные трансферты</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000 0113 74 2 00 00360 500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4 103,00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4 103,00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000 0113 74 2 00 00360 540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4 103,00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4 103,00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000 0113 89 0 00 00000 000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160 000,00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000 0113 89 9 00 00000 000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160 000,00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000 0113 89 9 00 00090 000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Закупка товаров, работ и услуг для </w:t>
            </w:r>
            <w:r w:rsidRPr="00E93773">
              <w:rPr>
                <w:rFonts w:ascii="Times New Roman" w:eastAsia="Times New Roman" w:hAnsi="Times New Roman" w:cs="Times New Roman"/>
                <w:color w:val="000000"/>
                <w:sz w:val="20"/>
                <w:szCs w:val="20"/>
              </w:rPr>
              <w:lastRenderedPageBreak/>
              <w:t>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000 0113 89 9 00 00090 </w:t>
            </w:r>
            <w:r w:rsidRPr="00E93773">
              <w:rPr>
                <w:rFonts w:ascii="Times New Roman" w:eastAsia="Times New Roman" w:hAnsi="Times New Roman" w:cs="Times New Roman"/>
                <w:color w:val="000000"/>
                <w:sz w:val="20"/>
                <w:szCs w:val="20"/>
              </w:rPr>
              <w:lastRenderedPageBreak/>
              <w:t>200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000 0113 89 9 00 00090 240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000 0113 89 9 00 00090 244</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Подготовка и проведение мероприятий</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000 0113 89 9 00 00370 000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000 0113 89 9 00 00370 200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000 0113 89 9 00 00370 240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000 0113 89 9 00 00370 244</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НАЦИОНАЛЬНАЯ ОБОРОНА</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000 0200 00 0 00 00000 000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186 170,00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31 030,00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155 140,00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000 0203 00 0 00 00000 000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186 170,00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31 030,00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155 140,00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Обеспечение деятельности уполномоченных представителей в Хабаровском крае</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000 0203 74 0 00 00000 000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186 170,00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31 030,00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155 140,00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Аппарат администрации сельского поселения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000 0203 74 2 00 00000 000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186 170,00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31 030,00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155 140,00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000 0203 74 2 00 51180 000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186 170,00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31 030,00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155 140,00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000 0203 74 2 00 51180 100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186 170,00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31 030,00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155 140,00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000 0203 74 2 00 51180 120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186 170,00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31 030,00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155 140,00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000 0203 74 2 00 51180 121</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143 360,00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23 850,00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119 510,00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000 0203 74 2 00 51180 129</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42 810,00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7 180,00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35 630,00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000 0300 00 0 00 00000 000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171 860,00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171 860,00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Органы юстиции</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000 0304 00 0 00 00000 000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000 0304 74 0 00 00000 000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Аппарат администрации сельского поселения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000 0304 74 2 00 00000 000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000 0304 74 2 00 59300 000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000 0304 74 2 00 59300 100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000 0304 74 2 00 59300 120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50 860,00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000 0304 74 2 00 59300 121</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40 389,00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40 389,00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000 0304 74 2 00 59300 129</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10 471,00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10 471,00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121 000,00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121 000,00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000 0310 89 0 00 00000 000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121 000,00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121 000,00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000 0310 89 9 00 00000 000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121 000,00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121 000,00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992"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000 0310 89 9 00 00100 000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000 0310 89 9 00 00100 200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000 0310 89 9 00 00100 240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000 0310 89 9 00 00100 244</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Страхование вреда здоровью и клещевого энцефалита членов патрульных и патрульно-маневренных групп</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000 0310 89 9 00 00200 000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000 0310 89 9 00 00200 200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000 0310 89 9 00 00200 240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000 0310 89 9 00 00200 244</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Устройство и обновление минерализованных полос</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000 0310 89 9 00 00330 000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000 0310 89 9 00 00330 200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Иные закупки товаров, работ и услуг </w:t>
            </w:r>
            <w:r w:rsidRPr="00E93773">
              <w:rPr>
                <w:rFonts w:ascii="Times New Roman" w:eastAsia="Times New Roman" w:hAnsi="Times New Roman" w:cs="Times New Roman"/>
                <w:color w:val="000000"/>
                <w:sz w:val="20"/>
                <w:szCs w:val="20"/>
              </w:rPr>
              <w:lastRenderedPageBreak/>
              <w:t>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000 0310 89 9 00 00330 </w:t>
            </w:r>
            <w:r w:rsidRPr="00E93773">
              <w:rPr>
                <w:rFonts w:ascii="Times New Roman" w:eastAsia="Times New Roman" w:hAnsi="Times New Roman" w:cs="Times New Roman"/>
                <w:color w:val="000000"/>
                <w:sz w:val="20"/>
                <w:szCs w:val="20"/>
              </w:rPr>
              <w:lastRenderedPageBreak/>
              <w:t>240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000 0310 89 9 00 00330 244</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НАЦИОНАЛЬНАЯ ЭКОНОМИКА</w:t>
            </w:r>
          </w:p>
        </w:tc>
        <w:tc>
          <w:tcPr>
            <w:tcW w:w="992"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000 0400 00 0 00 00000 000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3 360 000,00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474 282,60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2 885 717,40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Дорожное хозяйство (дорожные фонды)</w:t>
            </w:r>
          </w:p>
        </w:tc>
        <w:tc>
          <w:tcPr>
            <w:tcW w:w="992"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000 0409 00 0 00 00000 000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3 300 000,00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474 282,60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2 825 717,40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000 0409 89 0 00 00000 000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3 300 000,00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474 282,60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2 825 717,40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000 0409 89 9 00 00000 000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3 300 000,00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474 282,60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2 825 717,40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Содержание и ремонт автомобильных дорог общего пользования местного значения и инженерных сооружений на них</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000 0409 89 9 00 00210 000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3 300 000,00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474 282,60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2 825 717,40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000 0409 89 9 00 00210 200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3 300 000,00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474 282,60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2 825 717,40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000 0409 89 9 00 00210 240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3 300 000,00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474 282,60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2 825 717,40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000 0409 89 9 00 00210 244</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3 300 000,00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474 282,60</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2 825 717,40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000 0412 00 0 00 00000 000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000 0412 89 0 00 00000 000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000 0412 89 9 00 00000 000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000 0412 89 9 00 00220 000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000 0412 89 9 00 00220 200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000 0412 89 9 00 00220 240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000 0412 89 9 00 00220 244</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60 000,00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000 0500 00 0 00 00000 000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4 520 393,61</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143 185,78</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4 377 207,83</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Благоустройство</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000 0503 00 0 00 00000 000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4 517 820,22</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140 612,39</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4 377 207,83</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000 0503 12 0 00 00000 000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2 124 910,00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2 124 910,00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12 0 F2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2 124 910,00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2 124 910,00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Благоустройство дворовых и общественных территорий в рамках муниципальной программы "Формирование современной городской </w:t>
            </w:r>
            <w:r w:rsidRPr="00E93773">
              <w:rPr>
                <w:rFonts w:ascii="Times New Roman" w:eastAsia="Times New Roman" w:hAnsi="Times New Roman" w:cs="Times New Roman"/>
                <w:color w:val="000000"/>
                <w:sz w:val="20"/>
                <w:szCs w:val="20"/>
              </w:rPr>
              <w:lastRenderedPageBreak/>
              <w:t>среды на территории сельского поселения "Село Маяк" Нанайского муниципального района Хабаровского края на 2019-2022 годы"</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12 0 F2 5555A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2 124 910,00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2 124 910,00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12 0 F2 5555A 200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2 124 910,00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2 124 910,00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12 0 F2 5555A 240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2 124 910,00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2 124 910,00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12 0 F2 5555A 244</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2 124 910,00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2 124 910,00</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000 0503 89 0 00 00000 000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2 392 910,22</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140 612,39</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2 252 297,83</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000 0503 89 9 00 00000 000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2 392 910,22</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140 612,39</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2 252 297,83</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000 0503 89 9 00 00190 000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1 727 410,22</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31 760,65</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1 695 649,57</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000 0503 89 9 00 00190 200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1 727 410,22</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31 760,65</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1 695 649,57</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000 0503 89 9 00 00190 240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1 727 410,22</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31 760,65</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1 695 649,57</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000 0503 89 9 00 00190 244</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1 727 410,22</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31 760,65</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1 695 649,57</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Организация и содержание уличного освещения</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000 0503 89 9 00 00230 000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465 500,00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108 851,74</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356 648,26</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000 0503 89 9 00 00230 200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465 500,00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108 851,74</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356 648,26</w:t>
            </w:r>
          </w:p>
        </w:tc>
      </w:tr>
      <w:tr w:rsidR="00E93773" w:rsidRPr="00E93773" w:rsidTr="00E93773">
        <w:tc>
          <w:tcPr>
            <w:tcW w:w="354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000 0503 89 9 00 00230 240</w:t>
            </w:r>
          </w:p>
        </w:tc>
        <w:tc>
          <w:tcPr>
            <w:tcW w:w="130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465 500,00</w:t>
            </w:r>
          </w:p>
        </w:tc>
        <w:tc>
          <w:tcPr>
            <w:tcW w:w="110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108 851,74</w:t>
            </w:r>
          </w:p>
        </w:tc>
        <w:tc>
          <w:tcPr>
            <w:tcW w:w="992"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356 648,26</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000 0503 89 9 00 00230 244</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367 000,00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79 468,29</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287 531,71</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энергетических ресурсов</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000 0503 89 9 00 00230 247</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98 500,00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29 383,45</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69 116,55</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Организация и содержание мест захоронения</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000 0503 89 9 00 00240 000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200 000,00</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000 0503 89 9 00 00240 200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200 000,00</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000 0503 89 9 00 00240 240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200 000,00</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000 0503 89 9 00 00240 244</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200 000,00</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Другие вопросы в области жилищно-коммунального хозяйства</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000 0505 00 0 00 00000 000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000 0505 89 0 00 00000 000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000 0505 89 9 00 00000 000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Организация и содержание уличного освещения</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000 0505 89 9 00 00230 000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r w:rsidRPr="00E93773">
              <w:rPr>
                <w:rFonts w:ascii="Times New Roman" w:eastAsia="Times New Roman" w:hAnsi="Times New Roman" w:cs="Times New Roman"/>
                <w:color w:val="000000"/>
                <w:sz w:val="20"/>
                <w:szCs w:val="20"/>
              </w:rPr>
              <w:lastRenderedPageBreak/>
              <w:t>(муниципальных) нужд</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000 0505 89 9 00 00230 200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000 0505 89 9 00 00230 240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энергетических ресурсов</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000 0505 89 9 00 00230 247</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2 573,39</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ОБРАЗОВАНИЕ</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000 0700 00 0 00 00000 000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Профессиональная подготовка, переподготовка и повышение квалификации</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000 0705 00 0 00 00000 000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2021-2023 годы" </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000 0705 11 0 00 00000 000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2021-2023годы"</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0705 11 0 00 SС31М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0705 11 0 00 SС31М 200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0705 11 0 00 SС31М 240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0705 11 0 00 SС31М 244</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15 000,00</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ФИЗИЧЕСКАЯ КУЛЬТУРА И СПОРТ</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000 1100 00 0 00 00000 000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30 000,00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21 913,32</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8 086,68</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Массовый спорт</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000 1102 00 0 00 00000 000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30 000,00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21 913,32</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8 086,68</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000 1102 89 0 00 00000 000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30 000,00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21 913,32</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8 086,68</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000 1102 89 9 00 00000 000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30 000,00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21 913,32</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8 086,68</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Содержание ледового катка на стадионе сельского поселения</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000 1102 89 9 00 00350 000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30 000,00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21 913,32</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8 086,68</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000 1102 89 9 00 00350 200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30 000,00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21 913,32</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8 086,68</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000 1102 89 9 00 00350 240</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30 000,00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21 913,32</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8 086,68</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Прочая закупка товаров, работ и услуг</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200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000 1102 89 9 00 00350 244</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30 000,00</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21 913,32</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8 086,68</w:t>
            </w:r>
          </w:p>
        </w:tc>
      </w:tr>
      <w:tr w:rsidR="00E93773" w:rsidRPr="00E93773" w:rsidTr="00E93773">
        <w:tc>
          <w:tcPr>
            <w:tcW w:w="354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Результат исполнения бюджета (дефицит / профицит)</w:t>
            </w:r>
          </w:p>
        </w:tc>
        <w:tc>
          <w:tcPr>
            <w:tcW w:w="992"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450</w:t>
            </w:r>
          </w:p>
        </w:tc>
        <w:tc>
          <w:tcPr>
            <w:tcW w:w="226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c>
          <w:tcPr>
            <w:tcW w:w="1309"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-3 359 726,61</w:t>
            </w:r>
          </w:p>
        </w:tc>
        <w:tc>
          <w:tcPr>
            <w:tcW w:w="110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-530 663,92</w:t>
            </w:r>
          </w:p>
        </w:tc>
        <w:tc>
          <w:tcPr>
            <w:tcW w:w="992"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r>
    </w:tbl>
    <w:p w:rsidR="00E93773" w:rsidRPr="00E93773" w:rsidRDefault="00E93773" w:rsidP="00E93773">
      <w:pPr>
        <w:shd w:val="clear" w:color="auto" w:fill="FFFFFF"/>
        <w:spacing w:after="0" w:line="240" w:lineRule="auto"/>
        <w:rPr>
          <w:rFonts w:ascii="Times New Roman" w:eastAsia="Times New Roman" w:hAnsi="Times New Roman" w:cs="Times New Roman"/>
          <w:color w:val="000000"/>
          <w:sz w:val="20"/>
          <w:szCs w:val="20"/>
        </w:rPr>
      </w:pPr>
    </w:p>
    <w:p w:rsidR="00E93773" w:rsidRPr="00E93773" w:rsidRDefault="00E93773" w:rsidP="00E93773">
      <w:pPr>
        <w:shd w:val="clear" w:color="auto" w:fill="FFFFFF"/>
        <w:spacing w:after="0" w:line="240" w:lineRule="auto"/>
        <w:ind w:firstLine="12474"/>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Форма 0503117 с. 3</w:t>
      </w:r>
    </w:p>
    <w:p w:rsidR="00E93773" w:rsidRPr="00E93773" w:rsidRDefault="00E93773" w:rsidP="00E93773">
      <w:pPr>
        <w:shd w:val="clear" w:color="auto" w:fill="FFFFFF"/>
        <w:spacing w:after="0" w:line="240" w:lineRule="auto"/>
        <w:jc w:val="center"/>
        <w:rPr>
          <w:rFonts w:ascii="Times New Roman" w:eastAsia="Times New Roman" w:hAnsi="Times New Roman" w:cs="Times New Roman"/>
          <w:b/>
          <w:color w:val="000000"/>
          <w:sz w:val="20"/>
          <w:szCs w:val="20"/>
        </w:rPr>
      </w:pPr>
      <w:r w:rsidRPr="00E93773">
        <w:rPr>
          <w:rFonts w:ascii="Times New Roman" w:eastAsia="Times New Roman" w:hAnsi="Times New Roman" w:cs="Times New Roman"/>
          <w:b/>
          <w:color w:val="000000"/>
          <w:sz w:val="20"/>
          <w:szCs w:val="20"/>
        </w:rPr>
        <w:t>3. Источники финансирования дефицита бюджета</w:t>
      </w:r>
    </w:p>
    <w:tbl>
      <w:tblPr>
        <w:tblW w:w="10079" w:type="dxa"/>
        <w:tblInd w:w="-552" w:type="dxa"/>
        <w:tblCellMar>
          <w:left w:w="0" w:type="dxa"/>
          <w:right w:w="0" w:type="dxa"/>
        </w:tblCellMar>
        <w:tblLook w:val="04A0" w:firstRow="1" w:lastRow="0" w:firstColumn="1" w:lastColumn="0" w:noHBand="0" w:noVBand="1"/>
      </w:tblPr>
      <w:tblGrid>
        <w:gridCol w:w="2410"/>
        <w:gridCol w:w="992"/>
        <w:gridCol w:w="2030"/>
        <w:gridCol w:w="1372"/>
        <w:gridCol w:w="1618"/>
        <w:gridCol w:w="1657"/>
      </w:tblGrid>
      <w:tr w:rsidR="00E93773" w:rsidRPr="00E93773" w:rsidTr="00E93773">
        <w:trPr>
          <w:trHeight w:val="276"/>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Код строки</w:t>
            </w:r>
          </w:p>
        </w:tc>
        <w:tc>
          <w:tcPr>
            <w:tcW w:w="20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Код источника финансирования </w:t>
            </w:r>
            <w:r w:rsidRPr="00E93773">
              <w:rPr>
                <w:rFonts w:ascii="Times New Roman" w:eastAsia="Times New Roman" w:hAnsi="Times New Roman" w:cs="Times New Roman"/>
                <w:color w:val="000000"/>
                <w:sz w:val="20"/>
                <w:szCs w:val="20"/>
              </w:rPr>
              <w:lastRenderedPageBreak/>
              <w:t>дефицита бюджета по бюджетной классификации</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 xml:space="preserve">Утвержденные бюджетные </w:t>
            </w:r>
            <w:r w:rsidRPr="00E93773">
              <w:rPr>
                <w:rFonts w:ascii="Times New Roman" w:eastAsia="Times New Roman" w:hAnsi="Times New Roman" w:cs="Times New Roman"/>
                <w:color w:val="000000"/>
                <w:sz w:val="20"/>
                <w:szCs w:val="20"/>
              </w:rPr>
              <w:lastRenderedPageBreak/>
              <w:t>назначения</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Исполнено</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Неисполненные назначения</w:t>
            </w:r>
          </w:p>
        </w:tc>
      </w:tr>
      <w:tr w:rsidR="00E93773" w:rsidRPr="00E93773" w:rsidTr="00E93773">
        <w:trPr>
          <w:trHeight w:val="2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2030"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r>
      <w:tr w:rsidR="00E93773" w:rsidRPr="00E93773" w:rsidTr="00E93773">
        <w:trPr>
          <w:trHeight w:val="2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2030"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p>
        </w:tc>
      </w:tr>
      <w:tr w:rsidR="00E93773" w:rsidRPr="00E93773" w:rsidTr="00E93773">
        <w:trPr>
          <w:trHeight w:val="240"/>
        </w:trPr>
        <w:tc>
          <w:tcPr>
            <w:tcW w:w="241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lastRenderedPageBreak/>
              <w:t>1</w:t>
            </w:r>
          </w:p>
        </w:tc>
        <w:tc>
          <w:tcPr>
            <w:tcW w:w="992"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w:t>
            </w:r>
          </w:p>
        </w:tc>
        <w:tc>
          <w:tcPr>
            <w:tcW w:w="2030"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w:t>
            </w:r>
          </w:p>
        </w:tc>
        <w:tc>
          <w:tcPr>
            <w:tcW w:w="1372"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4</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w:t>
            </w:r>
          </w:p>
        </w:tc>
      </w:tr>
      <w:tr w:rsidR="00E93773" w:rsidRPr="00E93773" w:rsidTr="00E93773">
        <w:trPr>
          <w:trHeight w:val="360"/>
        </w:trPr>
        <w:tc>
          <w:tcPr>
            <w:tcW w:w="241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Источники финансирования дефицита бюджета - всего</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3 359 726,61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530 663,92</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2 829 062,69</w:t>
            </w:r>
          </w:p>
        </w:tc>
      </w:tr>
      <w:tr w:rsidR="00E93773" w:rsidRPr="00E93773" w:rsidTr="00E93773">
        <w:trPr>
          <w:trHeight w:val="240"/>
        </w:trPr>
        <w:tc>
          <w:tcPr>
            <w:tcW w:w="241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в том числе:</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r>
      <w:tr w:rsidR="00E93773" w:rsidRPr="00E93773" w:rsidTr="00E93773">
        <w:trPr>
          <w:trHeight w:val="179"/>
        </w:trPr>
        <w:tc>
          <w:tcPr>
            <w:tcW w:w="241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источники внутреннего финансирования бюджета</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520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rPr>
          <w:trHeight w:val="240"/>
        </w:trPr>
        <w:tc>
          <w:tcPr>
            <w:tcW w:w="2410" w:type="dxa"/>
            <w:tcBorders>
              <w:top w:val="nil"/>
              <w:left w:val="single" w:sz="4" w:space="0" w:color="000000"/>
              <w:bottom w:val="nil"/>
              <w:right w:val="single" w:sz="8" w:space="0" w:color="000000"/>
            </w:tcBorders>
            <w:shd w:val="clear" w:color="auto" w:fill="auto"/>
            <w:tcMar>
              <w:top w:w="15" w:type="dxa"/>
              <w:left w:w="360" w:type="dxa"/>
              <w:bottom w:w="0" w:type="dxa"/>
              <w:right w:w="15" w:type="dxa"/>
            </w:tcMar>
            <w:vAlign w:val="bottom"/>
            <w:hideMark/>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из них:</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r>
      <w:tr w:rsidR="00E93773" w:rsidRPr="00E93773" w:rsidTr="00E93773">
        <w:trPr>
          <w:trHeight w:val="240"/>
        </w:trPr>
        <w:tc>
          <w:tcPr>
            <w:tcW w:w="2410" w:type="dxa"/>
            <w:tcBorders>
              <w:top w:val="nil"/>
              <w:left w:val="single" w:sz="4" w:space="0" w:color="000000"/>
              <w:bottom w:val="nil"/>
              <w:right w:val="single" w:sz="8" w:space="0" w:color="000000"/>
            </w:tcBorders>
            <w:shd w:val="clear" w:color="auto" w:fill="auto"/>
            <w:tcMar>
              <w:top w:w="15" w:type="dxa"/>
              <w:left w:w="360" w:type="dxa"/>
              <w:bottom w:w="0" w:type="dxa"/>
              <w:right w:w="15" w:type="dxa"/>
            </w:tcMar>
            <w:vAlign w:val="bottom"/>
          </w:tcPr>
          <w:p w:rsidR="00E93773" w:rsidRPr="00E93773" w:rsidRDefault="00E93773" w:rsidP="00E93773">
            <w:pPr>
              <w:spacing w:after="0" w:line="240" w:lineRule="auto"/>
              <w:ind w:firstLineChars="200" w:firstLine="400"/>
              <w:rPr>
                <w:rFonts w:ascii="Times New Roman" w:eastAsia="Times New Roman" w:hAnsi="Times New Roman" w:cs="Times New Roman"/>
                <w:color w:val="000000"/>
                <w:sz w:val="20"/>
                <w:szCs w:val="20"/>
              </w:rPr>
            </w:pP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500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00000000000000000000</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3 359 726,61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530 663,92</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2 829 062,69</w:t>
            </w:r>
          </w:p>
        </w:tc>
      </w:tr>
      <w:tr w:rsidR="00E93773" w:rsidRPr="00E93773" w:rsidTr="00E93773">
        <w:trPr>
          <w:trHeight w:val="282"/>
        </w:trPr>
        <w:tc>
          <w:tcPr>
            <w:tcW w:w="241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источники внешнего финансирования бюджета</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620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r>
      <w:tr w:rsidR="00E93773" w:rsidRPr="00E93773" w:rsidTr="00E93773">
        <w:trPr>
          <w:trHeight w:val="258"/>
        </w:trPr>
        <w:tc>
          <w:tcPr>
            <w:tcW w:w="2410" w:type="dxa"/>
            <w:tcBorders>
              <w:top w:val="nil"/>
              <w:left w:val="single" w:sz="4" w:space="0" w:color="000000"/>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из них:</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r>
      <w:tr w:rsidR="00E93773" w:rsidRPr="00E93773" w:rsidTr="00E93773">
        <w:trPr>
          <w:trHeight w:val="282"/>
        </w:trPr>
        <w:tc>
          <w:tcPr>
            <w:tcW w:w="2410" w:type="dxa"/>
            <w:tcBorders>
              <w:top w:val="nil"/>
              <w:left w:val="single" w:sz="4" w:space="0" w:color="000000"/>
              <w:bottom w:val="single" w:sz="4" w:space="0" w:color="000000"/>
              <w:right w:val="single" w:sz="8" w:space="0" w:color="000000"/>
            </w:tcBorders>
            <w:shd w:val="clear" w:color="000000" w:fill="FFFFFF"/>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Изменение остатков средств</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700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3 359 726,61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530 663,92</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2 829 062,69</w:t>
            </w:r>
          </w:p>
        </w:tc>
      </w:tr>
      <w:tr w:rsidR="00E93773" w:rsidRPr="00E93773" w:rsidTr="00E93773">
        <w:trPr>
          <w:trHeight w:val="288"/>
        </w:trPr>
        <w:tc>
          <w:tcPr>
            <w:tcW w:w="2410" w:type="dxa"/>
            <w:tcBorders>
              <w:top w:val="nil"/>
              <w:left w:val="single" w:sz="4" w:space="0" w:color="000000"/>
              <w:bottom w:val="single" w:sz="4" w:space="0" w:color="000000"/>
              <w:right w:val="single" w:sz="8" w:space="0" w:color="000000"/>
            </w:tcBorders>
            <w:shd w:val="clear" w:color="000000" w:fill="FFFFFF"/>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Изменение остатков средств</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700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000 01 05 00 00 00 0000 000</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3 359 726,61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530 663,92</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2 829 062,69</w:t>
            </w:r>
          </w:p>
        </w:tc>
      </w:tr>
      <w:tr w:rsidR="00E93773" w:rsidRPr="00E93773" w:rsidTr="00E93773">
        <w:trPr>
          <w:trHeight w:val="282"/>
        </w:trPr>
        <w:tc>
          <w:tcPr>
            <w:tcW w:w="241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увеличение остатков средств, всего</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710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-2 456 776,43</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r>
      <w:tr w:rsidR="00E93773" w:rsidRPr="00E93773" w:rsidTr="00E93773">
        <w:trPr>
          <w:trHeight w:val="288"/>
        </w:trPr>
        <w:tc>
          <w:tcPr>
            <w:tcW w:w="241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Увеличение остатков средств бюджетов</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710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000 01 05 00 00 00 0000 500</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-10 405 450,00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-2 456 776,43</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r>
      <w:tr w:rsidR="00E93773" w:rsidRPr="00E93773" w:rsidTr="00E93773">
        <w:trPr>
          <w:trHeight w:val="288"/>
        </w:trPr>
        <w:tc>
          <w:tcPr>
            <w:tcW w:w="241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xml:space="preserve">Увеличение прочих остатков средств бюджетов </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710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000 01 05 02 00 00 0000 500</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-10 405 450,00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-2 456 776,43</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r>
      <w:tr w:rsidR="00E93773" w:rsidRPr="00E93773" w:rsidTr="00E93773">
        <w:trPr>
          <w:trHeight w:val="288"/>
        </w:trPr>
        <w:tc>
          <w:tcPr>
            <w:tcW w:w="241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710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000 01 05 02 01 00 0000 510</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-10 405 450,00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-2 456 776,43</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r>
      <w:tr w:rsidR="00E93773" w:rsidRPr="00E93773" w:rsidTr="00E93773">
        <w:trPr>
          <w:trHeight w:val="288"/>
        </w:trPr>
        <w:tc>
          <w:tcPr>
            <w:tcW w:w="241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увеличение прочих денежных остатков бюджетов поселений</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710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000 01 05 02 01 10 0000 510</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-10 405 450,00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-2 456 776,43</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r>
      <w:tr w:rsidR="00E93773" w:rsidRPr="00E93773" w:rsidTr="00E93773">
        <w:trPr>
          <w:trHeight w:val="282"/>
        </w:trPr>
        <w:tc>
          <w:tcPr>
            <w:tcW w:w="241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уменьшение остатков средств, всего</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720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 </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2 987 440,35</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r>
      <w:tr w:rsidR="00E93773" w:rsidRPr="00E93773" w:rsidTr="00E93773">
        <w:trPr>
          <w:trHeight w:val="288"/>
        </w:trPr>
        <w:tc>
          <w:tcPr>
            <w:tcW w:w="241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Уменьшение остатков средств бюджетов</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720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000 01 05 00 00 00 0000 600</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13 765 176,61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2 987 440,35</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r>
      <w:tr w:rsidR="00E93773" w:rsidRPr="00E93773" w:rsidTr="00E93773">
        <w:trPr>
          <w:trHeight w:val="288"/>
        </w:trPr>
        <w:tc>
          <w:tcPr>
            <w:tcW w:w="241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Уменьшение прочих остатков средств бюджетов</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720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000 01 05 02 00 00 0000 600</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13 765 176,61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2 987 440,35</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r>
      <w:tr w:rsidR="00E93773" w:rsidRPr="00E93773" w:rsidTr="00E93773">
        <w:trPr>
          <w:trHeight w:val="288"/>
        </w:trPr>
        <w:tc>
          <w:tcPr>
            <w:tcW w:w="241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720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000 01 05 02 01 00 0000 610</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13 765 176,61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2 987 440,35</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r>
      <w:tr w:rsidR="00E93773" w:rsidRPr="00E93773" w:rsidTr="00E93773">
        <w:trPr>
          <w:trHeight w:val="288"/>
        </w:trPr>
        <w:tc>
          <w:tcPr>
            <w:tcW w:w="241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E93773" w:rsidRPr="00E93773" w:rsidRDefault="00E93773" w:rsidP="00E93773">
            <w:pPr>
              <w:spacing w:after="0" w:line="240" w:lineRule="auto"/>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Уменьшение прочих остатков денежных средств бюджетов поселений</w:t>
            </w:r>
          </w:p>
        </w:tc>
        <w:tc>
          <w:tcPr>
            <w:tcW w:w="99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720</w:t>
            </w:r>
          </w:p>
        </w:tc>
        <w:tc>
          <w:tcPr>
            <w:tcW w:w="203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000 01 05 02 01 10 0000 610</w:t>
            </w:r>
          </w:p>
        </w:tc>
        <w:tc>
          <w:tcPr>
            <w:tcW w:w="137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13 765 176,61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right"/>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2 987 440,35</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E93773" w:rsidRPr="00E93773" w:rsidRDefault="00E93773" w:rsidP="00E93773">
            <w:pPr>
              <w:spacing w:after="0" w:line="240" w:lineRule="auto"/>
              <w:jc w:val="center"/>
              <w:rPr>
                <w:rFonts w:ascii="Times New Roman" w:eastAsia="Times New Roman" w:hAnsi="Times New Roman" w:cs="Times New Roman"/>
                <w:color w:val="000000"/>
                <w:sz w:val="20"/>
                <w:szCs w:val="20"/>
              </w:rPr>
            </w:pPr>
            <w:r w:rsidRPr="00E93773">
              <w:rPr>
                <w:rFonts w:ascii="Times New Roman" w:eastAsia="Times New Roman" w:hAnsi="Times New Roman" w:cs="Times New Roman"/>
                <w:color w:val="000000"/>
                <w:sz w:val="20"/>
                <w:szCs w:val="20"/>
              </w:rPr>
              <w:t>X</w:t>
            </w:r>
          </w:p>
        </w:tc>
      </w:tr>
    </w:tbl>
    <w:p w:rsidR="00E93773" w:rsidRPr="00E93773" w:rsidRDefault="00E93773" w:rsidP="00E93773">
      <w:pPr>
        <w:shd w:val="clear" w:color="auto" w:fill="FFFFFF"/>
        <w:spacing w:after="0" w:line="240" w:lineRule="auto"/>
        <w:rPr>
          <w:rFonts w:ascii="Times New Roman" w:eastAsia="Times New Roman" w:hAnsi="Times New Roman" w:cs="Times New Roman"/>
          <w:color w:val="000000"/>
          <w:sz w:val="20"/>
          <w:szCs w:val="20"/>
        </w:rPr>
      </w:pPr>
    </w:p>
    <w:p w:rsidR="00E93773" w:rsidRPr="00E93773" w:rsidRDefault="00E93773" w:rsidP="00E93773">
      <w:pPr>
        <w:shd w:val="clear" w:color="auto" w:fill="FFFFFF"/>
        <w:spacing w:after="0" w:line="240" w:lineRule="auto"/>
        <w:rPr>
          <w:rFonts w:ascii="Times New Roman" w:eastAsia="Times New Roman" w:hAnsi="Times New Roman" w:cs="Times New Roman"/>
          <w:color w:val="000000"/>
          <w:sz w:val="20"/>
          <w:szCs w:val="20"/>
        </w:rPr>
      </w:pPr>
    </w:p>
    <w:p w:rsidR="00E93773" w:rsidRPr="00E93773" w:rsidRDefault="00E93773" w:rsidP="00E93773">
      <w:pPr>
        <w:spacing w:after="0" w:line="240" w:lineRule="exact"/>
        <w:jc w:val="both"/>
        <w:rPr>
          <w:sz w:val="20"/>
          <w:szCs w:val="20"/>
        </w:rPr>
      </w:pPr>
      <w:r w:rsidRPr="00E93773">
        <w:rPr>
          <w:rFonts w:ascii="Times New Roman" w:eastAsia="Times New Roman" w:hAnsi="Times New Roman" w:cs="Times New Roman"/>
          <w:color w:val="000000"/>
          <w:sz w:val="20"/>
          <w:szCs w:val="20"/>
        </w:rPr>
        <w:t>Глава сельского по</w:t>
      </w:r>
      <w:r>
        <w:rPr>
          <w:rFonts w:ascii="Times New Roman" w:eastAsia="Times New Roman" w:hAnsi="Times New Roman" w:cs="Times New Roman"/>
          <w:color w:val="000000"/>
          <w:sz w:val="20"/>
          <w:szCs w:val="20"/>
        </w:rPr>
        <w:t>селения</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sidRPr="00E9377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E93773">
        <w:rPr>
          <w:rFonts w:ascii="Times New Roman" w:eastAsia="Times New Roman" w:hAnsi="Times New Roman" w:cs="Times New Roman"/>
          <w:color w:val="000000"/>
          <w:sz w:val="20"/>
          <w:szCs w:val="20"/>
        </w:rPr>
        <w:t>Д. Ф. Булаев</w:t>
      </w:r>
    </w:p>
    <w:p w:rsidR="00122347" w:rsidRDefault="00122347" w:rsidP="00122347">
      <w:pPr>
        <w:spacing w:after="0" w:line="240" w:lineRule="auto"/>
        <w:jc w:val="center"/>
        <w:rPr>
          <w:rFonts w:ascii="Times New Roman" w:hAnsi="Times New Roman"/>
        </w:rPr>
      </w:pPr>
    </w:p>
    <w:p w:rsidR="00E93773" w:rsidRDefault="00E93773" w:rsidP="00E93773">
      <w:pPr>
        <w:spacing w:after="0" w:line="240" w:lineRule="auto"/>
        <w:rPr>
          <w:rFonts w:ascii="Times New Roman" w:hAnsi="Times New Roman"/>
        </w:rPr>
      </w:pPr>
    </w:p>
    <w:p w:rsidR="00122347" w:rsidRPr="000D41F8" w:rsidRDefault="00122347" w:rsidP="00122347">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122347" w:rsidRPr="00FE4143" w:rsidRDefault="00122347" w:rsidP="00122347">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22347" w:rsidRDefault="00122347" w:rsidP="00122347">
      <w:pPr>
        <w:spacing w:after="0" w:line="240" w:lineRule="auto"/>
        <w:rPr>
          <w:rFonts w:ascii="Times New Roman" w:hAnsi="Times New Roman" w:cs="Times New Roman"/>
          <w:sz w:val="20"/>
          <w:szCs w:val="20"/>
        </w:rPr>
      </w:pPr>
      <w:r>
        <w:rPr>
          <w:rFonts w:ascii="Times New Roman" w:hAnsi="Times New Roman" w:cs="Times New Roman"/>
          <w:sz w:val="20"/>
          <w:szCs w:val="20"/>
        </w:rPr>
        <w:t>15.04.2022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61</w:t>
      </w:r>
    </w:p>
    <w:p w:rsidR="00122347" w:rsidRDefault="00122347" w:rsidP="00122347">
      <w:pPr>
        <w:spacing w:after="0" w:line="240" w:lineRule="auto"/>
        <w:jc w:val="center"/>
        <w:rPr>
          <w:rFonts w:ascii="Times New Roman" w:hAnsi="Times New Roman"/>
        </w:rPr>
      </w:pPr>
      <w:r w:rsidRPr="005730AD">
        <w:rPr>
          <w:rFonts w:ascii="Times New Roman" w:hAnsi="Times New Roman"/>
        </w:rPr>
        <w:t>с. Маяк</w:t>
      </w:r>
    </w:p>
    <w:p w:rsidR="00DC20E6" w:rsidRDefault="00DC20E6" w:rsidP="00122347">
      <w:pPr>
        <w:spacing w:after="0" w:line="240" w:lineRule="auto"/>
        <w:jc w:val="center"/>
        <w:rPr>
          <w:rFonts w:ascii="Times New Roman" w:hAnsi="Times New Roman"/>
        </w:rPr>
      </w:pPr>
    </w:p>
    <w:p w:rsidR="00DC20E6" w:rsidRPr="00DC20E6" w:rsidRDefault="00DC20E6" w:rsidP="00DC20E6">
      <w:pPr>
        <w:spacing w:line="240" w:lineRule="exact"/>
        <w:jc w:val="both"/>
        <w:rPr>
          <w:rFonts w:ascii="Times New Roman" w:eastAsia="Calibri" w:hAnsi="Times New Roman" w:cs="Times New Roman"/>
          <w:sz w:val="20"/>
          <w:szCs w:val="20"/>
          <w:lang w:eastAsia="en-US"/>
        </w:rPr>
      </w:pPr>
      <w:r w:rsidRPr="00DC20E6">
        <w:rPr>
          <w:rFonts w:ascii="Times New Roman" w:eastAsia="Calibri" w:hAnsi="Times New Roman" w:cs="Times New Roman"/>
          <w:sz w:val="20"/>
          <w:szCs w:val="20"/>
          <w:lang w:eastAsia="en-US"/>
        </w:rPr>
        <w:t>Об установлении особого противопожарного режима на территории сельского поселения «Село Маяк» Нанайского муниципального района Хабаровского края</w:t>
      </w:r>
    </w:p>
    <w:p w:rsidR="00DC20E6" w:rsidRPr="00DC20E6" w:rsidRDefault="00DC20E6" w:rsidP="00DC20E6">
      <w:pPr>
        <w:jc w:val="both"/>
        <w:rPr>
          <w:rFonts w:ascii="Times New Roman" w:eastAsia="Calibri" w:hAnsi="Times New Roman" w:cs="Times New Roman"/>
          <w:sz w:val="20"/>
          <w:szCs w:val="20"/>
          <w:lang w:eastAsia="en-US"/>
        </w:rPr>
      </w:pPr>
      <w:r w:rsidRPr="00DC20E6">
        <w:rPr>
          <w:rFonts w:ascii="Times New Roman" w:eastAsia="Calibri" w:hAnsi="Times New Roman" w:cs="Times New Roman"/>
          <w:sz w:val="20"/>
          <w:szCs w:val="20"/>
          <w:lang w:eastAsia="en-US"/>
        </w:rPr>
        <w:tab/>
        <w:t xml:space="preserve">В соответствии с Федеральными законами от 06.10.2003 г. № 131-ФЗ «Об общих принципах организации местного самоуправления в Российской Федерации, от 21.12.1994 № 69-ФЗ «О пожарной безопасности», постановлением Правительства РФ от 16.09.2020 г. № 1479 «Об утверждении Правил противопожарного режима в Российской Федерации», постановлением Губернатора Хабаровского края </w:t>
      </w:r>
      <w:r w:rsidRPr="00DC20E6">
        <w:rPr>
          <w:rFonts w:ascii="Times New Roman" w:eastAsia="Calibri" w:hAnsi="Times New Roman" w:cs="Times New Roman"/>
          <w:sz w:val="20"/>
          <w:szCs w:val="20"/>
          <w:lang w:eastAsia="en-US"/>
        </w:rPr>
        <w:lastRenderedPageBreak/>
        <w:t xml:space="preserve">от 10.07.2007 г. № 102 «О Порядке установления на территории Хабаровского края особого противопожарного режима», и в связи с установлением устойчивых положительных температур, администрация сельского поселения «Село Маяк» Нанайского муниципального района Хабаровского края </w:t>
      </w:r>
    </w:p>
    <w:p w:rsidR="00DC20E6" w:rsidRPr="00DC20E6" w:rsidRDefault="00DC20E6" w:rsidP="00DC20E6">
      <w:pPr>
        <w:jc w:val="both"/>
        <w:rPr>
          <w:rFonts w:ascii="Times New Roman" w:eastAsia="Calibri" w:hAnsi="Times New Roman" w:cs="Times New Roman"/>
          <w:sz w:val="20"/>
          <w:szCs w:val="20"/>
          <w:lang w:eastAsia="en-US"/>
        </w:rPr>
      </w:pPr>
      <w:r w:rsidRPr="00DC20E6">
        <w:rPr>
          <w:rFonts w:ascii="Times New Roman" w:eastAsia="Calibri" w:hAnsi="Times New Roman" w:cs="Times New Roman"/>
          <w:sz w:val="20"/>
          <w:szCs w:val="20"/>
          <w:lang w:eastAsia="en-US"/>
        </w:rPr>
        <w:t>ПОСТАНОВЛЯЕТ:</w:t>
      </w:r>
    </w:p>
    <w:p w:rsidR="00DC20E6" w:rsidRPr="00DC20E6" w:rsidRDefault="00DC20E6" w:rsidP="00DC20E6">
      <w:pPr>
        <w:spacing w:after="0"/>
        <w:ind w:firstLine="709"/>
        <w:jc w:val="both"/>
        <w:rPr>
          <w:rFonts w:ascii="Times New Roman" w:eastAsia="Calibri" w:hAnsi="Times New Roman" w:cs="Times New Roman"/>
          <w:sz w:val="20"/>
          <w:szCs w:val="20"/>
          <w:lang w:eastAsia="en-US"/>
        </w:rPr>
      </w:pPr>
      <w:r w:rsidRPr="00DC20E6">
        <w:rPr>
          <w:rFonts w:ascii="Times New Roman" w:eastAsia="Calibri" w:hAnsi="Times New Roman" w:cs="Times New Roman"/>
          <w:sz w:val="20"/>
          <w:szCs w:val="20"/>
          <w:lang w:eastAsia="en-US"/>
        </w:rPr>
        <w:t>1. Установить, начиная с 15 апреля 2022 года, до особого распоряжения, на территории сельского поселения «Село Маяк» особый противопожарный режим.</w:t>
      </w:r>
    </w:p>
    <w:p w:rsidR="00DC20E6" w:rsidRPr="00DC20E6" w:rsidRDefault="00DC20E6" w:rsidP="00DC20E6">
      <w:pPr>
        <w:spacing w:after="0"/>
        <w:ind w:firstLine="709"/>
        <w:jc w:val="both"/>
        <w:rPr>
          <w:rFonts w:ascii="Times New Roman" w:eastAsia="Calibri" w:hAnsi="Times New Roman" w:cs="Times New Roman"/>
          <w:sz w:val="20"/>
          <w:szCs w:val="20"/>
          <w:lang w:eastAsia="en-US"/>
        </w:rPr>
      </w:pPr>
      <w:r w:rsidRPr="00DC20E6">
        <w:rPr>
          <w:rFonts w:ascii="Times New Roman" w:eastAsia="Calibri" w:hAnsi="Times New Roman" w:cs="Times New Roman"/>
          <w:sz w:val="20"/>
          <w:szCs w:val="20"/>
          <w:lang w:eastAsia="en-US"/>
        </w:rPr>
        <w:t>2. Запретить, на период введения особого противопожарного режима, движение по дорогам, проходящим через лесные массивы, посещение лесов гражданами (за исключением граждан, трудовая деятельность которых связана с пребыванием в лесах; граждан осуществляющих использование лесов в установленном законом порядке; граждан, пребывающих на лесных участках, предоставленных для осуществления рекреационной деятельности; граждан, пребывающих в лесах в целях осуществления в соответствии с действующим законодательством любительской и спортивной охоты), разведение костров в лесах.</w:t>
      </w:r>
    </w:p>
    <w:p w:rsidR="00DC20E6" w:rsidRPr="00DC20E6" w:rsidRDefault="00DC20E6" w:rsidP="00DC20E6">
      <w:pPr>
        <w:spacing w:after="0"/>
        <w:ind w:firstLine="709"/>
        <w:jc w:val="both"/>
        <w:rPr>
          <w:rFonts w:ascii="Times New Roman" w:eastAsia="Calibri" w:hAnsi="Times New Roman" w:cs="Times New Roman"/>
          <w:sz w:val="20"/>
          <w:szCs w:val="20"/>
          <w:lang w:eastAsia="en-US"/>
        </w:rPr>
      </w:pPr>
      <w:r w:rsidRPr="00DC20E6">
        <w:rPr>
          <w:rFonts w:ascii="Times New Roman" w:eastAsia="Calibri" w:hAnsi="Times New Roman" w:cs="Times New Roman"/>
          <w:sz w:val="20"/>
          <w:szCs w:val="20"/>
          <w:lang w:eastAsia="en-US"/>
        </w:rPr>
        <w:t>3. На время особого противопожарного периода, обеспечить оперативный контроль за пожарной обстановкой на территории поселения.</w:t>
      </w:r>
    </w:p>
    <w:p w:rsidR="00DC20E6" w:rsidRPr="00DC20E6" w:rsidRDefault="00DC20E6" w:rsidP="00DC20E6">
      <w:pPr>
        <w:spacing w:after="0"/>
        <w:ind w:firstLine="709"/>
        <w:jc w:val="both"/>
        <w:rPr>
          <w:rFonts w:ascii="Times New Roman" w:eastAsia="Calibri" w:hAnsi="Times New Roman" w:cs="Times New Roman"/>
          <w:sz w:val="20"/>
          <w:szCs w:val="20"/>
          <w:lang w:eastAsia="en-US"/>
        </w:rPr>
      </w:pPr>
      <w:r w:rsidRPr="00DC20E6">
        <w:rPr>
          <w:rFonts w:ascii="Times New Roman" w:eastAsia="Calibri" w:hAnsi="Times New Roman" w:cs="Times New Roman"/>
          <w:sz w:val="20"/>
          <w:szCs w:val="20"/>
          <w:lang w:eastAsia="en-US"/>
        </w:rPr>
        <w:t>4. Провести дополнительный инструктаж с членами патрульных и патрульно-маневренных групп под роспись.</w:t>
      </w:r>
    </w:p>
    <w:p w:rsidR="00DC20E6" w:rsidRPr="00DC20E6" w:rsidRDefault="00DC20E6" w:rsidP="00DC20E6">
      <w:pPr>
        <w:spacing w:after="0"/>
        <w:ind w:firstLine="709"/>
        <w:jc w:val="both"/>
        <w:rPr>
          <w:rFonts w:ascii="Times New Roman" w:eastAsia="Calibri" w:hAnsi="Times New Roman" w:cs="Times New Roman"/>
          <w:sz w:val="20"/>
          <w:szCs w:val="20"/>
          <w:lang w:eastAsia="en-US"/>
        </w:rPr>
      </w:pPr>
      <w:r w:rsidRPr="00DC20E6">
        <w:rPr>
          <w:rFonts w:ascii="Times New Roman" w:eastAsia="Calibri" w:hAnsi="Times New Roman" w:cs="Times New Roman"/>
          <w:sz w:val="20"/>
          <w:szCs w:val="20"/>
          <w:lang w:eastAsia="en-US"/>
        </w:rPr>
        <w:t>5. Рекомендовать руководителям всех форм собственности, а также гражданам, проверить готовность пожарного инвентаря, обеспечить и заполнить емкости с водой (не менее 200 литров) в соответствии с требованиями законодательства по пожарной безопасности, очистить территории предприятий, организаций и ИП, а также частных домовладений от мусора и хлама, произвести опашку по периметру шириной не менее 0,5 метров.</w:t>
      </w:r>
    </w:p>
    <w:p w:rsidR="00DC20E6" w:rsidRPr="00DC20E6" w:rsidRDefault="00DC20E6" w:rsidP="00DC20E6">
      <w:pPr>
        <w:spacing w:after="0"/>
        <w:ind w:firstLine="709"/>
        <w:jc w:val="both"/>
        <w:rPr>
          <w:rFonts w:ascii="Times New Roman" w:eastAsia="Calibri" w:hAnsi="Times New Roman" w:cs="Times New Roman"/>
          <w:sz w:val="20"/>
          <w:szCs w:val="20"/>
          <w:lang w:eastAsia="en-US"/>
        </w:rPr>
      </w:pPr>
      <w:r w:rsidRPr="00DC20E6">
        <w:rPr>
          <w:rFonts w:ascii="Times New Roman" w:eastAsia="Calibri" w:hAnsi="Times New Roman" w:cs="Times New Roman"/>
          <w:sz w:val="20"/>
          <w:szCs w:val="20"/>
          <w:lang w:eastAsia="en-US"/>
        </w:rPr>
        <w:t>6. Запретить сжигание отходов и разведение костров, отжиг сухой травы и проведение пожароопасных работ на приусадебных участках.</w:t>
      </w:r>
    </w:p>
    <w:p w:rsidR="00DC20E6" w:rsidRPr="00DC20E6" w:rsidRDefault="00DC20E6" w:rsidP="00DC20E6">
      <w:pPr>
        <w:spacing w:after="0"/>
        <w:ind w:firstLine="709"/>
        <w:jc w:val="both"/>
        <w:rPr>
          <w:rFonts w:ascii="Times New Roman" w:eastAsia="Calibri" w:hAnsi="Times New Roman" w:cs="Times New Roman"/>
          <w:sz w:val="20"/>
          <w:szCs w:val="20"/>
          <w:lang w:eastAsia="en-US"/>
        </w:rPr>
      </w:pPr>
      <w:r w:rsidRPr="00DC20E6">
        <w:rPr>
          <w:rFonts w:ascii="Times New Roman" w:eastAsia="Calibri" w:hAnsi="Times New Roman" w:cs="Times New Roman"/>
          <w:sz w:val="20"/>
          <w:szCs w:val="20"/>
          <w:lang w:eastAsia="en-US"/>
        </w:rPr>
        <w:t>7. Проверить наличие готовности сил и средств для принятия мер в случае возникновения угрозы от лесных пожаров сельскому поселению «Село Маяк»</w:t>
      </w:r>
      <w:r w:rsidRPr="00DC20E6">
        <w:rPr>
          <w:rFonts w:ascii="Times New Roman" w:eastAsia="Times New Roman" w:hAnsi="Times New Roman" w:cs="Times New Roman"/>
          <w:sz w:val="20"/>
          <w:szCs w:val="20"/>
        </w:rPr>
        <w:t xml:space="preserve">, а именно </w:t>
      </w:r>
      <w:r w:rsidRPr="00DC20E6">
        <w:rPr>
          <w:rFonts w:ascii="Times New Roman" w:eastAsia="Calibri" w:hAnsi="Times New Roman" w:cs="Times New Roman"/>
          <w:sz w:val="20"/>
          <w:szCs w:val="20"/>
          <w:lang w:eastAsia="en-US"/>
        </w:rPr>
        <w:t>проверить противопожарные разрывы и минерализованные полосы вокруг сельского поселения, в случае необходимости произвести их обновление, организовать оповещение населения о высокой пожарной опасности, проверить работоспособность локальных (местных) систем оповещения населения, расположенных на территории сельского поселения «Село Маяк» Нанайского муниципального района Хабаровского края.</w:t>
      </w:r>
    </w:p>
    <w:p w:rsidR="00DC20E6" w:rsidRPr="00DC20E6" w:rsidRDefault="00DC20E6" w:rsidP="00DC20E6">
      <w:pPr>
        <w:spacing w:after="0"/>
        <w:ind w:firstLine="709"/>
        <w:jc w:val="both"/>
        <w:rPr>
          <w:rFonts w:ascii="Times New Roman" w:eastAsia="Calibri" w:hAnsi="Times New Roman" w:cs="Times New Roman"/>
          <w:sz w:val="20"/>
          <w:szCs w:val="20"/>
          <w:lang w:eastAsia="en-US"/>
        </w:rPr>
      </w:pPr>
      <w:r w:rsidRPr="00DC20E6">
        <w:rPr>
          <w:rFonts w:ascii="Times New Roman" w:eastAsia="Calibri" w:hAnsi="Times New Roman" w:cs="Times New Roman"/>
          <w:sz w:val="20"/>
          <w:szCs w:val="20"/>
          <w:lang w:eastAsia="en-US"/>
        </w:rPr>
        <w:t xml:space="preserve">8. Специалисту 1 категории Бельды Марии Рудольфовне обеспечить информирование населения о введении особого противопожарного режима на территории села и района посредством размещения объявлений в многолюдных местах, на бегущей строке здания администрации и на официальном сайте администрации сельского поселения «Село Маяк» Нанайского муниципального района в сети Интернет. </w:t>
      </w:r>
    </w:p>
    <w:p w:rsidR="00DC20E6" w:rsidRPr="00DC20E6" w:rsidRDefault="00DC20E6" w:rsidP="00DC20E6">
      <w:pPr>
        <w:spacing w:after="0"/>
        <w:ind w:firstLine="709"/>
        <w:jc w:val="both"/>
        <w:rPr>
          <w:rFonts w:ascii="Times New Roman" w:eastAsia="Calibri" w:hAnsi="Times New Roman" w:cs="Times New Roman"/>
          <w:sz w:val="20"/>
          <w:szCs w:val="20"/>
          <w:lang w:eastAsia="en-US"/>
        </w:rPr>
      </w:pPr>
      <w:r w:rsidRPr="00DC20E6">
        <w:rPr>
          <w:rFonts w:ascii="Times New Roman" w:eastAsia="Calibri" w:hAnsi="Times New Roman" w:cs="Times New Roman"/>
          <w:sz w:val="20"/>
          <w:szCs w:val="20"/>
          <w:lang w:eastAsia="en-US"/>
        </w:rPr>
        <w:t>9. Контроль за исполнением настоящего постановления оставляю за собой.</w:t>
      </w:r>
    </w:p>
    <w:p w:rsidR="00DC20E6" w:rsidRPr="00DC20E6" w:rsidRDefault="00DC20E6" w:rsidP="00DC20E6">
      <w:pPr>
        <w:jc w:val="both"/>
        <w:rPr>
          <w:rFonts w:ascii="Times New Roman" w:eastAsia="Calibri" w:hAnsi="Times New Roman" w:cs="Times New Roman"/>
          <w:sz w:val="20"/>
          <w:szCs w:val="20"/>
          <w:lang w:eastAsia="en-US"/>
        </w:rPr>
      </w:pPr>
    </w:p>
    <w:p w:rsidR="00DC20E6" w:rsidRPr="00DC20E6" w:rsidRDefault="00DC20E6" w:rsidP="00DC20E6">
      <w:pPr>
        <w:jc w:val="both"/>
        <w:rPr>
          <w:rFonts w:ascii="Times New Roman" w:eastAsia="Calibri" w:hAnsi="Times New Roman" w:cs="Times New Roman"/>
          <w:sz w:val="20"/>
          <w:szCs w:val="20"/>
          <w:lang w:eastAsia="en-US"/>
        </w:rPr>
      </w:pPr>
      <w:r w:rsidRPr="00DC20E6">
        <w:rPr>
          <w:rFonts w:ascii="Times New Roman" w:eastAsia="Calibri" w:hAnsi="Times New Roman" w:cs="Times New Roman"/>
          <w:sz w:val="20"/>
          <w:szCs w:val="20"/>
          <w:lang w:eastAsia="en-US"/>
        </w:rPr>
        <w:t>Глава сельского поселения                                           Д.Ф. Булаев</w:t>
      </w:r>
    </w:p>
    <w:p w:rsidR="008E4D31" w:rsidRPr="00DC20E6" w:rsidRDefault="008E4D31" w:rsidP="008E4D31">
      <w:pPr>
        <w:jc w:val="center"/>
        <w:rPr>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7419B1" w:rsidRPr="00187208" w:rsidTr="003B34C2">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B44D79">
              <w:rPr>
                <w:rFonts w:ascii="Times New Roman" w:hAnsi="Times New Roman" w:cs="Times New Roman"/>
                <w:b/>
                <w:sz w:val="28"/>
                <w:szCs w:val="28"/>
              </w:rPr>
              <w:t>5</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3B34C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B44D79">
              <w:rPr>
                <w:rFonts w:ascii="Times New Roman" w:hAnsi="Times New Roman" w:cs="Times New Roman"/>
                <w:sz w:val="28"/>
                <w:szCs w:val="28"/>
              </w:rPr>
              <w:t>15</w:t>
            </w:r>
            <w:r w:rsidRPr="00187208">
              <w:rPr>
                <w:rFonts w:ascii="Times New Roman" w:hAnsi="Times New Roman" w:cs="Times New Roman"/>
                <w:sz w:val="28"/>
                <w:szCs w:val="28"/>
              </w:rPr>
              <w:t>.</w:t>
            </w:r>
            <w:r w:rsidR="006A43F0">
              <w:rPr>
                <w:rFonts w:ascii="Times New Roman" w:hAnsi="Times New Roman" w:cs="Times New Roman"/>
                <w:sz w:val="28"/>
                <w:szCs w:val="28"/>
              </w:rPr>
              <w:t>0</w:t>
            </w:r>
            <w:r w:rsidR="00B44D79">
              <w:rPr>
                <w:rFonts w:ascii="Times New Roman" w:hAnsi="Times New Roman" w:cs="Times New Roman"/>
                <w:sz w:val="28"/>
                <w:szCs w:val="28"/>
              </w:rPr>
              <w:t>4</w:t>
            </w:r>
            <w:r w:rsidRPr="00187208">
              <w:rPr>
                <w:rFonts w:ascii="Times New Roman" w:hAnsi="Times New Roman" w:cs="Times New Roman"/>
                <w:sz w:val="28"/>
                <w:szCs w:val="28"/>
              </w:rPr>
              <w:t>.</w:t>
            </w:r>
            <w:r w:rsidR="00314926">
              <w:rPr>
                <w:rFonts w:ascii="Times New Roman" w:hAnsi="Times New Roman" w:cs="Times New Roman"/>
                <w:sz w:val="28"/>
                <w:szCs w:val="28"/>
              </w:rPr>
              <w:t xml:space="preserve">2022 </w:t>
            </w:r>
            <w:r w:rsidRPr="00187208">
              <w:rPr>
                <w:rFonts w:ascii="Times New Roman" w:hAnsi="Times New Roman" w:cs="Times New Roman"/>
                <w:sz w:val="28"/>
                <w:szCs w:val="28"/>
              </w:rPr>
              <w:t>г.</w:t>
            </w:r>
          </w:p>
          <w:p w:rsidR="007419B1" w:rsidRPr="00187208" w:rsidRDefault="007419B1" w:rsidP="003B34C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Тираж 3 экз.</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7419B1" w:rsidRPr="00187208" w:rsidRDefault="007419B1" w:rsidP="003B34C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FC0025">
      <w:headerReference w:type="default" r:id="rId8"/>
      <w:pgSz w:w="11906" w:h="16838"/>
      <w:pgMar w:top="567"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9ED" w:rsidRDefault="00A659ED" w:rsidP="0041083E">
      <w:pPr>
        <w:spacing w:after="0" w:line="240" w:lineRule="auto"/>
      </w:pPr>
      <w:r>
        <w:separator/>
      </w:r>
    </w:p>
  </w:endnote>
  <w:endnote w:type="continuationSeparator" w:id="0">
    <w:p w:rsidR="00A659ED" w:rsidRDefault="00A659ED"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9ED" w:rsidRDefault="00A659ED" w:rsidP="0041083E">
      <w:pPr>
        <w:spacing w:after="0" w:line="240" w:lineRule="auto"/>
      </w:pPr>
      <w:r>
        <w:separator/>
      </w:r>
    </w:p>
  </w:footnote>
  <w:footnote w:type="continuationSeparator" w:id="0">
    <w:p w:rsidR="00A659ED" w:rsidRDefault="00A659ED"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97" w:rsidRDefault="00E92497">
    <w:pPr>
      <w:pStyle w:val="af0"/>
      <w:jc w:val="center"/>
    </w:pPr>
    <w:r>
      <w:fldChar w:fldCharType="begin"/>
    </w:r>
    <w:r>
      <w:instrText xml:space="preserve"> PAGE   \* MERGEFORMAT </w:instrText>
    </w:r>
    <w:r>
      <w:fldChar w:fldCharType="separate"/>
    </w:r>
    <w:r w:rsidR="005D3037">
      <w:rPr>
        <w:noProof/>
      </w:rPr>
      <w:t>3</w:t>
    </w:r>
    <w:r>
      <w:rPr>
        <w:noProof/>
      </w:rPr>
      <w:fldChar w:fldCharType="end"/>
    </w:r>
  </w:p>
  <w:p w:rsidR="00E92497" w:rsidRDefault="00E92497"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C33"/>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3F5A2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C32865"/>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4108A8"/>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CA144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8287E7E"/>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8DF674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B4428A9"/>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D547AA"/>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91C5639"/>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A67608D"/>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031318"/>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15:restartNumberingAfterBreak="0">
    <w:nsid w:val="32483215"/>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536159E"/>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7D17D50"/>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8305A5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8E56C72"/>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8EA1E0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A300D70"/>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E52D2E"/>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C620FA3"/>
    <w:multiLevelType w:val="multilevel"/>
    <w:tmpl w:val="99DAD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E3552E"/>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0340EC0"/>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2461B2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C2128DB"/>
    <w:multiLevelType w:val="hybridMultilevel"/>
    <w:tmpl w:val="4B58F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70009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CBA0F4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F0D3CC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2621B3F"/>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3A73C99"/>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8056745"/>
    <w:multiLevelType w:val="hybridMultilevel"/>
    <w:tmpl w:val="5666FA8E"/>
    <w:lvl w:ilvl="0" w:tplc="EE0CE9F8">
      <w:start w:val="1"/>
      <w:numFmt w:val="decimal"/>
      <w:lvlText w:val="%1."/>
      <w:lvlJc w:val="left"/>
      <w:pPr>
        <w:ind w:left="5316" w:hanging="360"/>
      </w:pPr>
      <w:rPr>
        <w:rFonts w:cs="Times New Roman" w:hint="default"/>
      </w:rPr>
    </w:lvl>
    <w:lvl w:ilvl="1" w:tplc="04190019">
      <w:start w:val="1"/>
      <w:numFmt w:val="lowerLetter"/>
      <w:lvlText w:val="%2."/>
      <w:lvlJc w:val="left"/>
      <w:pPr>
        <w:ind w:left="6036" w:hanging="360"/>
      </w:pPr>
      <w:rPr>
        <w:rFonts w:cs="Times New Roman"/>
      </w:rPr>
    </w:lvl>
    <w:lvl w:ilvl="2" w:tplc="0419001B" w:tentative="1">
      <w:start w:val="1"/>
      <w:numFmt w:val="lowerRoman"/>
      <w:lvlText w:val="%3."/>
      <w:lvlJc w:val="right"/>
      <w:pPr>
        <w:ind w:left="6756" w:hanging="180"/>
      </w:pPr>
      <w:rPr>
        <w:rFonts w:cs="Times New Roman"/>
      </w:rPr>
    </w:lvl>
    <w:lvl w:ilvl="3" w:tplc="0419000F" w:tentative="1">
      <w:start w:val="1"/>
      <w:numFmt w:val="decimal"/>
      <w:lvlText w:val="%4."/>
      <w:lvlJc w:val="left"/>
      <w:pPr>
        <w:ind w:left="7476" w:hanging="360"/>
      </w:pPr>
      <w:rPr>
        <w:rFonts w:cs="Times New Roman"/>
      </w:rPr>
    </w:lvl>
    <w:lvl w:ilvl="4" w:tplc="04190019" w:tentative="1">
      <w:start w:val="1"/>
      <w:numFmt w:val="lowerLetter"/>
      <w:lvlText w:val="%5."/>
      <w:lvlJc w:val="left"/>
      <w:pPr>
        <w:ind w:left="8196" w:hanging="360"/>
      </w:pPr>
      <w:rPr>
        <w:rFonts w:cs="Times New Roman"/>
      </w:rPr>
    </w:lvl>
    <w:lvl w:ilvl="5" w:tplc="0419001B" w:tentative="1">
      <w:start w:val="1"/>
      <w:numFmt w:val="lowerRoman"/>
      <w:lvlText w:val="%6."/>
      <w:lvlJc w:val="right"/>
      <w:pPr>
        <w:ind w:left="8916" w:hanging="180"/>
      </w:pPr>
      <w:rPr>
        <w:rFonts w:cs="Times New Roman"/>
      </w:rPr>
    </w:lvl>
    <w:lvl w:ilvl="6" w:tplc="0419000F" w:tentative="1">
      <w:start w:val="1"/>
      <w:numFmt w:val="decimal"/>
      <w:lvlText w:val="%7."/>
      <w:lvlJc w:val="left"/>
      <w:pPr>
        <w:ind w:left="9636" w:hanging="360"/>
      </w:pPr>
      <w:rPr>
        <w:rFonts w:cs="Times New Roman"/>
      </w:rPr>
    </w:lvl>
    <w:lvl w:ilvl="7" w:tplc="04190019" w:tentative="1">
      <w:start w:val="1"/>
      <w:numFmt w:val="lowerLetter"/>
      <w:lvlText w:val="%8."/>
      <w:lvlJc w:val="left"/>
      <w:pPr>
        <w:ind w:left="10356" w:hanging="360"/>
      </w:pPr>
      <w:rPr>
        <w:rFonts w:cs="Times New Roman"/>
      </w:rPr>
    </w:lvl>
    <w:lvl w:ilvl="8" w:tplc="0419001B" w:tentative="1">
      <w:start w:val="1"/>
      <w:numFmt w:val="lowerRoman"/>
      <w:lvlText w:val="%9."/>
      <w:lvlJc w:val="right"/>
      <w:pPr>
        <w:ind w:left="11076" w:hanging="180"/>
      </w:pPr>
      <w:rPr>
        <w:rFonts w:cs="Times New Roman"/>
      </w:rPr>
    </w:lvl>
  </w:abstractNum>
  <w:abstractNum w:abstractNumId="36" w15:restartNumberingAfterBreak="0">
    <w:nsid w:val="68490BBA"/>
    <w:multiLevelType w:val="multilevel"/>
    <w:tmpl w:val="B32C3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254F95"/>
    <w:multiLevelType w:val="singleLevel"/>
    <w:tmpl w:val="E4D095D6"/>
    <w:lvl w:ilvl="0">
      <w:start w:val="1"/>
      <w:numFmt w:val="decimal"/>
      <w:lvlText w:val="%1."/>
      <w:legacy w:legacy="1" w:legacySpace="0" w:legacyIndent="403"/>
      <w:lvlJc w:val="left"/>
      <w:rPr>
        <w:rFonts w:ascii="Times New Roman" w:hAnsi="Times New Roman" w:cs="Times New Roman" w:hint="default"/>
      </w:rPr>
    </w:lvl>
  </w:abstractNum>
  <w:abstractNum w:abstractNumId="38" w15:restartNumberingAfterBreak="0">
    <w:nsid w:val="6D2F6188"/>
    <w:multiLevelType w:val="multilevel"/>
    <w:tmpl w:val="A37A2DFC"/>
    <w:lvl w:ilvl="0">
      <w:start w:val="1"/>
      <w:numFmt w:val="decimal"/>
      <w:lvlText w:val="%1."/>
      <w:lvlJc w:val="left"/>
      <w:rPr>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350C57"/>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41" w15:restartNumberingAfterBreak="0">
    <w:nsid w:val="78977886"/>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F094EB2"/>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FB05F84"/>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40"/>
  </w:num>
  <w:num w:numId="3">
    <w:abstractNumId w:val="14"/>
  </w:num>
  <w:num w:numId="4">
    <w:abstractNumId w:val="7"/>
  </w:num>
  <w:num w:numId="5">
    <w:abstractNumId w:val="38"/>
  </w:num>
  <w:num w:numId="6">
    <w:abstractNumId w:val="24"/>
  </w:num>
  <w:num w:numId="7">
    <w:abstractNumId w:val="36"/>
  </w:num>
  <w:num w:numId="8">
    <w:abstractNumId w:val="21"/>
  </w:num>
  <w:num w:numId="9">
    <w:abstractNumId w:val="13"/>
  </w:num>
  <w:num w:numId="10">
    <w:abstractNumId w:val="34"/>
  </w:num>
  <w:num w:numId="11">
    <w:abstractNumId w:val="27"/>
  </w:num>
  <w:num w:numId="12">
    <w:abstractNumId w:val="19"/>
  </w:num>
  <w:num w:numId="13">
    <w:abstractNumId w:val="26"/>
  </w:num>
  <w:num w:numId="14">
    <w:abstractNumId w:val="4"/>
  </w:num>
  <w:num w:numId="15">
    <w:abstractNumId w:val="3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9"/>
  </w:num>
  <w:num w:numId="19">
    <w:abstractNumId w:val="30"/>
  </w:num>
  <w:num w:numId="20">
    <w:abstractNumId w:val="6"/>
  </w:num>
  <w:num w:numId="21">
    <w:abstractNumId w:val="0"/>
  </w:num>
  <w:num w:numId="22">
    <w:abstractNumId w:val="11"/>
  </w:num>
  <w:num w:numId="23">
    <w:abstractNumId w:val="31"/>
  </w:num>
  <w:num w:numId="24">
    <w:abstractNumId w:val="16"/>
  </w:num>
  <w:num w:numId="25">
    <w:abstractNumId w:val="20"/>
  </w:num>
  <w:num w:numId="26">
    <w:abstractNumId w:val="33"/>
  </w:num>
  <w:num w:numId="27">
    <w:abstractNumId w:val="25"/>
  </w:num>
  <w:num w:numId="28">
    <w:abstractNumId w:val="42"/>
  </w:num>
  <w:num w:numId="29">
    <w:abstractNumId w:val="15"/>
  </w:num>
  <w:num w:numId="30">
    <w:abstractNumId w:val="43"/>
  </w:num>
  <w:num w:numId="31">
    <w:abstractNumId w:val="3"/>
  </w:num>
  <w:num w:numId="32">
    <w:abstractNumId w:val="41"/>
  </w:num>
  <w:num w:numId="33">
    <w:abstractNumId w:val="5"/>
  </w:num>
  <w:num w:numId="34">
    <w:abstractNumId w:val="17"/>
  </w:num>
  <w:num w:numId="35">
    <w:abstractNumId w:val="2"/>
  </w:num>
  <w:num w:numId="36">
    <w:abstractNumId w:val="23"/>
  </w:num>
  <w:num w:numId="37">
    <w:abstractNumId w:val="1"/>
  </w:num>
  <w:num w:numId="38">
    <w:abstractNumId w:val="32"/>
  </w:num>
  <w:num w:numId="39">
    <w:abstractNumId w:val="18"/>
  </w:num>
  <w:num w:numId="40">
    <w:abstractNumId w:val="9"/>
  </w:num>
  <w:num w:numId="41">
    <w:abstractNumId w:val="37"/>
  </w:num>
  <w:num w:numId="42">
    <w:abstractNumId w:val="35"/>
  </w:num>
  <w:num w:numId="43">
    <w:abstractNumId w:val="12"/>
  </w:num>
  <w:num w:numId="4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F56B0"/>
    <w:rsid w:val="000F5A7C"/>
    <w:rsid w:val="000F76C8"/>
    <w:rsid w:val="00103EDE"/>
    <w:rsid w:val="00104FC0"/>
    <w:rsid w:val="001127D6"/>
    <w:rsid w:val="00121C30"/>
    <w:rsid w:val="00122347"/>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2558"/>
    <w:rsid w:val="001A34D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6573"/>
    <w:rsid w:val="00201341"/>
    <w:rsid w:val="00207B01"/>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61185"/>
    <w:rsid w:val="002651B4"/>
    <w:rsid w:val="00265B5F"/>
    <w:rsid w:val="00270008"/>
    <w:rsid w:val="002701E1"/>
    <w:rsid w:val="00270C2B"/>
    <w:rsid w:val="00272E48"/>
    <w:rsid w:val="00272F66"/>
    <w:rsid w:val="00274B40"/>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1198"/>
    <w:rsid w:val="002B22E6"/>
    <w:rsid w:val="002B3679"/>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2A0B"/>
    <w:rsid w:val="0030686E"/>
    <w:rsid w:val="003120CF"/>
    <w:rsid w:val="0031226B"/>
    <w:rsid w:val="00314926"/>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34C2"/>
    <w:rsid w:val="003B6D37"/>
    <w:rsid w:val="003C10C2"/>
    <w:rsid w:val="003C42C4"/>
    <w:rsid w:val="003C6FBB"/>
    <w:rsid w:val="003C772A"/>
    <w:rsid w:val="003D1E6C"/>
    <w:rsid w:val="003D43B6"/>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786C"/>
    <w:rsid w:val="00420A88"/>
    <w:rsid w:val="004254EB"/>
    <w:rsid w:val="004310E2"/>
    <w:rsid w:val="0043641D"/>
    <w:rsid w:val="00440BB9"/>
    <w:rsid w:val="00441474"/>
    <w:rsid w:val="004467FF"/>
    <w:rsid w:val="00446E1D"/>
    <w:rsid w:val="0045386C"/>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3B43"/>
    <w:rsid w:val="004F69D7"/>
    <w:rsid w:val="004F7914"/>
    <w:rsid w:val="004F793F"/>
    <w:rsid w:val="005011B0"/>
    <w:rsid w:val="00502F9E"/>
    <w:rsid w:val="005072B9"/>
    <w:rsid w:val="005114FD"/>
    <w:rsid w:val="00513FA6"/>
    <w:rsid w:val="00515C5C"/>
    <w:rsid w:val="0051606A"/>
    <w:rsid w:val="00517740"/>
    <w:rsid w:val="00521386"/>
    <w:rsid w:val="0052402D"/>
    <w:rsid w:val="00525D20"/>
    <w:rsid w:val="00525EEB"/>
    <w:rsid w:val="0053175E"/>
    <w:rsid w:val="00531A9F"/>
    <w:rsid w:val="00535CB0"/>
    <w:rsid w:val="005361D8"/>
    <w:rsid w:val="00540F6D"/>
    <w:rsid w:val="00550431"/>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C0A37"/>
    <w:rsid w:val="005C0D7E"/>
    <w:rsid w:val="005D16E9"/>
    <w:rsid w:val="005D3037"/>
    <w:rsid w:val="005D36E5"/>
    <w:rsid w:val="005D4779"/>
    <w:rsid w:val="005E18F4"/>
    <w:rsid w:val="005E1B0B"/>
    <w:rsid w:val="005E29EF"/>
    <w:rsid w:val="005E2CB7"/>
    <w:rsid w:val="005E38D4"/>
    <w:rsid w:val="005E7EF4"/>
    <w:rsid w:val="005F2DAD"/>
    <w:rsid w:val="005F38CC"/>
    <w:rsid w:val="005F39F2"/>
    <w:rsid w:val="006071C9"/>
    <w:rsid w:val="0061367A"/>
    <w:rsid w:val="00615FFE"/>
    <w:rsid w:val="00620DEF"/>
    <w:rsid w:val="00621172"/>
    <w:rsid w:val="006223C9"/>
    <w:rsid w:val="00630738"/>
    <w:rsid w:val="0063178F"/>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507A"/>
    <w:rsid w:val="00696021"/>
    <w:rsid w:val="006A0F0A"/>
    <w:rsid w:val="006A14AB"/>
    <w:rsid w:val="006A18B7"/>
    <w:rsid w:val="006A1DE4"/>
    <w:rsid w:val="006A3572"/>
    <w:rsid w:val="006A43F0"/>
    <w:rsid w:val="006A52BB"/>
    <w:rsid w:val="006A6111"/>
    <w:rsid w:val="006B228A"/>
    <w:rsid w:val="006B5640"/>
    <w:rsid w:val="006C3E4B"/>
    <w:rsid w:val="006C4549"/>
    <w:rsid w:val="006C593F"/>
    <w:rsid w:val="006C6619"/>
    <w:rsid w:val="006C73E9"/>
    <w:rsid w:val="006D0F74"/>
    <w:rsid w:val="006D18CE"/>
    <w:rsid w:val="006D2240"/>
    <w:rsid w:val="006D3104"/>
    <w:rsid w:val="006D47A5"/>
    <w:rsid w:val="006D76FC"/>
    <w:rsid w:val="006E09E3"/>
    <w:rsid w:val="006E3BB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43C7"/>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E0836"/>
    <w:rsid w:val="008E4D31"/>
    <w:rsid w:val="008E79DB"/>
    <w:rsid w:val="008F794F"/>
    <w:rsid w:val="009006CC"/>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E2C"/>
    <w:rsid w:val="00976B29"/>
    <w:rsid w:val="0097766D"/>
    <w:rsid w:val="009779B3"/>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93F"/>
    <w:rsid w:val="00A37D06"/>
    <w:rsid w:val="00A40FBB"/>
    <w:rsid w:val="00A4175E"/>
    <w:rsid w:val="00A4219C"/>
    <w:rsid w:val="00A44470"/>
    <w:rsid w:val="00A506BA"/>
    <w:rsid w:val="00A50711"/>
    <w:rsid w:val="00A56CE1"/>
    <w:rsid w:val="00A659ED"/>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A6643"/>
    <w:rsid w:val="00AB31C0"/>
    <w:rsid w:val="00AB6ED4"/>
    <w:rsid w:val="00AC3DE6"/>
    <w:rsid w:val="00AC64D9"/>
    <w:rsid w:val="00AC7FD1"/>
    <w:rsid w:val="00AD03F1"/>
    <w:rsid w:val="00AD1729"/>
    <w:rsid w:val="00AD2131"/>
    <w:rsid w:val="00AD7425"/>
    <w:rsid w:val="00AE222C"/>
    <w:rsid w:val="00AE7CBF"/>
    <w:rsid w:val="00AE7CD5"/>
    <w:rsid w:val="00AF0E17"/>
    <w:rsid w:val="00AF4030"/>
    <w:rsid w:val="00AF5120"/>
    <w:rsid w:val="00AF7E60"/>
    <w:rsid w:val="00B0046C"/>
    <w:rsid w:val="00B03679"/>
    <w:rsid w:val="00B05C84"/>
    <w:rsid w:val="00B10420"/>
    <w:rsid w:val="00B133CA"/>
    <w:rsid w:val="00B13E66"/>
    <w:rsid w:val="00B16B48"/>
    <w:rsid w:val="00B202F4"/>
    <w:rsid w:val="00B24021"/>
    <w:rsid w:val="00B2613A"/>
    <w:rsid w:val="00B26C77"/>
    <w:rsid w:val="00B31893"/>
    <w:rsid w:val="00B35F0F"/>
    <w:rsid w:val="00B44D79"/>
    <w:rsid w:val="00B52527"/>
    <w:rsid w:val="00B60DDB"/>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120E"/>
    <w:rsid w:val="00BA2003"/>
    <w:rsid w:val="00BA637F"/>
    <w:rsid w:val="00BB06C0"/>
    <w:rsid w:val="00BB1828"/>
    <w:rsid w:val="00BB36A1"/>
    <w:rsid w:val="00BB5DE2"/>
    <w:rsid w:val="00BB6528"/>
    <w:rsid w:val="00BC111D"/>
    <w:rsid w:val="00BC1929"/>
    <w:rsid w:val="00BC5D9D"/>
    <w:rsid w:val="00BD199F"/>
    <w:rsid w:val="00BD3AB2"/>
    <w:rsid w:val="00BE08AB"/>
    <w:rsid w:val="00BE16D4"/>
    <w:rsid w:val="00BE21C4"/>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4A60"/>
    <w:rsid w:val="00C3559C"/>
    <w:rsid w:val="00C4221C"/>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500C"/>
    <w:rsid w:val="00CC6C8A"/>
    <w:rsid w:val="00CD247B"/>
    <w:rsid w:val="00CD2931"/>
    <w:rsid w:val="00CD62C9"/>
    <w:rsid w:val="00CE1E7C"/>
    <w:rsid w:val="00CE59A4"/>
    <w:rsid w:val="00CE6266"/>
    <w:rsid w:val="00CF08C3"/>
    <w:rsid w:val="00CF0D3B"/>
    <w:rsid w:val="00CF35D5"/>
    <w:rsid w:val="00CF4815"/>
    <w:rsid w:val="00D00117"/>
    <w:rsid w:val="00D01ED0"/>
    <w:rsid w:val="00D02B5E"/>
    <w:rsid w:val="00D039A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A3E12"/>
    <w:rsid w:val="00DC20E6"/>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22E09"/>
    <w:rsid w:val="00E238AF"/>
    <w:rsid w:val="00E23A2B"/>
    <w:rsid w:val="00E25868"/>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1C99"/>
    <w:rsid w:val="00EA277F"/>
    <w:rsid w:val="00EA32C8"/>
    <w:rsid w:val="00EB11C4"/>
    <w:rsid w:val="00EB1755"/>
    <w:rsid w:val="00EB1FEB"/>
    <w:rsid w:val="00EB36A8"/>
    <w:rsid w:val="00EB37A0"/>
    <w:rsid w:val="00EB60B9"/>
    <w:rsid w:val="00EC2123"/>
    <w:rsid w:val="00EC457C"/>
    <w:rsid w:val="00EC4812"/>
    <w:rsid w:val="00EC653B"/>
    <w:rsid w:val="00ED6A4B"/>
    <w:rsid w:val="00ED7983"/>
    <w:rsid w:val="00EE3FCF"/>
    <w:rsid w:val="00EE49A4"/>
    <w:rsid w:val="00EE6C4B"/>
    <w:rsid w:val="00EF0611"/>
    <w:rsid w:val="00F01436"/>
    <w:rsid w:val="00F025BC"/>
    <w:rsid w:val="00F036D9"/>
    <w:rsid w:val="00F03B96"/>
    <w:rsid w:val="00F23C25"/>
    <w:rsid w:val="00F26352"/>
    <w:rsid w:val="00F307E4"/>
    <w:rsid w:val="00F32754"/>
    <w:rsid w:val="00F338A4"/>
    <w:rsid w:val="00F35AD7"/>
    <w:rsid w:val="00F366D0"/>
    <w:rsid w:val="00F41417"/>
    <w:rsid w:val="00F435CF"/>
    <w:rsid w:val="00F4400E"/>
    <w:rsid w:val="00F441F8"/>
    <w:rsid w:val="00F564F9"/>
    <w:rsid w:val="00F57BEB"/>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A0D42"/>
    <w:rsid w:val="00FA19F0"/>
    <w:rsid w:val="00FA72E4"/>
    <w:rsid w:val="00FB31F0"/>
    <w:rsid w:val="00FB4FBF"/>
    <w:rsid w:val="00FC0025"/>
    <w:rsid w:val="00FC2B26"/>
    <w:rsid w:val="00FD0EF1"/>
    <w:rsid w:val="00FD36D4"/>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27F8A"/>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33309"/>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99"/>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Заголовок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3"/>
    <w:uiPriority w:val="99"/>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semiHidden/>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semiHidden/>
    <w:rsid w:val="00FB4FBF"/>
    <w:rPr>
      <w:rFonts w:ascii="Times New Roman" w:eastAsia="Times New Roman" w:hAnsi="Times New Roman" w:cs="Times New Roman"/>
      <w:sz w:val="20"/>
      <w:szCs w:val="20"/>
    </w:rPr>
  </w:style>
  <w:style w:type="character" w:styleId="affd">
    <w:name w:val="footnote reference"/>
    <w:uiPriority w:val="99"/>
    <w:semiHidden/>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30C1-EFD8-4D23-8532-3834B7E7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3471</TotalTime>
  <Pages>59</Pages>
  <Words>28789</Words>
  <Characters>164102</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385</cp:revision>
  <cp:lastPrinted>2022-03-17T02:46:00Z</cp:lastPrinted>
  <dcterms:created xsi:type="dcterms:W3CDTF">2016-08-25T04:49:00Z</dcterms:created>
  <dcterms:modified xsi:type="dcterms:W3CDTF">2022-04-19T02:31:00Z</dcterms:modified>
</cp:coreProperties>
</file>