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 w:rsidR="00B26C77" w:rsidRDefault="00B26C77"/>
          <w:p w:rsidR="00B26C77" w:rsidRDefault="00B26C77"/>
          <w:p w:rsidR="00B26C77" w:rsidRDefault="00B26C77"/>
          <w:p w:rsidR="00B26C77" w:rsidRDefault="00B26C77">
            <w:pPr>
              <w:rPr>
                <w:sz w:val="36"/>
                <w:szCs w:val="36"/>
              </w:rPr>
            </w:pPr>
          </w:p>
          <w:p w:rsidR="00B26C77" w:rsidRDefault="00B26C77"/>
          <w:p w:rsidR="00B26C77" w:rsidRDefault="00B26C77"/>
          <w:p w:rsidR="00B26C77" w:rsidRDefault="00B26C77"/>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271EA6" w:rsidP="006E3BC9">
            <w:pPr>
              <w:jc w:val="center"/>
              <w:rPr>
                <w:rFonts w:ascii="Times New Roman" w:hAnsi="Times New Roman" w:cs="Times New Roman"/>
                <w:b/>
                <w:sz w:val="48"/>
                <w:szCs w:val="48"/>
              </w:rPr>
            </w:pPr>
            <w:r>
              <w:rPr>
                <w:rFonts w:ascii="Times New Roman" w:hAnsi="Times New Roman" w:cs="Times New Roman"/>
                <w:b/>
                <w:sz w:val="48"/>
                <w:szCs w:val="48"/>
              </w:rPr>
              <w:t>№ 7</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271EA6">
        <w:rPr>
          <w:rFonts w:ascii="Times New Roman" w:hAnsi="Times New Roman" w:cs="Times New Roman"/>
          <w:b/>
        </w:rPr>
        <w:t>июл</w:t>
      </w:r>
      <w:r w:rsidR="009D6433">
        <w:rPr>
          <w:rFonts w:ascii="Times New Roman" w:hAnsi="Times New Roman" w:cs="Times New Roman"/>
          <w:b/>
        </w:rPr>
        <w:t>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371CF3" w:rsidRPr="00C4221C" w:rsidTr="00C87049">
        <w:trPr>
          <w:trHeight w:val="1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Default="00092A54" w:rsidP="00371CF3">
            <w:pPr>
              <w:spacing w:after="0" w:line="240" w:lineRule="exact"/>
              <w:jc w:val="center"/>
              <w:rPr>
                <w:rFonts w:ascii="Times New Roman" w:hAnsi="Times New Roman"/>
                <w:b/>
              </w:rPr>
            </w:pPr>
            <w:r>
              <w:rPr>
                <w:rFonts w:ascii="Times New Roman" w:hAnsi="Times New Roman"/>
                <w:b/>
              </w:rPr>
              <w:t>РЕШЕНИЯ</w:t>
            </w:r>
          </w:p>
          <w:p w:rsidR="009D6433" w:rsidRPr="00371CF3" w:rsidRDefault="009D6433" w:rsidP="00371CF3">
            <w:pPr>
              <w:spacing w:after="0" w:line="240" w:lineRule="exact"/>
              <w:jc w:val="center"/>
              <w:rPr>
                <w:rFonts w:ascii="Times New Roman" w:hAnsi="Times New Roman"/>
                <w:b/>
              </w:rPr>
            </w:pP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w:t>
            </w:r>
            <w:r w:rsidR="00271EA6">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371CF3" w:rsidRPr="00271EA6" w:rsidRDefault="00271EA6" w:rsidP="00271EA6">
            <w:pPr>
              <w:spacing w:after="0" w:line="240" w:lineRule="exact"/>
              <w:jc w:val="both"/>
              <w:rPr>
                <w:rFonts w:ascii="Times New Roman" w:eastAsia="Times New Roman" w:hAnsi="Times New Roman" w:cs="Times New Roman"/>
                <w:sz w:val="24"/>
                <w:szCs w:val="24"/>
              </w:rPr>
            </w:pPr>
            <w:r w:rsidRPr="00271EA6">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A17CA1" w:rsidP="00A506BA">
            <w:pPr>
              <w:spacing w:after="0"/>
              <w:jc w:val="center"/>
              <w:rPr>
                <w:rFonts w:ascii="Times New Roman" w:hAnsi="Times New Roman" w:cs="Times New Roman"/>
              </w:rPr>
            </w:pPr>
            <w:r>
              <w:rPr>
                <w:rFonts w:ascii="Times New Roman" w:hAnsi="Times New Roman" w:cs="Times New Roman"/>
              </w:rPr>
              <w:t>3</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w:t>
            </w:r>
            <w:r w:rsidR="00271EA6">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371CF3" w:rsidRPr="00271EA6" w:rsidRDefault="00271EA6" w:rsidP="00271EA6">
            <w:pPr>
              <w:spacing w:after="0" w:line="240" w:lineRule="exact"/>
              <w:jc w:val="both"/>
              <w:rPr>
                <w:rFonts w:ascii="Times New Roman" w:hAnsi="Times New Roman"/>
                <w:sz w:val="24"/>
                <w:szCs w:val="24"/>
              </w:rPr>
            </w:pPr>
            <w:r w:rsidRPr="00E70266">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A17CA1" w:rsidP="00A506BA">
            <w:pPr>
              <w:spacing w:after="0"/>
              <w:jc w:val="center"/>
              <w:rPr>
                <w:rFonts w:ascii="Times New Roman" w:hAnsi="Times New Roman" w:cs="Times New Roman"/>
              </w:rPr>
            </w:pPr>
            <w:r>
              <w:rPr>
                <w:rFonts w:ascii="Times New Roman" w:hAnsi="Times New Roman" w:cs="Times New Roman"/>
              </w:rPr>
              <w:t>4</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w:t>
            </w:r>
            <w:r w:rsidR="00251C3F" w:rsidRPr="00D67F1A">
              <w:rPr>
                <w:rFonts w:ascii="Times New Roman" w:hAnsi="Times New Roman" w:cs="Times New Roman"/>
                <w:sz w:val="24"/>
                <w:szCs w:val="24"/>
              </w:rPr>
              <w:t>.201</w:t>
            </w:r>
            <w:r w:rsidR="00D67F1A"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271EA6">
              <w:rPr>
                <w:rFonts w:ascii="Times New Roman" w:hAnsi="Times New Roman" w:cs="Times New Roman"/>
                <w:sz w:val="24"/>
                <w:szCs w:val="24"/>
              </w:rPr>
              <w:t>40</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271EA6" w:rsidP="009D6433">
            <w:pPr>
              <w:spacing w:after="0" w:line="240" w:lineRule="auto"/>
              <w:jc w:val="both"/>
              <w:rPr>
                <w:rFonts w:ascii="Times New Roman" w:eastAsia="Times New Roman" w:hAnsi="Times New Roman" w:cs="Times New Roman"/>
                <w:sz w:val="24"/>
                <w:szCs w:val="24"/>
              </w:rPr>
            </w:pPr>
            <w:r w:rsidRPr="00271EA6">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A17CA1" w:rsidP="00A506BA">
            <w:pPr>
              <w:spacing w:after="0"/>
              <w:jc w:val="center"/>
              <w:rPr>
                <w:rFonts w:ascii="Times New Roman" w:hAnsi="Times New Roman" w:cs="Times New Roman"/>
              </w:rPr>
            </w:pPr>
            <w:r>
              <w:rPr>
                <w:rFonts w:ascii="Times New Roman" w:hAnsi="Times New Roman" w:cs="Times New Roman"/>
              </w:rPr>
              <w:t>8</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141</w:t>
            </w:r>
          </w:p>
        </w:tc>
        <w:tc>
          <w:tcPr>
            <w:tcW w:w="6169" w:type="dxa"/>
            <w:tcBorders>
              <w:top w:val="single" w:sz="4" w:space="0" w:color="auto"/>
              <w:left w:val="single" w:sz="4" w:space="0" w:color="auto"/>
              <w:bottom w:val="single" w:sz="4" w:space="0" w:color="auto"/>
              <w:right w:val="single" w:sz="4" w:space="0" w:color="auto"/>
            </w:tcBorders>
          </w:tcPr>
          <w:p w:rsidR="00271EA6" w:rsidRPr="00271EA6" w:rsidRDefault="00271EA6" w:rsidP="00271EA6">
            <w:pPr>
              <w:spacing w:after="0" w:line="240" w:lineRule="exact"/>
              <w:jc w:val="both"/>
              <w:rPr>
                <w:rFonts w:ascii="Times New Roman" w:eastAsia="Times New Roman" w:hAnsi="Times New Roman" w:cs="Times New Roman"/>
                <w:sz w:val="24"/>
                <w:szCs w:val="24"/>
              </w:rPr>
            </w:pPr>
            <w:r w:rsidRPr="00271EA6">
              <w:rPr>
                <w:rFonts w:ascii="Times New Roman" w:eastAsia="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1 полугодие 2017 года</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8</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142</w:t>
            </w:r>
          </w:p>
        </w:tc>
        <w:tc>
          <w:tcPr>
            <w:tcW w:w="6169" w:type="dxa"/>
            <w:tcBorders>
              <w:top w:val="single" w:sz="4" w:space="0" w:color="auto"/>
              <w:left w:val="single" w:sz="4" w:space="0" w:color="auto"/>
              <w:bottom w:val="single" w:sz="4" w:space="0" w:color="auto"/>
              <w:right w:val="single" w:sz="4" w:space="0" w:color="auto"/>
            </w:tcBorders>
          </w:tcPr>
          <w:p w:rsidR="00271EA6" w:rsidRPr="00271EA6" w:rsidRDefault="00271EA6" w:rsidP="00271EA6">
            <w:pPr>
              <w:widowControl w:val="0"/>
              <w:autoSpaceDE w:val="0"/>
              <w:autoSpaceDN w:val="0"/>
              <w:adjustRightInd w:val="0"/>
              <w:spacing w:after="0" w:line="240" w:lineRule="exact"/>
              <w:jc w:val="both"/>
              <w:rPr>
                <w:rFonts w:ascii="Times New Roman" w:hAnsi="Times New Roman"/>
                <w:sz w:val="24"/>
                <w:szCs w:val="24"/>
              </w:rPr>
            </w:pPr>
            <w:r w:rsidRPr="00266892">
              <w:rPr>
                <w:rFonts w:ascii="Times New Roman" w:hAnsi="Times New Roman"/>
                <w:sz w:val="24"/>
                <w:szCs w:val="24"/>
              </w:rPr>
              <w:t>О внесении изменений в Решение Совета депутатов сельского поселения «Село Маяк» Нанайского муниципального района Хабаровского края №</w:t>
            </w:r>
            <w:r>
              <w:rPr>
                <w:rFonts w:ascii="Times New Roman" w:hAnsi="Times New Roman"/>
                <w:sz w:val="24"/>
                <w:szCs w:val="24"/>
              </w:rPr>
              <w:t xml:space="preserve"> </w:t>
            </w:r>
            <w:r w:rsidRPr="00266892">
              <w:rPr>
                <w:rFonts w:ascii="Times New Roman" w:hAnsi="Times New Roman"/>
                <w:sz w:val="24"/>
                <w:szCs w:val="24"/>
              </w:rPr>
              <w:t>98 от 26.08.2016 года «Об утверждении Положения о местных налогах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19</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143</w:t>
            </w:r>
          </w:p>
        </w:tc>
        <w:tc>
          <w:tcPr>
            <w:tcW w:w="6169" w:type="dxa"/>
            <w:tcBorders>
              <w:top w:val="single" w:sz="4" w:space="0" w:color="auto"/>
              <w:left w:val="single" w:sz="4" w:space="0" w:color="auto"/>
              <w:bottom w:val="single" w:sz="4" w:space="0" w:color="auto"/>
              <w:right w:val="single" w:sz="4" w:space="0" w:color="auto"/>
            </w:tcBorders>
          </w:tcPr>
          <w:p w:rsidR="00271EA6" w:rsidRPr="008A7B2C" w:rsidRDefault="008A7B2C" w:rsidP="008A7B2C">
            <w:pPr>
              <w:spacing w:after="0" w:line="240" w:lineRule="exact"/>
              <w:jc w:val="both"/>
              <w:rPr>
                <w:rFonts w:ascii="Times New Roman" w:eastAsia="Times New Roman" w:hAnsi="Times New Roman" w:cs="Times New Roman"/>
                <w:sz w:val="24"/>
                <w:szCs w:val="24"/>
              </w:rPr>
            </w:pPr>
            <w:r w:rsidRPr="008A7B2C">
              <w:rPr>
                <w:rFonts w:ascii="Times New Roman" w:eastAsia="Times New Roman" w:hAnsi="Times New Roman" w:cs="Times New Roman"/>
                <w:sz w:val="24"/>
                <w:szCs w:val="24"/>
              </w:rPr>
              <w:t xml:space="preserve">«Об установлении границ территории территориального общественного самоуправления «Родник» </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19</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144</w:t>
            </w:r>
          </w:p>
        </w:tc>
        <w:tc>
          <w:tcPr>
            <w:tcW w:w="6169" w:type="dxa"/>
            <w:tcBorders>
              <w:top w:val="single" w:sz="4" w:space="0" w:color="auto"/>
              <w:left w:val="single" w:sz="4" w:space="0" w:color="auto"/>
              <w:bottom w:val="single" w:sz="4" w:space="0" w:color="auto"/>
              <w:right w:val="single" w:sz="4" w:space="0" w:color="auto"/>
            </w:tcBorders>
          </w:tcPr>
          <w:p w:rsidR="00271EA6" w:rsidRPr="008A7B2C" w:rsidRDefault="008A7B2C" w:rsidP="008A7B2C">
            <w:pPr>
              <w:spacing w:after="150" w:line="240" w:lineRule="exact"/>
              <w:jc w:val="both"/>
              <w:rPr>
                <w:rFonts w:ascii="Times New Roman" w:eastAsia="Times New Roman" w:hAnsi="Times New Roman" w:cs="Times New Roman"/>
                <w:bCs/>
                <w:color w:val="000000"/>
                <w:sz w:val="24"/>
                <w:szCs w:val="24"/>
              </w:rPr>
            </w:pPr>
            <w:r w:rsidRPr="008A7B2C">
              <w:rPr>
                <w:rFonts w:ascii="Times New Roman" w:eastAsia="Times New Roman" w:hAnsi="Times New Roman" w:cs="Times New Roman"/>
                <w:bCs/>
                <w:color w:val="000000"/>
                <w:sz w:val="24"/>
                <w:szCs w:val="24"/>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20</w:t>
            </w:r>
          </w:p>
        </w:tc>
      </w:tr>
      <w:tr w:rsidR="00092A54"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092A54" w:rsidRDefault="00092A54" w:rsidP="00092A54">
            <w:pPr>
              <w:spacing w:after="0" w:line="240" w:lineRule="auto"/>
              <w:jc w:val="center"/>
              <w:rPr>
                <w:rFonts w:ascii="Times New Roman" w:hAnsi="Times New Roman"/>
                <w:b/>
              </w:rPr>
            </w:pPr>
            <w:r w:rsidRPr="00371CF3">
              <w:rPr>
                <w:rFonts w:ascii="Times New Roman" w:hAnsi="Times New Roman"/>
                <w:b/>
              </w:rPr>
              <w:t>ПОСТАНОВЛЕНИЯ</w:t>
            </w:r>
          </w:p>
          <w:p w:rsidR="009D6433" w:rsidRPr="00D67F1A" w:rsidRDefault="009D6433" w:rsidP="00092A54">
            <w:pPr>
              <w:spacing w:after="0" w:line="240" w:lineRule="auto"/>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092A54" w:rsidRDefault="00092A54" w:rsidP="00A506BA">
            <w:pPr>
              <w:spacing w:after="0"/>
              <w:jc w:val="center"/>
              <w:rPr>
                <w:rFonts w:ascii="Times New Roman" w:hAnsi="Times New Roman" w:cs="Times New Roman"/>
              </w:rPr>
            </w:pPr>
          </w:p>
        </w:tc>
      </w:tr>
      <w:tr w:rsidR="00092A54" w:rsidRPr="00C4221C" w:rsidTr="002E66AD">
        <w:trPr>
          <w:trHeight w:val="560"/>
        </w:trPr>
        <w:tc>
          <w:tcPr>
            <w:tcW w:w="1476" w:type="dxa"/>
            <w:tcBorders>
              <w:top w:val="single" w:sz="4" w:space="0" w:color="auto"/>
              <w:left w:val="single" w:sz="4" w:space="0" w:color="auto"/>
              <w:bottom w:val="single" w:sz="4" w:space="0" w:color="auto"/>
              <w:right w:val="single" w:sz="4" w:space="0" w:color="auto"/>
            </w:tcBorders>
          </w:tcPr>
          <w:p w:rsidR="00092A54" w:rsidRDefault="002E66AD" w:rsidP="005730AD">
            <w:pPr>
              <w:spacing w:after="0"/>
              <w:jc w:val="center"/>
              <w:rPr>
                <w:rFonts w:ascii="Times New Roman" w:hAnsi="Times New Roman" w:cs="Times New Roman"/>
                <w:sz w:val="24"/>
                <w:szCs w:val="24"/>
              </w:rPr>
            </w:pPr>
            <w:r>
              <w:rPr>
                <w:rFonts w:ascii="Times New Roman" w:hAnsi="Times New Roman" w:cs="Times New Roman"/>
                <w:sz w:val="24"/>
                <w:szCs w:val="24"/>
              </w:rPr>
              <w:t>10.07</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Default="009D6433" w:rsidP="00A506BA">
            <w:pPr>
              <w:spacing w:after="0"/>
              <w:jc w:val="center"/>
              <w:rPr>
                <w:rFonts w:ascii="Times New Roman" w:hAnsi="Times New Roman" w:cs="Times New Roman"/>
                <w:sz w:val="24"/>
                <w:szCs w:val="24"/>
              </w:rPr>
            </w:pPr>
            <w:r>
              <w:rPr>
                <w:rFonts w:ascii="Times New Roman" w:hAnsi="Times New Roman" w:cs="Times New Roman"/>
                <w:sz w:val="24"/>
                <w:szCs w:val="24"/>
              </w:rPr>
              <w:t>3</w:t>
            </w:r>
            <w:r w:rsidR="002E66AD">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092A54" w:rsidRPr="002E66AD" w:rsidRDefault="002E66AD" w:rsidP="002E66AD">
            <w:pPr>
              <w:spacing w:after="0" w:line="240" w:lineRule="exact"/>
              <w:jc w:val="both"/>
              <w:rPr>
                <w:rFonts w:ascii="Times New Roman" w:eastAsia="Times New Roman" w:hAnsi="Times New Roman" w:cs="Times New Roman"/>
                <w:sz w:val="24"/>
                <w:szCs w:val="24"/>
              </w:rPr>
            </w:pPr>
            <w:r w:rsidRPr="002E66AD">
              <w:rPr>
                <w:rFonts w:ascii="Times New Roman" w:eastAsia="Times New Roman" w:hAnsi="Times New Roman" w:cs="Times New Roman"/>
                <w:sz w:val="24"/>
                <w:szCs w:val="24"/>
              </w:rPr>
              <w:t>О присвоении адреса объектам недвижимого имущества и внесении изменений в адресный реестр</w:t>
            </w:r>
          </w:p>
        </w:tc>
        <w:tc>
          <w:tcPr>
            <w:tcW w:w="987" w:type="dxa"/>
            <w:tcBorders>
              <w:top w:val="single" w:sz="4" w:space="0" w:color="auto"/>
              <w:left w:val="single" w:sz="4" w:space="0" w:color="auto"/>
              <w:bottom w:val="single" w:sz="4" w:space="0" w:color="auto"/>
              <w:right w:val="single" w:sz="4" w:space="0" w:color="auto"/>
            </w:tcBorders>
          </w:tcPr>
          <w:p w:rsidR="00092A54" w:rsidRDefault="00A17CA1" w:rsidP="00A506BA">
            <w:pPr>
              <w:spacing w:after="0"/>
              <w:jc w:val="center"/>
              <w:rPr>
                <w:rFonts w:ascii="Times New Roman" w:hAnsi="Times New Roman" w:cs="Times New Roman"/>
              </w:rPr>
            </w:pPr>
            <w:r>
              <w:rPr>
                <w:rFonts w:ascii="Times New Roman" w:hAnsi="Times New Roman" w:cs="Times New Roman"/>
              </w:rPr>
              <w:t>23</w:t>
            </w:r>
          </w:p>
        </w:tc>
      </w:tr>
      <w:tr w:rsidR="00092A54"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2E66AD" w:rsidP="005730AD">
            <w:pPr>
              <w:spacing w:after="0"/>
              <w:jc w:val="center"/>
              <w:rPr>
                <w:rFonts w:ascii="Times New Roman" w:hAnsi="Times New Roman" w:cs="Times New Roman"/>
                <w:sz w:val="24"/>
                <w:szCs w:val="24"/>
              </w:rPr>
            </w:pPr>
            <w:r>
              <w:rPr>
                <w:rFonts w:ascii="Times New Roman" w:hAnsi="Times New Roman" w:cs="Times New Roman"/>
                <w:sz w:val="24"/>
                <w:szCs w:val="24"/>
              </w:rPr>
              <w:t>10.07</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9D6433" w:rsidP="00A506BA">
            <w:pPr>
              <w:spacing w:after="0"/>
              <w:jc w:val="center"/>
              <w:rPr>
                <w:rFonts w:ascii="Times New Roman" w:hAnsi="Times New Roman" w:cs="Times New Roman"/>
                <w:sz w:val="24"/>
                <w:szCs w:val="24"/>
              </w:rPr>
            </w:pPr>
            <w:r>
              <w:rPr>
                <w:rFonts w:ascii="Times New Roman" w:hAnsi="Times New Roman" w:cs="Times New Roman"/>
                <w:sz w:val="24"/>
                <w:szCs w:val="24"/>
              </w:rPr>
              <w:t>3</w:t>
            </w:r>
            <w:r w:rsidR="002E66AD">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092A54" w:rsidRPr="002E66AD" w:rsidRDefault="002E66AD" w:rsidP="002E66AD">
            <w:pPr>
              <w:spacing w:after="0" w:line="240" w:lineRule="exact"/>
              <w:jc w:val="both"/>
              <w:rPr>
                <w:rFonts w:ascii="Times New Roman" w:eastAsia="Times New Roman" w:hAnsi="Times New Roman" w:cs="Times New Roman"/>
                <w:sz w:val="24"/>
                <w:szCs w:val="24"/>
              </w:rPr>
            </w:pPr>
            <w:r w:rsidRPr="002E66AD">
              <w:rPr>
                <w:rFonts w:ascii="Times New Roman" w:eastAsia="Times New Roman" w:hAnsi="Times New Roman" w:cs="Times New Roman"/>
                <w:sz w:val="24"/>
                <w:szCs w:val="24"/>
              </w:rPr>
              <w:t>Об упорядочении адресного хозяйства в сельском поселении «Село Маяк» Нанайского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92A54" w:rsidRDefault="00A17CA1" w:rsidP="00A506BA">
            <w:pPr>
              <w:spacing w:after="0"/>
              <w:jc w:val="center"/>
              <w:rPr>
                <w:rFonts w:ascii="Times New Roman" w:hAnsi="Times New Roman" w:cs="Times New Roman"/>
              </w:rPr>
            </w:pPr>
            <w:r>
              <w:rPr>
                <w:rFonts w:ascii="Times New Roman" w:hAnsi="Times New Roman" w:cs="Times New Roman"/>
              </w:rPr>
              <w:t>23</w:t>
            </w:r>
          </w:p>
        </w:tc>
      </w:tr>
      <w:tr w:rsidR="00271EA6"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71EA6" w:rsidRDefault="007A6996" w:rsidP="005730AD">
            <w:pPr>
              <w:spacing w:after="0"/>
              <w:jc w:val="center"/>
              <w:rPr>
                <w:rFonts w:ascii="Times New Roman" w:hAnsi="Times New Roman" w:cs="Times New Roman"/>
                <w:sz w:val="24"/>
                <w:szCs w:val="24"/>
              </w:rPr>
            </w:pPr>
            <w:r>
              <w:rPr>
                <w:rFonts w:ascii="Times New Roman" w:hAnsi="Times New Roman" w:cs="Times New Roman"/>
                <w:sz w:val="24"/>
                <w:szCs w:val="24"/>
              </w:rPr>
              <w:t>12.07.2017</w:t>
            </w:r>
          </w:p>
        </w:tc>
        <w:tc>
          <w:tcPr>
            <w:tcW w:w="654" w:type="dxa"/>
            <w:tcBorders>
              <w:top w:val="single" w:sz="4" w:space="0" w:color="auto"/>
              <w:left w:val="single" w:sz="4" w:space="0" w:color="auto"/>
              <w:bottom w:val="single" w:sz="4" w:space="0" w:color="auto"/>
              <w:right w:val="single" w:sz="4" w:space="0" w:color="auto"/>
            </w:tcBorders>
          </w:tcPr>
          <w:p w:rsidR="00271EA6" w:rsidRDefault="002E66AD" w:rsidP="00A506BA">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169" w:type="dxa"/>
            <w:tcBorders>
              <w:top w:val="single" w:sz="4" w:space="0" w:color="auto"/>
              <w:left w:val="single" w:sz="4" w:space="0" w:color="auto"/>
              <w:bottom w:val="single" w:sz="4" w:space="0" w:color="auto"/>
              <w:right w:val="single" w:sz="4" w:space="0" w:color="auto"/>
            </w:tcBorders>
          </w:tcPr>
          <w:p w:rsidR="00271EA6" w:rsidRPr="002E66AD" w:rsidRDefault="002E66AD" w:rsidP="002E66AD">
            <w:pPr>
              <w:spacing w:after="0" w:line="240" w:lineRule="exact"/>
              <w:jc w:val="both"/>
              <w:rPr>
                <w:rFonts w:ascii="Times New Roman" w:eastAsia="Times New Roman" w:hAnsi="Times New Roman" w:cs="Times New Roman"/>
                <w:sz w:val="24"/>
                <w:szCs w:val="24"/>
              </w:rPr>
            </w:pPr>
            <w:r w:rsidRPr="002E66AD">
              <w:rPr>
                <w:rFonts w:ascii="Times New Roman" w:eastAsia="Times New Roman" w:hAnsi="Times New Roman" w:cs="Times New Roman"/>
                <w:sz w:val="24"/>
                <w:szCs w:val="24"/>
              </w:rPr>
              <w:t>О мерах по оптимизации численности аппарата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24</w:t>
            </w:r>
          </w:p>
        </w:tc>
      </w:tr>
      <w:tr w:rsidR="00271EA6" w:rsidRPr="00C4221C" w:rsidTr="008C0210">
        <w:trPr>
          <w:trHeight w:val="728"/>
        </w:trPr>
        <w:tc>
          <w:tcPr>
            <w:tcW w:w="1476" w:type="dxa"/>
            <w:tcBorders>
              <w:top w:val="single" w:sz="4" w:space="0" w:color="auto"/>
              <w:left w:val="single" w:sz="4" w:space="0" w:color="auto"/>
              <w:bottom w:val="single" w:sz="4" w:space="0" w:color="auto"/>
              <w:right w:val="single" w:sz="4" w:space="0" w:color="auto"/>
            </w:tcBorders>
          </w:tcPr>
          <w:p w:rsidR="00271EA6" w:rsidRDefault="008C0210" w:rsidP="005730AD">
            <w:pPr>
              <w:spacing w:after="0"/>
              <w:jc w:val="center"/>
              <w:rPr>
                <w:rFonts w:ascii="Times New Roman" w:hAnsi="Times New Roman" w:cs="Times New Roman"/>
                <w:sz w:val="24"/>
                <w:szCs w:val="24"/>
              </w:rPr>
            </w:pPr>
            <w:r>
              <w:rPr>
                <w:rFonts w:ascii="Times New Roman" w:hAnsi="Times New Roman" w:cs="Times New Roman"/>
                <w:sz w:val="24"/>
                <w:szCs w:val="24"/>
              </w:rPr>
              <w:t>19.07.2017</w:t>
            </w:r>
          </w:p>
        </w:tc>
        <w:tc>
          <w:tcPr>
            <w:tcW w:w="654" w:type="dxa"/>
            <w:tcBorders>
              <w:top w:val="single" w:sz="4" w:space="0" w:color="auto"/>
              <w:left w:val="single" w:sz="4" w:space="0" w:color="auto"/>
              <w:bottom w:val="single" w:sz="4" w:space="0" w:color="auto"/>
              <w:right w:val="single" w:sz="4" w:space="0" w:color="auto"/>
            </w:tcBorders>
          </w:tcPr>
          <w:p w:rsidR="00271EA6" w:rsidRDefault="008C0210" w:rsidP="00A506BA">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271EA6" w:rsidRPr="008C0210" w:rsidRDefault="007A6996" w:rsidP="008C0210">
            <w:pPr>
              <w:spacing w:line="240" w:lineRule="exact"/>
              <w:jc w:val="both"/>
              <w:rPr>
                <w:rFonts w:ascii="Times New Roman" w:hAnsi="Times New Roman" w:cs="Times New Roman"/>
                <w:sz w:val="24"/>
                <w:szCs w:val="24"/>
              </w:rPr>
            </w:pPr>
            <w:r w:rsidRPr="008C0210">
              <w:rPr>
                <w:rFonts w:ascii="Times New Roman" w:hAnsi="Times New Roman" w:cs="Times New Roman"/>
                <w:sz w:val="24"/>
                <w:szCs w:val="24"/>
              </w:rPr>
              <w:t xml:space="preserve">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муниципального частного </w:t>
            </w:r>
            <w:r w:rsidRPr="008C0210">
              <w:rPr>
                <w:rFonts w:ascii="Times New Roman" w:hAnsi="Times New Roman" w:cs="Times New Roman"/>
                <w:sz w:val="24"/>
                <w:szCs w:val="24"/>
              </w:rPr>
              <w:lastRenderedPageBreak/>
              <w:t>партнерства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lastRenderedPageBreak/>
              <w:t>24</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8C0210"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19.07.2017</w:t>
            </w:r>
          </w:p>
        </w:tc>
        <w:tc>
          <w:tcPr>
            <w:tcW w:w="654" w:type="dxa"/>
            <w:tcBorders>
              <w:top w:val="single" w:sz="4" w:space="0" w:color="auto"/>
              <w:left w:val="single" w:sz="4" w:space="0" w:color="auto"/>
              <w:bottom w:val="single" w:sz="4" w:space="0" w:color="auto"/>
              <w:right w:val="single" w:sz="4" w:space="0" w:color="auto"/>
            </w:tcBorders>
          </w:tcPr>
          <w:p w:rsidR="002E66AD" w:rsidRDefault="008C0210" w:rsidP="00A506BA">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2E66AD" w:rsidRPr="008C0210" w:rsidRDefault="008C0210" w:rsidP="008C0210">
            <w:pPr>
              <w:spacing w:before="100" w:beforeAutospacing="1" w:after="0" w:line="240" w:lineRule="exact"/>
              <w:contextualSpacing/>
              <w:jc w:val="both"/>
              <w:rPr>
                <w:rFonts w:ascii="Times New Roman" w:eastAsia="Calibri" w:hAnsi="Times New Roman" w:cs="Times New Roman"/>
                <w:sz w:val="24"/>
                <w:szCs w:val="24"/>
                <w:lang w:eastAsia="en-US"/>
              </w:rPr>
            </w:pPr>
            <w:r w:rsidRPr="008C0210">
              <w:rPr>
                <w:rFonts w:ascii="Times New Roman" w:eastAsia="Calibri" w:hAnsi="Times New Roman" w:cs="Times New Roman"/>
                <w:sz w:val="24"/>
                <w:szCs w:val="24"/>
                <w:lang w:eastAsia="en-US"/>
              </w:rPr>
              <w:t>Об утверждении отчета об исполнении</w:t>
            </w:r>
            <w:r>
              <w:rPr>
                <w:rFonts w:ascii="Times New Roman" w:eastAsia="Calibri" w:hAnsi="Times New Roman" w:cs="Times New Roman"/>
                <w:sz w:val="24"/>
                <w:szCs w:val="24"/>
                <w:lang w:eastAsia="en-US"/>
              </w:rPr>
              <w:t xml:space="preserve"> </w:t>
            </w:r>
            <w:r w:rsidRPr="008C0210">
              <w:rPr>
                <w:rFonts w:ascii="Times New Roman" w:eastAsia="Calibri" w:hAnsi="Times New Roman" w:cs="Times New Roman"/>
                <w:sz w:val="24"/>
                <w:szCs w:val="24"/>
                <w:lang w:eastAsia="en-US"/>
              </w:rPr>
              <w:t>б</w:t>
            </w:r>
            <w:r>
              <w:rPr>
                <w:rFonts w:ascii="Times New Roman" w:eastAsia="Calibri" w:hAnsi="Times New Roman" w:cs="Times New Roman"/>
                <w:sz w:val="24"/>
                <w:szCs w:val="24"/>
                <w:lang w:eastAsia="en-US"/>
              </w:rPr>
              <w:t xml:space="preserve">юджета </w:t>
            </w:r>
            <w:r w:rsidRPr="008C0210">
              <w:rPr>
                <w:rFonts w:ascii="Times New Roman" w:eastAsia="Calibri" w:hAnsi="Times New Roman" w:cs="Times New Roman"/>
                <w:sz w:val="24"/>
                <w:szCs w:val="24"/>
                <w:lang w:eastAsia="en-US"/>
              </w:rPr>
              <w:t>сельского поселения «Село</w:t>
            </w:r>
            <w:r>
              <w:rPr>
                <w:rFonts w:ascii="Times New Roman" w:eastAsia="Calibri" w:hAnsi="Times New Roman" w:cs="Times New Roman"/>
                <w:sz w:val="24"/>
                <w:szCs w:val="24"/>
                <w:lang w:eastAsia="en-US"/>
              </w:rPr>
              <w:t xml:space="preserve"> </w:t>
            </w:r>
            <w:r w:rsidRPr="008C0210">
              <w:rPr>
                <w:rFonts w:ascii="Times New Roman" w:eastAsia="Calibri" w:hAnsi="Times New Roman" w:cs="Times New Roman"/>
                <w:sz w:val="24"/>
                <w:szCs w:val="24"/>
                <w:lang w:eastAsia="en-US"/>
              </w:rPr>
              <w:t>Маяк» Нанайского муниципального района за 1 полугодие 2017 года</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30</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14777F" w:rsidP="005730AD">
            <w:pPr>
              <w:spacing w:after="0"/>
              <w:jc w:val="center"/>
              <w:rPr>
                <w:rFonts w:ascii="Times New Roman" w:hAnsi="Times New Roman" w:cs="Times New Roman"/>
                <w:sz w:val="24"/>
                <w:szCs w:val="24"/>
              </w:rPr>
            </w:pPr>
            <w:r>
              <w:rPr>
                <w:rFonts w:ascii="Times New Roman" w:hAnsi="Times New Roman" w:cs="Times New Roman"/>
                <w:sz w:val="24"/>
                <w:szCs w:val="24"/>
              </w:rPr>
              <w:t>19.07.2017</w:t>
            </w:r>
          </w:p>
        </w:tc>
        <w:tc>
          <w:tcPr>
            <w:tcW w:w="654" w:type="dxa"/>
            <w:tcBorders>
              <w:top w:val="single" w:sz="4" w:space="0" w:color="auto"/>
              <w:left w:val="single" w:sz="4" w:space="0" w:color="auto"/>
              <w:bottom w:val="single" w:sz="4" w:space="0" w:color="auto"/>
              <w:right w:val="single" w:sz="4" w:space="0" w:color="auto"/>
            </w:tcBorders>
          </w:tcPr>
          <w:p w:rsidR="002E66AD" w:rsidRDefault="0014777F" w:rsidP="00A506BA">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2E66AD" w:rsidRPr="0014777F" w:rsidRDefault="0014777F" w:rsidP="009D6433">
            <w:pPr>
              <w:tabs>
                <w:tab w:val="left" w:pos="9025"/>
              </w:tabs>
              <w:spacing w:after="0" w:line="240" w:lineRule="auto"/>
              <w:jc w:val="both"/>
              <w:rPr>
                <w:rFonts w:ascii="Times New Roman" w:eastAsia="Times New Roman" w:hAnsi="Times New Roman" w:cs="Times New Roman"/>
                <w:sz w:val="24"/>
                <w:szCs w:val="24"/>
              </w:rPr>
            </w:pPr>
            <w:r w:rsidRPr="0014777F">
              <w:rPr>
                <w:rFonts w:ascii="Times New Roman" w:hAnsi="Times New Roman" w:cs="Times New Roman"/>
                <w:sz w:val="24"/>
                <w:szCs w:val="24"/>
              </w:rPr>
              <w:t>Об утверждении Положения об организации подготовки граждан для муниципальной службы на договорной основе</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41</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B20724" w:rsidP="005730AD">
            <w:pPr>
              <w:spacing w:after="0"/>
              <w:jc w:val="center"/>
              <w:rPr>
                <w:rFonts w:ascii="Times New Roman" w:hAnsi="Times New Roman" w:cs="Times New Roman"/>
                <w:sz w:val="24"/>
                <w:szCs w:val="24"/>
              </w:rPr>
            </w:pPr>
            <w:r>
              <w:rPr>
                <w:rFonts w:ascii="Times New Roman" w:hAnsi="Times New Roman" w:cs="Times New Roman"/>
                <w:sz w:val="24"/>
                <w:szCs w:val="24"/>
              </w:rPr>
              <w:t>25.07.2017</w:t>
            </w:r>
          </w:p>
        </w:tc>
        <w:tc>
          <w:tcPr>
            <w:tcW w:w="654" w:type="dxa"/>
            <w:tcBorders>
              <w:top w:val="single" w:sz="4" w:space="0" w:color="auto"/>
              <w:left w:val="single" w:sz="4" w:space="0" w:color="auto"/>
              <w:bottom w:val="single" w:sz="4" w:space="0" w:color="auto"/>
              <w:right w:val="single" w:sz="4" w:space="0" w:color="auto"/>
            </w:tcBorders>
          </w:tcPr>
          <w:p w:rsidR="002E66AD" w:rsidRDefault="00B20724" w:rsidP="00A506BA">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169" w:type="dxa"/>
            <w:tcBorders>
              <w:top w:val="single" w:sz="4" w:space="0" w:color="auto"/>
              <w:left w:val="single" w:sz="4" w:space="0" w:color="auto"/>
              <w:bottom w:val="single" w:sz="4" w:space="0" w:color="auto"/>
              <w:right w:val="single" w:sz="4" w:space="0" w:color="auto"/>
            </w:tcBorders>
          </w:tcPr>
          <w:p w:rsidR="002E66AD" w:rsidRPr="00B20724" w:rsidRDefault="00B20724" w:rsidP="00B20724">
            <w:pPr>
              <w:pStyle w:val="af3"/>
              <w:spacing w:line="240" w:lineRule="exact"/>
              <w:jc w:val="both"/>
              <w:rPr>
                <w:rFonts w:ascii="Times New Roman" w:hAnsi="Times New Roman" w:cs="Times New Roman"/>
                <w:sz w:val="24"/>
                <w:szCs w:val="24"/>
              </w:rPr>
            </w:pPr>
            <w:r w:rsidRPr="00B20724">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sidRPr="00B20724">
              <w:rPr>
                <w:rFonts w:ascii="Times New Roman" w:eastAsia="Times New Roman" w:hAnsi="Times New Roman" w:cs="Times New Roman"/>
                <w:bCs/>
                <w:sz w:val="24"/>
                <w:szCs w:val="24"/>
                <w:bdr w:val="none" w:sz="0" w:space="0" w:color="auto" w:frame="1"/>
                <w:lang w:eastAsia="ru-RU"/>
              </w:rPr>
              <w:t>  «Предоставление мест захоронения (подзахоронения) на кладбище сельского поселения «Село Маяк</w:t>
            </w:r>
            <w:r w:rsidRPr="00B20724">
              <w:rPr>
                <w:rFonts w:ascii="Times New Roman" w:eastAsia="Times New Roman" w:hAnsi="Times New Roman" w:cs="Times New Roman"/>
                <w:bCs/>
                <w:sz w:val="24"/>
                <w:szCs w:val="24"/>
                <w:lang w:eastAsia="ru-RU"/>
              </w:rPr>
              <w:t>»  Нанайского муниципального района Хабаровского края утвержденного постановлением администрации от 07.12.2016 № 209</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51</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110F2B" w:rsidP="005730AD">
            <w:pPr>
              <w:spacing w:after="0"/>
              <w:jc w:val="center"/>
              <w:rPr>
                <w:rFonts w:ascii="Times New Roman" w:hAnsi="Times New Roman" w:cs="Times New Roman"/>
                <w:sz w:val="24"/>
                <w:szCs w:val="24"/>
              </w:rPr>
            </w:pPr>
            <w:r>
              <w:rPr>
                <w:rFonts w:ascii="Times New Roman" w:hAnsi="Times New Roman" w:cs="Times New Roman"/>
                <w:sz w:val="24"/>
                <w:szCs w:val="24"/>
              </w:rPr>
              <w:t>25.07.2017</w:t>
            </w:r>
          </w:p>
        </w:tc>
        <w:tc>
          <w:tcPr>
            <w:tcW w:w="654" w:type="dxa"/>
            <w:tcBorders>
              <w:top w:val="single" w:sz="4" w:space="0" w:color="auto"/>
              <w:left w:val="single" w:sz="4" w:space="0" w:color="auto"/>
              <w:bottom w:val="single" w:sz="4" w:space="0" w:color="auto"/>
              <w:right w:val="single" w:sz="4" w:space="0" w:color="auto"/>
            </w:tcBorders>
          </w:tcPr>
          <w:p w:rsidR="002E66AD" w:rsidRDefault="00110F2B" w:rsidP="00A506BA">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6169" w:type="dxa"/>
            <w:tcBorders>
              <w:top w:val="single" w:sz="4" w:space="0" w:color="auto"/>
              <w:left w:val="single" w:sz="4" w:space="0" w:color="auto"/>
              <w:bottom w:val="single" w:sz="4" w:space="0" w:color="auto"/>
              <w:right w:val="single" w:sz="4" w:space="0" w:color="auto"/>
            </w:tcBorders>
          </w:tcPr>
          <w:p w:rsidR="002E66AD" w:rsidRPr="00110F2B" w:rsidRDefault="00110F2B" w:rsidP="00110F2B">
            <w:pPr>
              <w:pStyle w:val="af3"/>
              <w:spacing w:line="240" w:lineRule="exact"/>
              <w:jc w:val="both"/>
              <w:rPr>
                <w:rFonts w:ascii="Times New Roman" w:hAnsi="Times New Roman" w:cs="Times New Roman"/>
                <w:sz w:val="24"/>
                <w:szCs w:val="24"/>
              </w:rPr>
            </w:pPr>
            <w:r w:rsidRPr="00110F2B">
              <w:rPr>
                <w:rFonts w:ascii="Times New Roman" w:hAnsi="Times New Roman" w:cs="Times New Roman"/>
                <w:sz w:val="24"/>
                <w:szCs w:val="24"/>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от 17.12.2016 № 208</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54</w:t>
            </w:r>
          </w:p>
        </w:tc>
      </w:tr>
      <w:tr w:rsidR="0014777F"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14777F" w:rsidRDefault="00110F2B"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26.07.2017</w:t>
            </w:r>
          </w:p>
        </w:tc>
        <w:tc>
          <w:tcPr>
            <w:tcW w:w="654" w:type="dxa"/>
            <w:tcBorders>
              <w:top w:val="single" w:sz="4" w:space="0" w:color="auto"/>
              <w:left w:val="single" w:sz="4" w:space="0" w:color="auto"/>
              <w:bottom w:val="single" w:sz="4" w:space="0" w:color="auto"/>
              <w:right w:val="single" w:sz="4" w:space="0" w:color="auto"/>
            </w:tcBorders>
          </w:tcPr>
          <w:p w:rsidR="0014777F" w:rsidRDefault="00110F2B" w:rsidP="00A506BA">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6169" w:type="dxa"/>
            <w:tcBorders>
              <w:top w:val="single" w:sz="4" w:space="0" w:color="auto"/>
              <w:left w:val="single" w:sz="4" w:space="0" w:color="auto"/>
              <w:bottom w:val="single" w:sz="4" w:space="0" w:color="auto"/>
              <w:right w:val="single" w:sz="4" w:space="0" w:color="auto"/>
            </w:tcBorders>
          </w:tcPr>
          <w:p w:rsidR="0014777F" w:rsidRPr="00110F2B" w:rsidRDefault="00110F2B" w:rsidP="00110F2B">
            <w:pPr>
              <w:spacing w:after="0" w:line="240" w:lineRule="exact"/>
              <w:jc w:val="both"/>
              <w:rPr>
                <w:rFonts w:ascii="Times New Roman" w:hAnsi="Times New Roman" w:cs="Times New Roman"/>
                <w:sz w:val="24"/>
                <w:szCs w:val="24"/>
              </w:rPr>
            </w:pPr>
            <w:r w:rsidRPr="00110F2B">
              <w:rPr>
                <w:rFonts w:ascii="Times New Roman" w:hAnsi="Times New Roman" w:cs="Times New Roman"/>
                <w:sz w:val="24"/>
                <w:szCs w:val="24"/>
              </w:rPr>
              <w:t>Об утрате силы</w:t>
            </w:r>
          </w:p>
        </w:tc>
        <w:tc>
          <w:tcPr>
            <w:tcW w:w="987" w:type="dxa"/>
            <w:tcBorders>
              <w:top w:val="single" w:sz="4" w:space="0" w:color="auto"/>
              <w:left w:val="single" w:sz="4" w:space="0" w:color="auto"/>
              <w:bottom w:val="single" w:sz="4" w:space="0" w:color="auto"/>
              <w:right w:val="single" w:sz="4" w:space="0" w:color="auto"/>
            </w:tcBorders>
          </w:tcPr>
          <w:p w:rsidR="0014777F" w:rsidRDefault="00A17CA1" w:rsidP="00A506BA">
            <w:pPr>
              <w:spacing w:after="0"/>
              <w:jc w:val="center"/>
              <w:rPr>
                <w:rFonts w:ascii="Times New Roman" w:hAnsi="Times New Roman" w:cs="Times New Roman"/>
              </w:rPr>
            </w:pPr>
            <w:r>
              <w:rPr>
                <w:rFonts w:ascii="Times New Roman" w:hAnsi="Times New Roman" w:cs="Times New Roman"/>
              </w:rPr>
              <w:t>55</w:t>
            </w:r>
          </w:p>
        </w:tc>
      </w:tr>
      <w:tr w:rsidR="00B20724"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B20724" w:rsidRDefault="00E762DA"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26.07.2017</w:t>
            </w:r>
          </w:p>
        </w:tc>
        <w:tc>
          <w:tcPr>
            <w:tcW w:w="654" w:type="dxa"/>
            <w:tcBorders>
              <w:top w:val="single" w:sz="4" w:space="0" w:color="auto"/>
              <w:left w:val="single" w:sz="4" w:space="0" w:color="auto"/>
              <w:bottom w:val="single" w:sz="4" w:space="0" w:color="auto"/>
              <w:right w:val="single" w:sz="4" w:space="0" w:color="auto"/>
            </w:tcBorders>
          </w:tcPr>
          <w:p w:rsidR="00B20724" w:rsidRDefault="00E762DA" w:rsidP="00A506BA">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6169" w:type="dxa"/>
            <w:tcBorders>
              <w:top w:val="single" w:sz="4" w:space="0" w:color="auto"/>
              <w:left w:val="single" w:sz="4" w:space="0" w:color="auto"/>
              <w:bottom w:val="single" w:sz="4" w:space="0" w:color="auto"/>
              <w:right w:val="single" w:sz="4" w:space="0" w:color="auto"/>
            </w:tcBorders>
          </w:tcPr>
          <w:p w:rsidR="00B20724" w:rsidRPr="00E762DA" w:rsidRDefault="00E762DA" w:rsidP="00E762DA">
            <w:pPr>
              <w:spacing w:after="0" w:line="240" w:lineRule="exact"/>
              <w:jc w:val="both"/>
              <w:rPr>
                <w:rFonts w:ascii="Times New Roman" w:eastAsia="Calibri" w:hAnsi="Times New Roman" w:cs="Times New Roman"/>
                <w:sz w:val="24"/>
                <w:szCs w:val="24"/>
                <w:lang w:eastAsia="en-US"/>
              </w:rPr>
            </w:pPr>
            <w:r w:rsidRPr="00E762DA">
              <w:rPr>
                <w:rFonts w:ascii="Times New Roman" w:eastAsia="Calibri" w:hAnsi="Times New Roman" w:cs="Times New Roman"/>
                <w:sz w:val="24"/>
                <w:szCs w:val="24"/>
                <w:lang w:eastAsia="en-US"/>
              </w:rPr>
              <w:t>О внесении изменений в состав комиссии по проведению экспертизы муниципальных правовых актов (далее МПА) муниципального образования сельское поселение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B20724" w:rsidRDefault="00A17CA1" w:rsidP="00A506BA">
            <w:pPr>
              <w:spacing w:after="0"/>
              <w:jc w:val="center"/>
              <w:rPr>
                <w:rFonts w:ascii="Times New Roman" w:hAnsi="Times New Roman" w:cs="Times New Roman"/>
              </w:rPr>
            </w:pPr>
            <w:r>
              <w:rPr>
                <w:rFonts w:ascii="Times New Roman" w:hAnsi="Times New Roman" w:cs="Times New Roman"/>
              </w:rPr>
              <w:t>55</w:t>
            </w:r>
          </w:p>
        </w:tc>
      </w:tr>
      <w:tr w:rsidR="004F0815"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4F0815" w:rsidRDefault="008C457A"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26.07.2017</w:t>
            </w:r>
          </w:p>
        </w:tc>
        <w:tc>
          <w:tcPr>
            <w:tcW w:w="654" w:type="dxa"/>
            <w:tcBorders>
              <w:top w:val="single" w:sz="4" w:space="0" w:color="auto"/>
              <w:left w:val="single" w:sz="4" w:space="0" w:color="auto"/>
              <w:bottom w:val="single" w:sz="4" w:space="0" w:color="auto"/>
              <w:right w:val="single" w:sz="4" w:space="0" w:color="auto"/>
            </w:tcBorders>
          </w:tcPr>
          <w:p w:rsidR="004F0815" w:rsidRDefault="008C457A" w:rsidP="00A506BA">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6169" w:type="dxa"/>
            <w:tcBorders>
              <w:top w:val="single" w:sz="4" w:space="0" w:color="auto"/>
              <w:left w:val="single" w:sz="4" w:space="0" w:color="auto"/>
              <w:bottom w:val="single" w:sz="4" w:space="0" w:color="auto"/>
              <w:right w:val="single" w:sz="4" w:space="0" w:color="auto"/>
            </w:tcBorders>
          </w:tcPr>
          <w:p w:rsidR="004F0815" w:rsidRPr="008C457A" w:rsidRDefault="008C457A" w:rsidP="008C457A">
            <w:pPr>
              <w:shd w:val="clear" w:color="auto" w:fill="FFFFFF"/>
              <w:autoSpaceDE w:val="0"/>
              <w:autoSpaceDN w:val="0"/>
              <w:adjustRightInd w:val="0"/>
              <w:spacing w:line="240" w:lineRule="exact"/>
              <w:jc w:val="both"/>
              <w:rPr>
                <w:rFonts w:ascii="Times New Roman" w:eastAsia="Times New Roman" w:hAnsi="Times New Roman" w:cs="Times New Roman"/>
                <w:bCs/>
                <w:color w:val="000000"/>
                <w:sz w:val="24"/>
                <w:szCs w:val="24"/>
              </w:rPr>
            </w:pPr>
            <w:r w:rsidRPr="008C457A">
              <w:rPr>
                <w:rFonts w:ascii="Times New Roman" w:eastAsia="Times New Roman" w:hAnsi="Times New Roman" w:cs="Times New Roman"/>
                <w:sz w:val="24"/>
                <w:szCs w:val="24"/>
              </w:rPr>
              <w:t xml:space="preserve">О признании утратившим силу постановления администрации сельского поселения «Село Маяк» Нанайского муниципального района Хабаровского края от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4F0815" w:rsidRDefault="00A17CA1" w:rsidP="00A506BA">
            <w:pPr>
              <w:spacing w:after="0"/>
              <w:jc w:val="center"/>
              <w:rPr>
                <w:rFonts w:ascii="Times New Roman" w:hAnsi="Times New Roman" w:cs="Times New Roman"/>
              </w:rPr>
            </w:pPr>
            <w:r>
              <w:rPr>
                <w:rFonts w:ascii="Times New Roman" w:hAnsi="Times New Roman" w:cs="Times New Roman"/>
              </w:rPr>
              <w:t>56</w:t>
            </w:r>
          </w:p>
        </w:tc>
      </w:tr>
    </w:tbl>
    <w:p w:rsidR="00446E1D" w:rsidRDefault="00446E1D" w:rsidP="00C87049">
      <w:pPr>
        <w:spacing w:after="0" w:line="240" w:lineRule="auto"/>
        <w:jc w:val="center"/>
        <w:rPr>
          <w:rFonts w:ascii="Times New Roman" w:hAnsi="Times New Roman" w:cs="Times New Roman"/>
        </w:rPr>
      </w:pPr>
    </w:p>
    <w:p w:rsidR="00550431" w:rsidRPr="005730AD" w:rsidRDefault="00550431" w:rsidP="00F32C50">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C87049"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2A611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50431">
        <w:rPr>
          <w:rFonts w:ascii="Times New Roman" w:hAnsi="Times New Roman" w:cs="Times New Roman"/>
          <w:sz w:val="20"/>
          <w:szCs w:val="20"/>
        </w:rPr>
        <w:t>.0</w:t>
      </w:r>
      <w:r w:rsidR="00F32C50">
        <w:rPr>
          <w:rFonts w:ascii="Times New Roman" w:hAnsi="Times New Roman" w:cs="Times New Roman"/>
          <w:sz w:val="20"/>
          <w:szCs w:val="20"/>
        </w:rPr>
        <w:t>7</w:t>
      </w:r>
      <w:r w:rsidR="00651188">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F32C50">
        <w:rPr>
          <w:rFonts w:ascii="Times New Roman" w:hAnsi="Times New Roman" w:cs="Times New Roman"/>
          <w:sz w:val="20"/>
          <w:szCs w:val="20"/>
        </w:rPr>
        <w:t>138</w:t>
      </w:r>
    </w:p>
    <w:p w:rsidR="00550431" w:rsidRPr="00F32C50" w:rsidRDefault="00550431" w:rsidP="00550431">
      <w:pPr>
        <w:spacing w:after="0" w:line="240" w:lineRule="auto"/>
        <w:jc w:val="center"/>
        <w:rPr>
          <w:rFonts w:ascii="Times New Roman" w:hAnsi="Times New Roman"/>
          <w:sz w:val="20"/>
          <w:szCs w:val="20"/>
        </w:rPr>
      </w:pPr>
      <w:r w:rsidRPr="00F32C50">
        <w:rPr>
          <w:rFonts w:ascii="Times New Roman" w:hAnsi="Times New Roman"/>
          <w:sz w:val="20"/>
          <w:szCs w:val="20"/>
        </w:rPr>
        <w:t>с. Маяк</w:t>
      </w:r>
    </w:p>
    <w:p w:rsidR="002A6111" w:rsidRDefault="002A6111" w:rsidP="002A6111">
      <w:pPr>
        <w:spacing w:after="0" w:line="240" w:lineRule="exact"/>
        <w:jc w:val="both"/>
        <w:rPr>
          <w:rFonts w:ascii="Times New Roman" w:hAnsi="Times New Roman"/>
          <w:sz w:val="20"/>
          <w:szCs w:val="20"/>
        </w:rPr>
      </w:pPr>
    </w:p>
    <w:p w:rsidR="00F32C50" w:rsidRPr="00F32C50" w:rsidRDefault="00F32C50" w:rsidP="00F32C50">
      <w:pPr>
        <w:spacing w:after="0" w:line="240" w:lineRule="exact"/>
        <w:jc w:val="both"/>
        <w:rPr>
          <w:rFonts w:ascii="Times New Roman" w:eastAsia="Times New Roman" w:hAnsi="Times New Roman" w:cs="Times New Roman"/>
          <w:sz w:val="20"/>
          <w:szCs w:val="20"/>
        </w:rPr>
      </w:pPr>
      <w:r w:rsidRPr="00F32C50">
        <w:rPr>
          <w:rFonts w:ascii="Times New Roman" w:eastAsia="Times New Roman" w:hAnsi="Times New Roman" w:cs="Times New Roman"/>
          <w:sz w:val="24"/>
          <w:szCs w:val="24"/>
        </w:rPr>
        <w:t>«</w:t>
      </w:r>
      <w:r w:rsidRPr="00F32C50">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32C50" w:rsidRPr="00F32C50" w:rsidRDefault="00F32C50" w:rsidP="00F32C50">
      <w:pPr>
        <w:spacing w:after="0" w:line="240" w:lineRule="exact"/>
        <w:jc w:val="both"/>
        <w:rPr>
          <w:rFonts w:ascii="Times New Roman" w:eastAsia="Times New Roman" w:hAnsi="Times New Roman" w:cs="Times New Roman"/>
          <w:sz w:val="20"/>
          <w:szCs w:val="20"/>
        </w:rPr>
      </w:pP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 xml:space="preserve">21 июля 2017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РЕШИЛ:</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lastRenderedPageBreak/>
        <w:t>2. Настоящее решение вступает в силу со дня его подписания.</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F32C50" w:rsidRPr="00F32C50" w:rsidRDefault="00F32C50" w:rsidP="00F32C50">
      <w:pPr>
        <w:spacing w:after="0" w:line="240" w:lineRule="auto"/>
        <w:jc w:val="both"/>
        <w:rPr>
          <w:rFonts w:ascii="Times New Roman" w:eastAsia="Times New Roman" w:hAnsi="Times New Roman" w:cs="Times New Roman"/>
          <w:sz w:val="20"/>
          <w:szCs w:val="20"/>
        </w:rPr>
      </w:pP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Председатель Совета депутатов                                                             А.В. Алипченко</w:t>
      </w:r>
    </w:p>
    <w:p w:rsidR="00F32C50" w:rsidRPr="00F32C50" w:rsidRDefault="00F32C50" w:rsidP="00F32C50">
      <w:pPr>
        <w:spacing w:after="0" w:line="240" w:lineRule="auto"/>
        <w:jc w:val="both"/>
        <w:rPr>
          <w:rFonts w:ascii="Times New Roman" w:eastAsia="Times New Roman" w:hAnsi="Times New Roman" w:cs="Times New Roman"/>
          <w:sz w:val="20"/>
          <w:szCs w:val="20"/>
        </w:rPr>
      </w:pP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Глав</w:t>
      </w:r>
      <w:r>
        <w:rPr>
          <w:rFonts w:ascii="Times New Roman" w:eastAsia="Times New Roman" w:hAnsi="Times New Roman" w:cs="Times New Roman"/>
          <w:sz w:val="20"/>
          <w:szCs w:val="20"/>
        </w:rPr>
        <w:t>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F32C50">
        <w:rPr>
          <w:rFonts w:ascii="Times New Roman" w:eastAsia="Times New Roman" w:hAnsi="Times New Roman" w:cs="Times New Roman"/>
          <w:sz w:val="20"/>
          <w:szCs w:val="20"/>
        </w:rPr>
        <w:t xml:space="preserve"> А.Н. Ильин</w:t>
      </w:r>
    </w:p>
    <w:p w:rsidR="00F32C50" w:rsidRPr="00F32C50" w:rsidRDefault="00F32C50" w:rsidP="00F32C50">
      <w:pPr>
        <w:spacing w:after="0" w:line="240" w:lineRule="auto"/>
        <w:jc w:val="both"/>
        <w:rPr>
          <w:rFonts w:ascii="Times New Roman" w:eastAsia="Times New Roman" w:hAnsi="Times New Roman" w:cs="Times New Roman"/>
          <w:sz w:val="24"/>
          <w:szCs w:val="24"/>
        </w:rPr>
      </w:pPr>
    </w:p>
    <w:p w:rsidR="00550431" w:rsidRPr="005730AD" w:rsidRDefault="00550431" w:rsidP="00D30A5A">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7841F6" w:rsidP="00550431">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357369"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50431">
        <w:rPr>
          <w:rFonts w:ascii="Times New Roman" w:hAnsi="Times New Roman" w:cs="Times New Roman"/>
          <w:sz w:val="20"/>
          <w:szCs w:val="20"/>
        </w:rPr>
        <w:t>.0</w:t>
      </w:r>
      <w:r w:rsidR="00F32C50">
        <w:rPr>
          <w:rFonts w:ascii="Times New Roman" w:hAnsi="Times New Roman" w:cs="Times New Roman"/>
          <w:sz w:val="20"/>
          <w:szCs w:val="20"/>
        </w:rPr>
        <w:t>7</w:t>
      </w:r>
      <w:r w:rsidR="00D67F1A">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F32C50">
        <w:rPr>
          <w:rFonts w:ascii="Times New Roman" w:hAnsi="Times New Roman" w:cs="Times New Roman"/>
          <w:sz w:val="20"/>
          <w:szCs w:val="20"/>
        </w:rPr>
        <w:t>139</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2D57F9" w:rsidRPr="002D57F9" w:rsidRDefault="002D57F9" w:rsidP="002D57F9">
      <w:pPr>
        <w:spacing w:after="0" w:line="240" w:lineRule="exact"/>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2D57F9" w:rsidRPr="002D57F9" w:rsidRDefault="002D57F9" w:rsidP="002D57F9">
      <w:pPr>
        <w:spacing w:after="0" w:line="240" w:lineRule="auto"/>
        <w:jc w:val="both"/>
        <w:rPr>
          <w:rFonts w:ascii="Times New Roman" w:eastAsia="Times New Roman" w:hAnsi="Times New Roman" w:cs="Times New Roman"/>
          <w:bCs/>
          <w:sz w:val="20"/>
          <w:szCs w:val="20"/>
        </w:rPr>
      </w:pP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bCs/>
          <w:sz w:val="20"/>
          <w:szCs w:val="20"/>
        </w:rPr>
        <w:t>В целях приведения устава  сельского поселения «Село Маяк» Нанайского муниципального района Хабаровского края</w:t>
      </w:r>
      <w:r w:rsidRPr="002D57F9">
        <w:rPr>
          <w:rFonts w:ascii="Times New Roman" w:eastAsia="Times New Roman" w:hAnsi="Times New Roman" w:cs="Times New Roman"/>
          <w:sz w:val="20"/>
          <w:szCs w:val="20"/>
        </w:rPr>
        <w:t>,</w:t>
      </w:r>
      <w:r w:rsidRPr="002D57F9">
        <w:rPr>
          <w:rFonts w:ascii="Times New Roman" w:eastAsia="Times New Roman" w:hAnsi="Times New Roman" w:cs="Times New Roman"/>
          <w:bCs/>
          <w:sz w:val="20"/>
          <w:szCs w:val="20"/>
        </w:rPr>
        <w:t xml:space="preserve"> принятого решением Совета депутатов сельского поселения «Село Маяк» Нанайского муниципального района от 21.04.2006 № 6 и в редакции</w:t>
      </w:r>
      <w:r w:rsidRPr="002D57F9">
        <w:rPr>
          <w:rFonts w:ascii="Times New Roman" w:eastAsia="Calibri" w:hAnsi="Times New Roman" w:cs="Times New Roman"/>
          <w:sz w:val="20"/>
          <w:szCs w:val="20"/>
          <w:lang w:eastAsia="en-US"/>
        </w:rPr>
        <w:t xml:space="preserve"> от </w:t>
      </w:r>
      <w:r w:rsidRPr="002D57F9">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2D57F9">
        <w:rPr>
          <w:rFonts w:ascii="Times New Roman" w:eastAsia="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2D57F9">
        <w:rPr>
          <w:rFonts w:ascii="Times New Roman" w:eastAsia="Times New Roman" w:hAnsi="Times New Roman" w:cs="Times New Roman"/>
          <w:bCs/>
          <w:sz w:val="20"/>
          <w:szCs w:val="20"/>
        </w:rPr>
        <w:t>; 30.06.2016 № 91; 25.11.2016 № 111; 13.03.2017 № 128</w:t>
      </w:r>
      <w:r w:rsidRPr="002D57F9">
        <w:rPr>
          <w:rFonts w:ascii="Times New Roman" w:eastAsia="Times New Roman" w:hAnsi="Times New Roman" w:cs="Times New Roman"/>
          <w:sz w:val="20"/>
          <w:szCs w:val="20"/>
        </w:rPr>
        <w:t xml:space="preserve"> в соответствие с Федеральным законом от 06.10.2003 № 131-ФЗ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2D57F9">
        <w:rPr>
          <w:rFonts w:ascii="Times New Roman" w:eastAsia="Times New Roman" w:hAnsi="Times New Roman" w:cs="Times New Roman"/>
          <w:bCs/>
          <w:sz w:val="20"/>
          <w:szCs w:val="20"/>
        </w:rPr>
        <w:t xml:space="preserve">Федеральным законом от 07.06.2017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r w:rsidRPr="002D57F9">
        <w:rPr>
          <w:rFonts w:ascii="Times New Roman" w:eastAsia="Times New Roman" w:hAnsi="Times New Roman" w:cs="Times New Roman"/>
          <w:sz w:val="20"/>
          <w:szCs w:val="20"/>
        </w:rPr>
        <w:t>Совет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РЕШИЛ:</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1. Внести в устав сельского поселения </w:t>
      </w:r>
      <w:r w:rsidRPr="002D57F9">
        <w:rPr>
          <w:rFonts w:ascii="Times New Roman" w:eastAsia="Times New Roman" w:hAnsi="Times New Roman" w:cs="Times New Roman"/>
          <w:bCs/>
          <w:sz w:val="20"/>
          <w:szCs w:val="20"/>
        </w:rPr>
        <w:t xml:space="preserve">«Село Маяк» </w:t>
      </w:r>
      <w:r w:rsidRPr="002D57F9">
        <w:rPr>
          <w:rFonts w:ascii="Times New Roman" w:eastAsia="Times New Roman" w:hAnsi="Times New Roman" w:cs="Times New Roman"/>
          <w:sz w:val="20"/>
          <w:szCs w:val="20"/>
        </w:rPr>
        <w:t>Нанайского муниципального района Хабаровского края следующие изменения: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 в статье 14 (Публичные слушания):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а) пункт 4 изложить в следующей редакции: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б) пункты 5, 6 признать утратившими силу;</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2) статью 24 (Депутат Совета депутатов) изложить в следующей редакции: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w:t>
      </w:r>
      <w:bookmarkStart w:id="0" w:name="_Toc94865894"/>
      <w:r w:rsidRPr="002D57F9">
        <w:rPr>
          <w:rFonts w:ascii="Times New Roman" w:eastAsia="Times New Roman" w:hAnsi="Times New Roman" w:cs="Times New Roman"/>
          <w:b/>
          <w:sz w:val="20"/>
          <w:szCs w:val="20"/>
        </w:rPr>
        <w:t xml:space="preserve">Статья 24. </w:t>
      </w:r>
      <w:bookmarkEnd w:id="0"/>
      <w:r w:rsidRPr="002D57F9">
        <w:rPr>
          <w:rFonts w:ascii="Times New Roman" w:eastAsia="Times New Roman" w:hAnsi="Times New Roman" w:cs="Times New Roman"/>
          <w:b/>
          <w:sz w:val="20"/>
          <w:szCs w:val="20"/>
        </w:rPr>
        <w:t>Статус депутата, члена выборного органа местного самоуправления, выборного должностного лица местного самоуправления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 Депутатом Совета депутатов является избранный населением сельского поселения гражданин Российской Федерации, достигший возраста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возраста 18 лет.</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3. Депутаты Совета депутатов осуществляют свои полномочия на непостоянной основе. </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4. Формами депутатской деятельности являются: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 участие в заседаниях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2) участие в работе комиссий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3) подготовка и внесение проектов решений на рассмотрение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4) участие в выполнении поручений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lastRenderedPageBreak/>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2D57F9">
          <w:rPr>
            <w:rFonts w:ascii="Times New Roman" w:eastAsia="Times New Roman" w:hAnsi="Times New Roman" w:cs="Times New Roman"/>
            <w:sz w:val="20"/>
            <w:szCs w:val="20"/>
          </w:rPr>
          <w:t>административную ответственность</w:t>
        </w:r>
      </w:hyperlink>
      <w:r w:rsidRPr="002D57F9">
        <w:rPr>
          <w:rFonts w:ascii="Times New Roman" w:eastAsia="Times New Roman" w:hAnsi="Times New Roman" w:cs="Times New Roman"/>
          <w:sz w:val="20"/>
          <w:szCs w:val="20"/>
        </w:rPr>
        <w:t xml:space="preserve"> в соответствии с законодательством Российской Федерации.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7. Для реализации своих полномочий депутат имеет право:</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 предлагать вопросы для рассмотрения на заседании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2) вносить предложения и замечания по повестке дня, по порядку рассмотрения и существу обсуждаемых вопросов;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4) вносить предложения о проведении депутатских расследований по любому вопросу, относящемуся к ведению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5) ставить вопросы о необходимости разработки новых решений;</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6) участвовать в прениях, задавать вопросы докладчикам, а также председательствующему на заседании;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7) выступать с обоснованием своих предложений и по мотивам голосования, давать справки;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8) вносить поправки к проектам решений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9) оглашать на заседаниях Совета депутатов обращения граждан, имеющие общественное значение;</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10) знакомиться с текстами выступлений в стенограммах и протоколах заседаний Совета депутатов;</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13) на пользование всеми видами связи, которыми располагают органы местного самоуправления сельского поселения;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14) иные права в соответствии с законодательством.</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8. Правовой статус депутата Совета депутатов определяется федеральными законами и настоящим уставом.</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9"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 131-ФЗ.</w:t>
      </w:r>
    </w:p>
    <w:p w:rsidR="002D57F9" w:rsidRPr="002D57F9" w:rsidRDefault="002D57F9" w:rsidP="002D57F9">
      <w:pPr>
        <w:snapToGrid w:val="0"/>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0"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 131-ФЗ.</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2D57F9">
        <w:rPr>
          <w:rFonts w:ascii="Times New Roman" w:eastAsia="Times New Roman" w:hAnsi="Times New Roman" w:cs="Times New Roman"/>
          <w:sz w:val="20"/>
          <w:szCs w:val="20"/>
        </w:rPr>
        <w:lastRenderedPageBreak/>
        <w:t>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57F9" w:rsidRPr="002D57F9" w:rsidRDefault="002D57F9" w:rsidP="002D57F9">
      <w:pPr>
        <w:snapToGrid w:val="0"/>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11.</w:t>
      </w:r>
      <w:r w:rsidRPr="002D57F9">
        <w:rPr>
          <w:rFonts w:ascii="Times New Roman" w:eastAsia="Calibri" w:hAnsi="Times New Roman" w:cs="Times New Roman"/>
          <w:sz w:val="20"/>
          <w:szCs w:val="20"/>
          <w:lang w:eastAsia="en-US"/>
        </w:rPr>
        <w:t xml:space="preserve"> </w:t>
      </w:r>
      <w:r w:rsidRPr="002D57F9">
        <w:rPr>
          <w:rFonts w:ascii="Times New Roman" w:eastAsia="Times New Roman" w:hAnsi="Times New Roman" w:cs="Times New Roman"/>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25 декабря 2008 года N 273-ФЗ «О противодействии коррупции», Федеральным </w:t>
      </w:r>
      <w:hyperlink r:id="rId13"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2D57F9">
          <w:rPr>
            <w:rFonts w:ascii="Times New Roman" w:eastAsia="Times New Roman" w:hAnsi="Times New Roman" w:cs="Times New Roman"/>
            <w:sz w:val="20"/>
            <w:szCs w:val="20"/>
          </w:rPr>
          <w:t>законодательством</w:t>
        </w:r>
      </w:hyperlink>
      <w:r w:rsidRPr="002D57F9">
        <w:rPr>
          <w:rFonts w:ascii="Times New Roman" w:eastAsia="Times New Roman" w:hAnsi="Times New Roman" w:cs="Times New Roman"/>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16"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25 декабря 2008 года N 273-ФЗ «О противодействии коррупции», Федеральным </w:t>
      </w:r>
      <w:hyperlink r:id="rId17"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2D57F9">
          <w:rPr>
            <w:rFonts w:ascii="Times New Roman" w:eastAsia="Times New Roman" w:hAnsi="Times New Roman" w:cs="Times New Roman"/>
            <w:sz w:val="20"/>
            <w:szCs w:val="20"/>
          </w:rPr>
          <w:t>законом</w:t>
        </w:r>
      </w:hyperlink>
      <w:r w:rsidRPr="002D57F9">
        <w:rPr>
          <w:rFonts w:ascii="Times New Roman" w:eastAsia="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15.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19" w:history="1">
        <w:r w:rsidRPr="002D57F9">
          <w:rPr>
            <w:rFonts w:ascii="Times New Roman" w:eastAsia="Times New Roman" w:hAnsi="Times New Roman" w:cs="Times New Roman"/>
            <w:sz w:val="20"/>
            <w:szCs w:val="20"/>
          </w:rPr>
          <w:t>законами</w:t>
        </w:r>
      </w:hyperlink>
      <w:r w:rsidRPr="002D57F9">
        <w:rPr>
          <w:rFonts w:ascii="Times New Roman" w:eastAsia="Times New Roman" w:hAnsi="Times New Roman" w:cs="Times New Roman"/>
          <w:sz w:val="20"/>
          <w:szCs w:val="20"/>
        </w:rPr>
        <w:t>.</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16.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w:t>
      </w:r>
      <w:r w:rsidRPr="002D57F9">
        <w:rPr>
          <w:rFonts w:ascii="Times New Roman" w:eastAsia="Times New Roman" w:hAnsi="Times New Roman" w:cs="Times New Roman"/>
          <w:sz w:val="20"/>
          <w:szCs w:val="20"/>
        </w:rPr>
        <w:lastRenderedPageBreak/>
        <w:t>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17.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D57F9" w:rsidRPr="002D57F9" w:rsidRDefault="002D57F9" w:rsidP="002D57F9">
      <w:pPr>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3) статью 25 (Досрочное прекращение полномочий депутата Совета депутатов, выборного должностного лица местного самоуправления) изложить в следующей редакции: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b/>
          <w:i/>
          <w:sz w:val="20"/>
          <w:szCs w:val="20"/>
          <w:lang w:eastAsia="en-US"/>
        </w:rPr>
      </w:pPr>
      <w:r w:rsidRPr="002D57F9">
        <w:rPr>
          <w:rFonts w:ascii="Times New Roman" w:eastAsia="Times New Roman" w:hAnsi="Times New Roman" w:cs="Times New Roman"/>
          <w:sz w:val="20"/>
          <w:szCs w:val="20"/>
          <w:lang w:eastAsia="en-US"/>
        </w:rPr>
        <w:t>«</w:t>
      </w:r>
      <w:r w:rsidRPr="002D57F9">
        <w:rPr>
          <w:rFonts w:ascii="Times New Roman" w:eastAsia="Times New Roman" w:hAnsi="Times New Roman" w:cs="Times New Roman"/>
          <w:b/>
          <w:sz w:val="20"/>
          <w:szCs w:val="20"/>
          <w:lang w:eastAsia="en-US"/>
        </w:rPr>
        <w:t xml:space="preserve">Статья 25. Досрочное прекращение полномочий депутата, члена выборного органа местного самоуправления, выборного должностного лица местного самоуправления </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1) смерти;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2) отставки по собственному желанию;</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3) признания судом недееспособным или ограниченно дееспособным;</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4) признания судом безвестно отсутствующим или объявления умершим;</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bookmarkStart w:id="1" w:name="Par45"/>
      <w:bookmarkEnd w:id="1"/>
      <w:r w:rsidRPr="002D57F9">
        <w:rPr>
          <w:rFonts w:ascii="Times New Roman" w:eastAsia="Times New Roman" w:hAnsi="Times New Roman" w:cs="Times New Roman"/>
          <w:sz w:val="20"/>
          <w:szCs w:val="20"/>
          <w:lang w:eastAsia="en-US"/>
        </w:rPr>
        <w:t>5) вступления в отношении его в законную силу обвинительного приговора суда;</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6) выезда за пределы Российской Федерации на постоянное место жительства;</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bookmarkStart w:id="2" w:name="Par49"/>
      <w:bookmarkEnd w:id="2"/>
      <w:r w:rsidRPr="002D57F9">
        <w:rPr>
          <w:rFonts w:ascii="Times New Roman" w:eastAsia="Times New Roman" w:hAnsi="Times New Roman" w:cs="Times New Roman"/>
          <w:sz w:val="20"/>
          <w:szCs w:val="20"/>
          <w:lang w:eastAsia="en-US"/>
        </w:rPr>
        <w:t>8) отзыва избирателями;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9) досрочного прекращения полномочий соответствующего органа местного самоуправления;</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10) призыва на военную службу или направления на заменяющую ее альтернативную гражданскую службу;</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 xml:space="preserve">11) в иных случаях, установленных Федеральным </w:t>
      </w:r>
      <w:hyperlink r:id="rId20" w:history="1">
        <w:r w:rsidRPr="002D57F9">
          <w:rPr>
            <w:rFonts w:ascii="Times New Roman" w:eastAsia="Times New Roman" w:hAnsi="Times New Roman" w:cs="Times New Roman"/>
            <w:sz w:val="20"/>
            <w:szCs w:val="20"/>
            <w:lang w:eastAsia="en-US"/>
          </w:rPr>
          <w:t>законом</w:t>
        </w:r>
      </w:hyperlink>
      <w:r w:rsidRPr="002D57F9">
        <w:rPr>
          <w:rFonts w:ascii="Times New Roman" w:eastAsia="Times New Roman" w:hAnsi="Times New Roman" w:cs="Times New Roman"/>
          <w:sz w:val="20"/>
          <w:szCs w:val="20"/>
          <w:lang w:eastAsia="en-US"/>
        </w:rPr>
        <w:t xml:space="preserve"> № 131-ФЗ и иными федеральными законами.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bookmarkStart w:id="3" w:name="Par55"/>
      <w:bookmarkEnd w:id="3"/>
      <w:r w:rsidRPr="002D57F9">
        <w:rPr>
          <w:rFonts w:ascii="Times New Roman" w:eastAsia="Times New Roman" w:hAnsi="Times New Roman" w:cs="Times New Roman"/>
          <w:sz w:val="20"/>
          <w:szCs w:val="20"/>
          <w:lang w:eastAsia="en-US"/>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4) часть 6.1. статьи 31 (Глава сельского поселения) изложить в следующей редакции: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«6.1. Глава сельского поселения</w:t>
      </w:r>
      <w:r w:rsidRPr="002D57F9">
        <w:rPr>
          <w:rFonts w:ascii="Times New Roman" w:eastAsia="Times New Roman" w:hAnsi="Times New Roman" w:cs="Times New Roman"/>
          <w:color w:val="FF0000"/>
          <w:sz w:val="20"/>
          <w:szCs w:val="20"/>
          <w:lang w:eastAsia="en-US"/>
        </w:rPr>
        <w:t xml:space="preserve"> </w:t>
      </w:r>
      <w:r w:rsidRPr="002D57F9">
        <w:rPr>
          <w:rFonts w:ascii="Times New Roman" w:eastAsia="Times New Roman" w:hAnsi="Times New Roman" w:cs="Times New Roman"/>
          <w:sz w:val="20"/>
          <w:szCs w:val="20"/>
          <w:lang w:eastAsia="en-US"/>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5) пункт 4 части 2 статьи 60.1. (Удаление главы сельского поселения в отставку) изложить в следующей редакции:</w:t>
      </w:r>
    </w:p>
    <w:p w:rsidR="002D57F9" w:rsidRPr="002D57F9" w:rsidRDefault="002D57F9" w:rsidP="002D57F9">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D57F9">
        <w:rPr>
          <w:rFonts w:ascii="Times New Roman" w:eastAsia="Times New Roman" w:hAnsi="Times New Roman" w:cs="Times New Roman"/>
          <w:sz w:val="20"/>
          <w:szCs w:val="20"/>
          <w:lang w:eastAsia="en-US"/>
        </w:rPr>
        <w:t xml:space="preserve">«4) несоблюдение ограничений, запретов, неисполнение обязанностей, которые установлены Федеральным </w:t>
      </w:r>
      <w:hyperlink r:id="rId21" w:history="1">
        <w:r w:rsidRPr="002D57F9">
          <w:rPr>
            <w:rFonts w:ascii="Times New Roman" w:eastAsia="Times New Roman" w:hAnsi="Times New Roman" w:cs="Times New Roman"/>
            <w:sz w:val="20"/>
            <w:szCs w:val="20"/>
            <w:lang w:eastAsia="en-US"/>
          </w:rPr>
          <w:t>законом</w:t>
        </w:r>
      </w:hyperlink>
      <w:r w:rsidRPr="002D57F9">
        <w:rPr>
          <w:rFonts w:ascii="Times New Roman" w:eastAsia="Times New Roman" w:hAnsi="Times New Roman" w:cs="Times New Roman"/>
          <w:sz w:val="20"/>
          <w:szCs w:val="20"/>
          <w:lang w:eastAsia="en-US"/>
        </w:rPr>
        <w:t xml:space="preserve"> от 25 декабря 2008 года N 273-ФЗ «О противодействии коррупции», Федеральным </w:t>
      </w:r>
      <w:hyperlink r:id="rId22" w:history="1">
        <w:r w:rsidRPr="002D57F9">
          <w:rPr>
            <w:rFonts w:ascii="Times New Roman" w:eastAsia="Times New Roman" w:hAnsi="Times New Roman" w:cs="Times New Roman"/>
            <w:sz w:val="20"/>
            <w:szCs w:val="20"/>
            <w:lang w:eastAsia="en-US"/>
          </w:rPr>
          <w:t>законом</w:t>
        </w:r>
      </w:hyperlink>
      <w:r w:rsidRPr="002D57F9">
        <w:rPr>
          <w:rFonts w:ascii="Times New Roman" w:eastAsia="Times New Roman" w:hAnsi="Times New Roman" w:cs="Times New Roman"/>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2D57F9">
          <w:rPr>
            <w:rFonts w:ascii="Times New Roman" w:eastAsia="Times New Roman" w:hAnsi="Times New Roman" w:cs="Times New Roman"/>
            <w:sz w:val="20"/>
            <w:szCs w:val="20"/>
            <w:lang w:eastAsia="en-US"/>
          </w:rPr>
          <w:t>законом</w:t>
        </w:r>
      </w:hyperlink>
      <w:r w:rsidRPr="002D57F9">
        <w:rPr>
          <w:rFonts w:ascii="Times New Roman" w:eastAsia="Times New Roman" w:hAnsi="Times New Roman" w:cs="Times New Roman"/>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lastRenderedPageBreak/>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D57F9" w:rsidRPr="002D57F9" w:rsidRDefault="002D57F9" w:rsidP="002D57F9">
      <w:pPr>
        <w:spacing w:after="0" w:line="240" w:lineRule="auto"/>
        <w:jc w:val="both"/>
        <w:rPr>
          <w:rFonts w:ascii="Times New Roman" w:eastAsia="Calibri" w:hAnsi="Times New Roman" w:cs="Times New Roman"/>
          <w:sz w:val="20"/>
          <w:szCs w:val="20"/>
        </w:rPr>
      </w:pPr>
    </w:p>
    <w:p w:rsidR="002D57F9" w:rsidRPr="002D57F9" w:rsidRDefault="002D57F9" w:rsidP="002D57F9">
      <w:pPr>
        <w:spacing w:after="0" w:line="240" w:lineRule="auto"/>
        <w:jc w:val="both"/>
        <w:rPr>
          <w:rFonts w:ascii="Times New Roman" w:eastAsia="Calibri" w:hAnsi="Times New Roman" w:cs="Times New Roman"/>
          <w:sz w:val="20"/>
          <w:szCs w:val="20"/>
        </w:rPr>
      </w:pPr>
    </w:p>
    <w:p w:rsidR="002D57F9" w:rsidRPr="002D57F9" w:rsidRDefault="002D57F9" w:rsidP="002D57F9">
      <w:pPr>
        <w:tabs>
          <w:tab w:val="left" w:pos="5805"/>
        </w:tabs>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Председатель Совета депутатов</w:t>
      </w:r>
      <w:r w:rsidRPr="002D57F9">
        <w:rPr>
          <w:rFonts w:ascii="Times New Roman" w:eastAsia="Times New Roman" w:hAnsi="Times New Roman" w:cs="Times New Roman"/>
          <w:sz w:val="20"/>
          <w:szCs w:val="20"/>
        </w:rPr>
        <w:tab/>
        <w:t>А.В. Алипченко</w:t>
      </w:r>
    </w:p>
    <w:p w:rsidR="002D57F9" w:rsidRPr="002D57F9" w:rsidRDefault="002D57F9" w:rsidP="002D57F9">
      <w:pPr>
        <w:spacing w:after="0" w:line="240" w:lineRule="auto"/>
        <w:jc w:val="both"/>
        <w:rPr>
          <w:rFonts w:ascii="Times New Roman" w:eastAsia="Times New Roman" w:hAnsi="Times New Roman" w:cs="Times New Roman"/>
          <w:sz w:val="20"/>
          <w:szCs w:val="20"/>
        </w:rPr>
      </w:pPr>
    </w:p>
    <w:p w:rsidR="002D57F9" w:rsidRPr="002D57F9" w:rsidRDefault="002D57F9" w:rsidP="002D57F9">
      <w:pPr>
        <w:spacing w:after="0" w:line="240" w:lineRule="auto"/>
        <w:jc w:val="both"/>
        <w:rPr>
          <w:rFonts w:ascii="Times New Roman" w:eastAsia="Times New Roman" w:hAnsi="Times New Roman" w:cs="Times New Roman"/>
          <w:sz w:val="20"/>
          <w:szCs w:val="20"/>
        </w:rPr>
      </w:pPr>
      <w:r w:rsidRPr="002D57F9">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2D57F9">
        <w:rPr>
          <w:rFonts w:ascii="Times New Roman" w:eastAsia="Times New Roman" w:hAnsi="Times New Roman" w:cs="Times New Roman"/>
          <w:sz w:val="20"/>
          <w:szCs w:val="20"/>
        </w:rPr>
        <w:t>А.Н.Ильин</w:t>
      </w:r>
    </w:p>
    <w:p w:rsidR="00D30A5A" w:rsidRPr="002D57F9" w:rsidRDefault="00D30A5A" w:rsidP="00357369">
      <w:pPr>
        <w:spacing w:after="0" w:line="240" w:lineRule="auto"/>
        <w:jc w:val="center"/>
        <w:rPr>
          <w:rFonts w:ascii="Times New Roman" w:hAnsi="Times New Roman" w:cs="Times New Roman"/>
          <w:sz w:val="20"/>
          <w:szCs w:val="20"/>
        </w:rPr>
      </w:pPr>
    </w:p>
    <w:p w:rsidR="002D57F9" w:rsidRPr="005730AD" w:rsidRDefault="002D57F9" w:rsidP="002D57F9">
      <w:pPr>
        <w:spacing w:after="0" w:line="240" w:lineRule="auto"/>
        <w:jc w:val="center"/>
        <w:rPr>
          <w:rFonts w:ascii="Times New Roman" w:hAnsi="Times New Roman" w:cs="Times New Roman"/>
        </w:rPr>
      </w:pPr>
      <w:r w:rsidRPr="005730AD">
        <w:rPr>
          <w:rFonts w:ascii="Times New Roman" w:hAnsi="Times New Roman" w:cs="Times New Roman"/>
        </w:rPr>
        <w:t>***</w:t>
      </w:r>
    </w:p>
    <w:p w:rsidR="002D57F9" w:rsidRPr="005730AD" w:rsidRDefault="002D57F9" w:rsidP="002D57F9">
      <w:pPr>
        <w:spacing w:after="0" w:line="240" w:lineRule="auto"/>
        <w:jc w:val="center"/>
        <w:rPr>
          <w:rFonts w:ascii="Times New Roman" w:hAnsi="Times New Roman" w:cs="Times New Roman"/>
          <w:b/>
        </w:rPr>
      </w:pPr>
      <w:r>
        <w:rPr>
          <w:rFonts w:ascii="Times New Roman" w:hAnsi="Times New Roman" w:cs="Times New Roman"/>
          <w:b/>
        </w:rPr>
        <w:t>РЕШЕНИЕ</w:t>
      </w:r>
    </w:p>
    <w:p w:rsidR="002D57F9" w:rsidRDefault="002D57F9" w:rsidP="002D57F9">
      <w:pPr>
        <w:spacing w:after="0" w:line="240" w:lineRule="auto"/>
        <w:rPr>
          <w:rFonts w:ascii="Times New Roman" w:hAnsi="Times New Roman" w:cs="Times New Roman"/>
          <w:sz w:val="20"/>
          <w:szCs w:val="20"/>
        </w:rPr>
      </w:pPr>
    </w:p>
    <w:p w:rsidR="002D57F9" w:rsidRDefault="002D57F9" w:rsidP="002D57F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140</w:t>
      </w:r>
    </w:p>
    <w:p w:rsidR="002D57F9" w:rsidRDefault="002D57F9" w:rsidP="002D57F9">
      <w:pPr>
        <w:spacing w:after="0" w:line="240" w:lineRule="auto"/>
        <w:jc w:val="center"/>
        <w:rPr>
          <w:rFonts w:ascii="Times New Roman" w:hAnsi="Times New Roman"/>
        </w:rPr>
      </w:pPr>
      <w:r w:rsidRPr="005730AD">
        <w:rPr>
          <w:rFonts w:ascii="Times New Roman" w:hAnsi="Times New Roman"/>
        </w:rPr>
        <w:t>с. Маяк</w:t>
      </w:r>
    </w:p>
    <w:p w:rsidR="00D149F1" w:rsidRPr="00D149F1" w:rsidRDefault="00D149F1" w:rsidP="00D149F1">
      <w:pPr>
        <w:spacing w:after="0" w:line="240" w:lineRule="exact"/>
        <w:jc w:val="both"/>
        <w:rPr>
          <w:rFonts w:ascii="Times New Roman" w:hAnsi="Times New Roman"/>
          <w:sz w:val="20"/>
          <w:szCs w:val="20"/>
        </w:rPr>
      </w:pPr>
      <w:r w:rsidRPr="00D149F1">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D149F1" w:rsidRPr="00D149F1" w:rsidRDefault="00D149F1" w:rsidP="00D149F1">
      <w:pPr>
        <w:autoSpaceDE w:val="0"/>
        <w:autoSpaceDN w:val="0"/>
        <w:adjustRightInd w:val="0"/>
        <w:spacing w:after="0" w:line="240" w:lineRule="auto"/>
        <w:jc w:val="both"/>
        <w:rPr>
          <w:rFonts w:ascii="Times New Roman" w:hAnsi="Times New Roman"/>
          <w:bCs/>
          <w:sz w:val="20"/>
          <w:szCs w:val="20"/>
        </w:rPr>
      </w:pPr>
    </w:p>
    <w:p w:rsidR="00D149F1" w:rsidRPr="00D149F1" w:rsidRDefault="00D149F1" w:rsidP="00D149F1">
      <w:pPr>
        <w:spacing w:after="0" w:line="240" w:lineRule="auto"/>
        <w:jc w:val="both"/>
        <w:rPr>
          <w:rFonts w:ascii="Times New Roman" w:hAnsi="Times New Roman"/>
          <w:bCs/>
          <w:sz w:val="20"/>
          <w:szCs w:val="20"/>
        </w:rPr>
      </w:pPr>
      <w:r w:rsidRPr="00D149F1">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D149F1" w:rsidRPr="00D149F1" w:rsidRDefault="00D149F1" w:rsidP="00D149F1">
      <w:pPr>
        <w:spacing w:after="0" w:line="240" w:lineRule="auto"/>
        <w:jc w:val="both"/>
        <w:rPr>
          <w:rFonts w:ascii="Times New Roman" w:hAnsi="Times New Roman"/>
          <w:b/>
          <w:bCs/>
          <w:sz w:val="20"/>
          <w:szCs w:val="20"/>
        </w:rPr>
      </w:pPr>
      <w:r w:rsidRPr="00D149F1">
        <w:rPr>
          <w:rFonts w:ascii="Times New Roman" w:hAnsi="Times New Roman"/>
          <w:bCs/>
          <w:sz w:val="20"/>
          <w:szCs w:val="20"/>
        </w:rPr>
        <w:t>РЕШИЛ:</w:t>
      </w:r>
    </w:p>
    <w:p w:rsidR="00D149F1" w:rsidRPr="00D149F1" w:rsidRDefault="00D149F1" w:rsidP="00D149F1">
      <w:pPr>
        <w:spacing w:after="0" w:line="240" w:lineRule="auto"/>
        <w:jc w:val="both"/>
        <w:rPr>
          <w:rFonts w:ascii="Times New Roman" w:hAnsi="Times New Roman"/>
          <w:sz w:val="20"/>
          <w:szCs w:val="20"/>
        </w:rPr>
      </w:pPr>
      <w:r w:rsidRPr="00D149F1">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21.07.2017 № 139 «О внесении изменений в устав сельского поселения «Село Маяк» Нанайского муниципального района Хабаровского края».</w:t>
      </w:r>
    </w:p>
    <w:p w:rsidR="00D149F1" w:rsidRPr="00D149F1" w:rsidRDefault="00D149F1" w:rsidP="00D149F1">
      <w:pPr>
        <w:spacing w:after="0" w:line="240" w:lineRule="auto"/>
        <w:contextualSpacing/>
        <w:jc w:val="both"/>
        <w:rPr>
          <w:rFonts w:ascii="Times New Roman" w:hAnsi="Times New Roman"/>
          <w:sz w:val="20"/>
          <w:szCs w:val="20"/>
        </w:rPr>
      </w:pPr>
      <w:r w:rsidRPr="00D149F1">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D149F1" w:rsidRPr="00D149F1" w:rsidRDefault="00D149F1" w:rsidP="00D149F1">
      <w:pPr>
        <w:spacing w:after="0" w:line="240" w:lineRule="auto"/>
        <w:jc w:val="both"/>
        <w:rPr>
          <w:rFonts w:ascii="Times New Roman" w:hAnsi="Times New Roman"/>
          <w:sz w:val="20"/>
          <w:szCs w:val="20"/>
        </w:rPr>
      </w:pPr>
    </w:p>
    <w:p w:rsidR="00D149F1" w:rsidRPr="00D149F1" w:rsidRDefault="00D149F1" w:rsidP="00D149F1">
      <w:pPr>
        <w:spacing w:after="0" w:line="240" w:lineRule="auto"/>
        <w:jc w:val="both"/>
        <w:rPr>
          <w:rFonts w:ascii="Times New Roman" w:hAnsi="Times New Roman"/>
          <w:sz w:val="20"/>
          <w:szCs w:val="20"/>
        </w:rPr>
      </w:pPr>
      <w:r w:rsidRPr="00D149F1">
        <w:rPr>
          <w:rFonts w:ascii="Times New Roman" w:hAnsi="Times New Roman"/>
          <w:sz w:val="20"/>
          <w:szCs w:val="20"/>
        </w:rPr>
        <w:t>Председатель Совета депутатов</w:t>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t xml:space="preserve">         </w:t>
      </w:r>
      <w:r>
        <w:rPr>
          <w:rFonts w:ascii="Times New Roman" w:hAnsi="Times New Roman"/>
          <w:sz w:val="20"/>
          <w:szCs w:val="20"/>
        </w:rPr>
        <w:t xml:space="preserve">               </w:t>
      </w:r>
      <w:r w:rsidRPr="00D149F1">
        <w:rPr>
          <w:rFonts w:ascii="Times New Roman" w:hAnsi="Times New Roman"/>
          <w:sz w:val="20"/>
          <w:szCs w:val="20"/>
        </w:rPr>
        <w:t xml:space="preserve"> А.В. Алипченко</w:t>
      </w:r>
    </w:p>
    <w:p w:rsidR="00D149F1" w:rsidRPr="00D149F1" w:rsidRDefault="00D149F1" w:rsidP="00D149F1">
      <w:pPr>
        <w:spacing w:after="0" w:line="240" w:lineRule="auto"/>
        <w:jc w:val="both"/>
        <w:rPr>
          <w:rFonts w:ascii="Times New Roman" w:hAnsi="Times New Roman"/>
          <w:sz w:val="20"/>
          <w:szCs w:val="20"/>
        </w:rPr>
      </w:pPr>
    </w:p>
    <w:p w:rsidR="00D149F1" w:rsidRPr="00D149F1" w:rsidRDefault="00D149F1" w:rsidP="00D149F1">
      <w:pPr>
        <w:spacing w:after="0" w:line="240" w:lineRule="auto"/>
        <w:jc w:val="both"/>
        <w:rPr>
          <w:rFonts w:ascii="Times New Roman" w:hAnsi="Times New Roman"/>
          <w:sz w:val="20"/>
          <w:szCs w:val="20"/>
        </w:rPr>
      </w:pPr>
      <w:r w:rsidRPr="00D149F1">
        <w:rPr>
          <w:rFonts w:ascii="Times New Roman" w:hAnsi="Times New Roman"/>
          <w:sz w:val="20"/>
          <w:szCs w:val="20"/>
        </w:rPr>
        <w:t>Глава сельского поселения</w:t>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t>А.Н. Ильин</w:t>
      </w:r>
    </w:p>
    <w:p w:rsidR="00D149F1" w:rsidRPr="00942C0F" w:rsidRDefault="00D149F1" w:rsidP="002D57F9">
      <w:pPr>
        <w:spacing w:after="0" w:line="240" w:lineRule="auto"/>
        <w:jc w:val="center"/>
        <w:rPr>
          <w:rFonts w:ascii="Times New Roman" w:hAnsi="Times New Roman"/>
        </w:rPr>
      </w:pPr>
    </w:p>
    <w:p w:rsidR="002D57F9" w:rsidRPr="005730AD" w:rsidRDefault="002D57F9" w:rsidP="002D57F9">
      <w:pPr>
        <w:spacing w:after="0" w:line="240" w:lineRule="auto"/>
        <w:jc w:val="center"/>
        <w:rPr>
          <w:rFonts w:ascii="Times New Roman" w:hAnsi="Times New Roman" w:cs="Times New Roman"/>
        </w:rPr>
      </w:pPr>
      <w:r w:rsidRPr="005730AD">
        <w:rPr>
          <w:rFonts w:ascii="Times New Roman" w:hAnsi="Times New Roman" w:cs="Times New Roman"/>
        </w:rPr>
        <w:t>***</w:t>
      </w:r>
    </w:p>
    <w:p w:rsidR="002D57F9" w:rsidRPr="005730AD" w:rsidRDefault="002D57F9" w:rsidP="002D57F9">
      <w:pPr>
        <w:spacing w:after="0" w:line="240" w:lineRule="auto"/>
        <w:jc w:val="center"/>
        <w:rPr>
          <w:rFonts w:ascii="Times New Roman" w:hAnsi="Times New Roman" w:cs="Times New Roman"/>
          <w:b/>
        </w:rPr>
      </w:pPr>
      <w:r>
        <w:rPr>
          <w:rFonts w:ascii="Times New Roman" w:hAnsi="Times New Roman" w:cs="Times New Roman"/>
          <w:b/>
        </w:rPr>
        <w:t>РЕШЕНИЕ</w:t>
      </w:r>
    </w:p>
    <w:p w:rsidR="002D57F9" w:rsidRDefault="002D57F9" w:rsidP="002D57F9">
      <w:pPr>
        <w:spacing w:after="0" w:line="240" w:lineRule="auto"/>
        <w:rPr>
          <w:rFonts w:ascii="Times New Roman" w:hAnsi="Times New Roman" w:cs="Times New Roman"/>
          <w:sz w:val="20"/>
          <w:szCs w:val="20"/>
        </w:rPr>
      </w:pPr>
    </w:p>
    <w:p w:rsidR="002D57F9" w:rsidRDefault="002D57F9" w:rsidP="002D57F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w:t>
      </w:r>
      <w:r w:rsidR="00BB3615">
        <w:rPr>
          <w:rFonts w:ascii="Times New Roman" w:hAnsi="Times New Roman" w:cs="Times New Roman"/>
          <w:sz w:val="20"/>
          <w:szCs w:val="20"/>
        </w:rPr>
        <w:t>141</w:t>
      </w:r>
    </w:p>
    <w:p w:rsidR="002D57F9" w:rsidRDefault="002D57F9" w:rsidP="002D57F9">
      <w:pPr>
        <w:spacing w:after="0" w:line="240" w:lineRule="auto"/>
        <w:jc w:val="center"/>
        <w:rPr>
          <w:rFonts w:ascii="Times New Roman" w:hAnsi="Times New Roman"/>
        </w:rPr>
      </w:pPr>
      <w:r w:rsidRPr="005730AD">
        <w:rPr>
          <w:rFonts w:ascii="Times New Roman" w:hAnsi="Times New Roman"/>
        </w:rPr>
        <w:t>с. Маяк</w:t>
      </w:r>
    </w:p>
    <w:p w:rsidR="00FC047B" w:rsidRPr="00FC047B" w:rsidRDefault="00FC047B" w:rsidP="00FC047B">
      <w:pPr>
        <w:spacing w:after="0" w:line="240" w:lineRule="exact"/>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за 1 полугодие 2017 года</w:t>
      </w:r>
    </w:p>
    <w:p w:rsidR="00FC047B" w:rsidRPr="00FC047B" w:rsidRDefault="00FC047B" w:rsidP="00FC047B">
      <w:pPr>
        <w:spacing w:after="0" w:line="240" w:lineRule="exact"/>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ab/>
        <w:t>В соответствии с Положением о бюджетном процессе и бюджетных правоотношениях в сельском поселении «Село Маяк» Нанайского муниципального района, на основании постановления администрации сельского поселения «Село Маяк» Нанайского муниципального района от 19.07.2017 года № 36 «Об утверждении отчета об исполнении бюджета сельского поселения «Село Маяк» Нанайского муниципального района за 1 полугодие 2017 года» Совет депутатов</w:t>
      </w: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РЕШИЛ:</w:t>
      </w:r>
    </w:p>
    <w:p w:rsidR="00FC047B" w:rsidRPr="00FC047B" w:rsidRDefault="00FC047B" w:rsidP="00FC047B">
      <w:pPr>
        <w:spacing w:after="0" w:line="240" w:lineRule="auto"/>
        <w:contextualSpacing/>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Утвердить отчет об исполнении бюджета сельского поселения «Село Маяк» Нанайского муниципального района за 1 полугодие 2017 года по доходам в сумме 2180,02 тыс. рублей, по расходам в сумме 2543,91 тыс. рублей с превышением расходов над доходами (дефицит бюджета) 363,89 тыс. рублей с показателями согласно приложению к настоящему решению.</w:t>
      </w:r>
    </w:p>
    <w:p w:rsidR="00FC047B" w:rsidRPr="00FC047B" w:rsidRDefault="00FC047B" w:rsidP="00FC047B">
      <w:pPr>
        <w:spacing w:after="0" w:line="240" w:lineRule="auto"/>
        <w:contextualSpacing/>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Настоящее решение вступает в силу со дня его официального опубликования.</w:t>
      </w: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FC047B">
        <w:rPr>
          <w:rFonts w:ascii="Times New Roman" w:eastAsia="Times New Roman" w:hAnsi="Times New Roman" w:cs="Times New Roman"/>
          <w:sz w:val="20"/>
          <w:szCs w:val="20"/>
        </w:rPr>
        <w:t xml:space="preserve">  А.В. Алипченко</w:t>
      </w: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Глава сельского поселения</w:t>
      </w:r>
      <w:r w:rsidRPr="00FC047B">
        <w:rPr>
          <w:rFonts w:ascii="Times New Roman" w:eastAsia="Times New Roman" w:hAnsi="Times New Roman" w:cs="Times New Roman"/>
          <w:sz w:val="20"/>
          <w:szCs w:val="20"/>
        </w:rPr>
        <w:tab/>
      </w:r>
      <w:r w:rsidRPr="00FC047B">
        <w:rPr>
          <w:rFonts w:ascii="Times New Roman" w:eastAsia="Times New Roman" w:hAnsi="Times New Roman" w:cs="Times New Roman"/>
          <w:sz w:val="20"/>
          <w:szCs w:val="20"/>
        </w:rPr>
        <w:tab/>
      </w:r>
      <w:r w:rsidRPr="00FC047B">
        <w:rPr>
          <w:rFonts w:ascii="Times New Roman" w:eastAsia="Times New Roman" w:hAnsi="Times New Roman" w:cs="Times New Roman"/>
          <w:sz w:val="20"/>
          <w:szCs w:val="20"/>
        </w:rPr>
        <w:tab/>
      </w:r>
      <w:r w:rsidRPr="00FC047B">
        <w:rPr>
          <w:rFonts w:ascii="Times New Roman" w:eastAsia="Times New Roman" w:hAnsi="Times New Roman" w:cs="Times New Roman"/>
          <w:sz w:val="20"/>
          <w:szCs w:val="20"/>
        </w:rPr>
        <w:tab/>
        <w:t xml:space="preserve">                     А.Н. Ильин</w:t>
      </w:r>
    </w:p>
    <w:p w:rsidR="00FC047B" w:rsidRDefault="00FC047B" w:rsidP="00FC047B">
      <w:pPr>
        <w:tabs>
          <w:tab w:val="left" w:pos="10890"/>
        </w:tabs>
        <w:spacing w:after="0" w:line="240" w:lineRule="auto"/>
        <w:rPr>
          <w:rFonts w:ascii="Times New Roman" w:eastAsia="Times New Roman" w:hAnsi="Times New Roman" w:cs="Times New Roman"/>
          <w:sz w:val="24"/>
          <w:szCs w:val="24"/>
        </w:rPr>
      </w:pPr>
      <w:r w:rsidRPr="00FC047B">
        <w:rPr>
          <w:rFonts w:ascii="Times New Roman" w:eastAsia="Times New Roman" w:hAnsi="Times New Roman" w:cs="Times New Roman"/>
          <w:sz w:val="24"/>
          <w:szCs w:val="24"/>
        </w:rPr>
        <w:t xml:space="preserve">           </w:t>
      </w:r>
    </w:p>
    <w:p w:rsidR="00FC047B" w:rsidRDefault="00FC047B" w:rsidP="00FC047B">
      <w:pPr>
        <w:tabs>
          <w:tab w:val="left" w:pos="10890"/>
        </w:tabs>
        <w:spacing w:after="0" w:line="240" w:lineRule="auto"/>
        <w:jc w:val="right"/>
        <w:rPr>
          <w:rFonts w:ascii="Times New Roman" w:eastAsia="Times New Roman" w:hAnsi="Times New Roman" w:cs="Times New Roman"/>
          <w:sz w:val="24"/>
          <w:szCs w:val="24"/>
        </w:rPr>
        <w:sectPr w:rsidR="00FC047B" w:rsidSect="00807E5A">
          <w:headerReference w:type="default" r:id="rId24"/>
          <w:pgSz w:w="11906" w:h="16838"/>
          <w:pgMar w:top="1134" w:right="567" w:bottom="1134" w:left="1985" w:header="709" w:footer="709" w:gutter="0"/>
          <w:cols w:space="708"/>
          <w:titlePg/>
          <w:docGrid w:linePitch="360"/>
        </w:sectPr>
      </w:pPr>
    </w:p>
    <w:p w:rsidR="00FC047B" w:rsidRPr="00FC047B" w:rsidRDefault="00FC047B" w:rsidP="00FC047B">
      <w:pPr>
        <w:tabs>
          <w:tab w:val="left" w:pos="108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FC047B">
        <w:rPr>
          <w:rFonts w:ascii="Times New Roman" w:eastAsia="Times New Roman" w:hAnsi="Times New Roman" w:cs="Times New Roman"/>
          <w:sz w:val="20"/>
          <w:szCs w:val="20"/>
        </w:rPr>
        <w:t>УТВЕРЖДЕН</w:t>
      </w:r>
    </w:p>
    <w:p w:rsidR="00FC047B" w:rsidRPr="00FC047B" w:rsidRDefault="00FC047B" w:rsidP="00FC047B">
      <w:pPr>
        <w:tabs>
          <w:tab w:val="left" w:pos="10890"/>
        </w:tabs>
        <w:spacing w:after="0" w:line="240" w:lineRule="exact"/>
        <w:jc w:val="right"/>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 xml:space="preserve">решением Совета депутатов сельского  поселения </w:t>
      </w:r>
    </w:p>
    <w:p w:rsidR="00FC047B" w:rsidRPr="00FC047B" w:rsidRDefault="00FC047B" w:rsidP="00FC047B">
      <w:pPr>
        <w:tabs>
          <w:tab w:val="left" w:pos="10890"/>
        </w:tabs>
        <w:spacing w:after="0" w:line="240" w:lineRule="exact"/>
        <w:jc w:val="right"/>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«Село Маяк» Нанайского муниципального района</w:t>
      </w:r>
    </w:p>
    <w:p w:rsidR="00FC047B" w:rsidRPr="00FC047B" w:rsidRDefault="00FC047B" w:rsidP="00FC047B">
      <w:pPr>
        <w:tabs>
          <w:tab w:val="left" w:pos="10890"/>
        </w:tabs>
        <w:spacing w:after="0" w:line="240" w:lineRule="exact"/>
        <w:jc w:val="right"/>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от  21.07.2017 №  141</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ОТЧЕТ</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об исполнении бюджета сельского поселения «Село Маяк»</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Нанайского муниципального района</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за 1 полугодие 2017 года</w:t>
      </w:r>
    </w:p>
    <w:p w:rsidR="00FC047B" w:rsidRPr="00FC047B" w:rsidRDefault="00FC047B" w:rsidP="00FC047B">
      <w:pPr>
        <w:tabs>
          <w:tab w:val="left" w:pos="990"/>
        </w:tabs>
        <w:rPr>
          <w:rFonts w:ascii="Times New Roman" w:eastAsia="Calibri" w:hAnsi="Times New Roman" w:cs="Times New Roman"/>
          <w:sz w:val="24"/>
          <w:szCs w:val="24"/>
          <w:lang w:eastAsia="en-US"/>
        </w:rPr>
      </w:pPr>
    </w:p>
    <w:tbl>
      <w:tblPr>
        <w:tblW w:w="15040" w:type="dxa"/>
        <w:tblInd w:w="93" w:type="dxa"/>
        <w:tblLook w:val="04A0"/>
      </w:tblPr>
      <w:tblGrid>
        <w:gridCol w:w="5118"/>
        <w:gridCol w:w="1418"/>
        <w:gridCol w:w="2264"/>
        <w:gridCol w:w="2080"/>
        <w:gridCol w:w="2080"/>
        <w:gridCol w:w="2080"/>
      </w:tblGrid>
      <w:tr w:rsidR="00FC047B" w:rsidRPr="00FC047B" w:rsidTr="00166850">
        <w:trPr>
          <w:trHeight w:val="282"/>
        </w:trPr>
        <w:tc>
          <w:tcPr>
            <w:tcW w:w="15040" w:type="dxa"/>
            <w:gridSpan w:val="6"/>
            <w:tcBorders>
              <w:top w:val="nil"/>
              <w:left w:val="nil"/>
              <w:bottom w:val="single" w:sz="4" w:space="0" w:color="000000"/>
              <w:right w:val="nil"/>
            </w:tcBorders>
            <w:shd w:val="clear" w:color="auto" w:fill="auto"/>
            <w:noWrap/>
            <w:vAlign w:val="bottom"/>
            <w:hideMark/>
          </w:tcPr>
          <w:p w:rsidR="00FC047B" w:rsidRPr="00FC047B" w:rsidRDefault="00FC047B" w:rsidP="00FC047B">
            <w:pPr>
              <w:spacing w:after="0" w:line="240" w:lineRule="auto"/>
              <w:rPr>
                <w:rFonts w:ascii="Arial CYR" w:eastAsia="Times New Roman" w:hAnsi="Arial CYR" w:cs="Arial CYR"/>
                <w:b/>
                <w:bCs/>
                <w:color w:val="000000"/>
                <w:sz w:val="24"/>
                <w:szCs w:val="24"/>
              </w:rPr>
            </w:pPr>
            <w:r w:rsidRPr="00FC047B">
              <w:rPr>
                <w:rFonts w:ascii="Arial CYR" w:eastAsia="Times New Roman" w:hAnsi="Arial CYR" w:cs="Arial CYR"/>
                <w:b/>
                <w:bCs/>
                <w:color w:val="000000"/>
              </w:rPr>
              <w:t xml:space="preserve">                                                                                                    1. Доходы бюджета</w:t>
            </w:r>
          </w:p>
        </w:tc>
      </w:tr>
      <w:tr w:rsidR="00FC047B" w:rsidRPr="00FC047B" w:rsidTr="00166850">
        <w:trPr>
          <w:trHeight w:val="259"/>
        </w:trPr>
        <w:tc>
          <w:tcPr>
            <w:tcW w:w="5118"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Наименование показателя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строки</w:t>
            </w:r>
          </w:p>
        </w:tc>
        <w:tc>
          <w:tcPr>
            <w:tcW w:w="2264"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Неисполненные назначения</w:t>
            </w:r>
          </w:p>
        </w:tc>
      </w:tr>
      <w:tr w:rsidR="00FC047B" w:rsidRPr="00FC047B" w:rsidTr="00166850">
        <w:trPr>
          <w:trHeight w:val="240"/>
        </w:trPr>
        <w:tc>
          <w:tcPr>
            <w:tcW w:w="51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85"/>
        </w:trPr>
        <w:tc>
          <w:tcPr>
            <w:tcW w:w="51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85"/>
        </w:trPr>
        <w:tc>
          <w:tcPr>
            <w:tcW w:w="5118" w:type="dxa"/>
            <w:tcBorders>
              <w:top w:val="nil"/>
              <w:left w:val="single" w:sz="4" w:space="0" w:color="000000"/>
              <w:bottom w:val="single" w:sz="4"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w:t>
            </w:r>
          </w:p>
        </w:tc>
        <w:tc>
          <w:tcPr>
            <w:tcW w:w="1418"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w:t>
            </w:r>
          </w:p>
        </w:tc>
        <w:tc>
          <w:tcPr>
            <w:tcW w:w="2264"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w:t>
            </w:r>
          </w:p>
        </w:tc>
      </w:tr>
      <w:tr w:rsidR="00FC047B" w:rsidRPr="00FC047B" w:rsidTr="00166850">
        <w:trPr>
          <w:trHeight w:val="345"/>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Доходы бюджета - всего</w:t>
            </w:r>
          </w:p>
        </w:tc>
        <w:tc>
          <w:tcPr>
            <w:tcW w:w="1418" w:type="dxa"/>
            <w:tcBorders>
              <w:top w:val="nil"/>
              <w:left w:val="nil"/>
              <w:bottom w:val="single" w:sz="4" w:space="0" w:color="000000"/>
              <w:right w:val="single" w:sz="4" w:space="0" w:color="000000"/>
            </w:tcBorders>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4 571 190,10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2 180 023,48</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2 391 166,62</w:t>
            </w:r>
          </w:p>
        </w:tc>
      </w:tr>
      <w:tr w:rsidR="00FC047B" w:rsidRPr="00FC047B" w:rsidTr="00166850">
        <w:trPr>
          <w:trHeight w:val="300"/>
        </w:trPr>
        <w:tc>
          <w:tcPr>
            <w:tcW w:w="5118" w:type="dxa"/>
            <w:tcBorders>
              <w:top w:val="nil"/>
              <w:left w:val="single" w:sz="4" w:space="0" w:color="000000"/>
              <w:bottom w:val="nil"/>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в том числе:</w:t>
            </w:r>
          </w:p>
        </w:tc>
        <w:tc>
          <w:tcPr>
            <w:tcW w:w="1418"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r>
      <w:tr w:rsidR="00FC047B" w:rsidRPr="00FC047B" w:rsidTr="00166850">
        <w:trPr>
          <w:trHeight w:val="154"/>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НАЛОГОВЫЕ И НЕНАЛОГОВЫЕ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3 887 680,10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1 871 327,48</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2 062 639,21</w:t>
            </w:r>
          </w:p>
        </w:tc>
      </w:tr>
      <w:tr w:rsidR="00FC047B" w:rsidRPr="00FC047B" w:rsidTr="00166850">
        <w:trPr>
          <w:trHeight w:val="300"/>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ПРИБЫЛЬ,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289 501,33</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161 056,87</w:t>
            </w:r>
          </w:p>
        </w:tc>
      </w:tr>
      <w:tr w:rsidR="00FC047B" w:rsidRPr="00FC047B" w:rsidTr="00166850">
        <w:trPr>
          <w:trHeight w:val="300"/>
        </w:trPr>
        <w:tc>
          <w:tcPr>
            <w:tcW w:w="5118" w:type="dxa"/>
            <w:tcBorders>
              <w:top w:val="nil"/>
              <w:left w:val="single" w:sz="4" w:space="0" w:color="000000"/>
              <w:bottom w:val="single" w:sz="4" w:space="0" w:color="auto"/>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доходы физических лиц</w:t>
            </w:r>
          </w:p>
        </w:tc>
        <w:tc>
          <w:tcPr>
            <w:tcW w:w="1418"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450 000,00</w:t>
            </w:r>
          </w:p>
        </w:tc>
        <w:tc>
          <w:tcPr>
            <w:tcW w:w="2080"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289 501,33</w:t>
            </w:r>
          </w:p>
        </w:tc>
        <w:tc>
          <w:tcPr>
            <w:tcW w:w="2080"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161 056,87</w:t>
            </w:r>
          </w:p>
        </w:tc>
      </w:tr>
      <w:tr w:rsidR="00FC047B" w:rsidRPr="00FC047B" w:rsidTr="00166850">
        <w:trPr>
          <w:trHeight w:val="78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288 943,13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161 056,87</w:t>
            </w:r>
          </w:p>
        </w:tc>
      </w:tr>
      <w:tr w:rsidR="00FC047B" w:rsidRPr="00FC047B" w:rsidTr="00166850">
        <w:trPr>
          <w:trHeight w:val="5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558,20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339 451,75</w:t>
            </w:r>
          </w:p>
        </w:tc>
      </w:tr>
      <w:tr w:rsidR="00FC047B" w:rsidRPr="00FC047B" w:rsidTr="00166850">
        <w:trPr>
          <w:trHeight w:val="33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339 451,75</w:t>
            </w:r>
          </w:p>
        </w:tc>
      </w:tr>
      <w:tr w:rsidR="00FC047B" w:rsidRPr="00FC047B" w:rsidTr="00166850">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221 177,33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128 871,61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92 305,72</w:t>
            </w:r>
          </w:p>
        </w:tc>
      </w:tr>
      <w:tr w:rsidR="00FC047B" w:rsidRPr="00FC047B" w:rsidTr="00166850">
        <w:trPr>
          <w:trHeight w:val="97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2 203,10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1 400,68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802,42</w:t>
            </w:r>
          </w:p>
        </w:tc>
      </w:tr>
      <w:tr w:rsidR="00FC047B" w:rsidRPr="00FC047B" w:rsidTr="00166850">
        <w:trPr>
          <w:trHeight w:val="97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468 538,22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222 194,61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246 343,61</w:t>
            </w:r>
          </w:p>
        </w:tc>
      </w:tr>
      <w:tr w:rsidR="00FC047B" w:rsidRPr="00FC047B" w:rsidTr="00166850">
        <w:trPr>
          <w:trHeight w:val="69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-44 238,55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-26 139,54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3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40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40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55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7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4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1 910 000,00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605 143,21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1 304 856,79</w:t>
            </w:r>
          </w:p>
        </w:tc>
      </w:tr>
      <w:tr w:rsidR="00FC047B" w:rsidRPr="00FC047B" w:rsidTr="00166850">
        <w:trPr>
          <w:trHeight w:val="13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308 554,94</w:t>
            </w:r>
          </w:p>
        </w:tc>
      </w:tr>
      <w:tr w:rsidR="00FC047B" w:rsidRPr="00FC047B" w:rsidTr="00166850">
        <w:trPr>
          <w:trHeight w:val="53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308 554,94</w:t>
            </w:r>
          </w:p>
        </w:tc>
      </w:tr>
      <w:tr w:rsidR="00FC047B" w:rsidRPr="00FC047B" w:rsidTr="00166850">
        <w:trPr>
          <w:trHeight w:val="12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Транспортный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1 110 000,00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334 568,69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775 431,31</w:t>
            </w:r>
          </w:p>
        </w:tc>
      </w:tr>
      <w:tr w:rsidR="00FC047B" w:rsidRPr="00FC047B" w:rsidTr="00166850">
        <w:trPr>
          <w:trHeight w:val="1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Транспортный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380 000,00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173 068,98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206 931,02</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Транспортный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161 499,71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568 500,29</w:t>
            </w:r>
          </w:p>
        </w:tc>
      </w:tr>
      <w:tr w:rsidR="00FC047B" w:rsidRPr="00FC047B" w:rsidTr="00166850">
        <w:trPr>
          <w:trHeight w:val="26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440 000,00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219 129,46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220 870,54</w:t>
            </w:r>
          </w:p>
        </w:tc>
      </w:tr>
      <w:tr w:rsidR="00FC047B" w:rsidRPr="00FC047B" w:rsidTr="00166850">
        <w:trPr>
          <w:trHeight w:val="28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162 465,40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162 465,40</w:t>
            </w:r>
          </w:p>
        </w:tc>
      </w:tr>
      <w:tr w:rsidR="00FC047B" w:rsidRPr="00FC047B" w:rsidTr="00166850">
        <w:trPr>
          <w:trHeight w:val="20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58 405,14</w:t>
            </w:r>
          </w:p>
        </w:tc>
      </w:tr>
      <w:tr w:rsidR="00FC047B" w:rsidRPr="00FC047B" w:rsidTr="00166850">
        <w:trPr>
          <w:trHeight w:val="61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58 405,14</w:t>
            </w:r>
          </w:p>
        </w:tc>
      </w:tr>
      <w:tr w:rsidR="00FC047B" w:rsidRPr="00FC047B" w:rsidTr="00166850">
        <w:trPr>
          <w:trHeight w:val="22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21 755,00</w:t>
            </w:r>
          </w:p>
        </w:tc>
      </w:tr>
      <w:tr w:rsidR="00FC047B" w:rsidRPr="00FC047B" w:rsidTr="00166850">
        <w:trPr>
          <w:trHeight w:val="7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21 755,00</w:t>
            </w:r>
          </w:p>
        </w:tc>
      </w:tr>
      <w:tr w:rsidR="00FC047B" w:rsidRPr="00FC047B" w:rsidTr="00166850">
        <w:trPr>
          <w:trHeight w:val="87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21 755,00</w:t>
            </w:r>
          </w:p>
        </w:tc>
      </w:tr>
      <w:tr w:rsidR="00FC047B" w:rsidRPr="00FC047B" w:rsidTr="00166850">
        <w:trPr>
          <w:trHeight w:val="1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2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70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3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0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Невыясненные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000 1 17 01000 00 0000 180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Невыясненные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000 1 17 01050 10 0000 180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8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6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308 696,00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379 814,00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303 696,00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379 814,00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000 2 02 10000 00 0000 151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9 544,00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000 2 02 15001 00 0000 151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9 544,00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Дотации бюджетам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000 2 02 15001 10 0000 151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9 544,00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000 2 02 20000 00 0000 151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000 2 02 29999 00 0000 151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субсидии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000 2 02 29999 10 0000 151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4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202 030,00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102 110,00</w:t>
            </w:r>
          </w:p>
        </w:tc>
      </w:tr>
      <w:tr w:rsidR="00FC047B" w:rsidRPr="00FC047B" w:rsidTr="00166850">
        <w:trPr>
          <w:trHeight w:val="23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000 2 02 30024 00 0000 151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000 2 02 30024 10 0000 151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60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000 2 02 35118 00 0000 151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99 910,00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000 2 02 35118 10 0000 151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99 910,00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000 2 02 40000 00 0000 151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268 160,00</w:t>
            </w:r>
          </w:p>
        </w:tc>
      </w:tr>
      <w:tr w:rsidR="00FC047B" w:rsidRPr="00FC047B" w:rsidTr="00166850">
        <w:trPr>
          <w:trHeight w:val="39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000 2 02 49999 00 0000 151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268 160,00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000 2 02 49999 10 0000 151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268 160,00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bl>
    <w:p w:rsidR="00FC047B" w:rsidRPr="00FC047B" w:rsidRDefault="00FC047B" w:rsidP="00FC047B">
      <w:pPr>
        <w:tabs>
          <w:tab w:val="left" w:pos="990"/>
        </w:tabs>
        <w:rPr>
          <w:rFonts w:ascii="Times New Roman" w:eastAsia="Calibri" w:hAnsi="Times New Roman" w:cs="Times New Roman"/>
          <w:sz w:val="28"/>
          <w:szCs w:val="28"/>
          <w:lang w:eastAsia="en-US"/>
        </w:rPr>
      </w:pPr>
      <w:r w:rsidRPr="00FC047B">
        <w:rPr>
          <w:rFonts w:ascii="Times New Roman" w:eastAsia="Calibri" w:hAnsi="Times New Roman" w:cs="Times New Roman"/>
          <w:sz w:val="28"/>
          <w:szCs w:val="28"/>
          <w:lang w:eastAsia="en-US"/>
        </w:rPr>
        <w:tab/>
      </w: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400"/>
        <w:gridCol w:w="2820"/>
        <w:gridCol w:w="2080"/>
        <w:gridCol w:w="2080"/>
        <w:gridCol w:w="2080"/>
      </w:tblGrid>
      <w:tr w:rsidR="00FC047B" w:rsidRPr="00FC047B" w:rsidTr="00166850">
        <w:trPr>
          <w:trHeight w:val="282"/>
        </w:trPr>
        <w:tc>
          <w:tcPr>
            <w:tcW w:w="13260" w:type="dxa"/>
            <w:gridSpan w:val="5"/>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b/>
                <w:bCs/>
                <w:color w:val="000000"/>
                <w:sz w:val="24"/>
                <w:szCs w:val="24"/>
              </w:rPr>
            </w:pPr>
            <w:r w:rsidRPr="00FC047B">
              <w:rPr>
                <w:rFonts w:ascii="Arial CYR" w:eastAsia="Times New Roman" w:hAnsi="Arial CYR" w:cs="Arial CYR"/>
                <w:b/>
                <w:bCs/>
                <w:color w:val="000000"/>
              </w:rPr>
              <w:t xml:space="preserve">                                              2. Расходы бюджета</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p>
        </w:tc>
      </w:tr>
      <w:tr w:rsidR="00FC047B" w:rsidRPr="00FC047B" w:rsidTr="00166850">
        <w:trPr>
          <w:trHeight w:val="240"/>
        </w:trPr>
        <w:tc>
          <w:tcPr>
            <w:tcW w:w="48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Наименование показателя</w:t>
            </w:r>
          </w:p>
        </w:tc>
        <w:tc>
          <w:tcPr>
            <w:tcW w:w="140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строки</w:t>
            </w:r>
          </w:p>
        </w:tc>
        <w:tc>
          <w:tcPr>
            <w:tcW w:w="282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расхода по бюджетной классификации</w:t>
            </w:r>
          </w:p>
        </w:tc>
        <w:tc>
          <w:tcPr>
            <w:tcW w:w="20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Утвержденные бюджетные назначения</w:t>
            </w:r>
          </w:p>
        </w:tc>
        <w:tc>
          <w:tcPr>
            <w:tcW w:w="20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Исполнено</w:t>
            </w:r>
          </w:p>
        </w:tc>
        <w:tc>
          <w:tcPr>
            <w:tcW w:w="20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Неисполненные назначения</w:t>
            </w:r>
          </w:p>
        </w:tc>
      </w:tr>
      <w:tr w:rsidR="00FC047B" w:rsidRPr="00FC047B" w:rsidTr="00166850">
        <w:trPr>
          <w:trHeight w:val="240"/>
        </w:trPr>
        <w:tc>
          <w:tcPr>
            <w:tcW w:w="48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0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82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22"/>
        </w:trPr>
        <w:tc>
          <w:tcPr>
            <w:tcW w:w="48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0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82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40"/>
        </w:trPr>
        <w:tc>
          <w:tcPr>
            <w:tcW w:w="48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w:t>
            </w:r>
          </w:p>
        </w:tc>
        <w:tc>
          <w:tcPr>
            <w:tcW w:w="140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w:t>
            </w:r>
          </w:p>
        </w:tc>
        <w:tc>
          <w:tcPr>
            <w:tcW w:w="282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w:t>
            </w:r>
          </w:p>
        </w:tc>
        <w:tc>
          <w:tcPr>
            <w:tcW w:w="20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w:t>
            </w:r>
          </w:p>
        </w:tc>
        <w:tc>
          <w:tcPr>
            <w:tcW w:w="20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w:t>
            </w:r>
          </w:p>
        </w:tc>
        <w:tc>
          <w:tcPr>
            <w:tcW w:w="20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w:t>
            </w:r>
          </w:p>
        </w:tc>
      </w:tr>
      <w:tr w:rsidR="00FC047B" w:rsidRPr="00FC047B" w:rsidTr="00166850">
        <w:trPr>
          <w:trHeight w:val="33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Расходы бюджета - всего</w:t>
            </w:r>
          </w:p>
        </w:tc>
        <w:tc>
          <w:tcPr>
            <w:tcW w:w="140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x</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5 653 113,41</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2 543 914,59</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3 109 198,82</w:t>
            </w:r>
          </w:p>
        </w:tc>
      </w:tr>
      <w:tr w:rsidR="00FC047B" w:rsidRPr="00FC047B" w:rsidTr="00166850">
        <w:trPr>
          <w:trHeight w:val="24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в том числе:</w:t>
            </w:r>
          </w:p>
        </w:tc>
        <w:tc>
          <w:tcPr>
            <w:tcW w:w="140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82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r>
      <w:tr w:rsidR="00FC047B" w:rsidRPr="00FC047B" w:rsidTr="00166850">
        <w:trPr>
          <w:trHeight w:val="22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Содержание высшего должностного лица муниципального образования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418 758,82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451 241,18</w:t>
            </w:r>
          </w:p>
        </w:tc>
      </w:tr>
      <w:tr w:rsidR="00FC047B" w:rsidRPr="00FC047B" w:rsidTr="00166850">
        <w:trPr>
          <w:trHeight w:val="69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418 758,82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451 241,18</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418 758,82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451 241,18</w:t>
            </w:r>
          </w:p>
        </w:tc>
      </w:tr>
      <w:tr w:rsidR="00FC047B" w:rsidRPr="00FC047B" w:rsidTr="00166850">
        <w:trPr>
          <w:trHeight w:val="40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Фонд оплаты труда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305 345,96</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5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22 406,39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5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91 006,47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97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1 700,00</w:t>
            </w:r>
          </w:p>
        </w:tc>
      </w:tr>
      <w:tr w:rsidR="00FC047B" w:rsidRPr="00FC047B" w:rsidTr="00166850">
        <w:trPr>
          <w:trHeight w:val="42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1 700,00</w:t>
            </w:r>
          </w:p>
        </w:tc>
      </w:tr>
      <w:tr w:rsidR="00FC047B" w:rsidRPr="00FC047B" w:rsidTr="00166850">
        <w:trPr>
          <w:trHeight w:val="34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1 700,00</w:t>
            </w:r>
          </w:p>
        </w:tc>
      </w:tr>
      <w:tr w:rsidR="00FC047B" w:rsidRPr="00FC047B" w:rsidTr="00166850">
        <w:trPr>
          <w:trHeight w:val="39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91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0С310 000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r>
      <w:tr w:rsidR="00FC047B" w:rsidRPr="00FC047B" w:rsidTr="00166850">
        <w:trPr>
          <w:trHeight w:val="39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0С310 200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r>
      <w:tr w:rsidR="00FC047B" w:rsidRPr="00FC047B" w:rsidTr="00166850">
        <w:trPr>
          <w:trHeight w:val="40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0С310 240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r>
      <w:tr w:rsidR="00FC047B" w:rsidRPr="00FC047B" w:rsidTr="00166850">
        <w:trPr>
          <w:trHeight w:val="42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1 535 966,00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714 959,62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821 006,38</w:t>
            </w:r>
          </w:p>
        </w:tc>
      </w:tr>
      <w:tr w:rsidR="00FC047B" w:rsidRPr="00FC047B" w:rsidTr="00166850">
        <w:trPr>
          <w:trHeight w:val="70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1 535 966,00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714 959,62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821 006,38</w:t>
            </w:r>
          </w:p>
        </w:tc>
      </w:tr>
      <w:tr w:rsidR="00FC047B" w:rsidRPr="00FC047B" w:rsidTr="00166850">
        <w:trPr>
          <w:trHeight w:val="37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1 535 966,00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714 959,62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821 006,38</w:t>
            </w:r>
          </w:p>
        </w:tc>
      </w:tr>
      <w:tr w:rsidR="00FC047B" w:rsidRPr="00FC047B" w:rsidTr="00166850">
        <w:trPr>
          <w:trHeight w:val="40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543 477,78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9 638,51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9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161 843,33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Расходы на выполнение функций органов местного самоуправления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568 800,00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254 567,47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314 232,53</w:t>
            </w:r>
          </w:p>
        </w:tc>
      </w:tr>
      <w:tr w:rsidR="00FC047B" w:rsidRPr="00FC047B" w:rsidTr="00166850">
        <w:trPr>
          <w:trHeight w:val="41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556 966,00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250 041,47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306 924,53</w:t>
            </w:r>
          </w:p>
        </w:tc>
      </w:tr>
      <w:tr w:rsidR="00FC047B" w:rsidRPr="00FC047B" w:rsidTr="00166850">
        <w:trPr>
          <w:trHeight w:val="41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556 966,00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250 041,47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306 924,53</w:t>
            </w:r>
          </w:p>
        </w:tc>
      </w:tr>
      <w:tr w:rsidR="00FC047B" w:rsidRPr="00FC047B" w:rsidTr="00166850">
        <w:trPr>
          <w:trHeight w:val="42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000 0104 74 2 00 00130 242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122 598,04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127 443,43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6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11 834,00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4 526,00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7 308,00</w:t>
            </w:r>
          </w:p>
        </w:tc>
      </w:tr>
      <w:tr w:rsidR="00FC047B" w:rsidRPr="00FC047B" w:rsidTr="00166850">
        <w:trPr>
          <w:trHeight w:val="28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000 0104 74 2 00 00130 850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11 834,00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4 526,00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7 308,00</w:t>
            </w:r>
          </w:p>
        </w:tc>
      </w:tr>
      <w:tr w:rsidR="00FC047B" w:rsidRPr="00FC047B" w:rsidTr="00166850">
        <w:trPr>
          <w:trHeight w:val="40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000 0104 74 2 00 00130 851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иных платежей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000 0104 74 2 00 00130 853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3 904,00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96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0П320 000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41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0П320 200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34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0П320 240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32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000 0106 74 2 00 00140 000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3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Межбюджетные трансферты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000 0106 74 2 00 00140 500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7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межбюджетные трансферты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000 0106 74 2 00 00140 540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6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Резервный фонд администрации сельского поселения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000 0111 89 9 00 00080 000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000 0111 89 9 00 00080 800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Резервные средства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000 0111 89 9 00 00080 870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116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000 0113 10 0 00 00310 000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000 0113 10 0 00 00310 200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40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000 0113 10 0 00 00310 240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69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199 830,00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109 835,76</w:t>
            </w:r>
          </w:p>
        </w:tc>
      </w:tr>
      <w:tr w:rsidR="00FC047B" w:rsidRPr="00FC047B" w:rsidTr="00166850">
        <w:trPr>
          <w:trHeight w:val="64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179 989,00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89 994,76</w:t>
            </w:r>
          </w:p>
        </w:tc>
      </w:tr>
      <w:tr w:rsidR="00FC047B" w:rsidRPr="00FC047B" w:rsidTr="00166850">
        <w:trPr>
          <w:trHeight w:val="34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000 0203 74 2 00 51180 120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179 989,00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89 994,76</w:t>
            </w:r>
          </w:p>
        </w:tc>
      </w:tr>
      <w:tr w:rsidR="00FC047B" w:rsidRPr="00FC047B" w:rsidTr="00166850">
        <w:trPr>
          <w:trHeight w:val="37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000 0203 74 2 00 51180 121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69 120,00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5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000 0203 74 2 00 51180 129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20 874,24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r>
      <w:tr w:rsidR="00FC047B" w:rsidRPr="00FC047B" w:rsidTr="00166850">
        <w:trPr>
          <w:trHeight w:val="27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r>
      <w:tr w:rsidR="00FC047B" w:rsidRPr="00FC047B" w:rsidTr="00166850">
        <w:trPr>
          <w:trHeight w:val="117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000 0309 89 9 00 00100 000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40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000 0309 89 9 00 00100 200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41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000 0309 89 9 00 00100 240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127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0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7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25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65 312,70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2 541,35</w:t>
            </w:r>
          </w:p>
        </w:tc>
      </w:tr>
      <w:tr w:rsidR="00FC047B" w:rsidRPr="00FC047B" w:rsidTr="00166850">
        <w:trPr>
          <w:trHeight w:val="37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65 312,70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2 541,35</w:t>
            </w:r>
          </w:p>
        </w:tc>
      </w:tr>
      <w:tr w:rsidR="00FC047B" w:rsidRPr="00FC047B" w:rsidTr="00166850">
        <w:trPr>
          <w:trHeight w:val="41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65 312,70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2 541,35</w:t>
            </w:r>
          </w:p>
        </w:tc>
      </w:tr>
      <w:tr w:rsidR="00FC047B" w:rsidRPr="00FC047B" w:rsidTr="00166850">
        <w:trPr>
          <w:trHeight w:val="42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10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Содержание и ремонт автомобильных дорог и инженерных сооружений на них в границах общего пользования сельских поселений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1 791 981,18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1 211 419,99</w:t>
            </w:r>
          </w:p>
        </w:tc>
      </w:tr>
      <w:tr w:rsidR="00FC047B" w:rsidRPr="00FC047B" w:rsidTr="00166850">
        <w:trPr>
          <w:trHeight w:val="42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1 791 981,18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1 211 419,99</w:t>
            </w:r>
          </w:p>
        </w:tc>
      </w:tr>
      <w:tr w:rsidR="00FC047B" w:rsidRPr="00FC047B" w:rsidTr="00166850">
        <w:trPr>
          <w:trHeight w:val="41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1 791 981,18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1 211 419,99</w:t>
            </w:r>
          </w:p>
        </w:tc>
      </w:tr>
      <w:tr w:rsidR="00FC047B" w:rsidRPr="00FC047B" w:rsidTr="00166850">
        <w:trPr>
          <w:trHeight w:val="40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9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программмы "Развитие малого и среднего предпринимательства в сельском поселении "Село Маяк" Нанайского муниципального района на 2015-2018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000 0412 05 0 00 00010 000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000 0412 05 0 00 00010 200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1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000 0412 05 0 00 00010 240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73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000 0412 89 9 00 00220 000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r>
      <w:tr w:rsidR="00FC047B" w:rsidRPr="00FC047B" w:rsidTr="00166850">
        <w:trPr>
          <w:trHeight w:val="29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000 0412 89 9 00 00220 200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r>
      <w:tr w:rsidR="00FC047B" w:rsidRPr="00FC047B" w:rsidTr="00166850">
        <w:trPr>
          <w:trHeight w:val="34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000 0412 89 9 00 00220 240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r>
      <w:tr w:rsidR="00FC047B" w:rsidRPr="00FC047B" w:rsidTr="00166850">
        <w:trPr>
          <w:trHeight w:val="67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68 883,67</w:t>
            </w:r>
          </w:p>
        </w:tc>
      </w:tr>
      <w:tr w:rsidR="00FC047B" w:rsidRPr="00FC047B" w:rsidTr="00166850">
        <w:trPr>
          <w:trHeight w:val="34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68 883,67</w:t>
            </w:r>
          </w:p>
        </w:tc>
      </w:tr>
      <w:tr w:rsidR="00FC047B" w:rsidRPr="00FC047B" w:rsidTr="00166850">
        <w:trPr>
          <w:trHeight w:val="39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68 883,67</w:t>
            </w:r>
          </w:p>
        </w:tc>
      </w:tr>
      <w:tr w:rsidR="00FC047B" w:rsidRPr="00FC047B" w:rsidTr="00166850">
        <w:trPr>
          <w:trHeight w:val="28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75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15 048,90</w:t>
            </w:r>
          </w:p>
        </w:tc>
      </w:tr>
      <w:tr w:rsidR="00FC047B" w:rsidRPr="00FC047B" w:rsidTr="00166850">
        <w:trPr>
          <w:trHeight w:val="4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r>
      <w:tr w:rsidR="00FC047B" w:rsidRPr="00FC047B" w:rsidTr="00166850">
        <w:trPr>
          <w:trHeight w:val="41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r>
      <w:tr w:rsidR="00FC047B" w:rsidRPr="00FC047B" w:rsidTr="00166850">
        <w:trPr>
          <w:trHeight w:val="14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000 0505 09 0 00 00240 800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67 685,00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12 733,90</w:t>
            </w:r>
          </w:p>
        </w:tc>
      </w:tr>
      <w:tr w:rsidR="00FC047B" w:rsidRPr="00FC047B" w:rsidTr="00166850">
        <w:trPr>
          <w:trHeight w:val="8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000 0505 09 0 00 00240 850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67 685,00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12 733,90</w:t>
            </w:r>
          </w:p>
        </w:tc>
      </w:tr>
      <w:tr w:rsidR="00FC047B" w:rsidRPr="00FC047B" w:rsidTr="00166850">
        <w:trPr>
          <w:trHeight w:val="31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000 0505 09 0 00 00240 851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3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000 0505 09 0 00 00270 000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32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000 0505 09 0 00 00270 200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23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000 0505 09 0 00 00270 240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84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3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2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8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146 309,23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39 399,06</w:t>
            </w:r>
          </w:p>
        </w:tc>
      </w:tr>
      <w:tr w:rsidR="00FC047B" w:rsidRPr="00FC047B" w:rsidTr="00166850">
        <w:trPr>
          <w:trHeight w:val="35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146 309,23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39 399,06</w:t>
            </w:r>
          </w:p>
        </w:tc>
      </w:tr>
      <w:tr w:rsidR="00FC047B" w:rsidRPr="00FC047B" w:rsidTr="00166850">
        <w:trPr>
          <w:trHeight w:val="40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146 309,23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39 399,06</w:t>
            </w:r>
          </w:p>
        </w:tc>
      </w:tr>
      <w:tr w:rsidR="00FC047B" w:rsidRPr="00FC047B" w:rsidTr="00166850">
        <w:trPr>
          <w:trHeight w:val="27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1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000 0707 06 0 00 00010 000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000 0707 06 0 00 00010 200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3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000 0707 06 0 00 00010 240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52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000 1102 08 0 00 00010 000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4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000 1102 08 0 00 00010 200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25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000 1102 08 0 00 00010 240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bl>
    <w:p w:rsidR="00FC047B" w:rsidRPr="00FC047B" w:rsidRDefault="00FC047B" w:rsidP="00FC047B">
      <w:pPr>
        <w:tabs>
          <w:tab w:val="left" w:pos="990"/>
        </w:tabs>
        <w:rPr>
          <w:rFonts w:ascii="Times New Roman" w:eastAsia="Calibri" w:hAnsi="Times New Roman" w:cs="Times New Roman"/>
          <w:sz w:val="28"/>
          <w:szCs w:val="28"/>
          <w:lang w:eastAsia="en-US"/>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 xml:space="preserve">              Председатель Совета депутатов                                                                                            А.В. Алипченко</w:t>
      </w: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tabs>
          <w:tab w:val="left" w:pos="990"/>
        </w:tabs>
        <w:rPr>
          <w:rFonts w:ascii="Times New Roman" w:eastAsia="Calibri" w:hAnsi="Times New Roman" w:cs="Times New Roman"/>
          <w:sz w:val="20"/>
          <w:szCs w:val="20"/>
          <w:lang w:eastAsia="en-US"/>
        </w:rPr>
      </w:pPr>
      <w:r w:rsidRPr="00FC047B">
        <w:rPr>
          <w:rFonts w:ascii="Times New Roman" w:eastAsia="Calibri" w:hAnsi="Times New Roman" w:cs="Times New Roman"/>
          <w:sz w:val="20"/>
          <w:szCs w:val="20"/>
          <w:lang w:eastAsia="en-US"/>
        </w:rPr>
        <w:t xml:space="preserve">            </w:t>
      </w:r>
      <w:r w:rsidR="00A7423E">
        <w:rPr>
          <w:rFonts w:ascii="Times New Roman" w:eastAsia="Calibri" w:hAnsi="Times New Roman" w:cs="Times New Roman"/>
          <w:sz w:val="20"/>
          <w:szCs w:val="20"/>
          <w:lang w:eastAsia="en-US"/>
        </w:rPr>
        <w:t xml:space="preserve">   </w:t>
      </w:r>
      <w:r w:rsidRPr="00FC047B">
        <w:rPr>
          <w:rFonts w:ascii="Times New Roman" w:eastAsia="Calibri" w:hAnsi="Times New Roman" w:cs="Times New Roman"/>
          <w:sz w:val="20"/>
          <w:szCs w:val="20"/>
          <w:lang w:eastAsia="en-US"/>
        </w:rPr>
        <w:t>Глава сельского поселения                                                                                                      А.Н. Ильин</w:t>
      </w:r>
    </w:p>
    <w:p w:rsidR="00FC047B" w:rsidRDefault="00FC047B" w:rsidP="00FC047B">
      <w:pPr>
        <w:spacing w:after="0" w:line="240" w:lineRule="auto"/>
        <w:jc w:val="both"/>
        <w:rPr>
          <w:rFonts w:ascii="Times New Roman" w:eastAsia="Times New Roman" w:hAnsi="Times New Roman" w:cs="Times New Roman"/>
          <w:sz w:val="20"/>
          <w:szCs w:val="20"/>
        </w:rPr>
        <w:sectPr w:rsidR="00FC047B" w:rsidSect="00FC047B">
          <w:pgSz w:w="16838" w:h="11906" w:orient="landscape"/>
          <w:pgMar w:top="567" w:right="1134" w:bottom="1985" w:left="1134" w:header="709" w:footer="709" w:gutter="0"/>
          <w:cols w:space="708"/>
          <w:titlePg/>
          <w:docGrid w:linePitch="360"/>
        </w:sect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4"/>
          <w:szCs w:val="24"/>
        </w:rPr>
      </w:pPr>
    </w:p>
    <w:p w:rsidR="00FC047B" w:rsidRPr="00942C0F" w:rsidRDefault="00FC047B" w:rsidP="002D57F9">
      <w:pPr>
        <w:spacing w:after="0" w:line="240" w:lineRule="auto"/>
        <w:jc w:val="center"/>
        <w:rPr>
          <w:rFonts w:ascii="Times New Roman" w:hAnsi="Times New Roman"/>
        </w:rPr>
      </w:pPr>
    </w:p>
    <w:p w:rsidR="00942C0F" w:rsidRPr="00357369" w:rsidRDefault="00942C0F" w:rsidP="00166850">
      <w:pPr>
        <w:spacing w:after="0" w:line="240" w:lineRule="auto"/>
        <w:jc w:val="center"/>
        <w:rPr>
          <w:rFonts w:ascii="Times New Roman" w:eastAsia="Times New Roman" w:hAnsi="Times New Roman" w:cs="Times New Roman"/>
          <w:sz w:val="24"/>
          <w:szCs w:val="24"/>
        </w:rPr>
      </w:pPr>
      <w:r w:rsidRPr="005730AD">
        <w:rPr>
          <w:rFonts w:ascii="Times New Roman" w:hAnsi="Times New Roman" w:cs="Times New Roman"/>
        </w:rPr>
        <w:t>***</w:t>
      </w:r>
    </w:p>
    <w:p w:rsidR="00942C0F" w:rsidRPr="005730AD" w:rsidRDefault="007841F6"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942C0F" w:rsidRDefault="00942C0F" w:rsidP="00942C0F">
      <w:pPr>
        <w:spacing w:after="0" w:line="240" w:lineRule="auto"/>
        <w:rPr>
          <w:rFonts w:ascii="Times New Roman" w:hAnsi="Times New Roman" w:cs="Times New Roman"/>
          <w:sz w:val="20"/>
          <w:szCs w:val="20"/>
        </w:rPr>
      </w:pPr>
    </w:p>
    <w:p w:rsidR="00942C0F" w:rsidRDefault="00166850"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21.07</w:t>
      </w:r>
      <w:r w:rsidR="00651188">
        <w:rPr>
          <w:rFonts w:ascii="Times New Roman" w:hAnsi="Times New Roman" w:cs="Times New Roman"/>
          <w:sz w:val="20"/>
          <w:szCs w:val="20"/>
        </w:rPr>
        <w:t>.2017</w:t>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t xml:space="preserve">        </w:t>
      </w:r>
      <w:r w:rsidR="00A62CA9">
        <w:rPr>
          <w:rFonts w:ascii="Times New Roman" w:hAnsi="Times New Roman" w:cs="Times New Roman"/>
          <w:sz w:val="20"/>
          <w:szCs w:val="20"/>
        </w:rPr>
        <w:t xml:space="preserve">       № 142</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A62CA9" w:rsidRPr="00A62CA9" w:rsidRDefault="00A62CA9" w:rsidP="00A62CA9">
      <w:pPr>
        <w:widowControl w:val="0"/>
        <w:autoSpaceDE w:val="0"/>
        <w:autoSpaceDN w:val="0"/>
        <w:adjustRightInd w:val="0"/>
        <w:spacing w:after="0" w:line="240" w:lineRule="exact"/>
        <w:jc w:val="both"/>
        <w:rPr>
          <w:rFonts w:ascii="Times New Roman" w:hAnsi="Times New Roman"/>
          <w:sz w:val="20"/>
          <w:szCs w:val="20"/>
        </w:rPr>
      </w:pPr>
      <w:r w:rsidRPr="00A62CA9">
        <w:rPr>
          <w:rFonts w:ascii="Times New Roman" w:hAnsi="Times New Roman"/>
          <w:sz w:val="20"/>
          <w:szCs w:val="20"/>
        </w:rPr>
        <w:t>О внесении изменений в Решение Совета депутатов сельского поселения «Село Маяк» Нанайского муниципального района Хабаровского края № 98 от 26.08.2016 года «Об утверждении Положения о местных налогах на территории сельского поселения «Село Маяк» Нанайского муниципального района Хабаровского края»</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ab/>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 xml:space="preserve">В соответствии с Налоговым кодексом Российской Федерации, Бюджетным кодексом Российской Федерации и уставом сельского поселения «Село Маяк» Нанайского муниципального района, Совет депутатов </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РЕШИЛ:</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 xml:space="preserve">1. Пункт 2.5 изложить в следующей редакции:  </w:t>
      </w:r>
    </w:p>
    <w:p w:rsidR="00A62CA9" w:rsidRPr="00A62CA9" w:rsidRDefault="00A62CA9" w:rsidP="00A62CA9">
      <w:pPr>
        <w:autoSpaceDE w:val="0"/>
        <w:autoSpaceDN w:val="0"/>
        <w:adjustRightInd w:val="0"/>
        <w:spacing w:before="5" w:after="0" w:line="293" w:lineRule="exact"/>
        <w:jc w:val="both"/>
        <w:rPr>
          <w:rFonts w:ascii="Times New Roman" w:hAnsi="Times New Roman"/>
          <w:sz w:val="20"/>
          <w:szCs w:val="20"/>
        </w:rPr>
      </w:pPr>
      <w:r w:rsidRPr="00A62CA9">
        <w:rPr>
          <w:rFonts w:ascii="Times New Roman" w:hAnsi="Times New Roman"/>
          <w:sz w:val="20"/>
          <w:szCs w:val="20"/>
        </w:rPr>
        <w:t>«2.5. Налоговые льготы</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В дополнение к перечню лиц, определенных статьей 395 Налогового кодекса РФ освобождаются от налогообложения:</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1) инвалиды всех групп, пенсионеры по старости (кроме физических лиц, являющихся индивидуальными предпринимателями);</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2) органы местного самоуправления – в отношении земельных участков, находящихся у них на праве собственности и занятых местами захоронения, в отношении земельных участков, находящихся у них на праве собственности и используемых для физкультурно-спортивных целей.»</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2. Настоящее решение вступает в силу с 1 января 2018 года, но не ранее чем по истечении одного месяца со дня его официального опубликования.</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 xml:space="preserve">Председатель Совета депутатов              </w:t>
      </w:r>
      <w:r w:rsidRPr="00A62CA9">
        <w:rPr>
          <w:rFonts w:ascii="Times New Roman" w:hAnsi="Times New Roman"/>
          <w:sz w:val="20"/>
          <w:szCs w:val="20"/>
        </w:rPr>
        <w:tab/>
      </w:r>
      <w:r w:rsidRPr="00A62CA9">
        <w:rPr>
          <w:rFonts w:ascii="Times New Roman" w:hAnsi="Times New Roman"/>
          <w:sz w:val="20"/>
          <w:szCs w:val="20"/>
        </w:rPr>
        <w:tab/>
      </w:r>
      <w:r w:rsidRPr="00A62CA9">
        <w:rPr>
          <w:rFonts w:ascii="Times New Roman" w:hAnsi="Times New Roman"/>
          <w:sz w:val="20"/>
          <w:szCs w:val="20"/>
        </w:rPr>
        <w:tab/>
      </w:r>
      <w:r w:rsidRPr="00A62CA9">
        <w:rPr>
          <w:rFonts w:ascii="Times New Roman" w:hAnsi="Times New Roman"/>
          <w:sz w:val="20"/>
          <w:szCs w:val="20"/>
        </w:rPr>
        <w:tab/>
        <w:t xml:space="preserve">А.В. Алипченко                                             </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62CA9">
        <w:rPr>
          <w:rFonts w:ascii="Times New Roman" w:hAnsi="Times New Roman"/>
          <w:sz w:val="20"/>
          <w:szCs w:val="20"/>
        </w:rPr>
        <w:t xml:space="preserve">А.Н. Ильин                                                                   </w:t>
      </w:r>
    </w:p>
    <w:p w:rsidR="00A62CA9" w:rsidRPr="00A62CA9" w:rsidRDefault="00A62CA9" w:rsidP="00A62CA9">
      <w:pPr>
        <w:widowControl w:val="0"/>
        <w:autoSpaceDE w:val="0"/>
        <w:autoSpaceDN w:val="0"/>
        <w:adjustRightInd w:val="0"/>
        <w:spacing w:after="0" w:line="240" w:lineRule="auto"/>
        <w:rPr>
          <w:rFonts w:ascii="Times New Roman" w:hAnsi="Times New Roman"/>
          <w:sz w:val="20"/>
          <w:szCs w:val="20"/>
        </w:rPr>
      </w:pPr>
    </w:p>
    <w:p w:rsidR="00A62CA9" w:rsidRPr="005730AD" w:rsidRDefault="00A62CA9" w:rsidP="00A62CA9">
      <w:pPr>
        <w:spacing w:after="0" w:line="240" w:lineRule="auto"/>
        <w:jc w:val="center"/>
        <w:rPr>
          <w:rFonts w:ascii="Times New Roman" w:hAnsi="Times New Roman" w:cs="Times New Roman"/>
        </w:rPr>
      </w:pPr>
      <w:r w:rsidRPr="005730AD">
        <w:rPr>
          <w:rFonts w:ascii="Times New Roman" w:hAnsi="Times New Roman" w:cs="Times New Roman"/>
        </w:rPr>
        <w:t>***</w:t>
      </w:r>
    </w:p>
    <w:p w:rsidR="00A62CA9" w:rsidRPr="005730AD" w:rsidRDefault="00A62CA9" w:rsidP="00A62CA9">
      <w:pPr>
        <w:spacing w:after="0" w:line="240" w:lineRule="auto"/>
        <w:jc w:val="center"/>
        <w:rPr>
          <w:rFonts w:ascii="Times New Roman" w:hAnsi="Times New Roman" w:cs="Times New Roman"/>
          <w:b/>
        </w:rPr>
      </w:pPr>
      <w:r>
        <w:rPr>
          <w:rFonts w:ascii="Times New Roman" w:hAnsi="Times New Roman" w:cs="Times New Roman"/>
          <w:b/>
        </w:rPr>
        <w:t>РЕШЕНИЕ</w:t>
      </w:r>
    </w:p>
    <w:p w:rsidR="00A62CA9" w:rsidRDefault="00A62CA9" w:rsidP="00A62CA9">
      <w:pPr>
        <w:spacing w:after="0" w:line="240" w:lineRule="auto"/>
        <w:rPr>
          <w:rFonts w:ascii="Times New Roman" w:hAnsi="Times New Roman" w:cs="Times New Roman"/>
          <w:sz w:val="20"/>
          <w:szCs w:val="20"/>
        </w:rPr>
      </w:pPr>
    </w:p>
    <w:p w:rsidR="00A62CA9" w:rsidRDefault="00A62CA9" w:rsidP="00A62CA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143</w:t>
      </w:r>
    </w:p>
    <w:p w:rsidR="00A62CA9" w:rsidRDefault="00A62CA9" w:rsidP="00A62CA9">
      <w:pPr>
        <w:spacing w:after="0" w:line="240" w:lineRule="auto"/>
        <w:jc w:val="center"/>
        <w:rPr>
          <w:rFonts w:ascii="Times New Roman" w:hAnsi="Times New Roman"/>
        </w:rPr>
      </w:pPr>
      <w:r w:rsidRPr="005730AD">
        <w:rPr>
          <w:rFonts w:ascii="Times New Roman" w:hAnsi="Times New Roman"/>
        </w:rPr>
        <w:t>с. Маяк</w:t>
      </w:r>
    </w:p>
    <w:p w:rsidR="00A62CA9" w:rsidRPr="00A62CA9" w:rsidRDefault="00A62CA9" w:rsidP="00A62CA9">
      <w:pPr>
        <w:spacing w:after="0" w:line="240" w:lineRule="exact"/>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«Об установлении границ территории территориального общественного самоуправления «Родник» </w:t>
      </w:r>
    </w:p>
    <w:p w:rsidR="00A62CA9" w:rsidRPr="00A62CA9" w:rsidRDefault="00A62CA9" w:rsidP="00A62CA9">
      <w:pPr>
        <w:spacing w:after="0" w:line="240" w:lineRule="exact"/>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статьи 5 «Положения о территориальном общественном самоуправлении в сельском поселении «Село Маяк» Нанайского муниципального района Хабаровского края», утвержденного Решением Совета депутатов сельского поселения «Село Маяк» от 20.11.2014 г. № 14 и статьей 13 Устава сельского поселения «Село Маяк» Нанайского муниципального района, Совет депутатов</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РЕШИЛ:</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1. Установить границы территориального общественного самоуправления «Родник» согласно описания границ (приложение №1) и схемы границ территории (приложение №2).</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2.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3. Настоящее решение вступает в силу со дня его официального опубликования.</w:t>
      </w: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A62CA9">
        <w:rPr>
          <w:rFonts w:ascii="Times New Roman" w:eastAsia="Times New Roman" w:hAnsi="Times New Roman" w:cs="Times New Roman"/>
          <w:sz w:val="20"/>
          <w:szCs w:val="20"/>
        </w:rPr>
        <w:t>А.В. Алипченко</w:t>
      </w: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Глава сельского поселения</w:t>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t xml:space="preserve">         А.Н. Ильин</w:t>
      </w: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Default="00A62CA9" w:rsidP="00A62CA9">
      <w:pPr>
        <w:shd w:val="clear" w:color="auto" w:fill="FFFFFF"/>
        <w:spacing w:after="0" w:line="240" w:lineRule="exact"/>
        <w:rPr>
          <w:rFonts w:ascii="Times New Roman" w:eastAsia="Times New Roman" w:hAnsi="Times New Roman" w:cs="Times New Roman"/>
          <w:sz w:val="20"/>
          <w:szCs w:val="20"/>
        </w:rPr>
      </w:pPr>
    </w:p>
    <w:p w:rsidR="00A62CA9" w:rsidRPr="00A62CA9" w:rsidRDefault="00A62CA9" w:rsidP="00A62CA9">
      <w:pPr>
        <w:shd w:val="clear" w:color="auto" w:fill="FFFFFF"/>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A62CA9">
        <w:rPr>
          <w:rFonts w:ascii="Times New Roman" w:eastAsia="Times New Roman" w:hAnsi="Times New Roman" w:cs="Times New Roman"/>
          <w:sz w:val="20"/>
          <w:szCs w:val="20"/>
        </w:rPr>
        <w:t xml:space="preserve"> </w:t>
      </w:r>
      <w:r w:rsidRPr="00A62CA9">
        <w:rPr>
          <w:rFonts w:ascii="Times New Roman" w:eastAsia="Times New Roman" w:hAnsi="Times New Roman" w:cs="Times New Roman"/>
          <w:color w:val="000000"/>
          <w:sz w:val="20"/>
          <w:szCs w:val="20"/>
        </w:rPr>
        <w:t>Приложение 1</w:t>
      </w:r>
    </w:p>
    <w:p w:rsidR="00A62CA9" w:rsidRPr="00A62CA9" w:rsidRDefault="00A62CA9" w:rsidP="00A62CA9">
      <w:pPr>
        <w:shd w:val="clear" w:color="auto" w:fill="FFFFFF"/>
        <w:spacing w:after="0" w:line="240" w:lineRule="exact"/>
        <w:jc w:val="right"/>
        <w:rPr>
          <w:rFonts w:ascii="Times New Roman" w:eastAsia="Times New Roman" w:hAnsi="Times New Roman" w:cs="Times New Roman"/>
          <w:color w:val="000000"/>
          <w:spacing w:val="1"/>
          <w:sz w:val="20"/>
          <w:szCs w:val="20"/>
        </w:rPr>
      </w:pPr>
      <w:r w:rsidRPr="00A62CA9">
        <w:rPr>
          <w:rFonts w:ascii="Times New Roman" w:eastAsia="Times New Roman" w:hAnsi="Times New Roman" w:cs="Times New Roman"/>
          <w:color w:val="000000"/>
          <w:sz w:val="20"/>
          <w:szCs w:val="20"/>
        </w:rPr>
        <w:t>к решению Совета депутатов</w:t>
      </w:r>
    </w:p>
    <w:p w:rsidR="00A62CA9" w:rsidRPr="00A62CA9" w:rsidRDefault="00A62CA9" w:rsidP="00A62CA9">
      <w:pPr>
        <w:shd w:val="clear" w:color="auto" w:fill="FFFFFF"/>
        <w:spacing w:after="0" w:line="240" w:lineRule="exact"/>
        <w:rPr>
          <w:rFonts w:ascii="Times New Roman" w:eastAsia="Times New Roman" w:hAnsi="Times New Roman" w:cs="Times New Roman"/>
          <w:color w:val="000000"/>
          <w:spacing w:val="1"/>
          <w:sz w:val="20"/>
          <w:szCs w:val="20"/>
        </w:rPr>
      </w:pPr>
      <w:r w:rsidRPr="00A62CA9">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62CA9">
        <w:rPr>
          <w:rFonts w:ascii="Times New Roman" w:eastAsia="Times New Roman" w:hAnsi="Times New Roman" w:cs="Times New Roman"/>
          <w:color w:val="000000"/>
          <w:spacing w:val="1"/>
          <w:sz w:val="20"/>
          <w:szCs w:val="20"/>
        </w:rPr>
        <w:t xml:space="preserve"> </w:t>
      </w:r>
      <w:r w:rsidR="00B32772">
        <w:rPr>
          <w:rFonts w:ascii="Times New Roman" w:eastAsia="Times New Roman" w:hAnsi="Times New Roman" w:cs="Times New Roman"/>
          <w:color w:val="000000"/>
          <w:spacing w:val="1"/>
          <w:sz w:val="20"/>
          <w:szCs w:val="20"/>
        </w:rPr>
        <w:t xml:space="preserve">                                                                                                               </w:t>
      </w:r>
      <w:r w:rsidRPr="00A62CA9">
        <w:rPr>
          <w:rFonts w:ascii="Times New Roman" w:eastAsia="Times New Roman" w:hAnsi="Times New Roman" w:cs="Times New Roman"/>
          <w:color w:val="000000"/>
          <w:spacing w:val="1"/>
          <w:sz w:val="20"/>
          <w:szCs w:val="20"/>
        </w:rPr>
        <w:t xml:space="preserve"> сельского поселения </w:t>
      </w:r>
    </w:p>
    <w:p w:rsidR="00A62CA9" w:rsidRPr="00A62CA9" w:rsidRDefault="00A62CA9" w:rsidP="00A62CA9">
      <w:pPr>
        <w:shd w:val="clear" w:color="auto" w:fill="FFFFFF"/>
        <w:spacing w:after="0" w:line="240" w:lineRule="exact"/>
        <w:rPr>
          <w:rFonts w:ascii="Times New Roman" w:eastAsia="Times New Roman" w:hAnsi="Times New Roman" w:cs="Times New Roman"/>
          <w:color w:val="000000"/>
          <w:spacing w:val="1"/>
          <w:sz w:val="20"/>
          <w:szCs w:val="20"/>
        </w:rPr>
      </w:pPr>
      <w:r w:rsidRPr="00A62CA9">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00B32772">
        <w:rPr>
          <w:rFonts w:ascii="Times New Roman" w:eastAsia="Times New Roman" w:hAnsi="Times New Roman" w:cs="Times New Roman"/>
          <w:color w:val="000000"/>
          <w:spacing w:val="1"/>
          <w:sz w:val="20"/>
          <w:szCs w:val="20"/>
        </w:rPr>
        <w:t xml:space="preserve">                                                                                                                 </w:t>
      </w:r>
      <w:r w:rsidRPr="00A62CA9">
        <w:rPr>
          <w:rFonts w:ascii="Times New Roman" w:eastAsia="Times New Roman" w:hAnsi="Times New Roman" w:cs="Times New Roman"/>
          <w:color w:val="000000"/>
          <w:spacing w:val="1"/>
          <w:sz w:val="20"/>
          <w:szCs w:val="20"/>
        </w:rPr>
        <w:t xml:space="preserve"> «Село Маяк»</w:t>
      </w:r>
    </w:p>
    <w:p w:rsidR="00A62CA9" w:rsidRPr="00A62CA9" w:rsidRDefault="00A62CA9" w:rsidP="00A62CA9">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62CA9">
        <w:rPr>
          <w:rFonts w:ascii="Times New Roman" w:eastAsia="Times New Roman" w:hAnsi="Times New Roman" w:cs="Times New Roman"/>
          <w:sz w:val="20"/>
          <w:szCs w:val="20"/>
        </w:rPr>
        <w:t xml:space="preserve"> от 21.07.2017 года  № 143            </w:t>
      </w:r>
    </w:p>
    <w:p w:rsidR="00A62CA9" w:rsidRPr="00A62CA9" w:rsidRDefault="00A62CA9" w:rsidP="00A62CA9">
      <w:pPr>
        <w:spacing w:after="0" w:line="240" w:lineRule="auto"/>
        <w:jc w:val="center"/>
        <w:rPr>
          <w:rFonts w:ascii="Times New Roman" w:eastAsia="Times New Roman" w:hAnsi="Times New Roman" w:cs="Times New Roman"/>
          <w:sz w:val="20"/>
          <w:szCs w:val="20"/>
        </w:rPr>
      </w:pPr>
    </w:p>
    <w:p w:rsidR="00A62CA9" w:rsidRPr="00A62CA9" w:rsidRDefault="00A62CA9" w:rsidP="00A62CA9">
      <w:pPr>
        <w:spacing w:after="0" w:line="240" w:lineRule="auto"/>
        <w:jc w:val="center"/>
        <w:rPr>
          <w:rFonts w:ascii="Times New Roman" w:eastAsia="Times New Roman" w:hAnsi="Times New Roman" w:cs="Times New Roman"/>
          <w:sz w:val="20"/>
          <w:szCs w:val="20"/>
        </w:rPr>
      </w:pPr>
    </w:p>
    <w:p w:rsidR="00A62CA9" w:rsidRPr="00A62CA9" w:rsidRDefault="00A62CA9" w:rsidP="00A62CA9">
      <w:pPr>
        <w:spacing w:after="0" w:line="240" w:lineRule="auto"/>
        <w:jc w:val="center"/>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Описание границ территории территориального</w:t>
      </w:r>
    </w:p>
    <w:p w:rsidR="00A62CA9" w:rsidRPr="00A62CA9" w:rsidRDefault="00A62CA9" w:rsidP="00A62CA9">
      <w:pPr>
        <w:spacing w:after="0" w:line="240" w:lineRule="auto"/>
        <w:jc w:val="center"/>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 общественного самоуправления «Родник»</w:t>
      </w:r>
    </w:p>
    <w:p w:rsidR="00A62CA9" w:rsidRPr="00A62CA9" w:rsidRDefault="00A62CA9" w:rsidP="00A62CA9">
      <w:pPr>
        <w:spacing w:after="0" w:line="240" w:lineRule="auto"/>
        <w:jc w:val="center"/>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Территориальное общественное самоуправление «Родник» расположено на территории сельского поселения «Село Маяк» Нанайского района Хабаровского края, в территорию ТОС «Родник» входит территория дома № 22 по улице Центральной села Маяк и земельный участок с кадастровым номером 27:09:0001302:355</w:t>
      </w:r>
    </w:p>
    <w:p w:rsidR="00A62CA9" w:rsidRDefault="00A62CA9" w:rsidP="00A62CA9">
      <w:pPr>
        <w:spacing w:after="0" w:line="240" w:lineRule="auto"/>
        <w:jc w:val="center"/>
        <w:rPr>
          <w:rFonts w:ascii="Times New Roman" w:hAnsi="Times New Roman" w:cs="Times New Roman"/>
        </w:rPr>
      </w:pPr>
    </w:p>
    <w:p w:rsidR="00A62CA9" w:rsidRPr="005730AD" w:rsidRDefault="00A62CA9" w:rsidP="00A62CA9">
      <w:pPr>
        <w:spacing w:after="0" w:line="240" w:lineRule="auto"/>
        <w:jc w:val="center"/>
        <w:rPr>
          <w:rFonts w:ascii="Times New Roman" w:hAnsi="Times New Roman" w:cs="Times New Roman"/>
        </w:rPr>
      </w:pPr>
      <w:r w:rsidRPr="005730AD">
        <w:rPr>
          <w:rFonts w:ascii="Times New Roman" w:hAnsi="Times New Roman" w:cs="Times New Roman"/>
        </w:rPr>
        <w:t>***</w:t>
      </w:r>
    </w:p>
    <w:p w:rsidR="00A62CA9" w:rsidRPr="005730AD" w:rsidRDefault="00A62CA9" w:rsidP="00A62CA9">
      <w:pPr>
        <w:spacing w:after="0" w:line="240" w:lineRule="auto"/>
        <w:jc w:val="center"/>
        <w:rPr>
          <w:rFonts w:ascii="Times New Roman" w:hAnsi="Times New Roman" w:cs="Times New Roman"/>
          <w:b/>
        </w:rPr>
      </w:pPr>
      <w:r>
        <w:rPr>
          <w:rFonts w:ascii="Times New Roman" w:hAnsi="Times New Roman" w:cs="Times New Roman"/>
          <w:b/>
        </w:rPr>
        <w:t>РЕШЕНИЕ</w:t>
      </w:r>
    </w:p>
    <w:p w:rsidR="00A62CA9" w:rsidRDefault="00A62CA9" w:rsidP="00A62CA9">
      <w:pPr>
        <w:spacing w:after="0" w:line="240" w:lineRule="auto"/>
        <w:rPr>
          <w:rFonts w:ascii="Times New Roman" w:hAnsi="Times New Roman" w:cs="Times New Roman"/>
          <w:sz w:val="20"/>
          <w:szCs w:val="20"/>
        </w:rPr>
      </w:pPr>
    </w:p>
    <w:p w:rsidR="00A62CA9" w:rsidRDefault="00A62CA9" w:rsidP="00A62CA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144</w:t>
      </w:r>
    </w:p>
    <w:p w:rsidR="00A62CA9" w:rsidRDefault="00A62CA9" w:rsidP="00A62CA9">
      <w:pPr>
        <w:spacing w:after="0" w:line="240" w:lineRule="auto"/>
        <w:jc w:val="center"/>
        <w:rPr>
          <w:rFonts w:ascii="Times New Roman" w:hAnsi="Times New Roman"/>
        </w:rPr>
      </w:pPr>
      <w:r w:rsidRPr="005730AD">
        <w:rPr>
          <w:rFonts w:ascii="Times New Roman" w:hAnsi="Times New Roman"/>
        </w:rPr>
        <w:t>с. Маяк</w:t>
      </w:r>
    </w:p>
    <w:p w:rsidR="00A62CA9" w:rsidRPr="00A62CA9" w:rsidRDefault="00A62CA9" w:rsidP="00A62CA9">
      <w:pPr>
        <w:spacing w:after="150" w:line="240" w:lineRule="exact"/>
        <w:jc w:val="both"/>
        <w:rPr>
          <w:rFonts w:ascii="Times New Roman" w:eastAsia="Times New Roman" w:hAnsi="Times New Roman" w:cs="Times New Roman"/>
          <w:bCs/>
          <w:color w:val="000000"/>
          <w:sz w:val="20"/>
          <w:szCs w:val="20"/>
        </w:rPr>
      </w:pPr>
      <w:r w:rsidRPr="00A62CA9">
        <w:rPr>
          <w:rFonts w:ascii="Times New Roman" w:eastAsia="Times New Roman" w:hAnsi="Times New Roman" w:cs="Times New Roman"/>
          <w:bCs/>
          <w:color w:val="000000"/>
          <w:sz w:val="20"/>
          <w:szCs w:val="20"/>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п.п. 2, п.10, статьи 7 Устава сельского поселения «Село Маяк»» Нанайского муниципального района, Совет депутатов </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 xml:space="preserve"> РЕШИЛ:</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 Утвердить прилагаемый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 Настоящее решение вступает в силу после его официального опубликования в сборнике муниципальных правовых актов Совета депутатов сельского поселения «Село Маяк». </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 Контроль за исполнением настоящего решения возложить на планово-бюджетную комиссию.</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Председатель Совета депутатов                                         А.В. Алипченко</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Глава сельского поселения                                                  А.Н. Ильин</w:t>
      </w:r>
    </w:p>
    <w:p w:rsidR="00A62CA9" w:rsidRPr="00A62CA9" w:rsidRDefault="00A62CA9" w:rsidP="00A62C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62CA9">
        <w:rPr>
          <w:rFonts w:ascii="Times New Roman" w:eastAsia="Times New Roman" w:hAnsi="Times New Roman" w:cs="Times New Roman"/>
          <w:color w:val="000000"/>
          <w:sz w:val="20"/>
          <w:szCs w:val="20"/>
        </w:rPr>
        <w:t>Утверждено</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решением Совета депутатов</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сельского поселения «Село Маяк»</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от 21.07.2017  № 144</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p>
    <w:p w:rsidR="00A62CA9" w:rsidRPr="00A62CA9" w:rsidRDefault="00A62CA9" w:rsidP="00A62CA9">
      <w:pPr>
        <w:spacing w:after="150" w:line="240" w:lineRule="auto"/>
        <w:jc w:val="center"/>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ПОРЯДОК</w:t>
      </w:r>
    </w:p>
    <w:p w:rsidR="00A62CA9" w:rsidRPr="00A62CA9" w:rsidRDefault="00A62CA9" w:rsidP="00A62CA9">
      <w:pPr>
        <w:spacing w:after="150" w:line="240" w:lineRule="auto"/>
        <w:jc w:val="center"/>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w:t>
      </w:r>
    </w:p>
    <w:p w:rsidR="00A62CA9" w:rsidRPr="00A62CA9" w:rsidRDefault="00A62CA9" w:rsidP="00A62CA9">
      <w:pPr>
        <w:spacing w:after="150" w:line="240" w:lineRule="auto"/>
        <w:rPr>
          <w:rFonts w:ascii="Times New Roman" w:eastAsia="Times New Roman" w:hAnsi="Times New Roman" w:cs="Times New Roman"/>
          <w:b/>
          <w:color w:val="000000"/>
          <w:sz w:val="20"/>
          <w:szCs w:val="20"/>
        </w:rPr>
      </w:pPr>
      <w:r w:rsidRPr="00A62CA9">
        <w:rPr>
          <w:rFonts w:ascii="Times New Roman" w:eastAsia="Times New Roman" w:hAnsi="Times New Roman" w:cs="Times New Roman"/>
          <w:b/>
          <w:color w:val="000000"/>
          <w:sz w:val="20"/>
          <w:szCs w:val="20"/>
        </w:rPr>
        <w:t>Ст.</w:t>
      </w:r>
      <w:r w:rsidRPr="00A62CA9">
        <w:rPr>
          <w:rFonts w:ascii="Times New Roman" w:eastAsia="Times New Roman" w:hAnsi="Times New Roman" w:cs="Times New Roman"/>
          <w:color w:val="000000"/>
          <w:sz w:val="20"/>
          <w:szCs w:val="20"/>
        </w:rPr>
        <w:t>1 Общие положения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 xml:space="preserve">1.1. Настоящее Положение разработано в соответствии со статьей 17 Федерального закона от 06 октября 2003 года № 131-ФЗ «Об общих принципах организации местного самоуправления в Российской Федерации», статьей 7 Устава муниципального образования сельского поселения «Село Маяк», и определяет Порядок привлечения граждан сельского поселения «Село Маяк» (далее – сельское поселение) к </w:t>
      </w:r>
      <w:r w:rsidRPr="00A62CA9">
        <w:rPr>
          <w:rFonts w:ascii="Times New Roman" w:eastAsia="Times New Roman" w:hAnsi="Times New Roman" w:cs="Times New Roman"/>
          <w:color w:val="000000"/>
          <w:sz w:val="20"/>
          <w:szCs w:val="20"/>
        </w:rPr>
        <w:lastRenderedPageBreak/>
        <w:t>выполнению на добровольной основе социально значимых работ (в том числе дежурств) в целях реализации и решения вопросов местного значения.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  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законом от 30 мая 2001 года № 3-ФКЗ «О чрезвычайном положении».</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Ст.2</w:t>
      </w:r>
      <w:r w:rsidRPr="00A62CA9">
        <w:rPr>
          <w:rFonts w:ascii="Times New Roman" w:eastAsia="Times New Roman" w:hAnsi="Times New Roman" w:cs="Times New Roman"/>
          <w:color w:val="000000"/>
          <w:sz w:val="20"/>
          <w:szCs w:val="20"/>
        </w:rPr>
        <w:t xml:space="preserve"> Целями привлечения местного населения к выполнению социально значимых работ являются: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2.2. повышение уровня социальной активности и социальной ответственности местного населения;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Ст.3</w:t>
      </w:r>
      <w:r w:rsidRPr="00A62CA9">
        <w:rPr>
          <w:rFonts w:ascii="Times New Roman" w:eastAsia="Times New Roman" w:hAnsi="Times New Roman" w:cs="Times New Roman"/>
          <w:color w:val="000000"/>
          <w:sz w:val="20"/>
          <w:szCs w:val="20"/>
        </w:rPr>
        <w:t xml:space="preserve">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3.1. участие в работах и мероприятиях по экологии и санитарной очистке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3.2. участие в предупреждении и ликвидации последствий чрезвычайных ситуаций в границах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3.3. участие по обеспечению первичных мер пожарной безопасности в границах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3.4. создание условий для массового отдыха жителей муниципального образования и организация обустройства мест массового отдыха населения;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3.6. участие в охране общественного порядка и профилактике правонарушений в границах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Ст.4</w:t>
      </w:r>
      <w:r w:rsidRPr="00A62CA9">
        <w:rPr>
          <w:rFonts w:ascii="Times New Roman" w:eastAsia="Times New Roman" w:hAnsi="Times New Roman" w:cs="Times New Roman"/>
          <w:color w:val="000000"/>
          <w:sz w:val="20"/>
          <w:szCs w:val="20"/>
        </w:rPr>
        <w:t xml:space="preserve"> Привлечение граждан к работам, осуществляемым в целях решения иных вопросов местного значения и (или) требующее квалифицированного труда не допускается.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Ст.5</w:t>
      </w:r>
      <w:r w:rsidRPr="00A62CA9">
        <w:rPr>
          <w:rFonts w:ascii="Times New Roman" w:eastAsia="Times New Roman" w:hAnsi="Times New Roman" w:cs="Times New Roman"/>
          <w:color w:val="000000"/>
          <w:sz w:val="20"/>
          <w:szCs w:val="20"/>
        </w:rPr>
        <w:t xml:space="preserve"> Население муниципального образования не может привлекаться к квалифицированным и опасным для жизни и здоровью работам.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Ст.6</w:t>
      </w:r>
      <w:r w:rsidRPr="00A62CA9">
        <w:rPr>
          <w:rFonts w:ascii="Times New Roman" w:eastAsia="Times New Roman" w:hAnsi="Times New Roman" w:cs="Times New Roman"/>
          <w:color w:val="000000"/>
          <w:sz w:val="20"/>
          <w:szCs w:val="20"/>
        </w:rPr>
        <w:t xml:space="preserve">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месяц. При этом продолжительность социально значимых работ не может составлять более четырех часов подряд.</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Ст.7</w:t>
      </w:r>
      <w:r w:rsidRPr="00A62CA9">
        <w:rPr>
          <w:rFonts w:ascii="Times New Roman" w:eastAsia="Times New Roman" w:hAnsi="Times New Roman" w:cs="Times New Roman"/>
          <w:color w:val="000000"/>
          <w:sz w:val="20"/>
          <w:szCs w:val="20"/>
        </w:rPr>
        <w:t xml:space="preserve"> Финансирование расходов по организации и проведению социально значимых работ осуществляется за счет средств местного бюджета.</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Ст.8</w:t>
      </w:r>
      <w:r w:rsidRPr="00A62CA9">
        <w:rPr>
          <w:rFonts w:ascii="Times New Roman" w:eastAsia="Times New Roman" w:hAnsi="Times New Roman" w:cs="Times New Roman"/>
          <w:color w:val="000000"/>
          <w:sz w:val="20"/>
          <w:szCs w:val="20"/>
        </w:rPr>
        <w:t xml:space="preserve">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8.1.Совета депутатов сельского поселения «Село Маяк»;</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8.2. администрации  сельского поселения «Село Маяк»</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Ст.9</w:t>
      </w:r>
      <w:r w:rsidRPr="00A62CA9">
        <w:rPr>
          <w:rFonts w:ascii="Times New Roman" w:eastAsia="Times New Roman" w:hAnsi="Times New Roman" w:cs="Times New Roman"/>
          <w:color w:val="000000"/>
          <w:sz w:val="20"/>
          <w:szCs w:val="20"/>
        </w:rPr>
        <w:t xml:space="preserve"> 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w:t>
      </w:r>
      <w:r w:rsidRPr="00A62CA9">
        <w:rPr>
          <w:rFonts w:ascii="Times New Roman" w:eastAsia="Times New Roman" w:hAnsi="Times New Roman" w:cs="Times New Roman"/>
          <w:color w:val="000000"/>
          <w:sz w:val="20"/>
          <w:szCs w:val="20"/>
        </w:rPr>
        <w:lastRenderedPageBreak/>
        <w:t>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5 человек.</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Ст.10</w:t>
      </w:r>
      <w:r w:rsidRPr="00A62CA9">
        <w:rPr>
          <w:rFonts w:ascii="Times New Roman" w:eastAsia="Times New Roman" w:hAnsi="Times New Roman" w:cs="Times New Roman"/>
          <w:color w:val="000000"/>
          <w:sz w:val="20"/>
          <w:szCs w:val="20"/>
        </w:rPr>
        <w:t xml:space="preserve">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10.1. выявляют потребности муниципального образования в выполнении отдельных видов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10.4. прогнозирует социальные и экономические результаты привлечения местного населения к социально значимым работам.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Ст.11</w:t>
      </w:r>
      <w:r w:rsidRPr="00A62CA9">
        <w:rPr>
          <w:rFonts w:ascii="Times New Roman" w:eastAsia="Times New Roman" w:hAnsi="Times New Roman" w:cs="Times New Roman"/>
          <w:color w:val="000000"/>
          <w:sz w:val="20"/>
          <w:szCs w:val="20"/>
        </w:rPr>
        <w:t xml:space="preserve">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 (решение Совета депутатов, распоряжение, постановление администрации СП).</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Ст.12</w:t>
      </w:r>
      <w:r w:rsidRPr="00A62CA9">
        <w:rPr>
          <w:rFonts w:ascii="Times New Roman" w:eastAsia="Times New Roman" w:hAnsi="Times New Roman" w:cs="Times New Roman"/>
          <w:color w:val="000000"/>
          <w:sz w:val="20"/>
          <w:szCs w:val="20"/>
        </w:rPr>
        <w:t xml:space="preserve"> Решение о привлечении граждан к выполнению на добровольной основе социально значимых работ должно содержать:</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12.1. наименование вопроса местного значения, для решения которого организуются социально значимые работы;</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12.2. виды и объемы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12.3. время, место, планируемые сроки их проведения;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12.4. объем затрат на их организацию и проведение, порядок и источники финансирования;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12.5. должностные лица, ответственные за организационное и материально-техническое обеспечение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Ст.13</w:t>
      </w:r>
      <w:r w:rsidRPr="00A62CA9">
        <w:rPr>
          <w:rFonts w:ascii="Times New Roman" w:eastAsia="Times New Roman" w:hAnsi="Times New Roman" w:cs="Times New Roman"/>
          <w:color w:val="000000"/>
          <w:sz w:val="20"/>
          <w:szCs w:val="20"/>
        </w:rPr>
        <w:t>. Решение о привлечении граждан к выполнению социально значимых работ для муниципального образования должно быть размещено на официальном сайте администрации сельского поселения.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Ст.14.</w:t>
      </w:r>
      <w:r w:rsidRPr="00A62CA9">
        <w:rPr>
          <w:rFonts w:ascii="Times New Roman" w:eastAsia="Times New Roman" w:hAnsi="Times New Roman" w:cs="Times New Roman"/>
          <w:color w:val="000000"/>
          <w:sz w:val="20"/>
          <w:szCs w:val="20"/>
        </w:rPr>
        <w:t xml:space="preserve">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Ст.15.</w:t>
      </w:r>
      <w:r w:rsidRPr="00A62CA9">
        <w:rPr>
          <w:rFonts w:ascii="Times New Roman" w:eastAsia="Times New Roman" w:hAnsi="Times New Roman" w:cs="Times New Roman"/>
          <w:color w:val="000000"/>
          <w:sz w:val="20"/>
          <w:szCs w:val="20"/>
        </w:rPr>
        <w:t xml:space="preserve"> Администрация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15.2. принимает заявки граждан на участие в социально значимых работах;</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15.3. осуществляет регистрацию участников социально значимых работ, проверяя соблюдение требований, предусмотренных настоящим Положением;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15.4. определяет участникам конкретный вид и объем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15.5. обеспечивает участников социально значимых работ необходимым инвентарем;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15.6. организует проведение инструктажа по технике безопасности;</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15.7. осуществляет непосредственный контроль хода проведения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lastRenderedPageBreak/>
        <w:t>Ст.16.</w:t>
      </w:r>
      <w:r w:rsidRPr="00A62CA9">
        <w:rPr>
          <w:rFonts w:ascii="Times New Roman" w:eastAsia="Times New Roman" w:hAnsi="Times New Roman" w:cs="Times New Roman"/>
          <w:color w:val="000000"/>
          <w:sz w:val="20"/>
          <w:szCs w:val="20"/>
        </w:rPr>
        <w:t xml:space="preserve">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Ст.17.</w:t>
      </w:r>
      <w:r w:rsidRPr="00A62CA9">
        <w:rPr>
          <w:rFonts w:ascii="Times New Roman" w:eastAsia="Times New Roman" w:hAnsi="Times New Roman" w:cs="Times New Roman"/>
          <w:color w:val="000000"/>
          <w:sz w:val="20"/>
          <w:szCs w:val="20"/>
        </w:rPr>
        <w:t xml:space="preserve">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Ст.18.</w:t>
      </w:r>
      <w:r w:rsidRPr="00A62CA9">
        <w:rPr>
          <w:rFonts w:ascii="Times New Roman" w:eastAsia="Times New Roman" w:hAnsi="Times New Roman" w:cs="Times New Roman"/>
          <w:color w:val="000000"/>
          <w:sz w:val="20"/>
          <w:szCs w:val="20"/>
        </w:rPr>
        <w:t xml:space="preserve"> Информация об итогах проведения социально значимых работ подлежит опубликованию в официальном печатном издании районной газеты «Анюйские перекаты», а также может быть размещена на официальных сайтах органов, принявших решение о проведении социально значимых работ.</w:t>
      </w:r>
    </w:p>
    <w:p w:rsidR="00A62CA9" w:rsidRPr="00A62CA9" w:rsidRDefault="00A62CA9" w:rsidP="00A62CA9">
      <w:pPr>
        <w:spacing w:after="150" w:line="240" w:lineRule="auto"/>
        <w:jc w:val="both"/>
        <w:rPr>
          <w:rFonts w:ascii="Times New Roman" w:eastAsia="Calibri" w:hAnsi="Times New Roman" w:cs="Times New Roman"/>
          <w:sz w:val="20"/>
          <w:szCs w:val="20"/>
          <w:lang w:eastAsia="en-US"/>
        </w:rPr>
      </w:pPr>
      <w:r w:rsidRPr="00A62CA9">
        <w:rPr>
          <w:rFonts w:ascii="Times New Roman" w:eastAsia="Times New Roman" w:hAnsi="Times New Roman" w:cs="Times New Roman"/>
          <w:b/>
          <w:color w:val="000000"/>
          <w:sz w:val="20"/>
          <w:szCs w:val="20"/>
        </w:rPr>
        <w:t>Ст.19.</w:t>
      </w:r>
      <w:r w:rsidRPr="00A62CA9">
        <w:rPr>
          <w:rFonts w:ascii="Times New Roman" w:eastAsia="Times New Roman" w:hAnsi="Times New Roman" w:cs="Times New Roman"/>
          <w:color w:val="000000"/>
          <w:sz w:val="20"/>
          <w:szCs w:val="20"/>
        </w:rPr>
        <w:t xml:space="preserve"> По результатам выполнения социально значимых работ жители могут быть поощрены органами местного самоуправления</w:t>
      </w:r>
      <w:bookmarkStart w:id="4" w:name="_GoBack"/>
      <w:bookmarkEnd w:id="4"/>
      <w:r w:rsidRPr="00A62CA9">
        <w:rPr>
          <w:rFonts w:ascii="Times New Roman" w:eastAsia="Times New Roman" w:hAnsi="Times New Roman" w:cs="Times New Roman"/>
          <w:color w:val="000000"/>
          <w:sz w:val="20"/>
          <w:szCs w:val="20"/>
        </w:rPr>
        <w:t>, принявшими решение о проведении социально значимых работ.</w:t>
      </w:r>
    </w:p>
    <w:p w:rsidR="00A62CA9" w:rsidRPr="00A62CA9" w:rsidRDefault="00A62CA9" w:rsidP="00A62CA9">
      <w:pPr>
        <w:spacing w:after="0" w:line="240" w:lineRule="exact"/>
        <w:jc w:val="both"/>
        <w:rPr>
          <w:rFonts w:ascii="Times New Roman" w:eastAsia="Times New Roman" w:hAnsi="Times New Roman" w:cs="Times New Roman"/>
          <w:sz w:val="20"/>
          <w:szCs w:val="20"/>
        </w:rPr>
      </w:pPr>
    </w:p>
    <w:p w:rsidR="008819AB" w:rsidRPr="005730AD" w:rsidRDefault="008819AB" w:rsidP="008A0295">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8819A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8A0295"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10.07</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32</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8A0295" w:rsidRPr="008A0295" w:rsidRDefault="008A0295" w:rsidP="008A0295">
      <w:pPr>
        <w:spacing w:after="0" w:line="240" w:lineRule="exact"/>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О присвоении адреса объектам недвижимого имущества и внесении изменений в адресный реестр</w:t>
      </w:r>
    </w:p>
    <w:p w:rsidR="008A0295" w:rsidRPr="008A0295" w:rsidRDefault="008A0295" w:rsidP="008A0295">
      <w:pPr>
        <w:spacing w:after="0" w:line="240" w:lineRule="auto"/>
        <w:jc w:val="both"/>
        <w:rPr>
          <w:rFonts w:ascii="Times New Roman" w:eastAsia="Times New Roman" w:hAnsi="Times New Roman" w:cs="Times New Roman"/>
          <w:sz w:val="20"/>
          <w:szCs w:val="20"/>
        </w:rPr>
      </w:pP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Простакова Сергея Ивановича, администрация сельского поселения «Село Маяк» Нанайского муниципального района Хабаровского края</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ПОСТАНОВЛЯЕТ:</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 xml:space="preserve">1. Присвоить адрес жилому дому с кадастровым номером № 27:09:0001302:817, расположенному примерно в 52 м. по направлению на восток от ориентира жилой дом, расположенному за пределами участка, адрес ориентира: Хабаровский край,  Нанайский район, с. Маяк, ул. Озерная, дом 45, адрес: Хабаровский край, Нанайский район село Маяк улица Озерная, дом 46. </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 xml:space="preserve">2. Присвоить адрес земельному участку с кадастровым номером № 27:09:0001302:470, расположенному примерно в 52 м. по направлению на восток от ориентира жилой дом, расположенному за пределами участка, адрес ориентира: Хабаровский край,  Нанайский район, с. Маяк, ул. Озерная, дом 45, адрес: Хабаровский край, Нанайский район село Маяк улица Озерная, дом 46. </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 xml:space="preserve">3.  Внести соответствующие изменения в адресный реестр объектов недвижимости сельского поселения "Село Маяк" Нанайского муниципального района хабаровского края. </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8A0295" w:rsidRPr="008A0295" w:rsidRDefault="008A0295" w:rsidP="008A0295">
      <w:pPr>
        <w:spacing w:after="0" w:line="240" w:lineRule="auto"/>
        <w:jc w:val="both"/>
        <w:rPr>
          <w:rFonts w:ascii="Times New Roman" w:eastAsia="Times New Roman" w:hAnsi="Times New Roman" w:cs="Times New Roman"/>
          <w:sz w:val="20"/>
          <w:szCs w:val="20"/>
        </w:rPr>
      </w:pPr>
    </w:p>
    <w:p w:rsidR="008A0295" w:rsidRPr="008A0295" w:rsidRDefault="008A0295" w:rsidP="008A0295">
      <w:pPr>
        <w:spacing w:after="0" w:line="240" w:lineRule="auto"/>
        <w:jc w:val="both"/>
        <w:rPr>
          <w:rFonts w:ascii="Times New Roman" w:eastAsia="Times New Roman" w:hAnsi="Times New Roman" w:cs="Times New Roman"/>
          <w:sz w:val="20"/>
          <w:szCs w:val="20"/>
        </w:rPr>
      </w:pP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Глава сельского поселения</w:t>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t>А.Н. Ильин</w:t>
      </w:r>
    </w:p>
    <w:p w:rsidR="008A0295" w:rsidRPr="00132D23" w:rsidRDefault="008A0295" w:rsidP="008A0295">
      <w:pPr>
        <w:spacing w:after="0" w:line="240" w:lineRule="auto"/>
        <w:rPr>
          <w:rFonts w:ascii="Times New Roman" w:eastAsia="Times New Roman" w:hAnsi="Times New Roman" w:cs="Times New Roman"/>
          <w:sz w:val="24"/>
          <w:szCs w:val="24"/>
        </w:rPr>
      </w:pPr>
      <w:r w:rsidRPr="00132D23">
        <w:rPr>
          <w:rFonts w:ascii="Times New Roman" w:eastAsia="Times New Roman" w:hAnsi="Times New Roman" w:cs="Times New Roman"/>
          <w:sz w:val="24"/>
          <w:szCs w:val="24"/>
        </w:rPr>
        <w:t xml:space="preserve"> </w:t>
      </w:r>
    </w:p>
    <w:p w:rsidR="008A0295" w:rsidRDefault="008A0295" w:rsidP="008A0295">
      <w:pPr>
        <w:spacing w:after="0" w:line="240" w:lineRule="auto"/>
        <w:rPr>
          <w:rFonts w:ascii="Times New Roman" w:hAnsi="Times New Roman" w:cs="Times New Roman"/>
        </w:rPr>
      </w:pPr>
    </w:p>
    <w:p w:rsidR="008A0295" w:rsidRPr="005730AD" w:rsidRDefault="008A0295" w:rsidP="008A0295">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8A0295"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10.07.2017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33</w:t>
      </w:r>
    </w:p>
    <w:p w:rsidR="00E76106" w:rsidRDefault="00E76106" w:rsidP="00E76106">
      <w:pPr>
        <w:spacing w:after="0" w:line="240" w:lineRule="exact"/>
        <w:jc w:val="both"/>
        <w:rPr>
          <w:rFonts w:ascii="Times New Roman" w:eastAsia="Times New Roman" w:hAnsi="Times New Roman" w:cs="Times New Roman"/>
          <w:sz w:val="20"/>
          <w:szCs w:val="20"/>
        </w:rPr>
      </w:pPr>
    </w:p>
    <w:p w:rsidR="00E76106" w:rsidRPr="00E76106" w:rsidRDefault="00E76106" w:rsidP="00E76106">
      <w:pPr>
        <w:spacing w:after="0" w:line="240" w:lineRule="exact"/>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Об упорядочении адресного хозяйства в сельском поселении «Село Маяк» Нанайского района Хабаровского края</w:t>
      </w:r>
    </w:p>
    <w:p w:rsidR="00E76106" w:rsidRPr="00E76106" w:rsidRDefault="00E76106" w:rsidP="00E76106">
      <w:pPr>
        <w:spacing w:after="0" w:line="240" w:lineRule="auto"/>
        <w:jc w:val="both"/>
        <w:rPr>
          <w:rFonts w:ascii="Times New Roman" w:eastAsia="Times New Roman" w:hAnsi="Times New Roman" w:cs="Times New Roman"/>
          <w:sz w:val="20"/>
          <w:szCs w:val="20"/>
        </w:rPr>
      </w:pP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В целях устранения различий в сведениях Единого государственного реестра недвижимого имущества и адресного реестра сельского поселения «Село Маяк» Нанайского муниципального района Хабаровского края, в соответствии с постановлением правительства Российской Федерации от 19.11.2014 года № 1221 «Об утверждении правил присвоения, изменения и аннулирования адресов» администрация сельского поселения «Село Маяк» Нанайского муниципального района</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ПОСТАНОВЛЯЕТ:</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lastRenderedPageBreak/>
        <w:t xml:space="preserve">1. Части жилого дома с кадастровым номером № 27:09:0001301:1066 и площадью 55 кв.м., расположенному по адресу Хабаровский край,  Нанайский район, село Маяк, ул. Октябрьская, дом 3а квартира 1, изменить адрес на Хабаровский край, Нанайский район село Маяк улица Октябрьская, дом 3а квартира 2. </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 xml:space="preserve">2. Части жилого дома с кадастровым номером № 27:09:0001301:1067 и площадью 57,2 кв.м., расположенному по адресу Хабаровский край,  Нанайский район, село Маяк, ул. Октябрьская, дом 3а квартира 2, изменить адрес на Хабаровский край, Нанайский район село Маяк улица Октябрьская, дом 3а квартира 1. </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 xml:space="preserve">3.  Внести соответствующие изменения в адресный реестр объектов недвижимости сельского поселения "Село Маяк" Нанайского муниципального района Хабаровского края. </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hAnsi="Times New Roman" w:cs="Times New Roman"/>
          <w:sz w:val="20"/>
          <w:szCs w:val="20"/>
        </w:rPr>
        <w:t>4. Настоящее решение вступает в силу со дня его опубликования.</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E76106" w:rsidRPr="00E76106" w:rsidRDefault="00E76106" w:rsidP="00E76106">
      <w:pPr>
        <w:spacing w:after="0" w:line="240" w:lineRule="auto"/>
        <w:jc w:val="both"/>
        <w:rPr>
          <w:rFonts w:ascii="Times New Roman" w:eastAsia="Times New Roman" w:hAnsi="Times New Roman" w:cs="Times New Roman"/>
          <w:sz w:val="20"/>
          <w:szCs w:val="20"/>
        </w:rPr>
      </w:pPr>
    </w:p>
    <w:p w:rsidR="00E76106" w:rsidRPr="00E76106" w:rsidRDefault="00E76106" w:rsidP="00E76106">
      <w:pPr>
        <w:spacing w:after="0" w:line="240" w:lineRule="auto"/>
        <w:jc w:val="both"/>
        <w:rPr>
          <w:rFonts w:ascii="Times New Roman" w:eastAsia="Times New Roman" w:hAnsi="Times New Roman" w:cs="Times New Roman"/>
          <w:sz w:val="20"/>
          <w:szCs w:val="20"/>
        </w:rPr>
      </w:pP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Глава сельского поселения</w:t>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t>А.Н. Ильин</w:t>
      </w:r>
    </w:p>
    <w:p w:rsidR="00E76106" w:rsidRDefault="00E76106" w:rsidP="008A0295">
      <w:pPr>
        <w:spacing w:after="0" w:line="240" w:lineRule="auto"/>
        <w:rPr>
          <w:rFonts w:ascii="Times New Roman" w:hAnsi="Times New Roman" w:cs="Times New Roman"/>
          <w:sz w:val="20"/>
          <w:szCs w:val="20"/>
        </w:rPr>
      </w:pPr>
    </w:p>
    <w:p w:rsidR="008A0295" w:rsidRDefault="008A0295" w:rsidP="008A0295">
      <w:pPr>
        <w:spacing w:after="0" w:line="240" w:lineRule="auto"/>
        <w:rPr>
          <w:rFonts w:ascii="Times New Roman" w:hAnsi="Times New Roman" w:cs="Times New Roman"/>
        </w:rPr>
      </w:pPr>
    </w:p>
    <w:p w:rsidR="008A0295" w:rsidRPr="005730AD" w:rsidRDefault="008A0295" w:rsidP="008A0295">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967543"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12.07</w:t>
      </w:r>
      <w:r w:rsidR="008A0295">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34</w:t>
      </w:r>
    </w:p>
    <w:p w:rsidR="00967543" w:rsidRDefault="00967543" w:rsidP="00967543">
      <w:pPr>
        <w:spacing w:after="0" w:line="240" w:lineRule="exact"/>
        <w:jc w:val="both"/>
        <w:rPr>
          <w:rFonts w:ascii="Times New Roman" w:eastAsia="Times New Roman" w:hAnsi="Times New Roman" w:cs="Times New Roman"/>
          <w:sz w:val="20"/>
          <w:szCs w:val="20"/>
        </w:rPr>
      </w:pPr>
    </w:p>
    <w:p w:rsidR="00967543" w:rsidRPr="00967543" w:rsidRDefault="00967543" w:rsidP="00967543">
      <w:pPr>
        <w:spacing w:after="0" w:line="240" w:lineRule="exact"/>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О мерах по оптимизации численности аппарата администрации сельского поселения «Село Маяк» Нанайского муниципального района Хабаровского края</w:t>
      </w:r>
    </w:p>
    <w:p w:rsidR="00967543" w:rsidRPr="00967543" w:rsidRDefault="00967543" w:rsidP="00967543">
      <w:pPr>
        <w:spacing w:after="0" w:line="240" w:lineRule="auto"/>
        <w:jc w:val="both"/>
        <w:rPr>
          <w:rFonts w:ascii="Times New Roman" w:eastAsia="Times New Roman" w:hAnsi="Times New Roman" w:cs="Times New Roman"/>
          <w:sz w:val="20"/>
          <w:szCs w:val="20"/>
        </w:rPr>
      </w:pP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В соответствии с постановлением администрации Нанайского муниципального района Хабаровского края от 27.06.2017 года № 846 «О мерах по оптимизации численности и в целях сокращения расходов бюджета сельского поселения «Село Маяк», администрация сельского поселения «Село Маяк» Нанайского муниципального района</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ПОСТАНОВЛЯЕТ:</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 xml:space="preserve">1. Установить запрет на увеличение в 2017 году численности муниципальных служащих администрации сельского поселения «Село Маяк Нанайского муниципального района. </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2. Специалисту 1 категории Мельничук А.П. проводить организационно – штатные мероприятия в пределах  средств утвержденного фонда оплаты труда, соответствующих текущему финансовому году.</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 xml:space="preserve">3.  Рекомендовать Председателю Совета депутатов сельского поселения «Село Маяк»  руководствоваться пунктами 1,2 настоящего постановления. </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hAnsi="Times New Roman" w:cs="Times New Roman"/>
          <w:sz w:val="20"/>
          <w:szCs w:val="20"/>
        </w:rPr>
        <w:t xml:space="preserve">4. </w:t>
      </w:r>
      <w:r w:rsidRPr="00967543">
        <w:rPr>
          <w:rFonts w:ascii="Times New Roman" w:eastAsia="Times New Roman" w:hAnsi="Times New Roman" w:cs="Times New Roman"/>
          <w:sz w:val="20"/>
          <w:szCs w:val="20"/>
        </w:rPr>
        <w:t>Контроль за исполнением настоящего постановления оставляю за собой.</w:t>
      </w:r>
    </w:p>
    <w:p w:rsidR="00967543" w:rsidRPr="00967543" w:rsidRDefault="00967543" w:rsidP="00967543">
      <w:pPr>
        <w:spacing w:after="0" w:line="240" w:lineRule="auto"/>
        <w:jc w:val="both"/>
        <w:rPr>
          <w:rFonts w:ascii="Times New Roman" w:eastAsia="Times New Roman" w:hAnsi="Times New Roman" w:cs="Times New Roman"/>
          <w:sz w:val="20"/>
          <w:szCs w:val="20"/>
        </w:rPr>
      </w:pP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Глава сельского поселения</w:t>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t>А.Н. Ильин</w:t>
      </w:r>
    </w:p>
    <w:p w:rsidR="00967543" w:rsidRPr="00967543" w:rsidRDefault="00967543" w:rsidP="00967543">
      <w:pPr>
        <w:spacing w:after="0" w:line="240" w:lineRule="auto"/>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 xml:space="preserve"> </w:t>
      </w:r>
    </w:p>
    <w:p w:rsidR="008A0295" w:rsidRPr="005730AD" w:rsidRDefault="008A0295" w:rsidP="0013079B">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13079B"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19.07</w:t>
      </w:r>
      <w:r w:rsidR="008A0295">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35</w:t>
      </w:r>
    </w:p>
    <w:p w:rsidR="008A0295" w:rsidRDefault="008A0295" w:rsidP="008A0295">
      <w:pPr>
        <w:spacing w:after="0" w:line="240" w:lineRule="auto"/>
        <w:rPr>
          <w:rFonts w:ascii="Times New Roman" w:hAnsi="Times New Roman" w:cs="Times New Roman"/>
        </w:rPr>
      </w:pPr>
    </w:p>
    <w:p w:rsidR="0013079B" w:rsidRPr="0013079B" w:rsidRDefault="0013079B" w:rsidP="0013079B">
      <w:pPr>
        <w:spacing w:line="240" w:lineRule="exact"/>
        <w:jc w:val="both"/>
        <w:rPr>
          <w:rFonts w:ascii="Times New Roman" w:hAnsi="Times New Roman" w:cs="Times New Roman"/>
          <w:sz w:val="20"/>
          <w:szCs w:val="20"/>
        </w:rPr>
      </w:pPr>
      <w:r w:rsidRPr="0013079B">
        <w:rPr>
          <w:rFonts w:ascii="Times New Roman" w:hAnsi="Times New Roman" w:cs="Times New Roman"/>
          <w:sz w:val="20"/>
          <w:szCs w:val="20"/>
        </w:rPr>
        <w:t>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муниципального частного партнерства на территории сельского поселения «Село Маяк» Нанайского муниципального района Хабаровского края</w:t>
      </w:r>
    </w:p>
    <w:p w:rsidR="0013079B" w:rsidRPr="0013079B" w:rsidRDefault="0013079B" w:rsidP="0013079B">
      <w:pPr>
        <w:spacing w:after="0" w:line="240" w:lineRule="auto"/>
        <w:jc w:val="both"/>
        <w:rPr>
          <w:rFonts w:ascii="Times New Roman" w:eastAsia="Times New Roman" w:hAnsi="Times New Roman" w:cs="Times New Roman"/>
          <w:sz w:val="20"/>
          <w:szCs w:val="20"/>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В целях реализации положений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администрация сельского поселения «Село Маяк» Нанайского муниципального района Хабаровского края </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ПОСТАНОВЛЯЕТ:</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Утвердить прилагаемые:</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1.1.  Перечень органов местного самоуправления сельского поселения «Село Маяк» Нанайского муниципального района Хабаровского края, уполномоченных на разработку и рассмотрение предложения о реализации проекта муниципально-частного партнерства, в соответствии с принадлежностью объекта соглашения о муниципально-частном партнерстве (далее – Перечень);</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1.2 Порядок взаимодействия органов местного самоуправления сельского поселения «Село Маяк» Нанайского муниципального района Хабаровского края при рассмотрении публичным партнером </w:t>
      </w:r>
      <w:r w:rsidRPr="0013079B">
        <w:rPr>
          <w:rFonts w:ascii="Times New Roman" w:eastAsia="Calibri" w:hAnsi="Times New Roman" w:cs="Times New Roman"/>
          <w:sz w:val="20"/>
          <w:szCs w:val="20"/>
          <w:lang w:eastAsia="en-US"/>
        </w:rPr>
        <w:lastRenderedPageBreak/>
        <w:t>предложения о реализации проекта муниципально-частного партнерства,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1.3 Порядок взаимодействия органов местного самоуправления сельского поселения «Село Маяк» Нанайского муниципального района Хабаровского края для осуществления отбора инвестиционных проектов в целях разработки предложения о реализации проекта муниципально-частного партнерства по инициативе публичного партнера.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 Установить, что:</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2.1. Органы местного самоуправления сельского поселения «Село Маяк» Нанайского муниципального района Хабаровского края, указанные в Перечне, от имени публичного партнера – главы сельского поселения «Село Маяк» Нанайского муниципального района Хабаровского края осуществляют:</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разработку предложения о реализации проекта муниципально-частного партнерства (далее – предложение), если инициатором проекта муниципально-частного партнерства (далее – МЧП) является публичный партнер;</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рассмотрение предложения,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 может быть частным партнером (далее – частный партнер);</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участие в предварительных переговорах, связанных с разработкой предложения, и (или) переговорах по рассмотрению предложения на предмет оценки его эффективности и определения сравнительного преимущества;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принятие решения о направлении предложения частного партнера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 МЧП;</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направление частному партнеру и размещение на официальном сайте публичного партнера в информационно-телекоммуникационной сети «Интернет» документов и сведений, предусмотренных частью 9 статьи 8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размещение в соответствии с частью 8 статьи 10 Федерального закона № 224-ФЗ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решения о реализации проекта МЧП, принятого на основании предложения о реализации проекта МЧП, подготовленного частным партнером;</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принятие решения о заключении соглашения с частным партнером и заключение соглашения с частным партнером в случае, установленном частью 9 статьи 10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2.2. Администрация сельского поселения «Село Маяк» Нанайского муниципального района Хабаровского края является уполномоченным органом местного самоуправления сельского поселения «Село Маяк» Нанайского муниципального района Хабаровского края по:</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осуществлению полномочий, установленных частью 2 статьи 18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подготовке решения о реализации проекта МЧП.</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3. Администрации сельского поселения «Село Маяк» Нанайского муниципального района Хабаровского края осуществлять организационно-методическое руководство и координацию деятельности органом местного самоуправления сельского поселения «Село Маяк» Нанайского муниципального района Хабаровского края, связанную с рассмотрением предложения, а также деятельности по подготовке документов, необходимых для принятия решения о разработке проекта.</w:t>
      </w:r>
    </w:p>
    <w:p w:rsidR="0013079B" w:rsidRPr="0013079B" w:rsidRDefault="0013079B" w:rsidP="0013079B">
      <w:pPr>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Глава сельского поселения                                             А.Н. Ильин                                                      </w:t>
      </w:r>
    </w:p>
    <w:p w:rsidR="0013079B" w:rsidRPr="0013079B" w:rsidRDefault="0013079B" w:rsidP="0013079B">
      <w:pPr>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_____________</w:t>
      </w:r>
    </w:p>
    <w:p w:rsidR="0013079B" w:rsidRPr="0013079B" w:rsidRDefault="0013079B" w:rsidP="0013079B">
      <w:pPr>
        <w:spacing w:line="240" w:lineRule="exact"/>
        <w:jc w:val="center"/>
        <w:rPr>
          <w:rFonts w:ascii="Times New Roman" w:eastAsia="Calibri" w:hAnsi="Times New Roman" w:cs="Times New Roman"/>
          <w:sz w:val="20"/>
          <w:szCs w:val="20"/>
          <w:lang w:eastAsia="en-US"/>
        </w:rPr>
      </w:pP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УТВЕРЖДЕН</w:t>
      </w: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постановлением администрации</w:t>
      </w: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сельского поселения «Село Маяк»</w:t>
      </w:r>
    </w:p>
    <w:p w:rsidR="001F7817"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Нанайского муниципального района                    </w:t>
      </w: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от 19.07.2017 № 35</w:t>
      </w:r>
      <w:r>
        <w:rPr>
          <w:rFonts w:ascii="Times New Roman" w:eastAsia="Calibri" w:hAnsi="Times New Roman" w:cs="Times New Roman"/>
          <w:sz w:val="20"/>
          <w:szCs w:val="20"/>
          <w:lang w:eastAsia="en-US"/>
        </w:rPr>
        <w:t xml:space="preserve"> </w:t>
      </w:r>
    </w:p>
    <w:p w:rsidR="0013079B" w:rsidRPr="0013079B" w:rsidRDefault="0013079B" w:rsidP="0013079B">
      <w:pPr>
        <w:spacing w:after="0"/>
        <w:rPr>
          <w:rFonts w:ascii="Times New Roman" w:eastAsia="Calibri" w:hAnsi="Times New Roman" w:cs="Times New Roman"/>
          <w:sz w:val="20"/>
          <w:szCs w:val="20"/>
          <w:lang w:eastAsia="en-US"/>
        </w:rPr>
      </w:pPr>
    </w:p>
    <w:p w:rsidR="001F7817" w:rsidRDefault="001F7817" w:rsidP="0013079B">
      <w:pPr>
        <w:spacing w:after="0" w:line="240" w:lineRule="auto"/>
        <w:jc w:val="center"/>
        <w:rPr>
          <w:rFonts w:ascii="Times New Roman" w:eastAsia="Calibri" w:hAnsi="Times New Roman" w:cs="Times New Roman"/>
          <w:sz w:val="20"/>
          <w:szCs w:val="20"/>
          <w:lang w:eastAsia="en-US"/>
        </w:rPr>
      </w:pPr>
    </w:p>
    <w:p w:rsidR="001F7817" w:rsidRDefault="001F7817" w:rsidP="0013079B">
      <w:pPr>
        <w:spacing w:after="0" w:line="240" w:lineRule="auto"/>
        <w:jc w:val="center"/>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lastRenderedPageBreak/>
        <w:t>ПОРЯДОК</w:t>
      </w: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взаимодействия органов местного самоуправления сельского поселения «Село Маяк» Нанайского муниципального района Хабаровского края при рассмотрении публичным партнером предложения о реализации проекта муниципально-частного партнерства,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w:t>
      </w:r>
    </w:p>
    <w:p w:rsidR="0013079B" w:rsidRPr="0013079B" w:rsidRDefault="0013079B" w:rsidP="0013079B">
      <w:pPr>
        <w:spacing w:after="0"/>
        <w:jc w:val="center"/>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Настоящий Порядок взаимодействия органов местного самоуправления сельского поселения «Село Маяк» Нанайского муниципального района Хабаровского края при рассмотрении публичным партнером предложения о реализации проекта муниципально-частного партнерства,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 регламентирует порядок рассмотрения документов, необходимых для принятия решения о направлении предложения о реализации проекта муниципально-частного партнерства (далее – предложение) на рассмотрение в министерство экономического развития Хабаровского края (далее – уполномоченный орган), в целях оценки эффективности и определения сравнительных преимуществ проекта муниципально-частного партнерства (далее МЧП).</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Орган местного самоуправления сельского поселения «Село Маяк» Нанайского муниципального района Хабаровского края (далее – орган местного самоуправления), указанный в подпункте 2.1 пункта 2 постановления администрации сельского поселения «Село Маяк» Нанайского муниципального района Хабаровского края от 19.07..2017 № 35 «О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муниципально-частного партнерства на территории сельского поселения «Село Маяк» Нанайского муниципального района Хабаровского края» (далее – публичный партнер), в течение пяти календарных дней со дня получения предложения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 может быть частным партнером, направляет в орган местного самоуправления согласно установленной компетенции запросы о предоставлении информации, необходимой публичному партнеру для рассмотрения и оценки предложения в соответствии с пунктами 5,7 постановления Правительства Российской федерации от 19 декабря 2015 г.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К запросу прикладывается предложение.</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Орган местного самоуправления в течение 15 календарных дней со дня получения запроса, указанного в пункте 2 настоящего Порядка, рассматривает поступившие документы и направляет в пределах своей компетенции публичному партнеру запрашиваемую информацию.</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 В случае необходимости урегулирования вопросов и разногласий, возникающих при рассмотрении органами местного самоуправления, указанными в пункте 3 настоящего Порядка, предложения, публичный партнер организует проведение совещаний с участием органов местного самоуправления, указанных в пункте 3 настоящего Порядка.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5. По результатам рассмотрения предложения публичным партнером принимается одно из решений, предусмотренных частью 5 статьи 8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6. В случае если публичным партнером принято решение о направлении предложения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10 дней со дня принятия такого решения, направляет предложение,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13079B" w:rsidRPr="0013079B" w:rsidRDefault="0013079B" w:rsidP="0013079B">
      <w:pPr>
        <w:jc w:val="right"/>
        <w:rPr>
          <w:rFonts w:ascii="Times New Roman" w:eastAsia="Calibri" w:hAnsi="Times New Roman" w:cs="Times New Roman"/>
          <w:sz w:val="20"/>
          <w:szCs w:val="20"/>
          <w:lang w:eastAsia="en-US"/>
        </w:rPr>
      </w:pPr>
    </w:p>
    <w:p w:rsidR="0013079B" w:rsidRPr="0013079B" w:rsidRDefault="0013079B" w:rsidP="0013079B">
      <w:pPr>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____________________________</w:t>
      </w:r>
    </w:p>
    <w:p w:rsidR="0013079B" w:rsidRPr="0013079B" w:rsidRDefault="0013079B" w:rsidP="0013079B">
      <w:pPr>
        <w:spacing w:after="0" w:line="240" w:lineRule="exac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079B">
        <w:rPr>
          <w:rFonts w:ascii="Times New Roman" w:eastAsia="Calibri" w:hAnsi="Times New Roman" w:cs="Times New Roman"/>
          <w:sz w:val="20"/>
          <w:szCs w:val="20"/>
          <w:lang w:eastAsia="en-US"/>
        </w:rPr>
        <w:t>УТВЕРЖДЕН</w:t>
      </w:r>
    </w:p>
    <w:p w:rsidR="0013079B" w:rsidRPr="0013079B" w:rsidRDefault="0013079B" w:rsidP="0013079B">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постановлением администрации</w:t>
      </w:r>
    </w:p>
    <w:p w:rsidR="0013079B" w:rsidRPr="0013079B" w:rsidRDefault="0013079B" w:rsidP="0013079B">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сельского поселения «Село Маяк»</w:t>
      </w:r>
    </w:p>
    <w:p w:rsidR="0013079B" w:rsidRPr="0013079B" w:rsidRDefault="0013079B" w:rsidP="0013079B">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 xml:space="preserve"> Нанайского муниципального района                                                                 от 19.07.2017 № 35</w:t>
      </w:r>
    </w:p>
    <w:p w:rsidR="0013079B" w:rsidRPr="0013079B" w:rsidRDefault="0013079B" w:rsidP="0013079B">
      <w:pPr>
        <w:spacing w:line="240" w:lineRule="auto"/>
        <w:jc w:val="right"/>
        <w:rPr>
          <w:rFonts w:ascii="Times New Roman" w:eastAsia="Calibri" w:hAnsi="Times New Roman" w:cs="Times New Roman"/>
          <w:sz w:val="20"/>
          <w:szCs w:val="20"/>
          <w:lang w:eastAsia="en-US"/>
        </w:rPr>
      </w:pPr>
    </w:p>
    <w:p w:rsid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ПОРЯДОК </w:t>
      </w: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взаимодействия органов местного самоуправления сельского поселения «Село Маяк» Нанайского муниципального района Хабаровского края для осуществления отбора инвестиционных проектов в целях разработки предложения о реализации проекта муниципально-частного партнерства</w:t>
      </w:r>
    </w:p>
    <w:p w:rsidR="0013079B" w:rsidRPr="0013079B" w:rsidRDefault="0013079B" w:rsidP="0013079B">
      <w:pPr>
        <w:spacing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по инициативе публичного партнера</w:t>
      </w:r>
    </w:p>
    <w:p w:rsidR="0013079B" w:rsidRPr="0013079B" w:rsidRDefault="0013079B" w:rsidP="0013079B">
      <w:pPr>
        <w:spacing w:line="240" w:lineRule="auto"/>
        <w:jc w:val="both"/>
        <w:rPr>
          <w:rFonts w:ascii="Times New Roman" w:eastAsia="Calibri" w:hAnsi="Times New Roman" w:cs="Times New Roman"/>
          <w:sz w:val="20"/>
          <w:szCs w:val="20"/>
          <w:lang w:eastAsia="en-US"/>
        </w:rPr>
      </w:pP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Общие положения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1.1. Настоящий Порядок взаимодействия органов местного самоуправления сельского поселения «Село Маяк» Нанайского муниципального района Хабаровского края для осуществления отбора инвестиционных проектов в целях разработки предложения о реализации проекта муниципально-частного партнерства по инициативе публичного партнера регламентирует вопросы взаимодействия при подготовке и рассмотрении документов, необходимых для разработки предложения о реализации проекта муниципально-частного партнерства (далее – предложения) по инициативе публичного партнера.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1.2. Отбор инвестиционных проектов в целях разработки предложения осуществляется в следующие этапы:</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разработка концепции инвестиционного проекта (далее – концепция);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анализ концепции;</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отбор инвестиционных проектов в целях разработки предложения.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Разработка концепции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 xml:space="preserve">2.1. Подготовку концепции осуществляет орган местного самоуправления сельского поселения «Село Маяк» Нанайского муниципального района Хабаровского края (далее – орган местного самоуправления), указанный в подпункте 2.1 пункта 2 постановления администрации сельского поселения «Село Маяк» Нанайского муниципального района Хабаровского края от 19.07.2017 № 35 «О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муниципально-частного </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партнерства на территории сельского поселения «Село Маяк» Нанайского муниципального района Хабаровского края» (далее – разработчик концепции).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2.2. Концепция должна включать в себя следующие сведения: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2.2.1. Описание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 наименование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 обоснование актуальности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3) краткое описание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4) осуществление инвестором финансирования создания (реконструкции) объекта;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5) осуществление инвестором эксплуатации и (или) технического обслуживания объекта;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6) срок или порядок определения срока возникновения права собственности на объект у инвестора;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7) необходимость проектирования объекта инвестором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8) необходимость осуществления инвестором полного или частичного финансирования эксплуатации и (или) технического обслуживания объекта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9) необходимость обеспечения из местного, краевого (федерального) бюджета финансирования создания (реконструкции) инвестором объекта, а также финансирования его эксплуатации и (или) технического обслуживания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10) необходимость передачи инвестором объекта в муниципальную собственность по истечении определенного соглашением о муниципально-частном партнерстве срока, но не позднее дня прекращения соглашения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11) необходимость регулирования цен (тарифов) и (или) утверждения инвестиционных программ, в случае осуществления инвестором деятельности, предусматривающей реализацию производимых им товаров, выполняемых работ, оказываемых услуг, осуществляется по регулируемым ценам (тарифам) и (или) с учетом установленных надбавок к ним.</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2.2.2. Цели и задачи реализации инвестиционного проекта, определяемые в соответствии со стратегией социально-экономического развития муниципального образования приоритетам, целям, задачам и направлениям социально-экономической политики муниципального образования, показателям достижения целей социально-экономического развития муниципального образования.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2.2.3. Срок реализации инвестиционного проекта или порядок определения такого срока.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2.2.4. Сведения об объекте, предлагаемом к созданию и (или) реконструкции: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lastRenderedPageBreak/>
        <w:tab/>
        <w:t>1) вид объекта (объектов) в соответствии с частью 1 статьи 7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наименование собственника объекта, предлагаемого к реконструкции;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адрес (место нахождения) объекта, предлагаемого к созданию и (или) реконструкции;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 перечень имущества, которое планируется создать, в том числе объекты движимого имущества, технологически связанные с объектами недвижимого имущества, с указанием технико-экономических характеристик;</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5) информация о наличии (об отсутствии) прав третьих лиц в отношении объекта, в том числе прав государственных или муниципальных унитарных предприятий, государственных или муниципальных учреждений;</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6) наличие задания на проектирование объекта;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7) наличие проектной документации на объект;</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8) наименование собственника проектной документации на объект (если имеется);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9) юридическое лицо, осуществляющее разработку проектной документации на объект или задания на проектирование объекта (если имеется).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2.3. Концепция предоставляется в администрацию сельского поселения «Село __» Нанайского муниципального района Хабаровского края (далее – администрация сельского поселения) разработчиком концепции в форме электронного документа через систему электронного документооборота администрации сельского поселения.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Анализ концепции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 xml:space="preserve">3.1. Администрация сельского поселения после поступления концепции в течение 20 рабочих дней рассматривает и анализирует ее на предмет определения соответствия требованиям, установленным подпунктами 2.2.1 – 2.2.4 пункта 2.2 раздела 2 настоящего Порядка, и по результатам рассмотрения представленной концепции администрация </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сельского поселения в течение 10 рабочих дней принимает одно из следующих решений:</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3.1.1. Об отклонении концепции.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3.1.2. О подготовке заключения на концепцию и ее внесении на рассмотрение главы муниципального образования.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3.2. Основанием для принятия администрацией сельского поселения решения, указанного в подпункте 3.1.1 пункта 3.1 настоящего раздела, является: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несоответствие представленной концепции требованиям, указанным в подпунктах 2.2.1 – 2.2.4 пункта 2.2 раздела 2 настоящего Порядка;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несоответствие инвестиционного проекта установленным в стратегии социально-экономического развития муниципального образования приоритетам, целям, задачам и направлениям социально-экономической политики края, а также показателям достижения целей социально-экономического развития муниципального образования.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3.3. В течение трех рабочих дней со дня принятия решения об отклонении концепции администрация сельского поселения направляет разработчику концепции уведомление об отклонении концепции с указанием причин возврата.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3.4. В случае устранения обстоятельств, послуживших основанием для отклонения, разработчик концепции вправе повторно направить концепцию в администрацию сельского поселения в целях проведения ее анализа в порядке, предусмотренном пунктами 3.1 – 3.3 настоящего раздела.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3.5. При принятии решения, указанного в подпункте 3.1.2 пункта 3.1 настоящего раздела, администрация сельского поселения в течение 20 рабочих дней со дня принятия решения готовит заключение на концепцию, которое утверждается главой администрации муниципального образования.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3.6. Администрация сельского поселения направляет разработчику концепции копию заключений на концепцию в течение трех рабочих дней со дня его утверждения в соответствии с пунктом 3.4 настоящего раздела.</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 Отбор инвестиционных проектов в целях разработки предложения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4.1. В целях принятия решения, указанного в подпункте 3.1.2 пункта 3.1 раздела 3 настоящего Порядка, администрация сельского поселения направляет на рассмотрение главы муниципального образования копию концепции и заключение на концепцию.</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4.2. По итогам рассмотрения документов, указанных в пункте 4.1 настоящего раздела, глава муниципального образования принимает одно из следующих решений:</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4.2.1. О целесообразности разработки предложения.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4.2.2. О нецелесообразности разработки предложения.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lastRenderedPageBreak/>
        <w:tab/>
        <w:t>4.3. Администрация сельского поселения уведомляет разработчика концепции о принятом главой муниципального образования решении в течение 10 рабочих дней после принятия главой муниципального образования решения.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4.4. В случае принятия главой муниципального образования решения, указанного в подпункте 4.2.1 пункта 4.2 настоящего раздела, разработчик концепции разрабатывает предложение о реализации проекта муниципально-частного партнерства по форме, утвержденной постановлением Правительства Российской федерации от 19 декабря 2015 г.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и направляет его в министерство экономического развития Хабаровского края в целях проведения оценки эффективности и определения его сравнительного преимущества.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Default="0013079B" w:rsidP="00A17CA1">
      <w:pPr>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w:t>
      </w:r>
    </w:p>
    <w:p w:rsidR="0013079B" w:rsidRPr="0013079B" w:rsidRDefault="0013079B" w:rsidP="00A17CA1">
      <w:pPr>
        <w:spacing w:after="0" w:line="240" w:lineRule="auto"/>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УТВЕРЖДЕН</w:t>
      </w:r>
    </w:p>
    <w:p w:rsidR="0013079B" w:rsidRPr="0013079B" w:rsidRDefault="00230C4E" w:rsidP="00A17CA1">
      <w:pPr>
        <w:spacing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13079B" w:rsidRPr="0013079B">
        <w:rPr>
          <w:rFonts w:ascii="Times New Roman" w:eastAsia="Calibri" w:hAnsi="Times New Roman" w:cs="Times New Roman"/>
          <w:sz w:val="20"/>
          <w:szCs w:val="20"/>
          <w:lang w:eastAsia="en-US"/>
        </w:rPr>
        <w:t>постановлением администрации                                                                сельского поселения «Село Маяк»                                                                Нанайского муниципального района от 19.07.2017   № 35</w:t>
      </w:r>
    </w:p>
    <w:p w:rsidR="0013079B" w:rsidRPr="0013079B" w:rsidRDefault="0013079B" w:rsidP="0013079B">
      <w:pPr>
        <w:spacing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ПЕРЕЧЕНЬ </w:t>
      </w:r>
    </w:p>
    <w:p w:rsidR="0013079B" w:rsidRPr="0013079B" w:rsidRDefault="0013079B" w:rsidP="0013079B">
      <w:pPr>
        <w:spacing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органов местного самоуправления сельского поселения «Село Маяк» Нанайского муниципального района Хабаровского края, уполномоченных на разработку и рассмотрение предложения о реализации проекта муниципально-частного партнерства, в соответствии с принадлежностью объекта соглашения о муниципально-частном партнерстве</w:t>
      </w:r>
    </w:p>
    <w:tbl>
      <w:tblPr>
        <w:tblStyle w:val="26"/>
        <w:tblW w:w="0" w:type="auto"/>
        <w:tblLook w:val="04A0"/>
      </w:tblPr>
      <w:tblGrid>
        <w:gridCol w:w="817"/>
        <w:gridCol w:w="3969"/>
        <w:gridCol w:w="4784"/>
      </w:tblGrid>
      <w:tr w:rsidR="0013079B" w:rsidRPr="0013079B" w:rsidTr="0013079B">
        <w:tc>
          <w:tcPr>
            <w:tcW w:w="817" w:type="dxa"/>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 п/п</w:t>
            </w:r>
          </w:p>
        </w:tc>
        <w:tc>
          <w:tcPr>
            <w:tcW w:w="3969" w:type="dxa"/>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Орган</w:t>
            </w:r>
          </w:p>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 xml:space="preserve"> местного самоуправления</w:t>
            </w:r>
          </w:p>
        </w:tc>
        <w:tc>
          <w:tcPr>
            <w:tcW w:w="4785" w:type="dxa"/>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Объекта соглашения о муниципально-частном партнерстве</w:t>
            </w:r>
          </w:p>
        </w:tc>
      </w:tr>
      <w:tr w:rsidR="0013079B" w:rsidRPr="0013079B" w:rsidTr="0013079B">
        <w:tc>
          <w:tcPr>
            <w:tcW w:w="817"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1</w:t>
            </w:r>
          </w:p>
        </w:tc>
        <w:tc>
          <w:tcPr>
            <w:tcW w:w="3969"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2</w:t>
            </w:r>
          </w:p>
        </w:tc>
        <w:tc>
          <w:tcPr>
            <w:tcW w:w="4785"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3</w:t>
            </w:r>
          </w:p>
        </w:tc>
      </w:tr>
      <w:tr w:rsidR="0013079B" w:rsidRPr="0013079B" w:rsidTr="0013079B">
        <w:tc>
          <w:tcPr>
            <w:tcW w:w="817" w:type="dxa"/>
            <w:tcBorders>
              <w:left w:val="single" w:sz="4" w:space="0" w:color="auto"/>
              <w:bottom w:val="nil"/>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 xml:space="preserve">1. </w:t>
            </w:r>
          </w:p>
        </w:tc>
        <w:tc>
          <w:tcPr>
            <w:tcW w:w="3969" w:type="dxa"/>
            <w:tcBorders>
              <w:left w:val="single" w:sz="4" w:space="0" w:color="auto"/>
              <w:bottom w:val="nil"/>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Администрация сельского поселения «Село Маяк» Нанайского муниципального района Хабаровского края</w:t>
            </w:r>
          </w:p>
        </w:tc>
        <w:tc>
          <w:tcPr>
            <w:tcW w:w="4785" w:type="dxa"/>
            <w:tcBorders>
              <w:left w:val="single" w:sz="4" w:space="0" w:color="auto"/>
              <w:bottom w:val="nil"/>
              <w:right w:val="single" w:sz="4" w:space="0" w:color="auto"/>
            </w:tcBorders>
          </w:tcPr>
          <w:p w:rsidR="0013079B" w:rsidRPr="0013079B" w:rsidRDefault="0013079B" w:rsidP="0013079B">
            <w:pPr>
              <w:autoSpaceDE w:val="0"/>
              <w:autoSpaceDN w:val="0"/>
              <w:adjustRightInd w:val="0"/>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2) подводные и подземные технические сооружения, переходы, линии связи и коммуникации, иные линейные объекты связи и коммуникации;</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3)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4) объекты, на которых осуществляются обработка, утилизация, обезвреживание, размещение твердых коммунальных отходов;</w:t>
            </w:r>
          </w:p>
        </w:tc>
      </w:tr>
    </w:tbl>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p>
    <w:tbl>
      <w:tblPr>
        <w:tblStyle w:val="26"/>
        <w:tblW w:w="0" w:type="auto"/>
        <w:tblLook w:val="04A0"/>
      </w:tblPr>
      <w:tblGrid>
        <w:gridCol w:w="817"/>
        <w:gridCol w:w="3968"/>
        <w:gridCol w:w="4785"/>
      </w:tblGrid>
      <w:tr w:rsidR="0013079B" w:rsidRPr="0013079B" w:rsidTr="0013079B">
        <w:tc>
          <w:tcPr>
            <w:tcW w:w="817"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1</w:t>
            </w:r>
          </w:p>
        </w:tc>
        <w:tc>
          <w:tcPr>
            <w:tcW w:w="3969"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2</w:t>
            </w:r>
          </w:p>
        </w:tc>
        <w:tc>
          <w:tcPr>
            <w:tcW w:w="4785"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3</w:t>
            </w:r>
          </w:p>
        </w:tc>
      </w:tr>
      <w:tr w:rsidR="0013079B" w:rsidRPr="0013079B" w:rsidTr="0013079B">
        <w:trPr>
          <w:trHeight w:val="5376"/>
        </w:trPr>
        <w:tc>
          <w:tcPr>
            <w:tcW w:w="817" w:type="dxa"/>
            <w:tcBorders>
              <w:left w:val="single" w:sz="4" w:space="0" w:color="auto"/>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p>
        </w:tc>
        <w:tc>
          <w:tcPr>
            <w:tcW w:w="3969" w:type="dxa"/>
            <w:tcBorders>
              <w:left w:val="single" w:sz="4" w:space="0" w:color="auto"/>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p>
        </w:tc>
        <w:tc>
          <w:tcPr>
            <w:tcW w:w="4785" w:type="dxa"/>
            <w:tcBorders>
              <w:left w:val="single" w:sz="4" w:space="0" w:color="auto"/>
              <w:right w:val="single" w:sz="4" w:space="0" w:color="auto"/>
            </w:tcBorders>
          </w:tcPr>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5) объекты благоустройства территорий, в том числе для их освещения;</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6) мелиоративные системы и объекты их инженерной инфраструктуры, за исключением государственных мелиоративных систем;</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7)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8) имущественные комплексы, предназначенные для производства промышленной продукции и (или) осуществления иной деятельности в сфере промышленности.</w:t>
            </w:r>
          </w:p>
        </w:tc>
      </w:tr>
      <w:tr w:rsidR="0013079B" w:rsidRPr="0013079B" w:rsidTr="0013079B">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785" w:type="dxa"/>
          <w:trHeight w:val="100"/>
        </w:trPr>
        <w:tc>
          <w:tcPr>
            <w:tcW w:w="4786" w:type="dxa"/>
            <w:gridSpan w:val="2"/>
          </w:tcPr>
          <w:p w:rsidR="0013079B" w:rsidRPr="0013079B" w:rsidRDefault="0013079B" w:rsidP="0013079B">
            <w:pPr>
              <w:spacing w:after="200" w:line="276" w:lineRule="auto"/>
              <w:jc w:val="both"/>
              <w:rPr>
                <w:rFonts w:eastAsiaTheme="minorEastAsia"/>
                <w:sz w:val="28"/>
                <w:szCs w:val="28"/>
              </w:rPr>
            </w:pPr>
          </w:p>
        </w:tc>
      </w:tr>
    </w:tbl>
    <w:p w:rsidR="008A0295" w:rsidRPr="005730AD" w:rsidRDefault="008A0295" w:rsidP="0013079B">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13079B"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19.07</w:t>
      </w:r>
      <w:r w:rsidR="008A0295">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36</w:t>
      </w:r>
    </w:p>
    <w:p w:rsidR="0013079B" w:rsidRDefault="0013079B" w:rsidP="0013079B">
      <w:pPr>
        <w:spacing w:before="100" w:beforeAutospacing="1" w:after="0" w:line="240" w:lineRule="exact"/>
        <w:contextualSpacing/>
        <w:rPr>
          <w:rFonts w:ascii="Times New Roman" w:eastAsia="Calibri" w:hAnsi="Times New Roman" w:cs="Times New Roman"/>
          <w:sz w:val="20"/>
          <w:szCs w:val="20"/>
          <w:lang w:eastAsia="en-US"/>
        </w:rPr>
      </w:pPr>
    </w:p>
    <w:p w:rsidR="0013079B" w:rsidRPr="0013079B" w:rsidRDefault="0013079B" w:rsidP="0013079B">
      <w:pPr>
        <w:spacing w:before="100" w:beforeAutospacing="1" w:after="0" w:line="240" w:lineRule="exact"/>
        <w:contextualSpacing/>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Об утверждении отчета об исполнении</w:t>
      </w: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бюджета сельского поселения «Село</w:t>
      </w:r>
      <w:r>
        <w:rPr>
          <w:rFonts w:ascii="Times New Roman" w:eastAsia="Calibri" w:hAnsi="Times New Roman" w:cs="Times New Roman"/>
          <w:sz w:val="20"/>
          <w:szCs w:val="20"/>
          <w:lang w:eastAsia="en-US"/>
        </w:rPr>
        <w:t xml:space="preserve"> Маяк» Нанайского </w:t>
      </w:r>
      <w:r w:rsidRPr="0013079B">
        <w:rPr>
          <w:rFonts w:ascii="Times New Roman" w:eastAsia="Calibri" w:hAnsi="Times New Roman" w:cs="Times New Roman"/>
          <w:sz w:val="20"/>
          <w:szCs w:val="20"/>
          <w:lang w:eastAsia="en-US"/>
        </w:rPr>
        <w:t>муниципального района за 1 полугодие 2017 года</w:t>
      </w:r>
    </w:p>
    <w:p w:rsidR="0013079B" w:rsidRPr="0013079B" w:rsidRDefault="0013079B" w:rsidP="0013079B">
      <w:pPr>
        <w:spacing w:line="240" w:lineRule="exact"/>
        <w:contextualSpacing/>
        <w:jc w:val="both"/>
        <w:rPr>
          <w:rFonts w:ascii="Calibri" w:eastAsia="Calibri" w:hAnsi="Calibri" w:cs="Times New Roman"/>
          <w:sz w:val="20"/>
          <w:szCs w:val="20"/>
          <w:lang w:eastAsia="en-US"/>
        </w:rPr>
      </w:pPr>
    </w:p>
    <w:p w:rsidR="0013079B" w:rsidRPr="0013079B" w:rsidRDefault="0013079B" w:rsidP="0013079B">
      <w:pPr>
        <w:spacing w:after="0"/>
        <w:ind w:firstLine="708"/>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12.11.2013 № 227 администрация сельского поселения «Село Маяк» Нанайского муниципального района Хабаровского края </w:t>
      </w:r>
    </w:p>
    <w:p w:rsidR="0013079B" w:rsidRPr="0013079B" w:rsidRDefault="0013079B" w:rsidP="0013079B">
      <w:pPr>
        <w:spacing w:after="0"/>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ПОСТАНОВЛЯЕТ:</w:t>
      </w:r>
    </w:p>
    <w:p w:rsidR="0013079B" w:rsidRPr="0013079B" w:rsidRDefault="0013079B" w:rsidP="0013079B">
      <w:pPr>
        <w:spacing w:after="0"/>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Утвердить прилагаемый отчет об исполнении бюджета сельского поселения «Село Маяк» Нанайского муниципального района за 1 полугодие 2017 года по доходам в сумме 2180,02 тыс. рублей, по расходам в сумме 2543,91 тыс. рублей, с превышением расходов над доходами (дефицит бюджета) 363,89 тыс. рублей.</w:t>
      </w:r>
    </w:p>
    <w:p w:rsidR="0013079B" w:rsidRPr="0013079B" w:rsidRDefault="0013079B" w:rsidP="0013079B">
      <w:pPr>
        <w:spacing w:after="0"/>
        <w:jc w:val="both"/>
        <w:rPr>
          <w:rFonts w:ascii="Times New Roman" w:eastAsia="Calibri" w:hAnsi="Times New Roman" w:cs="Times New Roman"/>
          <w:sz w:val="20"/>
          <w:szCs w:val="20"/>
          <w:lang w:eastAsia="en-US"/>
        </w:rPr>
      </w:pPr>
    </w:p>
    <w:p w:rsidR="0013079B" w:rsidRPr="0013079B" w:rsidRDefault="0013079B" w:rsidP="0013079B">
      <w:pPr>
        <w:spacing w:after="0"/>
        <w:rPr>
          <w:rFonts w:ascii="Times New Roman" w:eastAsia="Calibri" w:hAnsi="Times New Roman" w:cs="Times New Roman"/>
          <w:sz w:val="20"/>
          <w:szCs w:val="20"/>
          <w:lang w:eastAsia="en-US"/>
        </w:rPr>
      </w:pPr>
    </w:p>
    <w:p w:rsidR="0013079B" w:rsidRPr="0013079B" w:rsidRDefault="0013079B" w:rsidP="0013079B">
      <w:pPr>
        <w:tabs>
          <w:tab w:val="left" w:pos="6840"/>
        </w:tabs>
        <w:spacing w:after="0"/>
        <w:rPr>
          <w:rFonts w:ascii="Times New Roman" w:eastAsia="Calibri" w:hAnsi="Times New Roman" w:cs="Times New Roman"/>
          <w:sz w:val="20"/>
          <w:szCs w:val="20"/>
          <w:lang w:eastAsia="en-US"/>
        </w:rPr>
        <w:sectPr w:rsidR="0013079B" w:rsidRPr="0013079B" w:rsidSect="0013079B">
          <w:pgSz w:w="11906" w:h="16838"/>
          <w:pgMar w:top="1134" w:right="851" w:bottom="1134" w:left="1701" w:header="709" w:footer="709" w:gutter="0"/>
          <w:cols w:space="708"/>
          <w:titlePg/>
          <w:docGrid w:linePitch="360"/>
        </w:sectPr>
      </w:pPr>
      <w:r w:rsidRPr="0013079B">
        <w:rPr>
          <w:rFonts w:ascii="Times New Roman" w:eastAsia="Calibri" w:hAnsi="Times New Roman" w:cs="Times New Roman"/>
          <w:sz w:val="20"/>
          <w:szCs w:val="20"/>
          <w:lang w:eastAsia="en-US"/>
        </w:rPr>
        <w:t>Глава сельского поселения</w:t>
      </w:r>
      <w:r w:rsidRPr="0013079B">
        <w:rPr>
          <w:rFonts w:ascii="Times New Roman" w:eastAsia="Calibri" w:hAnsi="Times New Roman" w:cs="Times New Roman"/>
          <w:sz w:val="20"/>
          <w:szCs w:val="20"/>
          <w:lang w:eastAsia="en-US"/>
        </w:rPr>
        <w:tab/>
        <w:t>А.Н. Иль</w:t>
      </w:r>
      <w:r>
        <w:rPr>
          <w:rFonts w:ascii="Times New Roman" w:eastAsia="Calibri" w:hAnsi="Times New Roman" w:cs="Times New Roman"/>
          <w:sz w:val="20"/>
          <w:szCs w:val="20"/>
          <w:lang w:eastAsia="en-US"/>
        </w:rPr>
        <w:t>ин</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                                                                                                                                     </w:t>
      </w:r>
      <w:r w:rsidRPr="0013079B">
        <w:rPr>
          <w:rFonts w:ascii="Times New Roman" w:eastAsia="Calibri" w:hAnsi="Times New Roman" w:cs="Times New Roman"/>
          <w:sz w:val="20"/>
          <w:szCs w:val="20"/>
          <w:lang w:eastAsia="en-US"/>
        </w:rPr>
        <w:t>УТВЕРЖДЕН</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постановлением администрации </w:t>
      </w:r>
      <w:r w:rsidRPr="0013079B">
        <w:rPr>
          <w:rFonts w:ascii="Times New Roman" w:eastAsia="Calibri" w:hAnsi="Times New Roman" w:cs="Times New Roman"/>
          <w:sz w:val="20"/>
          <w:szCs w:val="20"/>
          <w:lang w:eastAsia="en-US"/>
        </w:rPr>
        <w:t>сельского</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поселения «Село Маяк» Нанайского</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муниципального района</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ab/>
        <w:t>от  19.07.2017  №  36</w:t>
      </w:r>
    </w:p>
    <w:p w:rsidR="0013079B" w:rsidRPr="0013079B" w:rsidRDefault="0013079B" w:rsidP="0013079B">
      <w:pPr>
        <w:tabs>
          <w:tab w:val="left" w:pos="10890"/>
        </w:tabs>
        <w:spacing w:after="0"/>
        <w:rPr>
          <w:rFonts w:ascii="Times New Roman" w:eastAsia="Calibri" w:hAnsi="Times New Roman" w:cs="Times New Roman"/>
          <w:sz w:val="20"/>
          <w:szCs w:val="20"/>
          <w:lang w:eastAsia="en-US"/>
        </w:rPr>
      </w:pPr>
    </w:p>
    <w:p w:rsidR="0013079B" w:rsidRPr="0013079B" w:rsidRDefault="0013079B" w:rsidP="0013079B">
      <w:pPr>
        <w:tabs>
          <w:tab w:val="left" w:pos="10890"/>
        </w:tabs>
        <w:spacing w:after="0"/>
        <w:rPr>
          <w:rFonts w:ascii="Times New Roman" w:eastAsia="Calibri" w:hAnsi="Times New Roman" w:cs="Times New Roman"/>
          <w:sz w:val="20"/>
          <w:szCs w:val="20"/>
          <w:lang w:eastAsia="en-US"/>
        </w:rPr>
      </w:pP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ОТЧЕТ</w:t>
      </w: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об исполнении бюджета сельского поселения «Село Маяк»</w:t>
      </w: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Нанайского муниципального района</w:t>
      </w: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За 1 полугодие 2017 года</w:t>
      </w:r>
    </w:p>
    <w:p w:rsidR="0013079B" w:rsidRPr="0013079B" w:rsidRDefault="0013079B" w:rsidP="0013079B">
      <w:pPr>
        <w:tabs>
          <w:tab w:val="left" w:pos="6840"/>
        </w:tabs>
        <w:spacing w:after="0"/>
        <w:rPr>
          <w:rFonts w:ascii="Times New Roman" w:eastAsia="Calibri" w:hAnsi="Times New Roman" w:cs="Times New Roman"/>
          <w:sz w:val="28"/>
          <w:szCs w:val="28"/>
          <w:lang w:eastAsia="en-US"/>
        </w:rPr>
      </w:pPr>
    </w:p>
    <w:tbl>
      <w:tblPr>
        <w:tblW w:w="15040" w:type="dxa"/>
        <w:tblInd w:w="93" w:type="dxa"/>
        <w:tblLook w:val="04A0"/>
      </w:tblPr>
      <w:tblGrid>
        <w:gridCol w:w="5118"/>
        <w:gridCol w:w="1418"/>
        <w:gridCol w:w="2264"/>
        <w:gridCol w:w="2080"/>
        <w:gridCol w:w="2080"/>
        <w:gridCol w:w="2080"/>
      </w:tblGrid>
      <w:tr w:rsidR="0013079B" w:rsidRPr="0013079B" w:rsidTr="0013079B">
        <w:trPr>
          <w:trHeight w:val="282"/>
        </w:trPr>
        <w:tc>
          <w:tcPr>
            <w:tcW w:w="15040" w:type="dxa"/>
            <w:gridSpan w:val="6"/>
            <w:tcBorders>
              <w:top w:val="nil"/>
              <w:left w:val="nil"/>
              <w:bottom w:val="single" w:sz="4" w:space="0" w:color="000000"/>
              <w:right w:val="nil"/>
            </w:tcBorders>
            <w:shd w:val="clear" w:color="auto" w:fill="auto"/>
            <w:noWrap/>
            <w:vAlign w:val="bottom"/>
            <w:hideMark/>
          </w:tcPr>
          <w:p w:rsidR="0013079B" w:rsidRPr="0013079B" w:rsidRDefault="0013079B" w:rsidP="0013079B">
            <w:pPr>
              <w:spacing w:after="0" w:line="240" w:lineRule="auto"/>
              <w:rPr>
                <w:rFonts w:ascii="Arial CYR" w:eastAsia="Times New Roman" w:hAnsi="Arial CYR" w:cs="Arial CYR"/>
                <w:b/>
                <w:bCs/>
                <w:color w:val="000000"/>
              </w:rPr>
            </w:pPr>
            <w:r w:rsidRPr="0013079B">
              <w:rPr>
                <w:rFonts w:ascii="Arial CYR" w:eastAsia="Times New Roman" w:hAnsi="Arial CYR" w:cs="Arial CYR"/>
                <w:b/>
                <w:bCs/>
                <w:color w:val="000000"/>
              </w:rPr>
              <w:t xml:space="preserve">                                       </w:t>
            </w:r>
            <w:r w:rsidR="00270FC7">
              <w:rPr>
                <w:rFonts w:ascii="Arial CYR" w:eastAsia="Times New Roman" w:hAnsi="Arial CYR" w:cs="Arial CYR"/>
                <w:b/>
                <w:bCs/>
                <w:color w:val="000000"/>
              </w:rPr>
              <w:t xml:space="preserve">       </w:t>
            </w:r>
            <w:r w:rsidRPr="0013079B">
              <w:rPr>
                <w:rFonts w:ascii="Arial CYR" w:eastAsia="Times New Roman" w:hAnsi="Arial CYR" w:cs="Arial CYR"/>
                <w:b/>
                <w:bCs/>
                <w:color w:val="000000"/>
              </w:rPr>
              <w:t xml:space="preserve"> 1. Доходы бюджета</w:t>
            </w:r>
          </w:p>
        </w:tc>
      </w:tr>
      <w:tr w:rsidR="0013079B" w:rsidRPr="0013079B" w:rsidTr="0013079B">
        <w:trPr>
          <w:trHeight w:val="259"/>
        </w:trPr>
        <w:tc>
          <w:tcPr>
            <w:tcW w:w="5118"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Наименование показателя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строки</w:t>
            </w:r>
          </w:p>
        </w:tc>
        <w:tc>
          <w:tcPr>
            <w:tcW w:w="2264"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Неисполненные назначения</w:t>
            </w:r>
          </w:p>
        </w:tc>
      </w:tr>
      <w:tr w:rsidR="0013079B" w:rsidRPr="0013079B" w:rsidTr="0013079B">
        <w:trPr>
          <w:trHeight w:val="240"/>
        </w:trPr>
        <w:tc>
          <w:tcPr>
            <w:tcW w:w="51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85"/>
        </w:trPr>
        <w:tc>
          <w:tcPr>
            <w:tcW w:w="51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85"/>
        </w:trPr>
        <w:tc>
          <w:tcPr>
            <w:tcW w:w="5118" w:type="dxa"/>
            <w:tcBorders>
              <w:top w:val="nil"/>
              <w:left w:val="single" w:sz="4" w:space="0" w:color="000000"/>
              <w:bottom w:val="single" w:sz="4"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w:t>
            </w:r>
          </w:p>
        </w:tc>
        <w:tc>
          <w:tcPr>
            <w:tcW w:w="1418"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w:t>
            </w:r>
          </w:p>
        </w:tc>
        <w:tc>
          <w:tcPr>
            <w:tcW w:w="2264"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w:t>
            </w:r>
          </w:p>
        </w:tc>
      </w:tr>
      <w:tr w:rsidR="0013079B" w:rsidRPr="0013079B" w:rsidTr="0013079B">
        <w:trPr>
          <w:trHeight w:val="345"/>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Доходы бюджета - всего</w:t>
            </w:r>
          </w:p>
        </w:tc>
        <w:tc>
          <w:tcPr>
            <w:tcW w:w="1418" w:type="dxa"/>
            <w:tcBorders>
              <w:top w:val="nil"/>
              <w:left w:val="nil"/>
              <w:bottom w:val="single" w:sz="4" w:space="0" w:color="000000"/>
              <w:right w:val="single" w:sz="4" w:space="0" w:color="000000"/>
            </w:tcBorders>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4 571 190,10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2 180 023,48</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2 391 166,62</w:t>
            </w:r>
          </w:p>
        </w:tc>
      </w:tr>
      <w:tr w:rsidR="0013079B" w:rsidRPr="0013079B" w:rsidTr="0013079B">
        <w:trPr>
          <w:trHeight w:val="300"/>
        </w:trPr>
        <w:tc>
          <w:tcPr>
            <w:tcW w:w="5118" w:type="dxa"/>
            <w:tcBorders>
              <w:top w:val="nil"/>
              <w:left w:val="single" w:sz="4" w:space="0" w:color="000000"/>
              <w:bottom w:val="nil"/>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в том числе:</w:t>
            </w:r>
          </w:p>
        </w:tc>
        <w:tc>
          <w:tcPr>
            <w:tcW w:w="1418"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r>
      <w:tr w:rsidR="0013079B" w:rsidRPr="0013079B" w:rsidTr="0013079B">
        <w:trPr>
          <w:trHeight w:val="154"/>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НАЛОГОВЫЕ И НЕНАЛОГОВЫЕ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3 887 680,10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1 871 327,48</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2 062 639,21</w:t>
            </w:r>
          </w:p>
        </w:tc>
      </w:tr>
      <w:tr w:rsidR="0013079B" w:rsidRPr="0013079B" w:rsidTr="0013079B">
        <w:trPr>
          <w:trHeight w:val="300"/>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ПРИБЫЛЬ,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289 501,33</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161 056,87</w:t>
            </w:r>
          </w:p>
        </w:tc>
      </w:tr>
      <w:tr w:rsidR="0013079B" w:rsidRPr="0013079B" w:rsidTr="0013079B">
        <w:trPr>
          <w:trHeight w:val="300"/>
        </w:trPr>
        <w:tc>
          <w:tcPr>
            <w:tcW w:w="5118" w:type="dxa"/>
            <w:tcBorders>
              <w:top w:val="nil"/>
              <w:left w:val="single" w:sz="4" w:space="0" w:color="000000"/>
              <w:bottom w:val="single" w:sz="4" w:space="0" w:color="auto"/>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доходы физических лиц</w:t>
            </w:r>
          </w:p>
        </w:tc>
        <w:tc>
          <w:tcPr>
            <w:tcW w:w="1418"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450 000,00</w:t>
            </w:r>
          </w:p>
        </w:tc>
        <w:tc>
          <w:tcPr>
            <w:tcW w:w="2080"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289 501,33</w:t>
            </w:r>
          </w:p>
        </w:tc>
        <w:tc>
          <w:tcPr>
            <w:tcW w:w="2080"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161 056,87</w:t>
            </w:r>
          </w:p>
        </w:tc>
      </w:tr>
      <w:tr w:rsidR="0013079B" w:rsidRPr="0013079B" w:rsidTr="0013079B">
        <w:trPr>
          <w:trHeight w:val="78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288 943,13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161 056,87</w:t>
            </w:r>
          </w:p>
        </w:tc>
      </w:tr>
      <w:tr w:rsidR="0013079B" w:rsidRPr="0013079B" w:rsidTr="0013079B">
        <w:trPr>
          <w:trHeight w:val="5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558,20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339 451,75</w:t>
            </w:r>
          </w:p>
        </w:tc>
      </w:tr>
      <w:tr w:rsidR="0013079B" w:rsidRPr="0013079B" w:rsidTr="0013079B">
        <w:trPr>
          <w:trHeight w:val="33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339 451,75</w:t>
            </w:r>
          </w:p>
        </w:tc>
      </w:tr>
      <w:tr w:rsidR="0013079B" w:rsidRPr="0013079B" w:rsidTr="0013079B">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221 177,33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128 871,61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92 305,72</w:t>
            </w:r>
          </w:p>
        </w:tc>
      </w:tr>
      <w:tr w:rsidR="0013079B" w:rsidRPr="0013079B" w:rsidTr="0013079B">
        <w:trPr>
          <w:trHeight w:val="97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2 203,10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1 400,68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802,42</w:t>
            </w:r>
          </w:p>
        </w:tc>
      </w:tr>
      <w:tr w:rsidR="0013079B" w:rsidRPr="0013079B" w:rsidTr="0013079B">
        <w:trPr>
          <w:trHeight w:val="97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468 538,22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222 194,61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246 343,61</w:t>
            </w:r>
          </w:p>
        </w:tc>
      </w:tr>
      <w:tr w:rsidR="0013079B" w:rsidRPr="0013079B" w:rsidTr="0013079B">
        <w:trPr>
          <w:trHeight w:val="69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-44 238,55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-26 139,54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3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40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40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55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7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4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1 910 000,00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605 143,21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1 304 856,79</w:t>
            </w:r>
          </w:p>
        </w:tc>
      </w:tr>
      <w:tr w:rsidR="0013079B" w:rsidRPr="0013079B" w:rsidTr="0013079B">
        <w:trPr>
          <w:trHeight w:val="13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308 554,94</w:t>
            </w:r>
          </w:p>
        </w:tc>
      </w:tr>
      <w:tr w:rsidR="0013079B" w:rsidRPr="0013079B" w:rsidTr="0013079B">
        <w:trPr>
          <w:trHeight w:val="53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308 554,94</w:t>
            </w:r>
          </w:p>
        </w:tc>
      </w:tr>
      <w:tr w:rsidR="0013079B" w:rsidRPr="0013079B" w:rsidTr="0013079B">
        <w:trPr>
          <w:trHeight w:val="12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Транспортный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1 110 000,00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334 568,69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775 431,31</w:t>
            </w:r>
          </w:p>
        </w:tc>
      </w:tr>
      <w:tr w:rsidR="0013079B" w:rsidRPr="0013079B" w:rsidTr="0013079B">
        <w:trPr>
          <w:trHeight w:val="1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Транспортный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380 000,00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173 068,98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206 931,02</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Транспортный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161 499,71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568 500,29</w:t>
            </w:r>
          </w:p>
        </w:tc>
      </w:tr>
      <w:tr w:rsidR="0013079B" w:rsidRPr="0013079B" w:rsidTr="0013079B">
        <w:trPr>
          <w:trHeight w:val="26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440 000,00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219 129,46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220 870,54</w:t>
            </w:r>
          </w:p>
        </w:tc>
      </w:tr>
      <w:tr w:rsidR="0013079B" w:rsidRPr="0013079B" w:rsidTr="0013079B">
        <w:trPr>
          <w:trHeight w:val="28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162 465,40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162 465,40</w:t>
            </w:r>
          </w:p>
        </w:tc>
      </w:tr>
      <w:tr w:rsidR="0013079B" w:rsidRPr="0013079B" w:rsidTr="0013079B">
        <w:trPr>
          <w:trHeight w:val="20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58 405,14</w:t>
            </w:r>
          </w:p>
        </w:tc>
      </w:tr>
      <w:tr w:rsidR="0013079B" w:rsidRPr="0013079B" w:rsidTr="0013079B">
        <w:trPr>
          <w:trHeight w:val="61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58 405,14</w:t>
            </w:r>
          </w:p>
        </w:tc>
      </w:tr>
      <w:tr w:rsidR="0013079B" w:rsidRPr="0013079B" w:rsidTr="0013079B">
        <w:trPr>
          <w:trHeight w:val="22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21 755,00</w:t>
            </w:r>
          </w:p>
        </w:tc>
      </w:tr>
      <w:tr w:rsidR="0013079B" w:rsidRPr="0013079B" w:rsidTr="0013079B">
        <w:trPr>
          <w:trHeight w:val="7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21 755,00</w:t>
            </w:r>
          </w:p>
        </w:tc>
      </w:tr>
      <w:tr w:rsidR="0013079B" w:rsidRPr="0013079B" w:rsidTr="0013079B">
        <w:trPr>
          <w:trHeight w:val="87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21 755,00</w:t>
            </w:r>
          </w:p>
        </w:tc>
      </w:tr>
      <w:tr w:rsidR="0013079B" w:rsidRPr="0013079B" w:rsidTr="0013079B">
        <w:trPr>
          <w:trHeight w:val="1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2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70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3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0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Невыясненные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000 1 17 01000 00 0000 180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Невыясненные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000 1 17 01050 10 0000 180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8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6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308 696,00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379 814,00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303 696,00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379 814,00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000 2 02 10000 00 0000 151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9 544,00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000 2 02 15001 00 0000 151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9 544,00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Дотации бюджетам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000 2 02 15001 10 0000 151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9 544,00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000 2 02 20000 00 0000 151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000 2 02 29999 00 0000 151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субсидии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000 2 02 29999 10 0000 151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4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202 030,00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102 110,00</w:t>
            </w:r>
          </w:p>
        </w:tc>
      </w:tr>
      <w:tr w:rsidR="0013079B" w:rsidRPr="0013079B" w:rsidTr="0013079B">
        <w:trPr>
          <w:trHeight w:val="23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000 2 02 30024 00 0000 151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000 2 02 30024 10 0000 151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60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000 2 02 35118 00 0000 151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99 910,00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000 2 02 35118 10 0000 151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99 910,00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000 2 02 40000 00 0000 151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268 160,00</w:t>
            </w:r>
          </w:p>
        </w:tc>
      </w:tr>
      <w:tr w:rsidR="0013079B" w:rsidRPr="0013079B" w:rsidTr="0013079B">
        <w:trPr>
          <w:trHeight w:val="39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000 2 02 49999 00 0000 151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268 160,00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000 2 02 49999 10 0000 151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268 160,00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bl>
    <w:p w:rsidR="0013079B" w:rsidRPr="0013079B" w:rsidRDefault="0013079B" w:rsidP="0013079B">
      <w:pPr>
        <w:tabs>
          <w:tab w:val="left" w:pos="990"/>
        </w:tabs>
        <w:rPr>
          <w:rFonts w:ascii="Times New Roman" w:eastAsia="Calibri" w:hAnsi="Times New Roman" w:cs="Times New Roman"/>
          <w:sz w:val="28"/>
          <w:szCs w:val="28"/>
          <w:lang w:eastAsia="en-US"/>
        </w:rPr>
      </w:pPr>
      <w:r w:rsidRPr="0013079B">
        <w:rPr>
          <w:rFonts w:ascii="Times New Roman" w:eastAsia="Calibri" w:hAnsi="Times New Roman" w:cs="Times New Roman"/>
          <w:sz w:val="28"/>
          <w:szCs w:val="28"/>
          <w:lang w:eastAsia="en-US"/>
        </w:rPr>
        <w:tab/>
      </w: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400"/>
        <w:gridCol w:w="2820"/>
        <w:gridCol w:w="2080"/>
        <w:gridCol w:w="2080"/>
        <w:gridCol w:w="2080"/>
      </w:tblGrid>
      <w:tr w:rsidR="0013079B" w:rsidRPr="0013079B" w:rsidTr="0013079B">
        <w:trPr>
          <w:trHeight w:val="282"/>
        </w:trPr>
        <w:tc>
          <w:tcPr>
            <w:tcW w:w="13260" w:type="dxa"/>
            <w:gridSpan w:val="5"/>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b/>
                <w:bCs/>
                <w:color w:val="000000"/>
              </w:rPr>
            </w:pPr>
            <w:r w:rsidRPr="0013079B">
              <w:rPr>
                <w:rFonts w:ascii="Arial CYR" w:eastAsia="Times New Roman" w:hAnsi="Arial CYR" w:cs="Arial CYR"/>
                <w:b/>
                <w:bCs/>
                <w:color w:val="000000"/>
              </w:rPr>
              <w:t xml:space="preserve">                                              2. Расходы бюджета</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p>
        </w:tc>
      </w:tr>
      <w:tr w:rsidR="0013079B" w:rsidRPr="0013079B" w:rsidTr="0013079B">
        <w:trPr>
          <w:trHeight w:val="240"/>
        </w:trPr>
        <w:tc>
          <w:tcPr>
            <w:tcW w:w="48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Наименование показателя</w:t>
            </w:r>
          </w:p>
        </w:tc>
        <w:tc>
          <w:tcPr>
            <w:tcW w:w="140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строки</w:t>
            </w:r>
          </w:p>
        </w:tc>
        <w:tc>
          <w:tcPr>
            <w:tcW w:w="282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расхода по бюджетной классификации</w:t>
            </w:r>
          </w:p>
        </w:tc>
        <w:tc>
          <w:tcPr>
            <w:tcW w:w="20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Утвержденные бюджетные назначения</w:t>
            </w:r>
          </w:p>
        </w:tc>
        <w:tc>
          <w:tcPr>
            <w:tcW w:w="20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Исполнено</w:t>
            </w:r>
          </w:p>
        </w:tc>
        <w:tc>
          <w:tcPr>
            <w:tcW w:w="20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Неисполненные назначения</w:t>
            </w:r>
          </w:p>
        </w:tc>
      </w:tr>
      <w:tr w:rsidR="0013079B" w:rsidRPr="0013079B" w:rsidTr="0013079B">
        <w:trPr>
          <w:trHeight w:val="240"/>
        </w:trPr>
        <w:tc>
          <w:tcPr>
            <w:tcW w:w="48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0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82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22"/>
        </w:trPr>
        <w:tc>
          <w:tcPr>
            <w:tcW w:w="48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0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82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40"/>
        </w:trPr>
        <w:tc>
          <w:tcPr>
            <w:tcW w:w="48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w:t>
            </w:r>
          </w:p>
        </w:tc>
        <w:tc>
          <w:tcPr>
            <w:tcW w:w="140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w:t>
            </w:r>
          </w:p>
        </w:tc>
        <w:tc>
          <w:tcPr>
            <w:tcW w:w="282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w:t>
            </w:r>
          </w:p>
        </w:tc>
        <w:tc>
          <w:tcPr>
            <w:tcW w:w="20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w:t>
            </w:r>
          </w:p>
        </w:tc>
        <w:tc>
          <w:tcPr>
            <w:tcW w:w="20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w:t>
            </w:r>
          </w:p>
        </w:tc>
        <w:tc>
          <w:tcPr>
            <w:tcW w:w="20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w:t>
            </w:r>
          </w:p>
        </w:tc>
      </w:tr>
      <w:tr w:rsidR="0013079B" w:rsidRPr="0013079B" w:rsidTr="0013079B">
        <w:trPr>
          <w:trHeight w:val="33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Расходы бюджета - всего</w:t>
            </w:r>
          </w:p>
        </w:tc>
        <w:tc>
          <w:tcPr>
            <w:tcW w:w="140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x</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5 653 113,41</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2 543 914,59</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3 109 198,82</w:t>
            </w:r>
          </w:p>
        </w:tc>
      </w:tr>
      <w:tr w:rsidR="0013079B" w:rsidRPr="0013079B" w:rsidTr="0013079B">
        <w:trPr>
          <w:trHeight w:val="24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в том числе:</w:t>
            </w:r>
          </w:p>
        </w:tc>
        <w:tc>
          <w:tcPr>
            <w:tcW w:w="140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82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r>
      <w:tr w:rsidR="0013079B" w:rsidRPr="0013079B" w:rsidTr="0013079B">
        <w:trPr>
          <w:trHeight w:val="22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Содержание высшего должностного лица муниципального образования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418 758,82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451 241,18</w:t>
            </w:r>
          </w:p>
        </w:tc>
      </w:tr>
      <w:tr w:rsidR="0013079B" w:rsidRPr="0013079B" w:rsidTr="0013079B">
        <w:trPr>
          <w:trHeight w:val="69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418 758,82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451 241,18</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418 758,82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451 241,18</w:t>
            </w:r>
          </w:p>
        </w:tc>
      </w:tr>
      <w:tr w:rsidR="0013079B" w:rsidRPr="0013079B" w:rsidTr="0013079B">
        <w:trPr>
          <w:trHeight w:val="40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305 345,96</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5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22 406,39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5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91 006,47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97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1 700,00</w:t>
            </w:r>
          </w:p>
        </w:tc>
      </w:tr>
      <w:tr w:rsidR="0013079B" w:rsidRPr="0013079B" w:rsidTr="0013079B">
        <w:trPr>
          <w:trHeight w:val="42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1 700,00</w:t>
            </w:r>
          </w:p>
        </w:tc>
      </w:tr>
      <w:tr w:rsidR="0013079B" w:rsidRPr="0013079B" w:rsidTr="0013079B">
        <w:trPr>
          <w:trHeight w:val="34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1 700,00</w:t>
            </w:r>
          </w:p>
        </w:tc>
      </w:tr>
      <w:tr w:rsidR="0013079B" w:rsidRPr="0013079B" w:rsidTr="0013079B">
        <w:trPr>
          <w:trHeight w:val="39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91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0С310 000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r>
      <w:tr w:rsidR="0013079B" w:rsidRPr="0013079B" w:rsidTr="0013079B">
        <w:trPr>
          <w:trHeight w:val="39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0С310 200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r>
      <w:tr w:rsidR="0013079B" w:rsidRPr="0013079B" w:rsidTr="0013079B">
        <w:trPr>
          <w:trHeight w:val="40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0С310 240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r>
      <w:tr w:rsidR="0013079B" w:rsidRPr="0013079B" w:rsidTr="0013079B">
        <w:trPr>
          <w:trHeight w:val="42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1 535 966,00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714 959,62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821 006,38</w:t>
            </w:r>
          </w:p>
        </w:tc>
      </w:tr>
      <w:tr w:rsidR="0013079B" w:rsidRPr="0013079B" w:rsidTr="0013079B">
        <w:trPr>
          <w:trHeight w:val="70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1 535 966,00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714 959,62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821 006,38</w:t>
            </w:r>
          </w:p>
        </w:tc>
      </w:tr>
      <w:tr w:rsidR="0013079B" w:rsidRPr="0013079B" w:rsidTr="0013079B">
        <w:trPr>
          <w:trHeight w:val="37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1 535 966,00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714 959,62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821 006,38</w:t>
            </w:r>
          </w:p>
        </w:tc>
      </w:tr>
      <w:tr w:rsidR="0013079B" w:rsidRPr="0013079B" w:rsidTr="0013079B">
        <w:trPr>
          <w:trHeight w:val="40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Фонд оплаты труда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543 477,78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9 638,51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9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161 843,33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выполнение функций органов местного самоуправления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568 800,00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254 567,47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314 232,53</w:t>
            </w:r>
          </w:p>
        </w:tc>
      </w:tr>
      <w:tr w:rsidR="0013079B" w:rsidRPr="0013079B" w:rsidTr="0013079B">
        <w:trPr>
          <w:trHeight w:val="41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556 966,00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250 041,47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306 924,53</w:t>
            </w:r>
          </w:p>
        </w:tc>
      </w:tr>
      <w:tr w:rsidR="0013079B" w:rsidRPr="0013079B" w:rsidTr="0013079B">
        <w:trPr>
          <w:trHeight w:val="41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556 966,00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250 041,47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306 924,53</w:t>
            </w:r>
          </w:p>
        </w:tc>
      </w:tr>
      <w:tr w:rsidR="0013079B" w:rsidRPr="0013079B" w:rsidTr="0013079B">
        <w:trPr>
          <w:trHeight w:val="42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000 0104 74 2 00 00130 242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122 598,04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127 443,43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6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11 834,00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4 526,00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7 308,00</w:t>
            </w:r>
          </w:p>
        </w:tc>
      </w:tr>
      <w:tr w:rsidR="0013079B" w:rsidRPr="0013079B" w:rsidTr="0013079B">
        <w:trPr>
          <w:trHeight w:val="28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000 0104 74 2 00 00130 850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11 834,00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4 526,00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7 308,00</w:t>
            </w:r>
          </w:p>
        </w:tc>
      </w:tr>
      <w:tr w:rsidR="0013079B" w:rsidRPr="0013079B" w:rsidTr="0013079B">
        <w:trPr>
          <w:trHeight w:val="40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000 0104 74 2 00 00130 851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иных платежей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000 0104 74 2 00 00130 853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3 904,00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96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0П320 000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41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0П320 200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34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0П320 240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32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000 0106 74 2 00 00140 000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3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Межбюджетные трансферты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000 0106 74 2 00 00140 500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7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межбюджетные трансферты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000 0106 74 2 00 00140 540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6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Резервный фонд администрации сельского поселения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000 0111 89 9 00 00080 000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000 0111 89 9 00 00080 800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Резервные средства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000 0111 89 9 00 00080 870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116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000 0113 10 0 00 00310 000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000 0113 10 0 00 00310 200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40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000 0113 10 0 00 00310 240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69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199 830,00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109 835,76</w:t>
            </w:r>
          </w:p>
        </w:tc>
      </w:tr>
      <w:tr w:rsidR="0013079B" w:rsidRPr="0013079B" w:rsidTr="0013079B">
        <w:trPr>
          <w:trHeight w:val="64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179 989,00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89 994,76</w:t>
            </w:r>
          </w:p>
        </w:tc>
      </w:tr>
      <w:tr w:rsidR="0013079B" w:rsidRPr="0013079B" w:rsidTr="0013079B">
        <w:trPr>
          <w:trHeight w:val="34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000 0203 74 2 00 51180 120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179 989,00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89 994,76</w:t>
            </w:r>
          </w:p>
        </w:tc>
      </w:tr>
      <w:tr w:rsidR="0013079B" w:rsidRPr="0013079B" w:rsidTr="0013079B">
        <w:trPr>
          <w:trHeight w:val="37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000 0203 74 2 00 51180 121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69 120,00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5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000 0203 74 2 00 51180 129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20 874,24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r>
      <w:tr w:rsidR="0013079B" w:rsidRPr="0013079B" w:rsidTr="0013079B">
        <w:trPr>
          <w:trHeight w:val="27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r>
      <w:tr w:rsidR="0013079B" w:rsidRPr="0013079B" w:rsidTr="0013079B">
        <w:trPr>
          <w:trHeight w:val="117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000 0309 89 9 00 00100 000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40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000 0309 89 9 00 00100 200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41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000 0309 89 9 00 00100 240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127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0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7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25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65 312,70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2 541,35</w:t>
            </w:r>
          </w:p>
        </w:tc>
      </w:tr>
      <w:tr w:rsidR="0013079B" w:rsidRPr="0013079B" w:rsidTr="0013079B">
        <w:trPr>
          <w:trHeight w:val="37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65 312,70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2 541,35</w:t>
            </w:r>
          </w:p>
        </w:tc>
      </w:tr>
      <w:tr w:rsidR="0013079B" w:rsidRPr="0013079B" w:rsidTr="0013079B">
        <w:trPr>
          <w:trHeight w:val="41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65 312,70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2 541,35</w:t>
            </w:r>
          </w:p>
        </w:tc>
      </w:tr>
      <w:tr w:rsidR="0013079B" w:rsidRPr="0013079B" w:rsidTr="0013079B">
        <w:trPr>
          <w:trHeight w:val="42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10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Содержание и ремонт автомобильных дорог и инженерных сооружений на них в границах общего пользования сельских поселений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1 791 981,18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1 211 419,99</w:t>
            </w:r>
          </w:p>
        </w:tc>
      </w:tr>
      <w:tr w:rsidR="0013079B" w:rsidRPr="0013079B" w:rsidTr="0013079B">
        <w:trPr>
          <w:trHeight w:val="42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1 791 981,18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1 211 419,99</w:t>
            </w:r>
          </w:p>
        </w:tc>
      </w:tr>
      <w:tr w:rsidR="0013079B" w:rsidRPr="0013079B" w:rsidTr="0013079B">
        <w:trPr>
          <w:trHeight w:val="41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1 791 981,18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1 211 419,99</w:t>
            </w:r>
          </w:p>
        </w:tc>
      </w:tr>
      <w:tr w:rsidR="0013079B" w:rsidRPr="0013079B" w:rsidTr="0013079B">
        <w:trPr>
          <w:trHeight w:val="40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9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программмы "Развитие малого и среднего предпринимательства в сельском поселении "Село Маяк" Нанайского муниципального района на 2015-2018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000 0412 05 0 00 00010 000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000 0412 05 0 00 00010 200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1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000 0412 05 0 00 00010 240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73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000 0412 89 9 00 00220 000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r>
      <w:tr w:rsidR="0013079B" w:rsidRPr="0013079B" w:rsidTr="0013079B">
        <w:trPr>
          <w:trHeight w:val="29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000 0412 89 9 00 00220 200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r>
      <w:tr w:rsidR="0013079B" w:rsidRPr="0013079B" w:rsidTr="0013079B">
        <w:trPr>
          <w:trHeight w:val="34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000 0412 89 9 00 00220 240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r>
      <w:tr w:rsidR="0013079B" w:rsidRPr="0013079B" w:rsidTr="0013079B">
        <w:trPr>
          <w:trHeight w:val="67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68 883,67</w:t>
            </w:r>
          </w:p>
        </w:tc>
      </w:tr>
      <w:tr w:rsidR="0013079B" w:rsidRPr="0013079B" w:rsidTr="0013079B">
        <w:trPr>
          <w:trHeight w:val="34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68 883,67</w:t>
            </w:r>
          </w:p>
        </w:tc>
      </w:tr>
      <w:tr w:rsidR="0013079B" w:rsidRPr="0013079B" w:rsidTr="0013079B">
        <w:trPr>
          <w:trHeight w:val="39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68 883,67</w:t>
            </w:r>
          </w:p>
        </w:tc>
      </w:tr>
      <w:tr w:rsidR="0013079B" w:rsidRPr="0013079B" w:rsidTr="0013079B">
        <w:trPr>
          <w:trHeight w:val="28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75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15 048,90</w:t>
            </w:r>
          </w:p>
        </w:tc>
      </w:tr>
      <w:tr w:rsidR="0013079B" w:rsidRPr="0013079B" w:rsidTr="0013079B">
        <w:trPr>
          <w:trHeight w:val="4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r>
      <w:tr w:rsidR="0013079B" w:rsidRPr="0013079B" w:rsidTr="0013079B">
        <w:trPr>
          <w:trHeight w:val="41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r>
      <w:tr w:rsidR="0013079B" w:rsidRPr="0013079B" w:rsidTr="0013079B">
        <w:trPr>
          <w:trHeight w:val="14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000 0505 09 0 00 00240 800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67 685,00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12 733,90</w:t>
            </w:r>
          </w:p>
        </w:tc>
      </w:tr>
      <w:tr w:rsidR="0013079B" w:rsidRPr="0013079B" w:rsidTr="0013079B">
        <w:trPr>
          <w:trHeight w:val="8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000 0505 09 0 00 00240 850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67 685,00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12 733,90</w:t>
            </w:r>
          </w:p>
        </w:tc>
      </w:tr>
      <w:tr w:rsidR="0013079B" w:rsidRPr="0013079B" w:rsidTr="0013079B">
        <w:trPr>
          <w:trHeight w:val="31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000 0505 09 0 00 00240 851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3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000 0505 09 0 00 00270 000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32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000 0505 09 0 00 00270 200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23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000 0505 09 0 00 00270 240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84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3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2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8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146 309,23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39 399,06</w:t>
            </w:r>
          </w:p>
        </w:tc>
      </w:tr>
      <w:tr w:rsidR="0013079B" w:rsidRPr="0013079B" w:rsidTr="0013079B">
        <w:trPr>
          <w:trHeight w:val="35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146 309,23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39 399,06</w:t>
            </w:r>
          </w:p>
        </w:tc>
      </w:tr>
      <w:tr w:rsidR="0013079B" w:rsidRPr="0013079B" w:rsidTr="0013079B">
        <w:trPr>
          <w:trHeight w:val="40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146 309,23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39 399,06</w:t>
            </w:r>
          </w:p>
        </w:tc>
      </w:tr>
      <w:tr w:rsidR="0013079B" w:rsidRPr="0013079B" w:rsidTr="0013079B">
        <w:trPr>
          <w:trHeight w:val="27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1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000 0707 06 0 00 00010 000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000 0707 06 0 00 00010 200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3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000 0707 06 0 00 00010 240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52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000 1102 08 0 00 00010 000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4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000 1102 08 0 00 00010 200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25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000 1102 08 0 00 00010 240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bl>
    <w:p w:rsidR="0013079B" w:rsidRDefault="0013079B" w:rsidP="00270FC7">
      <w:pPr>
        <w:pStyle w:val="a9"/>
        <w:widowControl w:val="0"/>
        <w:jc w:val="both"/>
        <w:rPr>
          <w:sz w:val="20"/>
          <w:szCs w:val="20"/>
        </w:rPr>
        <w:sectPr w:rsidR="0013079B" w:rsidSect="0013079B">
          <w:pgSz w:w="16838" w:h="11906" w:orient="landscape"/>
          <w:pgMar w:top="567" w:right="1134" w:bottom="1985" w:left="1134" w:header="709" w:footer="709" w:gutter="0"/>
          <w:cols w:space="708"/>
          <w:titlePg/>
          <w:docGrid w:linePitch="360"/>
        </w:sectPr>
      </w:pPr>
    </w:p>
    <w:p w:rsidR="0013079B" w:rsidRPr="005730AD" w:rsidRDefault="0013079B" w:rsidP="0013079B">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13079B" w:rsidRPr="005730AD" w:rsidRDefault="0013079B" w:rsidP="0013079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3079B" w:rsidRDefault="0013079B" w:rsidP="0013079B">
      <w:pPr>
        <w:spacing w:after="0" w:line="240" w:lineRule="auto"/>
        <w:rPr>
          <w:rFonts w:ascii="Times New Roman" w:hAnsi="Times New Roman" w:cs="Times New Roman"/>
          <w:sz w:val="20"/>
          <w:szCs w:val="20"/>
        </w:rPr>
      </w:pPr>
    </w:p>
    <w:p w:rsidR="0013079B" w:rsidRDefault="0013079B" w:rsidP="0013079B">
      <w:pPr>
        <w:spacing w:after="0" w:line="240" w:lineRule="auto"/>
        <w:rPr>
          <w:rFonts w:ascii="Times New Roman" w:hAnsi="Times New Roman" w:cs="Times New Roman"/>
          <w:sz w:val="20"/>
          <w:szCs w:val="20"/>
        </w:rPr>
      </w:pPr>
      <w:r>
        <w:rPr>
          <w:rFonts w:ascii="Times New Roman" w:hAnsi="Times New Roman" w:cs="Times New Roman"/>
          <w:sz w:val="20"/>
          <w:szCs w:val="20"/>
        </w:rPr>
        <w:t>19.07.2017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270FC7">
        <w:rPr>
          <w:rFonts w:ascii="Times New Roman" w:hAnsi="Times New Roman" w:cs="Times New Roman"/>
          <w:sz w:val="20"/>
          <w:szCs w:val="20"/>
        </w:rPr>
        <w:t xml:space="preserve">   № 37</w:t>
      </w:r>
    </w:p>
    <w:p w:rsid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Об утверждении Положения об организации подготовки граждан для муниципальной службы на договорной основе»  </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соответствии со статьями 17, 28.1 Федерального закона от 02.03.2007 № 25-ФЗ «О муниципальной службе в Российской Федерации», статьей 14.1 Закона Хабаровского края от 25.07.2007 № 131 «О муниципальной службе в Хабаровском крае»,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со статьей 5 Положения о муниципальной службе в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от 16.01.2015   № 33, администрация сельского поселения Нанайского муниципального района Хабаровского края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ПОСТАНОВЛЯЕТ:</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hAnsi="Times New Roman" w:cs="Times New Roman"/>
          <w:sz w:val="20"/>
          <w:szCs w:val="20"/>
        </w:rPr>
        <w:t xml:space="preserve">Утвердить прилагаемое Положение 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  </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hAnsi="Times New Roman" w:cs="Times New Roman"/>
          <w:sz w:val="20"/>
          <w:szCs w:val="20"/>
        </w:rPr>
        <w:t>Настоящее постановление  опубликовать на официальном сайте администрации сельского поселения «Село Маяк» Нанайского муниципального района Хабаровского края в сети Интернет.</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eastAsia="Calibri" w:hAnsi="Times New Roman" w:cs="Times New Roman"/>
          <w:sz w:val="20"/>
          <w:szCs w:val="20"/>
        </w:rPr>
        <w:t>Контроль за выполнением настоящего постановления возложить на специалиста 2 категории  по делопроизводству, кадровой работе и нотариату.</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hAnsi="Times New Roman" w:cs="Times New Roman"/>
          <w:sz w:val="20"/>
          <w:szCs w:val="20"/>
        </w:rPr>
        <w:t>Настоящее постановление вступает в силу после его официального опубликования.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Глава сельского поселения                                                               А.Н. Ильин</w:t>
      </w:r>
    </w:p>
    <w:p w:rsidR="00270FC7" w:rsidRDefault="00270FC7" w:rsidP="00270FC7">
      <w:pPr>
        <w:widowControl w:val="0"/>
        <w:autoSpaceDE w:val="0"/>
        <w:autoSpaceDN w:val="0"/>
        <w:spacing w:after="0" w:line="240" w:lineRule="auto"/>
        <w:ind w:left="4956"/>
        <w:jc w:val="center"/>
        <w:outlineLvl w:val="0"/>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left="4956"/>
        <w:jc w:val="right"/>
        <w:outlineLvl w:val="0"/>
        <w:rPr>
          <w:rFonts w:ascii="Times New Roman" w:eastAsia="Times New Roman" w:hAnsi="Times New Roman" w:cs="Calibri"/>
          <w:sz w:val="20"/>
          <w:szCs w:val="20"/>
        </w:rPr>
      </w:pPr>
      <w:r w:rsidRPr="00270FC7">
        <w:rPr>
          <w:rFonts w:ascii="Times New Roman" w:eastAsia="Times New Roman" w:hAnsi="Times New Roman" w:cs="Times New Roman"/>
          <w:sz w:val="20"/>
          <w:szCs w:val="20"/>
        </w:rPr>
        <w:t>УТВЕРЖДЕНО</w:t>
      </w:r>
    </w:p>
    <w:p w:rsidR="00270FC7" w:rsidRPr="00270FC7" w:rsidRDefault="00270FC7" w:rsidP="00270FC7">
      <w:pPr>
        <w:widowControl w:val="0"/>
        <w:tabs>
          <w:tab w:val="center" w:pos="4676"/>
          <w:tab w:val="right" w:pos="9353"/>
        </w:tabs>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постановлением администрации</w:t>
      </w:r>
    </w:p>
    <w:p w:rsidR="00270FC7" w:rsidRPr="00270FC7" w:rsidRDefault="00270FC7" w:rsidP="00270FC7">
      <w:pPr>
        <w:widowControl w:val="0"/>
        <w:tabs>
          <w:tab w:val="center" w:pos="4676"/>
          <w:tab w:val="right" w:pos="9353"/>
        </w:tabs>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сельского поселения «Село Маяк»</w:t>
      </w:r>
    </w:p>
    <w:p w:rsidR="00270FC7" w:rsidRPr="00270FC7" w:rsidRDefault="00270FC7" w:rsidP="00270FC7">
      <w:pPr>
        <w:widowControl w:val="0"/>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Нанайского муниципального района</w:t>
      </w:r>
    </w:p>
    <w:p w:rsidR="00270FC7" w:rsidRPr="00270FC7" w:rsidRDefault="00270FC7" w:rsidP="00270FC7">
      <w:pPr>
        <w:widowControl w:val="0"/>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Хабаровского края</w:t>
      </w:r>
    </w:p>
    <w:p w:rsidR="00270FC7" w:rsidRPr="00270FC7" w:rsidRDefault="00270FC7" w:rsidP="00270FC7">
      <w:pPr>
        <w:widowControl w:val="0"/>
        <w:tabs>
          <w:tab w:val="center" w:pos="4676"/>
          <w:tab w:val="right" w:pos="9353"/>
        </w:tabs>
        <w:autoSpaceDE w:val="0"/>
        <w:autoSpaceDN w:val="0"/>
        <w:adjustRightInd w:val="0"/>
        <w:spacing w:after="0"/>
        <w:ind w:left="4956"/>
        <w:jc w:val="right"/>
        <w:rPr>
          <w:rFonts w:ascii="Times New Roman" w:hAnsi="Times New Roman"/>
          <w:sz w:val="20"/>
          <w:szCs w:val="20"/>
        </w:rPr>
      </w:pPr>
      <w:r w:rsidRPr="00270FC7">
        <w:rPr>
          <w:rFonts w:ascii="Times New Roman" w:hAnsi="Times New Roman"/>
          <w:sz w:val="20"/>
          <w:szCs w:val="20"/>
        </w:rPr>
        <w:t>от «19» июля 2017 № 37</w:t>
      </w:r>
    </w:p>
    <w:p w:rsidR="00270FC7" w:rsidRPr="00270FC7" w:rsidRDefault="00270FC7" w:rsidP="00270FC7">
      <w:pPr>
        <w:widowControl w:val="0"/>
        <w:tabs>
          <w:tab w:val="center" w:pos="4676"/>
          <w:tab w:val="right" w:pos="9353"/>
        </w:tabs>
        <w:autoSpaceDE w:val="0"/>
        <w:autoSpaceDN w:val="0"/>
        <w:adjustRightInd w:val="0"/>
        <w:spacing w:after="0" w:line="240" w:lineRule="auto"/>
        <w:ind w:left="4956"/>
        <w:jc w:val="center"/>
        <w:rPr>
          <w:rFonts w:ascii="Times New Roman" w:hAnsi="Times New Roman"/>
          <w:sz w:val="20"/>
          <w:szCs w:val="20"/>
        </w:rPr>
      </w:pPr>
    </w:p>
    <w:p w:rsidR="00270FC7" w:rsidRPr="00270FC7" w:rsidRDefault="00270FC7" w:rsidP="00270FC7">
      <w:pPr>
        <w:widowControl w:val="0"/>
        <w:tabs>
          <w:tab w:val="center" w:pos="4676"/>
          <w:tab w:val="right" w:pos="9353"/>
        </w:tabs>
        <w:autoSpaceDE w:val="0"/>
        <w:autoSpaceDN w:val="0"/>
        <w:adjustRightInd w:val="0"/>
        <w:spacing w:after="0" w:line="240" w:lineRule="exact"/>
        <w:jc w:val="center"/>
        <w:rPr>
          <w:rFonts w:ascii="Times New Roman" w:hAnsi="Times New Roman"/>
          <w:sz w:val="20"/>
          <w:szCs w:val="20"/>
        </w:rPr>
      </w:pPr>
      <w:r w:rsidRPr="00270FC7">
        <w:rPr>
          <w:rFonts w:ascii="Times New Roman" w:hAnsi="Times New Roman"/>
          <w:sz w:val="20"/>
          <w:szCs w:val="20"/>
        </w:rPr>
        <w:t>ПОЛОЖЕНИЕ</w:t>
      </w:r>
    </w:p>
    <w:p w:rsidR="00270FC7" w:rsidRPr="00270FC7" w:rsidRDefault="00270FC7" w:rsidP="00270FC7">
      <w:pPr>
        <w:widowControl w:val="0"/>
        <w:tabs>
          <w:tab w:val="center" w:pos="4676"/>
          <w:tab w:val="right" w:pos="9353"/>
        </w:tabs>
        <w:autoSpaceDE w:val="0"/>
        <w:autoSpaceDN w:val="0"/>
        <w:adjustRightInd w:val="0"/>
        <w:spacing w:after="0" w:line="240" w:lineRule="exact"/>
        <w:jc w:val="center"/>
        <w:rPr>
          <w:rFonts w:ascii="Times New Roman" w:hAnsi="Times New Roman" w:cs="Times New Roman"/>
          <w:sz w:val="20"/>
          <w:szCs w:val="20"/>
        </w:rPr>
      </w:pP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jc w:val="both"/>
        <w:rPr>
          <w:rFonts w:ascii="Times New Roman" w:hAnsi="Times New Roman" w:cs="Times New Roman"/>
          <w:b/>
          <w:sz w:val="20"/>
          <w:szCs w:val="20"/>
        </w:rPr>
      </w:pPr>
      <w:r w:rsidRPr="00270FC7">
        <w:rPr>
          <w:rFonts w:ascii="Times New Roman" w:hAnsi="Times New Roman" w:cs="Times New Roman"/>
          <w:sz w:val="20"/>
          <w:szCs w:val="20"/>
        </w:rPr>
        <w:t>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Общие положения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1.1. Положение 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 (далее - Положение) разработано в целях формирования высококвалифицированного кадрового состава муниципальной службы в сельском поселении «Село Маяк».</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1.2. При наличии потребности администрация сельского поселения «Село Маяк» Нанайского муниципального района Хабаровского края (далее – администрация сельского поселения) 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1.4. Настоящее Положение определяет организацию подготовки граждан для муниципальной службы на договорной основе в администрации сельского поселения.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2. Порядок проведения конкурса на заключение договора </w:t>
      </w:r>
    </w:p>
    <w:p w:rsidR="00270FC7" w:rsidRPr="00270FC7" w:rsidRDefault="00270FC7" w:rsidP="00270FC7">
      <w:pPr>
        <w:widowControl w:val="0"/>
        <w:tabs>
          <w:tab w:val="left" w:pos="709"/>
        </w:tabs>
        <w:autoSpaceDE w:val="0"/>
        <w:autoSpaceDN w:val="0"/>
        <w:spacing w:after="0" w:line="240" w:lineRule="exact"/>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 целевом обучении (далее - конкурс)</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2.1. Право участвовать в конкурсе имеют граждане, владеющие государственным языком Российской </w:t>
      </w:r>
      <w:r w:rsidRPr="00270FC7">
        <w:rPr>
          <w:rFonts w:ascii="Times New Roman" w:eastAsia="Times New Roman" w:hAnsi="Times New Roman" w:cs="Times New Roman"/>
          <w:sz w:val="20"/>
          <w:szCs w:val="20"/>
        </w:rPr>
        <w:lastRenderedPageBreak/>
        <w:t>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 2.2</w:t>
      </w:r>
      <w:hyperlink w:anchor="P152" w:history="1"/>
      <w:r w:rsidRPr="00270FC7">
        <w:rPr>
          <w:rFonts w:ascii="Times New Roman" w:eastAsia="Times New Roman" w:hAnsi="Times New Roman" w:cs="Times New Roman"/>
          <w:sz w:val="20"/>
          <w:szCs w:val="20"/>
        </w:rPr>
        <w:t xml:space="preserve"> настоящего Положения, соответствовать требованиям, установленным Федеральным законом </w:t>
      </w:r>
      <w:hyperlink r:id="rId25" w:history="1"/>
      <w:r w:rsidRPr="00270FC7">
        <w:rPr>
          <w:rFonts w:ascii="Times New Roman" w:eastAsia="Times New Roman" w:hAnsi="Times New Roman" w:cs="Times New Roman"/>
          <w:sz w:val="20"/>
          <w:szCs w:val="20"/>
        </w:rPr>
        <w:t>от 02.03.2007 № 25-ФЗ «О муниципальной службе в Российской Федерации» для замещения должностей муниципальной службы.</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поселения предоставляла меры социальной поддержки гражданину в соответствии с договором о целевом обучении, но не более пяти лет.</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2.3. Решение о проведении конкурса принимается главой сельского поселения на 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должностей муниципальной службы, а также вышедших на пенсию на момент окончания действия договора о целевом обучении.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2.4. Объявление о проведении конкурса подготавливает специалист администрации поселения по муниципальной службе и кадровым вопросам (далее - специалист) и передает для опубликования в газете «Анюйские перекаты» и размещает на официальном сайте администрации поселения в сети Интернет по адресу </w:t>
      </w:r>
      <w:r w:rsidRPr="00270FC7">
        <w:rPr>
          <w:rFonts w:ascii="Times New Roman" w:eastAsia="Times New Roman" w:hAnsi="Times New Roman" w:cs="Times New Roman"/>
          <w:color w:val="0070C0"/>
          <w:sz w:val="20"/>
          <w:szCs w:val="20"/>
          <w:lang w:val="en-US"/>
        </w:rPr>
        <w:t>sp</w:t>
      </w:r>
      <w:r w:rsidRPr="00270FC7">
        <w:rPr>
          <w:rFonts w:ascii="Times New Roman" w:eastAsia="Times New Roman" w:hAnsi="Times New Roman" w:cs="Times New Roman"/>
          <w:color w:val="0070C0"/>
          <w:sz w:val="20"/>
          <w:szCs w:val="20"/>
        </w:rPr>
        <w:t>-</w:t>
      </w:r>
      <w:r w:rsidRPr="00270FC7">
        <w:rPr>
          <w:rFonts w:ascii="Times New Roman" w:eastAsia="Times New Roman" w:hAnsi="Times New Roman" w:cs="Times New Roman"/>
          <w:color w:val="0070C0"/>
          <w:sz w:val="20"/>
          <w:szCs w:val="20"/>
          <w:lang w:val="en-US"/>
        </w:rPr>
        <w:t>mayak</w:t>
      </w:r>
      <w:r w:rsidRPr="00270FC7">
        <w:rPr>
          <w:rFonts w:ascii="Times New Roman" w:eastAsia="Times New Roman" w:hAnsi="Times New Roman" w:cs="Times New Roman"/>
          <w:color w:val="0070C0"/>
          <w:sz w:val="20"/>
          <w:szCs w:val="20"/>
        </w:rPr>
        <w:t>.</w:t>
      </w:r>
      <w:r w:rsidRPr="00270FC7">
        <w:rPr>
          <w:rFonts w:ascii="Times New Roman" w:eastAsia="Times New Roman" w:hAnsi="Times New Roman" w:cs="Times New Roman"/>
          <w:color w:val="0070C0"/>
          <w:sz w:val="20"/>
          <w:szCs w:val="20"/>
          <w:lang w:val="en-US"/>
        </w:rPr>
        <w:t>ru</w:t>
      </w:r>
      <w:r w:rsidRPr="00270FC7">
        <w:rPr>
          <w:rFonts w:ascii="Times New Roman" w:eastAsia="Times New Roman" w:hAnsi="Times New Roman" w:cs="Times New Roman"/>
          <w:bCs/>
          <w:sz w:val="20"/>
          <w:szCs w:val="20"/>
        </w:rPr>
        <w:t>,</w:t>
      </w:r>
      <w:r w:rsidRPr="00270FC7">
        <w:rPr>
          <w:rFonts w:ascii="Times New Roman" w:eastAsia="Times New Roman" w:hAnsi="Times New Roman" w:cs="Times New Roman"/>
          <w:sz w:val="20"/>
          <w:szCs w:val="20"/>
        </w:rPr>
        <w:t xml:space="preserve"> не позднее, чем за один месяц до даты проведения указанного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2.5. В объявлении о проведении конкурса указываются: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 перечень документов, представляемых на конкурс в соответствии с  п. 2.7 </w:t>
      </w:r>
      <w:hyperlink w:anchor="P160" w:history="1"/>
      <w:r w:rsidRPr="00270FC7">
        <w:rPr>
          <w:rFonts w:ascii="Times New Roman" w:eastAsia="Times New Roman" w:hAnsi="Times New Roman" w:cs="Times New Roman"/>
          <w:sz w:val="20"/>
          <w:szCs w:val="20"/>
        </w:rPr>
        <w:t>настоящего Положения, место и время их приема, срок, до истечения которого принимаются указанные документы;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 дата, место и порядок проведения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2.6. Конкурс проводится конкурсной комиссией, образуемой в соответствии со статьей 5 </w:t>
      </w:r>
      <w:hyperlink w:anchor="P106" w:history="1"/>
      <w:r w:rsidRPr="00270FC7">
        <w:rPr>
          <w:rFonts w:ascii="Times New Roman" w:eastAsia="Times New Roman" w:hAnsi="Times New Roman" w:cs="Times New Roman"/>
          <w:sz w:val="20"/>
          <w:szCs w:val="20"/>
        </w:rPr>
        <w:t>Положения о муниципальной службе в сельском поселении «Село Маяк», утвержденного решением Совета депутатов сельского поселения «Село Маяк»  Нанайского муниципального района Хабаровского края от 16.01.2015  № 33.</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2.7. Граждане, изъявившие желание участвовать в конкурсе, представляют специалисту администрации по делопроизводству и кадровым вопросам: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личное заявление об участии в конкурсе по форме в соответствии с приложением №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собственноручно заполненную и подписанную анкету по форме</w:t>
      </w:r>
      <w:hyperlink r:id="rId26" w:history="1"/>
      <w:r w:rsidRPr="00270FC7">
        <w:rPr>
          <w:rFonts w:ascii="Times New Roman" w:eastAsia="Times New Roman" w:hAnsi="Times New Roman" w:cs="Times New Roman"/>
          <w:sz w:val="20"/>
          <w:szCs w:val="20"/>
        </w:rPr>
        <w:t>, предусмотренной пунктом 2 части 3 статьи 16 Федерального закона от 02.03.2007 № 25-ФЗ «О муниципальной службе в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копию паспорта или заменяющего его документа (соответствующий документ предъявляется гражданином лично по прибытии на конкурс);</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заключение медицинской организации по форме</w:t>
      </w:r>
      <w:hyperlink r:id="rId27" w:history="1"/>
      <w:r w:rsidRPr="00270FC7">
        <w:rPr>
          <w:rFonts w:ascii="Times New Roman" w:eastAsia="Times New Roman" w:hAnsi="Times New Roman" w:cs="Times New Roman"/>
          <w:sz w:val="20"/>
          <w:szCs w:val="20"/>
        </w:rPr>
        <w:t xml:space="preserve">, предусмотренной пунктом 4 части 1 статьи 13 </w:t>
      </w:r>
      <w:hyperlink r:id="rId28"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Указанные документы представляются специалисту администрации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2.8. Несвоевременное представление документов, указанных в п.2.7</w:t>
      </w:r>
      <w:hyperlink w:anchor="P160" w:history="1"/>
      <w:r w:rsidRPr="00270FC7">
        <w:rPr>
          <w:rFonts w:ascii="Times New Roman" w:eastAsia="Times New Roman" w:hAnsi="Times New Roman" w:cs="Times New Roman"/>
          <w:sz w:val="20"/>
          <w:szCs w:val="20"/>
        </w:rPr>
        <w:t xml:space="preserve">  настоящего Положения, представление их не в полном объеме являются основаниями для отказа гражданину в приеме документов.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2.9. Конкурсная комиссия проверяет отсутствие у претендентов ограничений, установленных в статье 13 </w:t>
      </w:r>
      <w:hyperlink r:id="rId29"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 и оценивает претендентов на основании представленных документов, указанных в п. 2.7 </w:t>
      </w:r>
      <w:hyperlink w:anchor="P160" w:history="1"/>
      <w:r w:rsidRPr="00270FC7">
        <w:rPr>
          <w:rFonts w:ascii="Times New Roman" w:eastAsia="Times New Roman" w:hAnsi="Times New Roman" w:cs="Times New Roman"/>
          <w:sz w:val="20"/>
          <w:szCs w:val="20"/>
        </w:rPr>
        <w:t xml:space="preserve">  настоящего Положения, а также по результатам тестирования и индивидуального собеседования (далее - конкурсные процедуры).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2.10. Конкурс проводится в два этапа в течение одного рабочего дня.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2.10.1. На первом этапе конкурса проводится тестирование претендентов.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Тестирование претендентов проводится по перечню теоретических вопросов (далее - перечень) на знание положений  Конституции  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 сельского поселения. Перечень подлежит утверждению председателем конкурсной комиссии и размещению на официальном сайте администрации сельского поселения в сети Интернет.</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Количество вопросов, включенных в перечень, должно быть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Тест для претендентов состоит из 20 вопросов, определяемых членами конкурсной комиссии способом случайной выборки из перечня. Всем претендентам предоставляется равное количество времени для подготовки ответов (не более 40 минут).</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претендентов за пределы аудитории, в которой проходит тестирование.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Оценка результатов тестирования проводится членами конкурсной комиссии, проводившими тестирование, по количеству правильных ответов.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Количество правильных ответов определяет сумму баллов по результатам тестирования (каждый правильный ответ составляет 3 балла).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2.10.2. На втором этапе конкурса членами конкурсной комиссии осуществляется оценка теоретических знаний и личностных качеств претендента путем индивидуального собеседования, учета результатов тестирования и принятие решения о заключении договора о целевом обучении.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Индивидуальное собеседование с претендентом, успешно прошедшим тестирование, проводится членами конкурсной комиссии.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Индивидуальное собеседование проводится в форме свободной беседы с претендентом, в ходе которой члены конкурсной комиссии задают ему вопросы для оценки теоретических знаний и личностных качеств претендента.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Оценка теоретических знаний и личностных качеств претендентов осуществляется по следующим критериям: логическое построение ответа, грамотность и культура речи, уровень успеваемости претендента в образовательном учреждении (средний балл), участие в учебных конференциях, олимпиадах и других мероприятиях, проводимых образовательными учреждениями, наличие профессиональной мотивации.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 результатам индивидуального собеседования каждый член конкурсной комиссии присуждает претенденту от 1 до 3 баллов по каждому из критериев, указанных в оценочном листе в соответствии с приложением № 2 к настоящему Положению. Баллы, присужденные всеми членами конкурсной комиссии, суммируются по каждому претенденту.</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2.11. Конкурсная комиссия проводит заседания и принимает решения в порядке, в соответствии  со  статьей 5 </w:t>
      </w:r>
      <w:hyperlink w:anchor="P106" w:history="1"/>
      <w:r w:rsidRPr="00270FC7">
        <w:rPr>
          <w:rFonts w:ascii="Times New Roman" w:eastAsia="Times New Roman" w:hAnsi="Times New Roman" w:cs="Times New Roman"/>
          <w:sz w:val="20"/>
          <w:szCs w:val="20"/>
        </w:rPr>
        <w:t xml:space="preserve">Положения о муниципальной службе в сельском поселении, утвержденного решением Совета депутатов сельского поселения «Село Маяк» Нанайского муниципального района от 16.01.2017  № 33 </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2.12. Победителем конкурса признается претендент, который набрал по итогам тестирования и индивидуального собеседования в сумме наибольшее количество баллов.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2.14.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2.15. Перед заключением договора о целевом обучении, по решению главы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изъявившим желание участвовать в конкурсе.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2.16. Претендентам, участвовавшим в конкурсе, сообщается о результатах данного конкурса в письменной форме в течение десяти дней со дня проведения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2.17. Граждане, участвовавшие в конкурсе, вправе обжаловать решение конкурсной комиссии в соответствии с законодательством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2.18.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у специалиста администрации сельского поселения, после чего подлежат уничтожению.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Порядок заключения договора о целевом обучении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3.1. Договор о целевом обучении заключается между администрацией сельского поселения и отобранным на конкурсной основе гражданином и предусматривает обязательство гражданина по прохождению муниципальной службы в администрации сельского поселения в течение установленного срока после окончания обучения.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3.2. Договоры о целевом обучении с гражданами заключаются с обязательством последующего </w:t>
      </w:r>
      <w:r w:rsidRPr="00270FC7">
        <w:rPr>
          <w:rFonts w:ascii="Times New Roman" w:eastAsia="Times New Roman" w:hAnsi="Times New Roman" w:cs="Times New Roman"/>
          <w:sz w:val="20"/>
          <w:szCs w:val="20"/>
        </w:rPr>
        <w:lastRenderedPageBreak/>
        <w:t>прохождения муниципальной службы на должностях муниципальной службы, относящихся к старшей и младшей группам должностей.</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3.3. Договор о целевом обучении между администрацией сельского поселения и победителем конкурса заключается по форме</w:t>
      </w:r>
      <w:hyperlink w:anchor="P341" w:history="1"/>
      <w:r w:rsidRPr="00270FC7">
        <w:rPr>
          <w:rFonts w:ascii="Calibri" w:eastAsia="Times New Roman" w:hAnsi="Calibri" w:cs="Calibri"/>
          <w:sz w:val="20"/>
          <w:szCs w:val="20"/>
        </w:rPr>
        <w:t xml:space="preserve"> </w:t>
      </w:r>
      <w:r w:rsidRPr="00270FC7">
        <w:rPr>
          <w:rFonts w:ascii="Times New Roman" w:eastAsia="Times New Roman" w:hAnsi="Times New Roman" w:cs="Times New Roman"/>
          <w:sz w:val="20"/>
          <w:szCs w:val="20"/>
        </w:rPr>
        <w:t>в соответствии с приложением № 3 к настоящему Положению, не позднее чем через 45 дней со дня проведения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3.5. Договор о целевом обучении может быть заключен с гражданином один раз.</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3.6. Несовершеннолетние граждане заключают договор о целевом обучении с письменного согласия родителей (законных представителей) по форме </w:t>
      </w:r>
      <w:hyperlink w:anchor="P513" w:history="1"/>
      <w:r w:rsidRPr="00270FC7">
        <w:rPr>
          <w:rFonts w:ascii="Times New Roman" w:eastAsia="Times New Roman" w:hAnsi="Times New Roman" w:cs="Times New Roman"/>
          <w:sz w:val="20"/>
          <w:szCs w:val="20"/>
        </w:rPr>
        <w:t xml:space="preserve"> в соответствии с приложением № 4 к настоящему Положению.</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3.7. Контроль за исполнением обязательств по договору о целевом обучении осуществляет специалист администрации СП.</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center"/>
        <w:outlineLvl w:val="1"/>
        <w:rPr>
          <w:rFonts w:ascii="Times New Roman" w:eastAsia="Times New Roman" w:hAnsi="Times New Roman" w:cs="Times New Roman"/>
          <w:b/>
          <w:sz w:val="20"/>
          <w:szCs w:val="20"/>
        </w:rPr>
      </w:pPr>
    </w:p>
    <w:p w:rsidR="00270FC7" w:rsidRPr="00270FC7" w:rsidRDefault="00270FC7" w:rsidP="00270FC7">
      <w:pPr>
        <w:widowControl w:val="0"/>
        <w:autoSpaceDE w:val="0"/>
        <w:autoSpaceDN w:val="0"/>
        <w:spacing w:after="0" w:line="240" w:lineRule="exact"/>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4. Финансирование расходов, предусмотренных</w:t>
      </w: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договором о целевом обучении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4.1. Финансовое обеспечение расходов, предусмотренных договором о целевом обучении, осуществляется за счет средств местного бюджета администрации сельского поселения, предусмотренных в муниципальной программе.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4.2. Администрация сельского поселения, на основании заключенного договора о целевом обучении, осуществляет меры социальной поддержки гражданину в размере и в порядке</w:t>
      </w:r>
      <w:hyperlink w:anchor="P570" w:history="1"/>
      <w:r w:rsidRPr="00270FC7">
        <w:rPr>
          <w:rFonts w:ascii="Times New Roman" w:eastAsia="Times New Roman" w:hAnsi="Times New Roman" w:cs="Times New Roman"/>
          <w:sz w:val="20"/>
          <w:szCs w:val="20"/>
        </w:rPr>
        <w:t>, определенном в соответствии с приложением № 5 к настоящему Положению.</w:t>
      </w:r>
    </w:p>
    <w:p w:rsidR="00270FC7" w:rsidRPr="00270FC7" w:rsidRDefault="00270FC7" w:rsidP="00270FC7">
      <w:pPr>
        <w:jc w:val="center"/>
        <w:rPr>
          <w:rFonts w:ascii="Times New Roman" w:hAnsi="Times New Roman" w:cs="Times New Roman"/>
          <w:sz w:val="20"/>
          <w:szCs w:val="20"/>
        </w:rPr>
      </w:pPr>
      <w:r w:rsidRPr="00270FC7">
        <w:rPr>
          <w:rFonts w:ascii="Times New Roman" w:hAnsi="Times New Roman" w:cs="Times New Roman"/>
          <w:sz w:val="20"/>
          <w:szCs w:val="20"/>
        </w:rPr>
        <w:t>______________</w:t>
      </w:r>
    </w:p>
    <w:p w:rsidR="00270FC7" w:rsidRPr="00270FC7" w:rsidRDefault="00270FC7" w:rsidP="00270FC7">
      <w:pPr>
        <w:spacing w:after="0" w:line="240" w:lineRule="exact"/>
        <w:rPr>
          <w:rFonts w:ascii="Times New Roman" w:hAnsi="Times New Roman" w:cs="Times New Roman"/>
          <w:sz w:val="20"/>
          <w:szCs w:val="20"/>
        </w:rPr>
      </w:pPr>
      <w:r w:rsidRPr="00270FC7">
        <w:rPr>
          <w:rFonts w:ascii="Times New Roman" w:hAnsi="Times New Roman" w:cs="Times New Roman"/>
          <w:sz w:val="20"/>
          <w:szCs w:val="20"/>
        </w:rPr>
        <w:t>Глава сельского поселения                                                        А.Н. Ильин</w:t>
      </w: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Приложение № 1</w:t>
      </w:r>
    </w:p>
    <w:p w:rsidR="00270FC7" w:rsidRPr="00270FC7" w:rsidRDefault="00270FC7" w:rsidP="00270FC7">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«Село Маяк» 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Главе сельского поселения </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«Село Маяк»</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от 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Проживающего (ей) по адресу:</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раб.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дом.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сот. тел. 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ЗАЯВЛЕНИЕ</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Прошу  рассмотреть  мои  документы для участия в конкурсе на заключение договора  о  целевом  обучении  по  образовательной  программе</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с   обязательством   последующего   прохождения   муниципальной   службы  в администрации  сельского </w:t>
      </w:r>
      <w:r w:rsidRPr="00270FC7">
        <w:rPr>
          <w:rFonts w:ascii="Times New Roman" w:eastAsia="Times New Roman" w:hAnsi="Times New Roman" w:cs="Times New Roman"/>
          <w:sz w:val="20"/>
          <w:szCs w:val="20"/>
        </w:rPr>
        <w:lastRenderedPageBreak/>
        <w:t>поселения Нанайского муниципального района Хабаровского края на должности муниципальной службы.</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Ограничения,    связанные    с   прохождением   муниципальной   службы, установленные  ст. 13</w:t>
      </w:r>
      <w:hyperlink r:id="rId30"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 обязуюсь соблюдать.</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Подтверждаю,  что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 условиями конкурса ознакомлен(а) и согласен(а).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К заявлению прилагаю: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 Собственноручно   заполненную   и   подписанную   анкету  по форме</w:t>
      </w:r>
      <w:hyperlink r:id="rId31" w:history="1"/>
      <w:r w:rsidRPr="00270FC7">
        <w:rPr>
          <w:rFonts w:ascii="Times New Roman" w:eastAsia="Times New Roman" w:hAnsi="Times New Roman" w:cs="Times New Roman"/>
          <w:sz w:val="20"/>
          <w:szCs w:val="20"/>
        </w:rPr>
        <w:t xml:space="preserve">, предусмотренной пунктом  2 части 3 статьи 16  </w:t>
      </w:r>
      <w:hyperlink r:id="rId32" w:history="1"/>
      <w:r w:rsidRPr="00270FC7">
        <w:rPr>
          <w:rFonts w:ascii="Times New Roman" w:eastAsia="Times New Roman" w:hAnsi="Times New Roman" w:cs="Times New Roman"/>
          <w:sz w:val="20"/>
          <w:szCs w:val="20"/>
        </w:rPr>
        <w:t>Федерального   закона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от  02.03.2007  №  25-ФЗ «О муниципальной службе в Российской Федерации», с приложением фотографии, на _____ листах;</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 Копию  паспорта   или  заменяющего  его  документа  (соответствующий документ предъявляется лично по прибытии на конкурс) на _____ листах;</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на _____ листах;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 Заключение   медицинской   организации   по  форме</w:t>
      </w:r>
      <w:hyperlink r:id="rId33" w:history="1"/>
      <w:r w:rsidRPr="00270FC7">
        <w:rPr>
          <w:rFonts w:ascii="Times New Roman" w:eastAsia="Times New Roman" w:hAnsi="Times New Roman" w:cs="Times New Roman"/>
          <w:sz w:val="20"/>
          <w:szCs w:val="20"/>
        </w:rPr>
        <w:t xml:space="preserve">,  предусмотренной пунктом 4 части 1 статьи 13 </w:t>
      </w:r>
      <w:hyperlink r:id="rId34"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 на _____ листах.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Я  предупрежден(а)  о  возможности  проверки  сведений,  содержащихся в представленных мной документах на конкурс.</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Даю согласие на обработку своих персональных данных.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                                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(подпись)                                                      (расшифровка подписи)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 ____________ 20__ г.</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rPr>
          <w:rFonts w:ascii="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Приложение № 2</w:t>
      </w:r>
    </w:p>
    <w:p w:rsidR="00270FC7" w:rsidRPr="00270FC7" w:rsidRDefault="00270FC7" w:rsidP="00270FC7">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w:t>
      </w:r>
      <w:r>
        <w:rPr>
          <w:rFonts w:ascii="Times New Roman" w:hAnsi="Times New Roman" w:cs="Times New Roman"/>
          <w:sz w:val="20"/>
          <w:szCs w:val="20"/>
        </w:rPr>
        <w:t xml:space="preserve">«Село Маяк» </w:t>
      </w:r>
      <w:r w:rsidRPr="00270FC7">
        <w:rPr>
          <w:rFonts w:ascii="Times New Roman" w:hAnsi="Times New Roman" w:cs="Times New Roman"/>
          <w:sz w:val="20"/>
          <w:szCs w:val="20"/>
        </w:rPr>
        <w:t xml:space="preserve">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ОЦЕНОЧНЫЙ ЛИСТ</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 _________________________________________________________________</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(Ф.И.О. гражданина, изъявившего желание участвовать в конкурсе на заключение договора о целевом обучении)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7"/>
        <w:gridCol w:w="1191"/>
      </w:tblGrid>
      <w:tr w:rsidR="00270FC7" w:rsidRPr="00270FC7" w:rsidTr="00412C08">
        <w:tc>
          <w:tcPr>
            <w:tcW w:w="454" w:type="dxa"/>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N п/п</w:t>
            </w:r>
          </w:p>
        </w:tc>
        <w:tc>
          <w:tcPr>
            <w:tcW w:w="7427" w:type="dxa"/>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критерия</w:t>
            </w:r>
          </w:p>
        </w:tc>
        <w:tc>
          <w:tcPr>
            <w:tcW w:w="1191" w:type="dxa"/>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Оценка (от 1 до 3)</w:t>
            </w: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Логическое построение ответа:</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отсутствие логических связей в ответе;</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в целом ответ логичен;</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развернутый логический ответ</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Грамотность и культура речи: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грамотность и культура речи низки;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грамотность и культура речи удовлетворительны;</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высокий уровень грамотности и культуры речи</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3.</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Уровень успеваемости претендента в образовательном учреждении (средний балл):</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уровень успеваемости ниже 4,6;</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уровень успеваемости от 4,6 до 4,7;</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уровень успеваемости выше 4,8</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4.</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Участие в учебных конференциях, олимпиадах и других мероприятиях, проводимых образовательными учреждениями: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низкая активность участия;</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средняя активность участия;</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высокая активность участия</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5.</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Наличие профессиональной мотивации: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отсутствие четкой профессиональной мотивации;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в целом профессиональная мотивация присутствует;</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профессиональная мотивация четко и развернуто выражена</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7881" w:type="dxa"/>
            <w:gridSpan w:val="2"/>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Общая оценка</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bl>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      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(Подпись члена конкурсной комиссии)                (расшифровка подписи)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_______________________________ (Дата)</w:t>
      </w: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412C08" w:rsidP="00412C08">
      <w:pPr>
        <w:widowControl w:val="0"/>
        <w:autoSpaceDE w:val="0"/>
        <w:autoSpaceDN w:val="0"/>
        <w:spacing w:after="0" w:line="240" w:lineRule="auto"/>
        <w:outlineLvl w:val="1"/>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270FC7" w:rsidRPr="00270FC7">
        <w:rPr>
          <w:rFonts w:ascii="Times New Roman" w:eastAsia="Times New Roman" w:hAnsi="Times New Roman" w:cs="Times New Roman"/>
          <w:sz w:val="20"/>
          <w:szCs w:val="20"/>
        </w:rPr>
        <w:t>Приложение № 3</w:t>
      </w:r>
    </w:p>
    <w:p w:rsidR="00270FC7" w:rsidRPr="00270FC7" w:rsidRDefault="00270FC7" w:rsidP="00270FC7">
      <w:pPr>
        <w:widowControl w:val="0"/>
        <w:autoSpaceDE w:val="0"/>
        <w:autoSpaceDN w:val="0"/>
        <w:spacing w:after="0" w:line="240" w:lineRule="exact"/>
        <w:jc w:val="right"/>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«Село Маяк» 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ДОГОВОР</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 целевом обучении между органом местного самоуправления</w:t>
      </w: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и гражданином с обязательством последующего</w:t>
      </w: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прохождения муниципальной службы</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 Маяк                                                                          "___" _________ 20__ г.</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Администрация сельского поселения «Село Маяк» Нанайского муниципального района Хабаровского края, именуемая в дальнейшем Орган местного самоуправления, в лице 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(фамилия, имя, отчество)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действующего на основании Устава, с одной стороны и гражданин 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(фамилия, имя, отчество)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именуемый   в  дальнейшем  Участник,  с  другой  стороны,  по  результатам</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конкурса,  проводимого  в  целях  заключения  договора о целевом обучении с обязательством  последующего  прохождения  муниципальной  службы  (протокол от _________ № _____), заключили настоящий договор о нижеследующем:</w:t>
      </w: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Предмет договора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по             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(профессия, специальность, направление подготовки)</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реализуемую в 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(наименование организации, осуществляющей образовательную деятельность)</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(лицензия № ______________, выдана 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органа, выдавшего лицензию)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 срок с "___" _____________ 20__ г. до "___" _____________, свидетельство о государственной аккредитации     № ____________________, выдано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органа, выдавшего свидетельство)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  срок  с  "___" ____________  20__ г.  до  "___" ____________  20 __ г.)</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(далее   -   образовательная   программа   и   образовательная  организация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соответственно),  успешно  пройти государственную  итоговую  аттестацию  по образовательной программе  и  по окончании обучения проходить муниципальную службу в органе местного  самоуправления  не  менее  срока,  определяемого в  соответствии  с пунктом 5 статьи 28.1 </w:t>
      </w:r>
      <w:hyperlink r:id="rId35" w:history="1"/>
      <w:r w:rsidRPr="00270FC7">
        <w:rPr>
          <w:rFonts w:ascii="Times New Roman" w:eastAsia="Times New Roman" w:hAnsi="Times New Roman" w:cs="Times New Roman"/>
          <w:sz w:val="20"/>
          <w:szCs w:val="20"/>
        </w:rPr>
        <w:t xml:space="preserve"> Федерального  закона от 02 марта 2007 г. № 25-ФЗ  «О муниципальной  службе в Российской Федерации», а   Орган местного самоуправления обязуется предоставить Гражданину в период обучения меры  социальной  поддержки  в  соответствии  с  настоящим  договором  и по окончании обучения заключить с ним срочный трудовой  договор о  прохождении муниципальной службы (далее - трудовой договор).</w:t>
      </w: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Права и обязанности сторон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 Орган местного самоуправления вправе: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рекомендовать Гражданину тему выпускной квалификационной работы;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досрочно расторгнуть настоящий договор в случаях, предусмотренных подпунктами «г»-«ж» пункта 4.4. раздела 4  настоящего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2.2. Гражданин вправе: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получать от Органа местного самоуправления меры социальной поддержки, предусмотренные подпунктом «а» пункта 2.3 </w:t>
      </w:r>
      <w:hyperlink w:anchor="P402" w:history="1"/>
      <w:r w:rsidRPr="00270FC7">
        <w:rPr>
          <w:rFonts w:ascii="Times New Roman" w:eastAsia="Times New Roman" w:hAnsi="Times New Roman" w:cs="Times New Roman"/>
          <w:sz w:val="20"/>
          <w:szCs w:val="20"/>
        </w:rPr>
        <w:t>настоящего раздела;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досрочно расторгнуть настоящий договор в случае, предусмотренном подпунктом «в» пункта 4.4. раздела  настоящего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2.3. Орган местного самоуправления обязан:</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предоставить  Гражданину  в  период  его  обучения  следующие  меры социальной поддержки </w:t>
      </w:r>
      <w:hyperlink w:anchor="P487" w:history="1">
        <w:r w:rsidRPr="00270FC7">
          <w:rPr>
            <w:rFonts w:ascii="Times New Roman" w:eastAsia="Times New Roman" w:hAnsi="Times New Roman" w:cs="Times New Roman"/>
            <w:color w:val="000000" w:themeColor="text1"/>
            <w:sz w:val="20"/>
            <w:szCs w:val="20"/>
          </w:rPr>
          <w:t>&lt;1&gt;</w:t>
        </w:r>
      </w:hyperlink>
      <w:r w:rsidRPr="00270FC7">
        <w:rPr>
          <w:rFonts w:ascii="Times New Roman" w:eastAsia="Times New Roman" w:hAnsi="Times New Roman" w:cs="Times New Roman"/>
          <w:sz w:val="20"/>
          <w:szCs w:val="20"/>
        </w:rPr>
        <w:t>:</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(меры материального стимулирования (стипендия и (или) другие денежные выплаты),</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оплата питания и (или) проезда,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предоставление в пользование и (или) оплата жилого помещения)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организовать практику Гражданина в соответствии с учебным планом и календарным учебным графиком образовательной организации;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w:t>
      </w:r>
      <w:r w:rsidRPr="00270FC7">
        <w:rPr>
          <w:rFonts w:ascii="Times New Roman" w:eastAsia="Times New Roman" w:hAnsi="Times New Roman" w:cs="Times New Roman"/>
          <w:sz w:val="28"/>
          <w:szCs w:val="28"/>
        </w:rPr>
        <w:t xml:space="preserve"> </w:t>
      </w:r>
      <w:r w:rsidRPr="00270FC7">
        <w:rPr>
          <w:rFonts w:ascii="Times New Roman" w:eastAsia="Times New Roman" w:hAnsi="Times New Roman" w:cs="Times New Roman"/>
          <w:sz w:val="20"/>
          <w:szCs w:val="20"/>
        </w:rPr>
        <w:t>учебным графиком образовательной организации;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при  соблюдении условий настоящего договора заключить с Гражданином не  позднее,  чем  через  два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        (указать группу должностей муниципальной службы)</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2.4. Гражданин обязан: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освоить образовательную программу;</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представлять по требованию Органа местного самоуправления результаты прохождения им </w:t>
      </w:r>
      <w:r w:rsidRPr="00270FC7">
        <w:rPr>
          <w:rFonts w:ascii="Times New Roman" w:eastAsia="Times New Roman" w:hAnsi="Times New Roman" w:cs="Times New Roman"/>
          <w:sz w:val="20"/>
          <w:szCs w:val="20"/>
        </w:rPr>
        <w:lastRenderedPageBreak/>
        <w:t>промежуточных аттестаций в соответствии с учебным планом, 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проходить практику, организованную Органом местного самоуправления;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соблюдать в период прохождения практики служебный распорядок Органа местного самоуправления;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е) 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 пунктом 5 статьи 28.1 </w:t>
      </w:r>
      <w:hyperlink r:id="rId36" w:history="1"/>
      <w:r w:rsidRPr="00270FC7">
        <w:rPr>
          <w:rFonts w:ascii="Times New Roman" w:eastAsia="Times New Roman" w:hAnsi="Times New Roman" w:cs="Times New Roman"/>
          <w:sz w:val="20"/>
          <w:szCs w:val="20"/>
        </w:rPr>
        <w:t xml:space="preserve">  Федерального закона от 02 марта 2007 г. № 25-ФЗ "О муниципальной службе в Российской Федерации";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ж) уведомить Орган местного самоуправления о перемене фамилии, имени, отчества, об изменении паспортных данных, банковских реквизитов (при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з)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Ответственность сторон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Гражданин признан в установленном порядке инвалидом I или II группы.</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3.3. Гражданин возмещает в полном объеме Органу местного самоуправления понесенные им в соответствии с подпунктом «а» пункта 2.3. раздела 2 </w:t>
      </w:r>
      <w:hyperlink w:anchor="P402" w:history="1"/>
      <w:r w:rsidRPr="00270FC7">
        <w:rPr>
          <w:rFonts w:ascii="Times New Roman" w:eastAsia="Times New Roman" w:hAnsi="Times New Roman" w:cs="Times New Roman"/>
          <w:sz w:val="20"/>
          <w:szCs w:val="20"/>
        </w:rPr>
        <w:t>настоящего договора затраты в случаях, предусмотренных подпунктами «г» - «ж» пункта 4.4 раздела 4   настоящего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двукратном размере расходов, понесенных им в соответствии с подпунктом «а» пункта 2.3. раздела 2 </w:t>
      </w:r>
      <w:hyperlink w:anchor="P402" w:history="1"/>
      <w:r w:rsidRPr="00270FC7">
        <w:rPr>
          <w:rFonts w:ascii="Times New Roman" w:eastAsia="Times New Roman" w:hAnsi="Times New Roman" w:cs="Times New Roman"/>
          <w:sz w:val="20"/>
          <w:szCs w:val="20"/>
        </w:rPr>
        <w:t xml:space="preserve">  настоящего договора.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autoSpaceDE w:val="0"/>
        <w:autoSpaceDN w:val="0"/>
        <w:spacing w:after="0" w:line="240" w:lineRule="exact"/>
        <w:ind w:firstLine="539"/>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firstLine="539"/>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4. Срок действия договора, основания его приостановления или прекращения</w:t>
      </w:r>
    </w:p>
    <w:p w:rsidR="00270FC7" w:rsidRPr="00270FC7" w:rsidRDefault="00270FC7" w:rsidP="00270FC7">
      <w:pPr>
        <w:widowControl w:val="0"/>
        <w:autoSpaceDE w:val="0"/>
        <w:autoSpaceDN w:val="0"/>
        <w:spacing w:after="0" w:line="240" w:lineRule="exact"/>
        <w:ind w:firstLine="539"/>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4.1. Настоящий договор вступает в силу с даты его подписания и действует до даты заключения Гражданином трудового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4.2. Действие настоящего договора приостанавливается в следующих случаях:</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нахождение Гражданина в отпуске по беременности и родам или в отпуске по уходу за ребенком;</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призыв на военную службу;</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предоставление академического отпуска;</w:t>
      </w:r>
    </w:p>
    <w:p w:rsidR="00270FC7" w:rsidRPr="00270FC7" w:rsidRDefault="00270FC7" w:rsidP="00270FC7">
      <w:pPr>
        <w:widowControl w:val="0"/>
        <w:tabs>
          <w:tab w:val="left" w:pos="567"/>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избрание Гражданина на выборную должность в государственный орган или орган местного самоуправления.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4.3. Действие настоящего договора возобновляется с момента прекращения обстоятельств, </w:t>
      </w:r>
      <w:r w:rsidRPr="00270FC7">
        <w:rPr>
          <w:rFonts w:ascii="Times New Roman" w:eastAsia="Times New Roman" w:hAnsi="Times New Roman" w:cs="Times New Roman"/>
          <w:sz w:val="20"/>
          <w:szCs w:val="20"/>
        </w:rPr>
        <w:lastRenderedPageBreak/>
        <w:t xml:space="preserve">послуживших основанием его приостановления в соответствии с  пунктом 4.2 </w:t>
      </w:r>
      <w:hyperlink w:anchor="P443" w:history="1"/>
      <w:r w:rsidRPr="00270FC7">
        <w:rPr>
          <w:rFonts w:ascii="Times New Roman" w:eastAsia="Times New Roman" w:hAnsi="Times New Roman" w:cs="Times New Roman"/>
          <w:sz w:val="20"/>
          <w:szCs w:val="20"/>
        </w:rPr>
        <w:t xml:space="preserve">  настоящего раздела.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4.4. Основаниями для досрочного прекращения действия настоящего договора являются: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наличие обстоятельств, предусмотренных  пунктами 6 и 7 статьи 13   Федерального закона от 02 марта 2007 г. № 25-ФЗ «О муниципальной службе в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не предоставление в течение трех месяцев Гражданину мер социальной поддержки, указанных в подпункте «а» пункта 2.3. раздела 2  </w:t>
      </w:r>
      <w:hyperlink w:anchor="P402" w:history="1"/>
      <w:r w:rsidRPr="00270FC7">
        <w:rPr>
          <w:rFonts w:ascii="Times New Roman" w:eastAsia="Times New Roman" w:hAnsi="Times New Roman" w:cs="Times New Roman"/>
          <w:sz w:val="20"/>
          <w:szCs w:val="20"/>
        </w:rPr>
        <w:t xml:space="preserve">  настоящего договора;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отчисление Гражданина из образовательной организации по собственному желанию без уважительных причин;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е) неявка Гражданина в Орган местного самоуправления для заключения трудового договора в срок, установленный настоящим договором;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ж) отказ Гражданина заключить трудовой договор с Органом местного самоуправления без уважительных причин в срок, установленный настоящим договором;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з) отказ Органа местного самоуправления от заключения с Гражданином трудового договора;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и) упразднение Органа местного самоуправления.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5. Заключительные положения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5.1. Настоящий договор составлен в двух экземплярах, один из которых хранится в Органе местного самоуправления, а другой - у Гражданина.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5.2. Настоящий договор может быть изменен по письменному соглашению Органа местного самоуправления и Гражданина или в судебном порядке.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5.3. Споры по настоящему договору рассматриваются в судебном порядке.</w:t>
      </w:r>
    </w:p>
    <w:tbl>
      <w:tblPr>
        <w:tblW w:w="0" w:type="auto"/>
        <w:tblInd w:w="62" w:type="dxa"/>
        <w:tblLayout w:type="fixed"/>
        <w:tblCellMar>
          <w:top w:w="102" w:type="dxa"/>
          <w:left w:w="62" w:type="dxa"/>
          <w:bottom w:w="102" w:type="dxa"/>
          <w:right w:w="62" w:type="dxa"/>
        </w:tblCellMar>
        <w:tblLook w:val="0000"/>
      </w:tblPr>
      <w:tblGrid>
        <w:gridCol w:w="4365"/>
        <w:gridCol w:w="199"/>
        <w:gridCol w:w="4479"/>
      </w:tblGrid>
      <w:tr w:rsidR="00270FC7" w:rsidRPr="00270FC7" w:rsidTr="00412C08">
        <w:tc>
          <w:tcPr>
            <w:tcW w:w="4365" w:type="dxa"/>
            <w:tcBorders>
              <w:top w:val="nil"/>
              <w:left w:val="nil"/>
              <w:bottom w:val="nil"/>
              <w:right w:val="nil"/>
            </w:tcBorders>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Гражданин</w:t>
            </w:r>
          </w:p>
        </w:tc>
        <w:tc>
          <w:tcPr>
            <w:tcW w:w="199"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c>
          <w:tcPr>
            <w:tcW w:w="4479" w:type="dxa"/>
            <w:tcBorders>
              <w:top w:val="nil"/>
              <w:left w:val="nil"/>
              <w:bottom w:val="nil"/>
              <w:right w:val="nil"/>
            </w:tcBorders>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Орган местного самоуправления</w:t>
            </w:r>
          </w:p>
        </w:tc>
      </w:tr>
      <w:tr w:rsidR="00270FC7" w:rsidRPr="00270FC7" w:rsidTr="00412C08">
        <w:tc>
          <w:tcPr>
            <w:tcW w:w="4365"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Фамилия, имя, отчество: ____________________________ </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Дата рождения:      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Серия и номер паспорта, когда и кем выдан: 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Место жительства: 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Банковские реквизиты (при их наличии): 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Подпись: ___________________________</w:t>
            </w:r>
          </w:p>
        </w:tc>
        <w:tc>
          <w:tcPr>
            <w:tcW w:w="199"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c>
          <w:tcPr>
            <w:tcW w:w="4479"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Адрес:</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Банковские реквизиты:</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 ______________________________________________________________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Подпись: 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Фамилия, имя, отчество 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МП</w:t>
            </w:r>
          </w:p>
        </w:tc>
      </w:tr>
    </w:tbl>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&lt;1&gt; При заключении настоящего договора меры социальной поддержки, предоставляемые гражданину, с указанием порядка, сроков и размеров их предоставления, вносятся на основании Порядка оказания мер социальной поддержки, предоставляемых гражданину в период его обучения и заключившему договор о целевом обучении, согласно приложению № 5 </w:t>
      </w:r>
      <w:hyperlink w:anchor="P570" w:history="1"/>
      <w:r w:rsidRPr="00270FC7">
        <w:rPr>
          <w:rFonts w:ascii="Times New Roman" w:eastAsia="Times New Roman" w:hAnsi="Times New Roman" w:cs="Times New Roman"/>
          <w:sz w:val="20"/>
          <w:szCs w:val="20"/>
        </w:rPr>
        <w:t xml:space="preserve">  к настоящему Положению.</w:t>
      </w: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A17CA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 xml:space="preserve">                                                         Приложение № 4</w:t>
      </w: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 Положению</w:t>
      </w: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«Село Маяк» Нанайского </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A17CA1">
      <w:pPr>
        <w:widowControl w:val="0"/>
        <w:autoSpaceDE w:val="0"/>
        <w:autoSpaceDN w:val="0"/>
        <w:spacing w:after="0" w:line="240" w:lineRule="auto"/>
        <w:jc w:val="right"/>
        <w:rPr>
          <w:rFonts w:ascii="Times New Roman" w:eastAsia="Times New Roman" w:hAnsi="Times New Roman" w:cs="Times New Roman"/>
          <w:sz w:val="20"/>
          <w:szCs w:val="20"/>
        </w:rPr>
      </w:pPr>
    </w:p>
    <w:p w:rsidR="00270FC7" w:rsidRPr="00270FC7" w:rsidRDefault="00270FC7" w:rsidP="00A17CA1">
      <w:pPr>
        <w:widowControl w:val="0"/>
        <w:tabs>
          <w:tab w:val="left" w:pos="709"/>
        </w:tabs>
        <w:autoSpaceDE w:val="0"/>
        <w:autoSpaceDN w:val="0"/>
        <w:spacing w:after="0" w:line="240" w:lineRule="auto"/>
        <w:jc w:val="right"/>
        <w:rPr>
          <w:rFonts w:ascii="Times New Roman" w:eastAsia="Times New Roman" w:hAnsi="Times New Roman" w:cs="Times New Roman"/>
          <w:sz w:val="28"/>
          <w:szCs w:val="28"/>
        </w:rPr>
      </w:pPr>
    </w:p>
    <w:p w:rsidR="00270FC7" w:rsidRPr="00270FC7" w:rsidRDefault="00270FC7" w:rsidP="00A17CA1">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r w:rsidR="00A17CA1">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Главе сельского поселения</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от 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проживающего(ей) по адресу:</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раб.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дом.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сот. тел. 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СОГЛАСИЕ</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Я,________________________________________________________________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(Ф.И.О.)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(паспорт № _____ серия _______ выдан 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(кем выдан и дата выдачи)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зарегистрирован(а) по адресу: 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даю   свое  согласие  на  заключение  договора  о  целевом  обучении  между</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администрацией сельского поселения Нанайского муниципального района Хабаровского края  и моим сыном (дочерью) ______________________________________________ (Ф.И.О.)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  года рождения,  (паспорт № ______ серия _______ выдан 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(кем выдан и дата выдачи)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зарегистрирован(а) по адресу: 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  целью  освоения  им  (ею)  основной  образовательной  программы  высшего образования или среднего профессионального образования по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(профессия, специальность, направление подготовки)</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реализуемую в _____________________________________________________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организации, осуществляющей образовательную деятельность)</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(далее   -   образовательная   программа   и   образовательная  организация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соответственно),  успешного прохождения государственной итоговой аттестации по   образовательной   программе   и   по  окончании  обучения  прохождения муниципальной  службы  в  администрации сельского поселения Нанайского муниципального района Хабаровского края не менее срока, определяемого  в  соответствии  с пунктом 5 статьи 28.1 </w:t>
      </w:r>
      <w:hyperlink r:id="rId37" w:history="1"/>
      <w:r w:rsidRPr="00270FC7">
        <w:rPr>
          <w:rFonts w:ascii="Times New Roman" w:eastAsia="Times New Roman" w:hAnsi="Times New Roman" w:cs="Times New Roman"/>
          <w:sz w:val="20"/>
          <w:szCs w:val="20"/>
        </w:rPr>
        <w:t xml:space="preserve">  Федерального закона от   02 марта 2007 г.  № 25-ФЗ «О   муниципальной   службе  в   Российской Федерации».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Свою  копию  паспорта  и  копию  свидетельства о рождении сына (дочери)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(Ф.И.О.)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прилагаю.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Даю согласие на обработку своих персональных данных.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                           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(подпись)                                                  (расшифровка подписи)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"___" ___________ 20__ г.</w:t>
      </w:r>
    </w:p>
    <w:p w:rsidR="00270FC7" w:rsidRPr="00270FC7" w:rsidRDefault="00A17CA1" w:rsidP="00A17CA1">
      <w:pPr>
        <w:widowControl w:val="0"/>
        <w:autoSpaceDE w:val="0"/>
        <w:autoSpaceDN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sidR="00270FC7" w:rsidRPr="00270FC7">
        <w:rPr>
          <w:rFonts w:ascii="Times New Roman" w:eastAsia="Times New Roman" w:hAnsi="Times New Roman" w:cs="Times New Roman"/>
          <w:sz w:val="20"/>
          <w:szCs w:val="20"/>
        </w:rPr>
        <w:t>Приложение № 5</w:t>
      </w:r>
    </w:p>
    <w:p w:rsidR="00270FC7" w:rsidRPr="00270FC7" w:rsidRDefault="00270FC7" w:rsidP="00270FC7">
      <w:pPr>
        <w:widowControl w:val="0"/>
        <w:autoSpaceDE w:val="0"/>
        <w:autoSpaceDN w:val="0"/>
        <w:spacing w:after="0" w:line="240" w:lineRule="exact"/>
        <w:ind w:left="4248"/>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0"/>
          <w:szCs w:val="20"/>
          <w:lang w:eastAsia="en-US"/>
        </w:rPr>
      </w:pPr>
      <w:r w:rsidRPr="00270FC7">
        <w:rPr>
          <w:rFonts w:ascii="Times New Roman" w:eastAsia="Calibri" w:hAnsi="Times New Roman" w:cs="Times New Roman"/>
          <w:sz w:val="20"/>
          <w:szCs w:val="20"/>
          <w:lang w:eastAsia="en-US"/>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0"/>
          <w:szCs w:val="20"/>
          <w:lang w:eastAsia="en-US"/>
        </w:rPr>
      </w:pPr>
      <w:r w:rsidRPr="00270FC7">
        <w:rPr>
          <w:rFonts w:ascii="Times New Roman" w:eastAsia="Calibri" w:hAnsi="Times New Roman" w:cs="Times New Roman"/>
          <w:sz w:val="20"/>
          <w:szCs w:val="20"/>
          <w:lang w:eastAsia="en-US"/>
        </w:rPr>
        <w:t xml:space="preserve">администрации сельского поселения  «Село Маяк» 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0"/>
          <w:szCs w:val="20"/>
          <w:lang w:eastAsia="en-US"/>
        </w:rPr>
      </w:pPr>
      <w:r w:rsidRPr="00270FC7">
        <w:rPr>
          <w:rFonts w:ascii="Times New Roman" w:eastAsia="Calibri" w:hAnsi="Times New Roman" w:cs="Times New Roman"/>
          <w:sz w:val="20"/>
          <w:szCs w:val="20"/>
          <w:lang w:eastAsia="en-US"/>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b/>
          <w:sz w:val="20"/>
          <w:szCs w:val="20"/>
          <w:lang w:eastAsia="en-US"/>
        </w:rPr>
      </w:pPr>
      <w:r w:rsidRPr="00270FC7">
        <w:rPr>
          <w:rFonts w:ascii="Times New Roman" w:eastAsia="Calibri" w:hAnsi="Times New Roman" w:cs="Times New Roman"/>
          <w:sz w:val="20"/>
          <w:szCs w:val="20"/>
          <w:lang w:eastAsia="en-US"/>
        </w:rPr>
        <w:t>Хабаровского края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ПОРЯДОК</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left="-142"/>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оказания мер социальной поддержки, представляемых гражданину в период обучения и заключившего договор о целевом обучении  </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 Настоящий Порядок разработан в целях определения мер социальной поддержки, порядка, сроков и размеров их предоставления гражданину, с которым администрацией сельского поселения «Село Маяк»  Нанайского муниципального района Хабаровского края (далее – администрация сельского поселения) заключен договор о целевом обучении.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b/>
          <w:sz w:val="20"/>
          <w:szCs w:val="20"/>
        </w:rPr>
      </w:pPr>
      <w:r w:rsidRPr="00270FC7">
        <w:rPr>
          <w:rFonts w:ascii="Times New Roman" w:eastAsia="Times New Roman" w:hAnsi="Times New Roman" w:cs="Times New Roman"/>
          <w:sz w:val="20"/>
          <w:szCs w:val="20"/>
        </w:rPr>
        <w:t xml:space="preserve">  2. Администрация сельского поселения, на основании заключенного договора о целевом обучении, предоставляет меры социальной поддержки гражданину в соответствии с договором о целевом обучении в виде дополнительной ежемесячной выплаты в течение учебного года в размере </w:t>
      </w:r>
      <w:r w:rsidRPr="00270FC7">
        <w:rPr>
          <w:rFonts w:ascii="Times New Roman" w:eastAsia="Times New Roman" w:hAnsi="Times New Roman" w:cs="Times New Roman"/>
          <w:b/>
          <w:sz w:val="20"/>
          <w:szCs w:val="20"/>
        </w:rPr>
        <w:t>1000 (одна тысяча) рублей.</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 Дополнительная ежемесячная выплата производится при условии предоставления гражданином справки о зачислении в организацию, осуществляющую образовательную деятельность (далее - образовательная организация), и сведений о банковских реквизитах для зачисления дополнительной ежемесячной выплаты.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дальнейшем дополнительная ежемесячная выплата осуществляется администрацией сельского поселения только успешно прошедшему промежуточную аттестацию гражданину, сдавшему сессию на "хорошо" и "отлично", что подтверждается представляемой им справкой от образовательной организации. Справка должна быть предоставлена в течение 15 календарных дней с момента завершения аттестации.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Непредставление справки в установленный срок является основанием для приостановления перечисления дополнительной ежемесячной выплаты.</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Дополнительная ежемесячная выплата перечисляется администрацией сельского поселения до 30 числа текущего месяца на счет в банке, указанный гражданином.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 специалист администрации поселения по  кадровым вопросам администрации обеспечивает взаимодействие с образовательными организациями, где гражданин осуществляет обучение на условиях целевой подготовки, в целях получения информации о датах начала и окончания промежуточной аттестации.</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w:t>
      </w:r>
    </w:p>
    <w:p w:rsidR="00270FC7" w:rsidRDefault="00270FC7" w:rsidP="0013079B">
      <w:pPr>
        <w:spacing w:after="0" w:line="240" w:lineRule="auto"/>
        <w:jc w:val="center"/>
        <w:rPr>
          <w:rFonts w:ascii="Times New Roman" w:hAnsi="Times New Roman" w:cs="Times New Roman"/>
        </w:rPr>
      </w:pPr>
    </w:p>
    <w:p w:rsidR="0013079B" w:rsidRPr="005730AD" w:rsidRDefault="0013079B" w:rsidP="0013079B">
      <w:pPr>
        <w:spacing w:after="0" w:line="240" w:lineRule="auto"/>
        <w:jc w:val="center"/>
        <w:rPr>
          <w:rFonts w:ascii="Times New Roman" w:hAnsi="Times New Roman" w:cs="Times New Roman"/>
        </w:rPr>
      </w:pPr>
      <w:r w:rsidRPr="005730AD">
        <w:rPr>
          <w:rFonts w:ascii="Times New Roman" w:hAnsi="Times New Roman" w:cs="Times New Roman"/>
        </w:rPr>
        <w:t>***</w:t>
      </w:r>
    </w:p>
    <w:p w:rsidR="0013079B" w:rsidRPr="005730AD" w:rsidRDefault="0013079B" w:rsidP="0013079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3079B" w:rsidRDefault="0013079B" w:rsidP="0013079B">
      <w:pPr>
        <w:spacing w:after="0" w:line="240" w:lineRule="auto"/>
        <w:rPr>
          <w:rFonts w:ascii="Times New Roman" w:hAnsi="Times New Roman" w:cs="Times New Roman"/>
          <w:sz w:val="20"/>
          <w:szCs w:val="20"/>
        </w:rPr>
      </w:pPr>
    </w:p>
    <w:p w:rsidR="0013079B" w:rsidRDefault="00412C08" w:rsidP="0013079B">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13079B">
        <w:rPr>
          <w:rFonts w:ascii="Times New Roman" w:hAnsi="Times New Roman" w:cs="Times New Roman"/>
          <w:sz w:val="20"/>
          <w:szCs w:val="20"/>
        </w:rPr>
        <w:t>.07.2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38</w:t>
      </w:r>
    </w:p>
    <w:tbl>
      <w:tblPr>
        <w:tblW w:w="16185" w:type="dxa"/>
        <w:tblCellMar>
          <w:left w:w="0" w:type="dxa"/>
          <w:right w:w="0" w:type="dxa"/>
        </w:tblCellMar>
        <w:tblLook w:val="04A0"/>
      </w:tblPr>
      <w:tblGrid>
        <w:gridCol w:w="9314"/>
        <w:gridCol w:w="6871"/>
      </w:tblGrid>
      <w:tr w:rsidR="00412C08" w:rsidRPr="00553883" w:rsidTr="00412C08">
        <w:tc>
          <w:tcPr>
            <w:tcW w:w="9314" w:type="dxa"/>
            <w:tcMar>
              <w:top w:w="0" w:type="dxa"/>
              <w:left w:w="108" w:type="dxa"/>
              <w:bottom w:w="0" w:type="dxa"/>
              <w:right w:w="108" w:type="dxa"/>
            </w:tcMar>
            <w:hideMark/>
          </w:tcPr>
          <w:p w:rsidR="00412C08" w:rsidRDefault="00412C08" w:rsidP="00412C08">
            <w:pPr>
              <w:pStyle w:val="af3"/>
              <w:spacing w:line="240" w:lineRule="exact"/>
              <w:jc w:val="both"/>
              <w:rPr>
                <w:rFonts w:ascii="Times New Roman" w:hAnsi="Times New Roman" w:cs="Times New Roman"/>
                <w:sz w:val="20"/>
                <w:szCs w:val="20"/>
              </w:rPr>
            </w:pPr>
          </w:p>
          <w:p w:rsidR="00412C08" w:rsidRPr="00412C08" w:rsidRDefault="00412C08" w:rsidP="00412C08">
            <w:pPr>
              <w:pStyle w:val="af3"/>
              <w:spacing w:line="240" w:lineRule="exact"/>
              <w:jc w:val="both"/>
              <w:rPr>
                <w:rFonts w:ascii="Times New Roman" w:hAnsi="Times New Roman" w:cs="Times New Roman"/>
                <w:sz w:val="20"/>
                <w:szCs w:val="20"/>
              </w:rPr>
            </w:pPr>
            <w:r w:rsidRPr="00412C08">
              <w:rPr>
                <w:rFonts w:ascii="Times New Roman" w:hAnsi="Times New Roman" w:cs="Times New Roman"/>
                <w:sz w:val="20"/>
                <w:szCs w:val="20"/>
              </w:rPr>
              <w:t>О внесении изменений в административный регламент предоставления муниципальной услуги</w:t>
            </w:r>
            <w:r w:rsidRPr="00412C08">
              <w:rPr>
                <w:rFonts w:ascii="Times New Roman" w:eastAsia="Times New Roman" w:hAnsi="Times New Roman" w:cs="Times New Roman"/>
                <w:bCs/>
                <w:sz w:val="20"/>
                <w:szCs w:val="20"/>
                <w:bdr w:val="none" w:sz="0" w:space="0" w:color="auto" w:frame="1"/>
                <w:lang w:eastAsia="ru-RU"/>
              </w:rPr>
              <w:t>  «Предоставление мест захоронения (подзахоронения) на кладбище сельского поселения «Село Маяк</w:t>
            </w:r>
            <w:r w:rsidRPr="00412C08">
              <w:rPr>
                <w:rFonts w:ascii="Times New Roman" w:eastAsia="Times New Roman" w:hAnsi="Times New Roman" w:cs="Times New Roman"/>
                <w:bCs/>
                <w:sz w:val="20"/>
                <w:szCs w:val="20"/>
                <w:lang w:eastAsia="ru-RU"/>
              </w:rPr>
              <w:t>»  Нанайского муниципального района Хабаровского края утвержденного постановлением администрации от 07.12.2016 № 209</w:t>
            </w:r>
          </w:p>
          <w:p w:rsidR="00412C08" w:rsidRPr="00412C08" w:rsidRDefault="00412C08" w:rsidP="00412C08">
            <w:pPr>
              <w:pStyle w:val="af3"/>
              <w:jc w:val="both"/>
              <w:rPr>
                <w:rFonts w:ascii="Times New Roman" w:hAnsi="Times New Roman" w:cs="Times New Roman"/>
                <w:sz w:val="20"/>
                <w:szCs w:val="20"/>
              </w:rPr>
            </w:pPr>
          </w:p>
          <w:p w:rsidR="00412C08" w:rsidRPr="00412C08" w:rsidRDefault="00412C08" w:rsidP="00412C08">
            <w:pPr>
              <w:spacing w:after="0" w:line="312" w:lineRule="atLeast"/>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412C08">
              <w:rPr>
                <w:rFonts w:ascii="Times New Roman" w:hAnsi="Times New Roman" w:cs="Times New Roman"/>
                <w:sz w:val="20"/>
                <w:szCs w:val="20"/>
              </w:rPr>
              <w:t>В целях устранения нарушений юридико-технического характера и приведения Постановления администрации от 07.12.2016 года № 209 «</w:t>
            </w:r>
            <w:r w:rsidRPr="00412C08">
              <w:rPr>
                <w:rFonts w:ascii="Times New Roman" w:eastAsia="Times New Roman" w:hAnsi="Times New Roman" w:cs="Times New Roman"/>
                <w:bCs/>
                <w:sz w:val="20"/>
                <w:szCs w:val="20"/>
                <w:bdr w:val="none" w:sz="0" w:space="0" w:color="auto" w:frame="1"/>
              </w:rPr>
              <w:t>Об утверждении Административного Регламента предоставлении муниципальной услуги  «Предоставление мест захоронения (подзахоронения) на кладбище сельского поселения «Село Маяк</w:t>
            </w:r>
            <w:r w:rsidRPr="00412C08">
              <w:rPr>
                <w:rFonts w:ascii="Times New Roman" w:eastAsia="Times New Roman" w:hAnsi="Times New Roman" w:cs="Times New Roman"/>
                <w:bCs/>
                <w:sz w:val="20"/>
                <w:szCs w:val="20"/>
              </w:rPr>
              <w:t xml:space="preserve">»  Нанайского муниципального района в соответствие с </w:t>
            </w:r>
            <w:r w:rsidRPr="00412C08">
              <w:rPr>
                <w:rFonts w:ascii="Times New Roman" w:eastAsia="Times New Roman" w:hAnsi="Times New Roman" w:cs="Times New Roman"/>
                <w:bCs/>
                <w:sz w:val="20"/>
                <w:szCs w:val="20"/>
              </w:rPr>
              <w:lastRenderedPageBreak/>
              <w:t>действующим законодательством</w:t>
            </w:r>
            <w:r w:rsidRPr="00412C08">
              <w:rPr>
                <w:rFonts w:ascii="Times New Roman" w:hAnsi="Times New Roman" w:cs="Times New Roman"/>
                <w:sz w:val="20"/>
                <w:szCs w:val="20"/>
              </w:rPr>
              <w:t xml:space="preserve">,   администрация сельского поселения «Село Маяк» Нанайского муниципального района Хабаровского края </w:t>
            </w:r>
          </w:p>
          <w:p w:rsidR="00412C08" w:rsidRPr="00412C08" w:rsidRDefault="00412C08" w:rsidP="00412C08">
            <w:pPr>
              <w:pStyle w:val="af3"/>
              <w:jc w:val="both"/>
              <w:rPr>
                <w:rFonts w:ascii="Times New Roman" w:hAnsi="Times New Roman" w:cs="Times New Roman"/>
                <w:sz w:val="20"/>
                <w:szCs w:val="20"/>
              </w:rPr>
            </w:pPr>
            <w:r w:rsidRPr="00412C08">
              <w:rPr>
                <w:rFonts w:ascii="Times New Roman" w:hAnsi="Times New Roman" w:cs="Times New Roman"/>
                <w:sz w:val="20"/>
                <w:szCs w:val="20"/>
              </w:rPr>
              <w:t>ПОСТАНОВЛЯЕТ:</w:t>
            </w:r>
          </w:p>
          <w:p w:rsidR="00412C08" w:rsidRPr="00412C08" w:rsidRDefault="00412C08" w:rsidP="002562EE">
            <w:pPr>
              <w:pStyle w:val="ab"/>
              <w:numPr>
                <w:ilvl w:val="0"/>
                <w:numId w:val="2"/>
              </w:numPr>
              <w:spacing w:line="312" w:lineRule="atLeast"/>
              <w:ind w:left="0" w:firstLine="567"/>
              <w:jc w:val="both"/>
              <w:rPr>
                <w:rFonts w:ascii="Times New Roman" w:eastAsia="Times New Roman" w:hAnsi="Times New Roman" w:cs="Times New Roman"/>
                <w:sz w:val="20"/>
                <w:szCs w:val="20"/>
              </w:rPr>
            </w:pPr>
            <w:r w:rsidRPr="00412C08">
              <w:rPr>
                <w:rFonts w:ascii="Times New Roman" w:hAnsi="Times New Roman" w:cs="Times New Roman"/>
                <w:sz w:val="20"/>
                <w:szCs w:val="20"/>
              </w:rPr>
              <w:t>Постановление от 07.12.2016 года № 209 «</w:t>
            </w:r>
            <w:r w:rsidRPr="00412C08">
              <w:rPr>
                <w:rFonts w:ascii="Times New Roman" w:eastAsia="Times New Roman" w:hAnsi="Times New Roman" w:cs="Times New Roman"/>
                <w:bCs/>
                <w:sz w:val="20"/>
                <w:szCs w:val="20"/>
                <w:bdr w:val="none" w:sz="0" w:space="0" w:color="auto" w:frame="1"/>
              </w:rPr>
              <w:t>Об утверждении Административного Регламента предоставлении муниципальной услуги  «Предоставление мест захоронения (подзахоронения) на кладбище сельского поселения «Село Маяк</w:t>
            </w:r>
            <w:r w:rsidRPr="00412C08">
              <w:rPr>
                <w:rFonts w:ascii="Times New Roman" w:eastAsia="Times New Roman" w:hAnsi="Times New Roman" w:cs="Times New Roman"/>
                <w:bCs/>
                <w:sz w:val="20"/>
                <w:szCs w:val="20"/>
              </w:rPr>
              <w:t xml:space="preserve">»  Нанайского муниципального района» </w:t>
            </w:r>
            <w:r w:rsidRPr="00412C08">
              <w:rPr>
                <w:rFonts w:ascii="Times New Roman" w:hAnsi="Times New Roman" w:cs="Times New Roman"/>
                <w:sz w:val="20"/>
                <w:szCs w:val="20"/>
              </w:rPr>
              <w:t>дополнить п.4  «Постановление вступает в силу после его официального опубликования (обнародования)».</w:t>
            </w:r>
          </w:p>
          <w:p w:rsidR="00412C08" w:rsidRPr="00412C08" w:rsidRDefault="00412C08" w:rsidP="002562EE">
            <w:pPr>
              <w:pStyle w:val="20"/>
              <w:numPr>
                <w:ilvl w:val="0"/>
                <w:numId w:val="2"/>
              </w:numPr>
              <w:shd w:val="clear" w:color="auto" w:fill="auto"/>
              <w:spacing w:line="322" w:lineRule="exact"/>
              <w:ind w:left="0" w:firstLine="567"/>
              <w:jc w:val="both"/>
              <w:rPr>
                <w:sz w:val="20"/>
                <w:szCs w:val="20"/>
              </w:rPr>
            </w:pPr>
            <w:r w:rsidRPr="00412C08">
              <w:rPr>
                <w:sz w:val="20"/>
                <w:szCs w:val="20"/>
              </w:rPr>
              <w:t xml:space="preserve">Раздел 2 Административного регламента дополнить п.2.16. </w:t>
            </w:r>
          </w:p>
          <w:p w:rsidR="00412C08" w:rsidRPr="00412C08" w:rsidRDefault="00412C08" w:rsidP="00412C08">
            <w:pPr>
              <w:pStyle w:val="20"/>
              <w:shd w:val="clear" w:color="auto" w:fill="auto"/>
              <w:spacing w:line="322" w:lineRule="exact"/>
              <w:ind w:firstLine="567"/>
              <w:jc w:val="both"/>
              <w:rPr>
                <w:sz w:val="20"/>
                <w:szCs w:val="20"/>
              </w:rPr>
            </w:pPr>
            <w:r w:rsidRPr="00412C08">
              <w:rPr>
                <w:sz w:val="20"/>
                <w:szCs w:val="20"/>
              </w:rPr>
              <w:t xml:space="preserve"> </w:t>
            </w:r>
            <w:r w:rsidRPr="00412C08">
              <w:rPr>
                <w:color w:val="000000"/>
                <w:sz w:val="20"/>
                <w:szCs w:val="20"/>
                <w:lang w:bidi="ru-RU"/>
              </w:rPr>
              <w:t>Помимо требований к помещениям, в которых предоставляется муниципальная услуга,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возможность самостоятельного передвижения по территории, на которой расположена Администрация,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2C08" w:rsidRPr="00412C08" w:rsidRDefault="00412C08" w:rsidP="00412C08">
            <w:pPr>
              <w:pStyle w:val="20"/>
              <w:shd w:val="clear" w:color="auto" w:fill="auto"/>
              <w:spacing w:line="322" w:lineRule="exact"/>
              <w:ind w:firstLine="567"/>
              <w:jc w:val="both"/>
              <w:rPr>
                <w:sz w:val="20"/>
                <w:szCs w:val="20"/>
              </w:rPr>
            </w:pPr>
            <w:r w:rsidRPr="00412C08">
              <w:rPr>
                <w:color w:val="000000"/>
                <w:sz w:val="20"/>
                <w:szCs w:val="20"/>
                <w:lang w:bidi="ru-RU"/>
              </w:rPr>
              <w:t xml:space="preserve">          -оказание специалистами администрации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12C08" w:rsidRPr="00412C08" w:rsidRDefault="00412C08" w:rsidP="00412C08">
            <w:pPr>
              <w:pStyle w:val="20"/>
              <w:shd w:val="clear" w:color="auto" w:fill="auto"/>
              <w:spacing w:line="322" w:lineRule="exact"/>
              <w:ind w:firstLine="567"/>
              <w:jc w:val="both"/>
              <w:rPr>
                <w:sz w:val="20"/>
                <w:szCs w:val="20"/>
              </w:rPr>
            </w:pPr>
            <w:r w:rsidRPr="00412C08">
              <w:rPr>
                <w:color w:val="000000"/>
                <w:sz w:val="20"/>
                <w:szCs w:val="20"/>
                <w:lang w:bidi="ru-RU"/>
              </w:rPr>
              <w:t xml:space="preserve">          -оказание специалистами администрации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412C08" w:rsidRPr="00412C08" w:rsidRDefault="00412C08" w:rsidP="002562EE">
            <w:pPr>
              <w:pStyle w:val="ab"/>
              <w:numPr>
                <w:ilvl w:val="0"/>
                <w:numId w:val="2"/>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Раздел 5 административного регламента изложить в следующей редакции: </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5.1. Текущий контроль за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специалистами администрации сельского поселения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412C08" w:rsidRPr="00412C08" w:rsidRDefault="00412C08" w:rsidP="002562EE">
            <w:pPr>
              <w:pStyle w:val="ab"/>
              <w:numPr>
                <w:ilvl w:val="1"/>
                <w:numId w:val="4"/>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Текущий контроль проводится главой сельского поселения.</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 По результатам текущего контроля даются указания по устранению выявленных нарушений в установленные сроки, и контролируется их устранение.</w:t>
            </w:r>
          </w:p>
          <w:p w:rsidR="00412C08" w:rsidRPr="00412C08" w:rsidRDefault="00412C08" w:rsidP="002562EE">
            <w:pPr>
              <w:pStyle w:val="ab"/>
              <w:numPr>
                <w:ilvl w:val="1"/>
                <w:numId w:val="4"/>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Контроль за исполнением</w:t>
            </w:r>
            <w:r w:rsidRPr="00412C08">
              <w:rPr>
                <w:rFonts w:ascii="Times New Roman" w:hAnsi="Times New Roman" w:cs="Times New Roman"/>
                <w:sz w:val="20"/>
                <w:szCs w:val="20"/>
              </w:rPr>
              <w:tab/>
              <w:t>положений настоящего административного регламента включает в себя помимо текущего контроля, контроль за полнотой и качеством предоставления муниципальной услуги, который осуществляется в форме плановых и внеплановых проверок.</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Плановые проверки проводятся на основании утверждаемых планов работы (квартальных, годовых) администрации сельского поселения.</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Внеплановые проверки проводятся по конкретному обращению заявителя. При проверке </w:t>
            </w:r>
            <w:r w:rsidRPr="00412C08">
              <w:rPr>
                <w:rFonts w:ascii="Times New Roman" w:hAnsi="Times New Roman" w:cs="Times New Roman"/>
                <w:sz w:val="20"/>
                <w:szCs w:val="20"/>
              </w:rPr>
              <w:lastRenderedPageBreak/>
              <w:t>рассматриваются вопросы, связанные с предоставлением муниципальной услуги.</w:t>
            </w:r>
          </w:p>
          <w:p w:rsidR="00412C08" w:rsidRPr="00412C08" w:rsidRDefault="00412C08" w:rsidP="002562EE">
            <w:pPr>
              <w:pStyle w:val="ab"/>
              <w:numPr>
                <w:ilvl w:val="1"/>
                <w:numId w:val="5"/>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412C08" w:rsidRPr="00412C08" w:rsidRDefault="00412C08" w:rsidP="002562EE">
            <w:pPr>
              <w:pStyle w:val="ab"/>
              <w:numPr>
                <w:ilvl w:val="1"/>
                <w:numId w:val="6"/>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    Должностные лица администрации сельского поселения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12C08" w:rsidRPr="00412C08" w:rsidRDefault="00412C08" w:rsidP="002562EE">
            <w:pPr>
              <w:pStyle w:val="ab"/>
              <w:numPr>
                <w:ilvl w:val="1"/>
                <w:numId w:val="6"/>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    Персональная ответственность должностных лиц администрации сельского поселения закрепляется в их должностных инструкциях (должностных регламентах) в соответствии с требованиями законодательства Российской Федерации.</w:t>
            </w:r>
          </w:p>
          <w:p w:rsidR="00412C08" w:rsidRPr="00412C08" w:rsidRDefault="00412C08" w:rsidP="002562EE">
            <w:pPr>
              <w:pStyle w:val="ab"/>
              <w:numPr>
                <w:ilvl w:val="0"/>
                <w:numId w:val="2"/>
              </w:numPr>
              <w:ind w:left="0" w:firstLine="567"/>
              <w:jc w:val="both"/>
              <w:rPr>
                <w:rFonts w:ascii="Times New Roman" w:eastAsia="Times New Roman" w:hAnsi="Times New Roman" w:cs="Times New Roman"/>
                <w:sz w:val="20"/>
                <w:szCs w:val="20"/>
              </w:rPr>
            </w:pPr>
            <w:r w:rsidRPr="00412C08">
              <w:rPr>
                <w:rFonts w:ascii="Times New Roman" w:hAnsi="Times New Roman" w:cs="Times New Roman"/>
                <w:sz w:val="20"/>
                <w:szCs w:val="20"/>
              </w:rPr>
              <w:t xml:space="preserve">Раздел 6 </w:t>
            </w:r>
            <w:r w:rsidRPr="00412C08">
              <w:rPr>
                <w:rFonts w:ascii="Times New Roman" w:eastAsia="Times New Roman" w:hAnsi="Times New Roman" w:cs="Times New Roman"/>
                <w:bCs/>
                <w:sz w:val="20"/>
                <w:szCs w:val="20"/>
                <w:bdr w:val="none" w:sz="0" w:space="0" w:color="auto" w:frame="1"/>
              </w:rPr>
              <w:t xml:space="preserve">Досудебный (внесудебный) порядок </w:t>
            </w:r>
            <w:r w:rsidRPr="00412C08">
              <w:rPr>
                <w:color w:val="000000"/>
                <w:sz w:val="20"/>
                <w:szCs w:val="20"/>
                <w:lang w:bidi="ru-RU"/>
              </w:rPr>
              <w:t xml:space="preserve"> </w:t>
            </w:r>
            <w:r w:rsidRPr="00412C08">
              <w:rPr>
                <w:rFonts w:ascii="Times New Roman" w:hAnsi="Times New Roman" w:cs="Times New Roman"/>
                <w:color w:val="000000"/>
                <w:sz w:val="20"/>
                <w:szCs w:val="20"/>
                <w:lang w:bidi="ru-RU"/>
              </w:rPr>
              <w:t>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412C08" w:rsidRPr="00412C08" w:rsidRDefault="00412C08" w:rsidP="00412C08">
            <w:pPr>
              <w:pStyle w:val="1"/>
              <w:shd w:val="clear" w:color="auto" w:fill="FFFFFF"/>
              <w:spacing w:line="242" w:lineRule="atLeast"/>
              <w:ind w:firstLine="567"/>
              <w:jc w:val="both"/>
              <w:rPr>
                <w:b/>
                <w:sz w:val="20"/>
              </w:rPr>
            </w:pPr>
            <w:r w:rsidRPr="00412C08">
              <w:rPr>
                <w:sz w:val="20"/>
              </w:rPr>
              <w:t>Досудебный порядок обжалования решений и действий производится в соответствии со ст.,ст.11.1 и 11.2 Федерального закона № 210-ФЗ  «Об организации предоставления государственных и муниципальных услуг»</w:t>
            </w:r>
          </w:p>
          <w:p w:rsidR="00412C08" w:rsidRPr="00412C08" w:rsidRDefault="00412C08" w:rsidP="00412C08">
            <w:pPr>
              <w:spacing w:after="0" w:line="240" w:lineRule="auto"/>
              <w:ind w:firstLine="567"/>
              <w:jc w:val="both"/>
              <w:rPr>
                <w:rFonts w:ascii="Times New Roman" w:eastAsia="Times New Roman" w:hAnsi="Times New Roman" w:cs="Times New Roman"/>
                <w:color w:val="1E1E1E"/>
                <w:sz w:val="20"/>
                <w:szCs w:val="20"/>
              </w:rPr>
            </w:pPr>
            <w:r w:rsidRPr="00412C08">
              <w:rPr>
                <w:rFonts w:ascii="Times New Roman" w:eastAsia="Times New Roman" w:hAnsi="Times New Roman" w:cs="Times New Roman"/>
                <w:color w:val="1E1E1E"/>
                <w:sz w:val="20"/>
                <w:szCs w:val="20"/>
              </w:rPr>
              <w:t>6.1. Действия (бездействие) должностных лиц, а также принятые ими решения в ходе предоставления муниципальной услуги могут быть обжалованы: </w:t>
            </w:r>
            <w:r w:rsidRPr="00412C08">
              <w:rPr>
                <w:rFonts w:ascii="Times New Roman" w:eastAsia="Times New Roman" w:hAnsi="Times New Roman" w:cs="Times New Roman"/>
                <w:color w:val="1E1E1E"/>
                <w:sz w:val="20"/>
                <w:szCs w:val="20"/>
              </w:rPr>
              <w:br/>
              <w:t xml:space="preserve">- Главе  сельского поселения «Село Маяк»  Нанайского муниципального района по адресу: 682354,  Хабаровский край,  Нанайский район, село Маяк, ул. Центральная, д. 27, тел. 8(42156) 4-74-25.;  </w:t>
            </w:r>
            <w:r w:rsidRPr="00412C08">
              <w:rPr>
                <w:rFonts w:ascii="Times New Roman" w:eastAsia="Times New Roman" w:hAnsi="Times New Roman" w:cs="Times New Roman"/>
                <w:color w:val="1E1E1E"/>
                <w:sz w:val="20"/>
                <w:szCs w:val="20"/>
                <w:lang w:val="en-US"/>
              </w:rPr>
              <w:t>E</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mail</w:t>
            </w:r>
            <w:r w:rsidRPr="00412C08">
              <w:rPr>
                <w:rFonts w:ascii="Times New Roman" w:eastAsia="Times New Roman" w:hAnsi="Times New Roman" w:cs="Times New Roman"/>
                <w:color w:val="1E1E1E"/>
                <w:sz w:val="20"/>
                <w:szCs w:val="20"/>
              </w:rPr>
              <w:t xml:space="preserve">:  </w:t>
            </w:r>
            <w:hyperlink r:id="rId38" w:history="1">
              <w:r w:rsidRPr="00412C08">
                <w:rPr>
                  <w:rStyle w:val="a4"/>
                  <w:rFonts w:ascii="Times New Roman" w:eastAsia="Times New Roman" w:hAnsi="Times New Roman" w:cs="Times New Roman"/>
                  <w:sz w:val="20"/>
                  <w:szCs w:val="20"/>
                  <w:lang w:val="en-US"/>
                </w:rPr>
                <w:t>mayak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trk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kht</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ru</w:t>
              </w:r>
            </w:hyperlink>
            <w:r w:rsidRPr="00412C08">
              <w:rPr>
                <w:rFonts w:ascii="Times New Roman" w:eastAsia="Times New Roman" w:hAnsi="Times New Roman" w:cs="Times New Roman"/>
                <w:color w:val="1E1E1E"/>
                <w:sz w:val="20"/>
                <w:szCs w:val="20"/>
              </w:rPr>
              <w:t xml:space="preserve">  или в сети Интерне в разделе Приемная по адресу </w:t>
            </w:r>
            <w:r w:rsidRPr="00412C08">
              <w:rPr>
                <w:rFonts w:ascii="Times New Roman" w:eastAsia="Times New Roman" w:hAnsi="Times New Roman" w:cs="Times New Roman"/>
                <w:color w:val="1E1E1E"/>
                <w:sz w:val="20"/>
                <w:szCs w:val="20"/>
                <w:lang w:val="en-US"/>
              </w:rPr>
              <w:t>sp</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mayak</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ru</w:t>
            </w:r>
            <w:r w:rsidRPr="00412C08">
              <w:rPr>
                <w:rFonts w:ascii="Times New Roman" w:eastAsia="Times New Roman" w:hAnsi="Times New Roman" w:cs="Times New Roman"/>
                <w:color w:val="1E1E1E"/>
                <w:sz w:val="20"/>
                <w:szCs w:val="20"/>
              </w:rPr>
              <w:br/>
              <w:t xml:space="preserve">Основанием для начала досудебного (внесудебного) обжалования является поступление жалобы (обращения) в администрацию сельского поселения «Село Маяк» Нанайского муниципального района. </w:t>
            </w:r>
          </w:p>
          <w:p w:rsidR="00412C08" w:rsidRPr="00412C08" w:rsidRDefault="00412C08" w:rsidP="00412C08">
            <w:pPr>
              <w:spacing w:after="0" w:line="240" w:lineRule="auto"/>
              <w:ind w:firstLine="567"/>
              <w:jc w:val="both"/>
              <w:rPr>
                <w:rFonts w:ascii="Times New Roman" w:eastAsia="Times New Roman" w:hAnsi="Times New Roman" w:cs="Times New Roman"/>
                <w:color w:val="1E1E1E"/>
                <w:sz w:val="20"/>
                <w:szCs w:val="20"/>
              </w:rPr>
            </w:pPr>
            <w:r w:rsidRPr="00412C08">
              <w:rPr>
                <w:rFonts w:ascii="Times New Roman" w:eastAsia="Times New Roman" w:hAnsi="Times New Roman" w:cs="Times New Roman"/>
                <w:color w:val="1E1E1E"/>
                <w:sz w:val="20"/>
                <w:szCs w:val="20"/>
              </w:rPr>
              <w:t>6.2. Заявитель может обратиться с жалобой, в том числе в следующих случаях: </w:t>
            </w:r>
            <w:r w:rsidRPr="00412C08">
              <w:rPr>
                <w:rFonts w:ascii="Times New Roman" w:eastAsia="Times New Roman" w:hAnsi="Times New Roman" w:cs="Times New Roman"/>
                <w:color w:val="1E1E1E"/>
                <w:sz w:val="20"/>
                <w:szCs w:val="20"/>
              </w:rPr>
              <w:br/>
              <w:t>- нарушение срока регистрации запроса заявителя о предоставлении муниципальной услуги; </w:t>
            </w:r>
            <w:r w:rsidRPr="00412C08">
              <w:rPr>
                <w:rFonts w:ascii="Times New Roman" w:eastAsia="Times New Roman" w:hAnsi="Times New Roman" w:cs="Times New Roman"/>
                <w:color w:val="1E1E1E"/>
                <w:sz w:val="20"/>
                <w:szCs w:val="20"/>
              </w:rPr>
              <w:br/>
              <w:t>-    нарушение срока предоставления муниципальной услуги; </w:t>
            </w:r>
            <w:r w:rsidRPr="00412C08">
              <w:rPr>
                <w:rFonts w:ascii="Times New Roman" w:eastAsia="Times New Roman" w:hAnsi="Times New Roman" w:cs="Times New Roman"/>
                <w:color w:val="1E1E1E"/>
                <w:sz w:val="20"/>
                <w:szCs w:val="20"/>
              </w:rPr>
              <w:b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муниципального образования для предоставления муниципальной услуги; </w:t>
            </w:r>
            <w:r w:rsidRPr="00412C08">
              <w:rPr>
                <w:rFonts w:ascii="Times New Roman" w:eastAsia="Times New Roman" w:hAnsi="Times New Roman" w:cs="Times New Roman"/>
                <w:color w:val="1E1E1E"/>
                <w:sz w:val="20"/>
                <w:szCs w:val="20"/>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муниципального образования для предоставления муниципальной услуги, у заявителя; </w:t>
            </w:r>
            <w:r w:rsidRPr="00412C08">
              <w:rPr>
                <w:rFonts w:ascii="Times New Roman" w:eastAsia="Times New Roman" w:hAnsi="Times New Roman" w:cs="Times New Roman"/>
                <w:color w:val="1E1E1E"/>
                <w:sz w:val="20"/>
                <w:szCs w:val="20"/>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и муниципальными правовыми актами муниципального образования; </w:t>
            </w:r>
            <w:r w:rsidRPr="00412C08">
              <w:rPr>
                <w:rFonts w:ascii="Times New Roman" w:eastAsia="Times New Roman" w:hAnsi="Times New Roman" w:cs="Times New Roman"/>
                <w:color w:val="1E1E1E"/>
                <w:sz w:val="20"/>
                <w:szCs w:val="20"/>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и муниципальными правовыми актами муниципального образования; </w:t>
            </w:r>
            <w:r w:rsidRPr="00412C08">
              <w:rPr>
                <w:rFonts w:ascii="Times New Roman" w:eastAsia="Times New Roman" w:hAnsi="Times New Roman" w:cs="Times New Roman"/>
                <w:color w:val="1E1E1E"/>
                <w:sz w:val="20"/>
                <w:szCs w:val="20"/>
              </w:rPr>
              <w:b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12C08">
              <w:rPr>
                <w:rFonts w:ascii="Times New Roman" w:eastAsia="Times New Roman" w:hAnsi="Times New Roman" w:cs="Times New Roman"/>
                <w:color w:val="1E1E1E"/>
                <w:sz w:val="20"/>
                <w:szCs w:val="20"/>
              </w:rPr>
              <w:br/>
              <w:t xml:space="preserve">    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12C08">
              <w:rPr>
                <w:rFonts w:ascii="Times New Roman" w:eastAsia="Times New Roman" w:hAnsi="Times New Roman" w:cs="Times New Roman"/>
                <w:color w:val="1E1E1E"/>
                <w:sz w:val="20"/>
                <w:szCs w:val="20"/>
              </w:rPr>
              <w:br/>
              <w:t xml:space="preserve">    6.4. Жалоба может быть направлена по электронной почте  (</w:t>
            </w:r>
            <w:hyperlink r:id="rId39" w:history="1">
              <w:r w:rsidRPr="00412C08">
                <w:rPr>
                  <w:rStyle w:val="a4"/>
                  <w:rFonts w:ascii="Times New Roman" w:eastAsia="Times New Roman" w:hAnsi="Times New Roman" w:cs="Times New Roman"/>
                  <w:sz w:val="20"/>
                  <w:szCs w:val="20"/>
                  <w:lang w:val="en-US"/>
                </w:rPr>
                <w:t>mayak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trk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kht</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ru</w:t>
              </w:r>
            </w:hyperlink>
            <w:r w:rsidRPr="00412C08">
              <w:rPr>
                <w:rFonts w:ascii="Times New Roman" w:eastAsia="Times New Roman" w:hAnsi="Times New Roman" w:cs="Times New Roman"/>
                <w:color w:val="1E1E1E"/>
                <w:sz w:val="20"/>
                <w:szCs w:val="20"/>
              </w:rPr>
              <w:t>), или направлена на официальный сайт администрации сельского поселения «Село Маяк» Нанайского муниципального района (</w:t>
            </w:r>
            <w:r w:rsidRPr="00412C08">
              <w:rPr>
                <w:rFonts w:ascii="Times New Roman" w:eastAsia="Times New Roman" w:hAnsi="Times New Roman" w:cs="Times New Roman"/>
                <w:color w:val="1E1E1E"/>
                <w:sz w:val="20"/>
                <w:szCs w:val="20"/>
                <w:lang w:val="en-US"/>
              </w:rPr>
              <w:t>sp</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mayak</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ru</w:t>
            </w:r>
            <w:r w:rsidRPr="00412C08">
              <w:rPr>
                <w:rFonts w:ascii="Times New Roman" w:eastAsia="Times New Roman" w:hAnsi="Times New Roman" w:cs="Times New Roman"/>
                <w:color w:val="1E1E1E"/>
                <w:sz w:val="20"/>
                <w:szCs w:val="20"/>
              </w:rPr>
              <w:t xml:space="preserve">  в раздел Приемная), либо при использовании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2C08" w:rsidRPr="00412C08" w:rsidRDefault="00412C08" w:rsidP="00412C08">
            <w:pPr>
              <w:spacing w:after="0" w:line="240" w:lineRule="auto"/>
              <w:ind w:firstLine="567"/>
              <w:jc w:val="both"/>
              <w:rPr>
                <w:sz w:val="20"/>
                <w:szCs w:val="20"/>
              </w:rPr>
            </w:pPr>
            <w:r w:rsidRPr="00412C08">
              <w:rPr>
                <w:rFonts w:ascii="Times New Roman" w:eastAsia="Times New Roman" w:hAnsi="Times New Roman" w:cs="Times New Roman"/>
                <w:color w:val="1E1E1E"/>
                <w:sz w:val="20"/>
                <w:szCs w:val="20"/>
              </w:rPr>
              <w:t>Жалоба должна содержать:  </w:t>
            </w:r>
            <w:r w:rsidRPr="00412C08">
              <w:rPr>
                <w:rFonts w:ascii="Times New Roman" w:eastAsia="Times New Roman" w:hAnsi="Times New Roman" w:cs="Times New Roman"/>
                <w:color w:val="1E1E1E"/>
                <w:sz w:val="20"/>
                <w:szCs w:val="20"/>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r w:rsidRPr="00412C08">
              <w:rPr>
                <w:rFonts w:ascii="Times New Roman" w:eastAsia="Times New Roman" w:hAnsi="Times New Roman" w:cs="Times New Roman"/>
                <w:color w:val="1E1E1E"/>
                <w:sz w:val="20"/>
                <w:szCs w:val="20"/>
              </w:rPr>
              <w:b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412C08">
              <w:rPr>
                <w:rFonts w:ascii="Times New Roman" w:eastAsia="Times New Roman" w:hAnsi="Times New Roman" w:cs="Times New Roman"/>
                <w:color w:val="1E1E1E"/>
                <w:sz w:val="20"/>
                <w:szCs w:val="20"/>
              </w:rPr>
              <w:lastRenderedPageBreak/>
              <w:t>почтовый адрес, по которым должен быть направлен ответ заявителю; </w:t>
            </w:r>
            <w:r w:rsidRPr="00412C08">
              <w:rPr>
                <w:rFonts w:ascii="Times New Roman" w:eastAsia="Times New Roman" w:hAnsi="Times New Roman" w:cs="Times New Roman"/>
                <w:color w:val="1E1E1E"/>
                <w:sz w:val="20"/>
                <w:szCs w:val="20"/>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12C08">
              <w:rPr>
                <w:rFonts w:ascii="Times New Roman" w:eastAsia="Times New Roman" w:hAnsi="Times New Roman" w:cs="Times New Roman"/>
                <w:color w:val="1E1E1E"/>
                <w:sz w:val="20"/>
                <w:szCs w:val="20"/>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r w:rsidRPr="00412C08">
              <w:rPr>
                <w:rFonts w:ascii="Times New Roman" w:eastAsia="Times New Roman" w:hAnsi="Times New Roman" w:cs="Times New Roman"/>
                <w:color w:val="1E1E1E"/>
                <w:sz w:val="20"/>
                <w:szCs w:val="20"/>
              </w:rPr>
              <w:br/>
              <w:t xml:space="preserve">   6.5.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 </w:t>
            </w:r>
            <w:r w:rsidRPr="00412C08">
              <w:rPr>
                <w:rFonts w:ascii="Times New Roman" w:eastAsia="Times New Roman" w:hAnsi="Times New Roman" w:cs="Times New Roman"/>
                <w:color w:val="1E1E1E"/>
                <w:sz w:val="20"/>
                <w:szCs w:val="20"/>
              </w:rPr>
              <w:br/>
              <w:t xml:space="preserve">   6.6.  По результатам рассмотрения жалобы орган, предоставляющий муниципальную услугу, принимает одно из следующих решений: </w:t>
            </w:r>
            <w:r w:rsidRPr="00412C08">
              <w:rPr>
                <w:rFonts w:ascii="Times New Roman" w:eastAsia="Times New Roman" w:hAnsi="Times New Roman" w:cs="Times New Roman"/>
                <w:color w:val="1E1E1E"/>
                <w:sz w:val="20"/>
                <w:szCs w:val="20"/>
              </w:rPr>
              <w:b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r w:rsidRPr="00412C08">
              <w:rPr>
                <w:rFonts w:ascii="Times New Roman" w:eastAsia="Times New Roman" w:hAnsi="Times New Roman" w:cs="Times New Roman"/>
                <w:color w:val="1E1E1E"/>
                <w:sz w:val="20"/>
                <w:szCs w:val="20"/>
              </w:rPr>
              <w:br/>
              <w:t>- отказывает в удовлетворении жалобы с мотивированным решением. </w:t>
            </w:r>
            <w:r w:rsidRPr="00412C08">
              <w:rPr>
                <w:rFonts w:ascii="Times New Roman" w:eastAsia="Times New Roman" w:hAnsi="Times New Roman" w:cs="Times New Roman"/>
                <w:color w:val="1E1E1E"/>
                <w:sz w:val="20"/>
                <w:szCs w:val="20"/>
              </w:rPr>
              <w:br/>
              <w:t xml:space="preserve">       Не позднее дня, следующего за днем принятия решения, указанного п.6.6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12C08">
              <w:rPr>
                <w:rFonts w:ascii="Times New Roman" w:eastAsia="Times New Roman" w:hAnsi="Times New Roman" w:cs="Times New Roman"/>
                <w:color w:val="1E1E1E"/>
                <w:sz w:val="20"/>
                <w:szCs w:val="20"/>
              </w:rPr>
              <w:br/>
              <w:t xml:space="preserve">   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r w:rsidRPr="00412C08">
              <w:rPr>
                <w:rFonts w:ascii="Times New Roman" w:eastAsia="Times New Roman" w:hAnsi="Times New Roman" w:cs="Times New Roman"/>
                <w:color w:val="1E1E1E"/>
                <w:sz w:val="20"/>
                <w:szCs w:val="20"/>
              </w:rPr>
              <w:br/>
              <w:t xml:space="preserve">   6.8. Заявители имеют право: </w:t>
            </w:r>
            <w:r w:rsidRPr="00412C08">
              <w:rPr>
                <w:rFonts w:ascii="Times New Roman" w:eastAsia="Times New Roman" w:hAnsi="Times New Roman" w:cs="Times New Roman"/>
                <w:color w:val="1E1E1E"/>
                <w:sz w:val="20"/>
                <w:szCs w:val="20"/>
              </w:rPr>
              <w:br/>
              <w:t>- на обжалование решений, принятых в ходе предоставления муниципальной услуги, действий (бездействия) должностных лиц администрации сельского поселения «Село Маяк» Нанайского  муниципального района в судебном порядке; </w:t>
            </w:r>
            <w:r w:rsidRPr="00412C08">
              <w:rPr>
                <w:rFonts w:ascii="Times New Roman" w:eastAsia="Times New Roman" w:hAnsi="Times New Roman" w:cs="Times New Roman"/>
                <w:color w:val="1E1E1E"/>
                <w:sz w:val="20"/>
                <w:szCs w:val="20"/>
              </w:rPr>
              <w:br/>
              <w:t>- на получение информации о сроках обжалования и юрисдикции суда, в который может быть подано соответствующее заявление, при судебном порядке обжалования» </w:t>
            </w:r>
          </w:p>
          <w:p w:rsidR="00412C08" w:rsidRPr="00412C08" w:rsidRDefault="00412C08" w:rsidP="002562EE">
            <w:pPr>
              <w:pStyle w:val="ab"/>
              <w:numPr>
                <w:ilvl w:val="0"/>
                <w:numId w:val="2"/>
              </w:numPr>
              <w:jc w:val="both"/>
              <w:rPr>
                <w:rFonts w:ascii="Times New Roman" w:eastAsia="Times New Roman" w:hAnsi="Times New Roman" w:cs="Times New Roman"/>
                <w:sz w:val="20"/>
                <w:szCs w:val="20"/>
              </w:rPr>
            </w:pPr>
            <w:r w:rsidRPr="00412C08">
              <w:rPr>
                <w:rFonts w:ascii="Times New Roman" w:eastAsia="Times New Roman" w:hAnsi="Times New Roman" w:cs="Times New Roman"/>
                <w:sz w:val="20"/>
                <w:szCs w:val="20"/>
              </w:rPr>
              <w:t>Контроль за исполнением настоящего постановления возложить на специалиста 2 категории Бельды М.Р.</w:t>
            </w:r>
          </w:p>
          <w:p w:rsidR="00412C08" w:rsidRPr="00412C08" w:rsidRDefault="00412C08" w:rsidP="00412C08">
            <w:pPr>
              <w:spacing w:after="0" w:line="240" w:lineRule="auto"/>
              <w:jc w:val="both"/>
              <w:rPr>
                <w:rFonts w:ascii="Times New Roman" w:eastAsia="Times New Roman" w:hAnsi="Times New Roman" w:cs="Times New Roman"/>
                <w:sz w:val="20"/>
                <w:szCs w:val="20"/>
              </w:rPr>
            </w:pPr>
          </w:p>
          <w:p w:rsidR="00412C08" w:rsidRPr="00412C08" w:rsidRDefault="00412C08" w:rsidP="00412C08">
            <w:pPr>
              <w:spacing w:after="0" w:line="240" w:lineRule="auto"/>
              <w:jc w:val="both"/>
              <w:rPr>
                <w:rFonts w:ascii="Times New Roman" w:eastAsia="Times New Roman" w:hAnsi="Times New Roman" w:cs="Times New Roman"/>
                <w:sz w:val="20"/>
                <w:szCs w:val="20"/>
              </w:rPr>
            </w:pPr>
          </w:p>
          <w:p w:rsidR="00412C08" w:rsidRPr="00412C08" w:rsidRDefault="00412C08" w:rsidP="00412C08">
            <w:pPr>
              <w:shd w:val="clear" w:color="auto" w:fill="FFFFFF"/>
              <w:spacing w:line="274" w:lineRule="atLeast"/>
              <w:jc w:val="both"/>
              <w:rPr>
                <w:rFonts w:ascii="Times New Roman" w:hAnsi="Times New Roman" w:cs="Times New Roman"/>
                <w:sz w:val="20"/>
                <w:szCs w:val="20"/>
              </w:rPr>
            </w:pPr>
            <w:r w:rsidRPr="00412C08">
              <w:rPr>
                <w:rFonts w:ascii="Times New Roman" w:hAnsi="Times New Roman" w:cs="Times New Roman"/>
                <w:sz w:val="20"/>
                <w:szCs w:val="20"/>
              </w:rPr>
              <w:t>Глава сельского поселения                                                    А.Н. Ильин</w:t>
            </w:r>
          </w:p>
          <w:p w:rsidR="00412C08" w:rsidRPr="002E3F0D" w:rsidRDefault="00412C08" w:rsidP="00412C08">
            <w:pPr>
              <w:pStyle w:val="af3"/>
              <w:ind w:left="720"/>
              <w:jc w:val="both"/>
              <w:rPr>
                <w:rFonts w:ascii="Times New Roman" w:hAnsi="Times New Roman" w:cs="Times New Roman"/>
                <w:sz w:val="28"/>
                <w:szCs w:val="28"/>
              </w:rPr>
            </w:pPr>
          </w:p>
        </w:tc>
        <w:tc>
          <w:tcPr>
            <w:tcW w:w="6871" w:type="dxa"/>
            <w:tcMar>
              <w:top w:w="0" w:type="dxa"/>
              <w:left w:w="108" w:type="dxa"/>
              <w:bottom w:w="0" w:type="dxa"/>
              <w:right w:w="108" w:type="dxa"/>
            </w:tcMar>
            <w:hideMark/>
          </w:tcPr>
          <w:p w:rsidR="00412C08" w:rsidRPr="002E3F0D" w:rsidRDefault="00412C08" w:rsidP="00412C08">
            <w:pPr>
              <w:pStyle w:val="af3"/>
              <w:jc w:val="both"/>
              <w:rPr>
                <w:rFonts w:ascii="Times New Roman" w:hAnsi="Times New Roman" w:cs="Times New Roman"/>
                <w:sz w:val="28"/>
                <w:szCs w:val="28"/>
              </w:rPr>
            </w:pPr>
            <w:r w:rsidRPr="002E3F0D">
              <w:rPr>
                <w:rFonts w:ascii="Times New Roman" w:hAnsi="Times New Roman" w:cs="Times New Roman"/>
                <w:sz w:val="28"/>
                <w:szCs w:val="28"/>
              </w:rPr>
              <w:lastRenderedPageBreak/>
              <w:t> </w:t>
            </w:r>
          </w:p>
        </w:tc>
      </w:tr>
    </w:tbl>
    <w:p w:rsidR="007841F6" w:rsidRPr="005730AD" w:rsidRDefault="007841F6" w:rsidP="00412C08">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D03DE4"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25.07</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39</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D03DE4" w:rsidRPr="00D03DE4" w:rsidRDefault="00D03DE4" w:rsidP="00D03DE4">
      <w:pPr>
        <w:pStyle w:val="af3"/>
        <w:spacing w:line="240" w:lineRule="exact"/>
        <w:jc w:val="both"/>
        <w:rPr>
          <w:rFonts w:ascii="Times New Roman" w:hAnsi="Times New Roman" w:cs="Times New Roman"/>
          <w:sz w:val="20"/>
          <w:szCs w:val="20"/>
        </w:rPr>
      </w:pPr>
      <w:r w:rsidRPr="00D03DE4">
        <w:rPr>
          <w:rFonts w:ascii="Times New Roman" w:hAnsi="Times New Roman" w:cs="Times New Roman"/>
          <w:sz w:val="20"/>
          <w:szCs w:val="20"/>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от 17.12.2016 № 208</w:t>
      </w:r>
    </w:p>
    <w:p w:rsidR="00D03DE4" w:rsidRPr="00D03DE4" w:rsidRDefault="00D03DE4" w:rsidP="00D03DE4">
      <w:pPr>
        <w:pStyle w:val="af3"/>
        <w:jc w:val="both"/>
        <w:rPr>
          <w:rFonts w:ascii="Times New Roman" w:hAnsi="Times New Roman" w:cs="Times New Roman"/>
          <w:sz w:val="20"/>
          <w:szCs w:val="20"/>
        </w:rPr>
      </w:pPr>
    </w:p>
    <w:p w:rsidR="00D03DE4" w:rsidRPr="00D03DE4" w:rsidRDefault="00D03DE4" w:rsidP="00D03DE4">
      <w:pPr>
        <w:pStyle w:val="af3"/>
        <w:jc w:val="both"/>
        <w:rPr>
          <w:rFonts w:ascii="Times New Roman" w:hAnsi="Times New Roman" w:cs="Times New Roman"/>
          <w:sz w:val="20"/>
          <w:szCs w:val="20"/>
        </w:rPr>
      </w:pPr>
      <w:r w:rsidRPr="00D03DE4">
        <w:rPr>
          <w:rFonts w:ascii="Times New Roman" w:hAnsi="Times New Roman" w:cs="Times New Roman"/>
          <w:sz w:val="20"/>
          <w:szCs w:val="20"/>
        </w:rPr>
        <w:t xml:space="preserve">         В целях устранения нарушений юридико-технического характера   администрация сельского поселения «Село Маяк» Нанайского муниципального района Хабаровского края </w:t>
      </w:r>
    </w:p>
    <w:p w:rsidR="00D03DE4" w:rsidRPr="00D03DE4" w:rsidRDefault="00D03DE4" w:rsidP="00D03DE4">
      <w:pPr>
        <w:pStyle w:val="af3"/>
        <w:jc w:val="both"/>
        <w:rPr>
          <w:rFonts w:ascii="Times New Roman" w:hAnsi="Times New Roman" w:cs="Times New Roman"/>
          <w:sz w:val="20"/>
          <w:szCs w:val="20"/>
        </w:rPr>
      </w:pPr>
      <w:r w:rsidRPr="00D03DE4">
        <w:rPr>
          <w:rFonts w:ascii="Times New Roman" w:hAnsi="Times New Roman" w:cs="Times New Roman"/>
          <w:sz w:val="20"/>
          <w:szCs w:val="20"/>
        </w:rPr>
        <w:t>ПОСТАНОВЛЯЕТ:</w:t>
      </w:r>
    </w:p>
    <w:p w:rsidR="00D03DE4" w:rsidRPr="00D03DE4" w:rsidRDefault="00D03DE4" w:rsidP="002562EE">
      <w:pPr>
        <w:pStyle w:val="ab"/>
        <w:numPr>
          <w:ilvl w:val="0"/>
          <w:numId w:val="7"/>
        </w:numPr>
        <w:shd w:val="clear" w:color="auto" w:fill="FFFFFF"/>
        <w:spacing w:line="274" w:lineRule="atLeast"/>
        <w:jc w:val="both"/>
        <w:rPr>
          <w:rFonts w:ascii="Times New Roman" w:hAnsi="Times New Roman" w:cs="Times New Roman"/>
          <w:sz w:val="20"/>
          <w:szCs w:val="20"/>
        </w:rPr>
      </w:pPr>
      <w:r w:rsidRPr="00D03DE4">
        <w:rPr>
          <w:rFonts w:ascii="Times New Roman" w:hAnsi="Times New Roman" w:cs="Times New Roman"/>
          <w:sz w:val="20"/>
          <w:szCs w:val="20"/>
        </w:rPr>
        <w:t>Преамбулу Постановления изложить в следующей редакции:</w:t>
      </w:r>
    </w:p>
    <w:p w:rsidR="00D03DE4" w:rsidRPr="00D03DE4" w:rsidRDefault="00D03DE4" w:rsidP="00D03DE4">
      <w:pPr>
        <w:shd w:val="clear" w:color="auto" w:fill="FFFFFF"/>
        <w:spacing w:after="0" w:line="274" w:lineRule="atLeast"/>
        <w:ind w:firstLine="714"/>
        <w:jc w:val="both"/>
        <w:rPr>
          <w:rFonts w:ascii="Times New Roman" w:hAnsi="Times New Roman" w:cs="Times New Roman"/>
          <w:spacing w:val="-9"/>
          <w:sz w:val="20"/>
          <w:szCs w:val="20"/>
        </w:rPr>
      </w:pPr>
      <w:r w:rsidRPr="00D03DE4">
        <w:rPr>
          <w:rFonts w:ascii="Times New Roman" w:hAnsi="Times New Roman" w:cs="Times New Roman"/>
          <w:sz w:val="20"/>
          <w:szCs w:val="20"/>
        </w:rPr>
        <w:t xml:space="preserve"> </w:t>
      </w:r>
      <w:r w:rsidRPr="00D03DE4">
        <w:rPr>
          <w:rFonts w:ascii="Times New Roman" w:hAnsi="Times New Roman" w:cs="Times New Roman"/>
          <w:color w:val="222222"/>
          <w:sz w:val="20"/>
          <w:szCs w:val="20"/>
        </w:rPr>
        <w:t xml:space="preserve">В </w:t>
      </w:r>
      <w:r w:rsidRPr="00D03DE4">
        <w:rPr>
          <w:rFonts w:ascii="Times New Roman" w:hAnsi="Times New Roman" w:cs="Times New Roman"/>
          <w:sz w:val="20"/>
          <w:szCs w:val="20"/>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Российской Федерации  от 28.06.2011 № 84» «Об утверждении СанПин № 2.1.2882-11 «Гигиенические требования к размещению,   устройству и содержанию кладбищ, зданий и сооружений похоронного значения», ст. 35 Устава сельского поселения «Село Маяк»</w:t>
      </w:r>
      <w:r w:rsidRPr="00D03DE4">
        <w:rPr>
          <w:rStyle w:val="apple-converted-space"/>
          <w:rFonts w:ascii="Times New Roman" w:hAnsi="Times New Roman" w:cs="Times New Roman"/>
          <w:sz w:val="20"/>
          <w:szCs w:val="20"/>
        </w:rPr>
        <w:t> </w:t>
      </w:r>
      <w:r w:rsidRPr="00D03DE4">
        <w:rPr>
          <w:rFonts w:ascii="Times New Roman" w:hAnsi="Times New Roman" w:cs="Times New Roman"/>
          <w:spacing w:val="-9"/>
          <w:sz w:val="20"/>
          <w:szCs w:val="20"/>
        </w:rPr>
        <w:t xml:space="preserve"> Нанайского муниципального района Хабаровского края, администрация сельского поселения «Село Маяк» (далее по тексту)</w:t>
      </w:r>
    </w:p>
    <w:p w:rsidR="00D03DE4" w:rsidRPr="00D03DE4" w:rsidRDefault="00D03DE4" w:rsidP="002562EE">
      <w:pPr>
        <w:pStyle w:val="ab"/>
        <w:numPr>
          <w:ilvl w:val="0"/>
          <w:numId w:val="7"/>
        </w:numPr>
        <w:shd w:val="clear" w:color="auto" w:fill="FFFFFF"/>
        <w:spacing w:after="200" w:line="274" w:lineRule="atLeast"/>
        <w:ind w:left="0" w:firstLine="714"/>
        <w:jc w:val="both"/>
        <w:rPr>
          <w:rFonts w:ascii="Times New Roman" w:hAnsi="Times New Roman" w:cs="Times New Roman"/>
          <w:sz w:val="20"/>
          <w:szCs w:val="20"/>
        </w:rPr>
      </w:pPr>
      <w:r w:rsidRPr="00D03DE4">
        <w:rPr>
          <w:rFonts w:ascii="Times New Roman" w:hAnsi="Times New Roman" w:cs="Times New Roman"/>
          <w:sz w:val="20"/>
          <w:szCs w:val="20"/>
        </w:rPr>
        <w:lastRenderedPageBreak/>
        <w:t>В пункте 3 Постановления слова «со дня» заменить словом «после»</w:t>
      </w:r>
    </w:p>
    <w:p w:rsidR="00D03DE4" w:rsidRPr="00D03DE4" w:rsidRDefault="00D03DE4" w:rsidP="002562EE">
      <w:pPr>
        <w:pStyle w:val="ab"/>
        <w:numPr>
          <w:ilvl w:val="0"/>
          <w:numId w:val="7"/>
        </w:numPr>
        <w:shd w:val="clear" w:color="auto" w:fill="FFFFFF"/>
        <w:spacing w:line="274" w:lineRule="atLeast"/>
        <w:ind w:left="0" w:firstLine="714"/>
        <w:jc w:val="both"/>
        <w:rPr>
          <w:rFonts w:ascii="Times New Roman" w:hAnsi="Times New Roman" w:cs="Times New Roman"/>
          <w:sz w:val="20"/>
          <w:szCs w:val="20"/>
        </w:rPr>
      </w:pPr>
      <w:r w:rsidRPr="00D03DE4">
        <w:rPr>
          <w:rFonts w:ascii="Times New Roman" w:hAnsi="Times New Roman" w:cs="Times New Roman"/>
          <w:sz w:val="20"/>
          <w:szCs w:val="20"/>
        </w:rPr>
        <w:t xml:space="preserve">В пунктах 1.1, 2.1, 3.1 Правил организации и содержания мест захоронения на территории сельского поселения «Село Маяк»  Нанайского муниципального района  Хабаровского края»  слова «08.04.2003 № 35 «О введении в действие СанПин № 21.1279-03 </w:t>
      </w:r>
      <w:r w:rsidRPr="00D03DE4">
        <w:rPr>
          <w:rFonts w:ascii="Times New Roman" w:hAnsi="Times New Roman" w:cs="Times New Roman"/>
          <w:b/>
          <w:sz w:val="20"/>
          <w:szCs w:val="20"/>
        </w:rPr>
        <w:t>заменить словами</w:t>
      </w:r>
      <w:r w:rsidRPr="00D03DE4">
        <w:rPr>
          <w:rFonts w:ascii="Times New Roman" w:hAnsi="Times New Roman" w:cs="Times New Roman"/>
          <w:sz w:val="20"/>
          <w:szCs w:val="20"/>
        </w:rPr>
        <w:t xml:space="preserve"> «28.06.2011 № 84 «Об утверждении СанПин 2.1.2882-11 «Гигиенические требования к размещению, устройству и содержанию кладбищ, зданий и сооружений похоронного значения»</w:t>
      </w:r>
    </w:p>
    <w:p w:rsidR="00D03DE4" w:rsidRPr="00D03DE4" w:rsidRDefault="00D03DE4" w:rsidP="002562EE">
      <w:pPr>
        <w:pStyle w:val="af3"/>
        <w:numPr>
          <w:ilvl w:val="0"/>
          <w:numId w:val="7"/>
        </w:numPr>
        <w:ind w:firstLine="349"/>
        <w:jc w:val="both"/>
        <w:rPr>
          <w:rFonts w:ascii="Times New Roman" w:hAnsi="Times New Roman" w:cs="Times New Roman"/>
          <w:sz w:val="20"/>
          <w:szCs w:val="20"/>
        </w:rPr>
      </w:pPr>
      <w:r w:rsidRPr="00D03DE4">
        <w:rPr>
          <w:rFonts w:ascii="Times New Roman" w:hAnsi="Times New Roman" w:cs="Times New Roman"/>
          <w:sz w:val="20"/>
          <w:szCs w:val="20"/>
        </w:rPr>
        <w:t>Контроль за исполнением настоящего постановления возложить на специалиста 2 категории  Бельды Марию Рудольфовну</w:t>
      </w:r>
    </w:p>
    <w:p w:rsidR="00D03DE4" w:rsidRPr="00D03DE4" w:rsidRDefault="00D03DE4" w:rsidP="00D03DE4">
      <w:pPr>
        <w:shd w:val="clear" w:color="auto" w:fill="FFFFFF"/>
        <w:spacing w:line="274" w:lineRule="atLeast"/>
        <w:jc w:val="both"/>
        <w:rPr>
          <w:rFonts w:ascii="Times New Roman" w:hAnsi="Times New Roman" w:cs="Times New Roman"/>
          <w:sz w:val="20"/>
          <w:szCs w:val="20"/>
        </w:rPr>
      </w:pPr>
    </w:p>
    <w:p w:rsidR="00D03DE4" w:rsidRPr="00D03DE4" w:rsidRDefault="00D03DE4" w:rsidP="00D03DE4">
      <w:pPr>
        <w:shd w:val="clear" w:color="auto" w:fill="FFFFFF"/>
        <w:spacing w:line="274" w:lineRule="atLeast"/>
        <w:jc w:val="both"/>
        <w:rPr>
          <w:rFonts w:ascii="Times New Roman" w:hAnsi="Times New Roman" w:cs="Times New Roman"/>
          <w:sz w:val="20"/>
          <w:szCs w:val="20"/>
        </w:rPr>
      </w:pPr>
      <w:r w:rsidRPr="00D03DE4">
        <w:rPr>
          <w:rFonts w:ascii="Times New Roman" w:hAnsi="Times New Roman" w:cs="Times New Roman"/>
          <w:sz w:val="20"/>
          <w:szCs w:val="20"/>
        </w:rPr>
        <w:t>Глава сельского поселения                                                    А.Н. Ильин</w:t>
      </w:r>
    </w:p>
    <w:p w:rsidR="00D03DE4" w:rsidRDefault="00D03DE4" w:rsidP="00D03DE4">
      <w:pPr>
        <w:tabs>
          <w:tab w:val="left" w:pos="951"/>
        </w:tabs>
        <w:jc w:val="both"/>
        <w:rPr>
          <w:rFonts w:ascii="Times New Roman" w:hAnsi="Times New Roman"/>
          <w:sz w:val="20"/>
          <w:szCs w:val="20"/>
        </w:rPr>
      </w:pPr>
      <w:r w:rsidRPr="00D03DE4">
        <w:rPr>
          <w:rFonts w:ascii="Times New Roman" w:hAnsi="Times New Roman" w:cs="Times New Roman"/>
          <w:sz w:val="20"/>
          <w:szCs w:val="20"/>
        </w:rPr>
        <w:tab/>
      </w:r>
      <w:r>
        <w:rPr>
          <w:rFonts w:ascii="Times New Roman" w:hAnsi="Times New Roman"/>
          <w:sz w:val="20"/>
          <w:szCs w:val="20"/>
        </w:rPr>
        <w:t xml:space="preserve">                                                                        </w:t>
      </w:r>
      <w:r w:rsidRPr="005730AD">
        <w:rPr>
          <w:rFonts w:ascii="Times New Roman" w:hAnsi="Times New Roman" w:cs="Times New Roman"/>
        </w:rPr>
        <w:t>***</w:t>
      </w:r>
    </w:p>
    <w:p w:rsidR="00D03DE4" w:rsidRPr="00D03DE4" w:rsidRDefault="00D03DE4" w:rsidP="00D03DE4">
      <w:pPr>
        <w:tabs>
          <w:tab w:val="left" w:pos="951"/>
        </w:tabs>
        <w:jc w:val="center"/>
        <w:rPr>
          <w:rFonts w:ascii="Times New Roman" w:hAnsi="Times New Roman"/>
          <w:sz w:val="20"/>
          <w:szCs w:val="20"/>
        </w:rPr>
      </w:pPr>
      <w:r>
        <w:rPr>
          <w:rFonts w:ascii="Times New Roman" w:hAnsi="Times New Roman" w:cs="Times New Roman"/>
          <w:b/>
        </w:rPr>
        <w:t>ПОСТАНОВЛЕНИЕ</w:t>
      </w:r>
    </w:p>
    <w:p w:rsidR="00D03DE4" w:rsidRDefault="00D03DE4" w:rsidP="00D03DE4">
      <w:pPr>
        <w:spacing w:after="0" w:line="240" w:lineRule="auto"/>
        <w:rPr>
          <w:rFonts w:ascii="Times New Roman" w:hAnsi="Times New Roman" w:cs="Times New Roman"/>
          <w:sz w:val="20"/>
          <w:szCs w:val="20"/>
        </w:rPr>
      </w:pPr>
    </w:p>
    <w:p w:rsidR="00D03DE4" w:rsidRDefault="00D03DE4" w:rsidP="00D03DE4">
      <w:pPr>
        <w:spacing w:after="0" w:line="240" w:lineRule="auto"/>
        <w:rPr>
          <w:rFonts w:ascii="Times New Roman" w:hAnsi="Times New Roman" w:cs="Times New Roman"/>
          <w:sz w:val="20"/>
          <w:szCs w:val="20"/>
        </w:rPr>
      </w:pPr>
      <w:r>
        <w:rPr>
          <w:rFonts w:ascii="Times New Roman" w:hAnsi="Times New Roman" w:cs="Times New Roman"/>
          <w:sz w:val="20"/>
          <w:szCs w:val="20"/>
        </w:rPr>
        <w:t>26.07.2017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40</w:t>
      </w:r>
    </w:p>
    <w:p w:rsidR="00D03DE4" w:rsidRPr="005730AD" w:rsidRDefault="00D03DE4" w:rsidP="00D03DE4">
      <w:pPr>
        <w:spacing w:after="0" w:line="240" w:lineRule="auto"/>
        <w:jc w:val="center"/>
        <w:rPr>
          <w:rFonts w:ascii="Times New Roman" w:hAnsi="Times New Roman"/>
        </w:rPr>
      </w:pPr>
      <w:r w:rsidRPr="005730AD">
        <w:rPr>
          <w:rFonts w:ascii="Times New Roman" w:hAnsi="Times New Roman"/>
        </w:rPr>
        <w:t>с. Маяк</w:t>
      </w:r>
    </w:p>
    <w:p w:rsidR="00D03DE4" w:rsidRPr="00D03DE4" w:rsidRDefault="00D03DE4" w:rsidP="00D03DE4">
      <w:pPr>
        <w:spacing w:after="0" w:line="240" w:lineRule="exact"/>
        <w:jc w:val="both"/>
        <w:rPr>
          <w:rFonts w:ascii="Times New Roman" w:hAnsi="Times New Roman" w:cs="Times New Roman"/>
          <w:sz w:val="20"/>
          <w:szCs w:val="20"/>
        </w:rPr>
      </w:pPr>
      <w:r w:rsidRPr="00D03DE4">
        <w:rPr>
          <w:rFonts w:ascii="Times New Roman" w:hAnsi="Times New Roman" w:cs="Times New Roman"/>
          <w:sz w:val="20"/>
          <w:szCs w:val="20"/>
        </w:rPr>
        <w:t>Об утрате силы</w:t>
      </w:r>
    </w:p>
    <w:p w:rsidR="00D03DE4" w:rsidRPr="00D03DE4" w:rsidRDefault="00D03DE4" w:rsidP="00D03DE4">
      <w:pPr>
        <w:spacing w:after="0" w:line="240" w:lineRule="exact"/>
        <w:jc w:val="both"/>
        <w:rPr>
          <w:rFonts w:ascii="Times New Roman" w:hAnsi="Times New Roman" w:cs="Times New Roman"/>
          <w:sz w:val="20"/>
          <w:szCs w:val="20"/>
        </w:rPr>
      </w:pPr>
    </w:p>
    <w:p w:rsidR="00D03DE4" w:rsidRPr="00D03DE4" w:rsidRDefault="00D03DE4" w:rsidP="00D03DE4">
      <w:pPr>
        <w:spacing w:after="0" w:line="240" w:lineRule="auto"/>
        <w:jc w:val="both"/>
        <w:rPr>
          <w:rFonts w:ascii="Times New Roman" w:hAnsi="Times New Roman" w:cs="Times New Roman"/>
          <w:sz w:val="20"/>
          <w:szCs w:val="20"/>
        </w:rPr>
      </w:pPr>
      <w:r w:rsidRPr="00D03DE4">
        <w:rPr>
          <w:rFonts w:ascii="Times New Roman" w:hAnsi="Times New Roman" w:cs="Times New Roman"/>
          <w:sz w:val="20"/>
          <w:szCs w:val="20"/>
        </w:rPr>
        <w:t>В связи с приведением нормативных правовых актов в соответствии с действующим законодательством, администрация сельского поселения «Село Маяк» Нанайского муниципального района Хабаровского края</w:t>
      </w:r>
    </w:p>
    <w:p w:rsidR="00D03DE4" w:rsidRPr="00D03DE4" w:rsidRDefault="00D03DE4" w:rsidP="00D03DE4">
      <w:pPr>
        <w:spacing w:after="0" w:line="240" w:lineRule="exact"/>
        <w:jc w:val="both"/>
        <w:rPr>
          <w:rFonts w:ascii="Times New Roman" w:hAnsi="Times New Roman"/>
          <w:sz w:val="20"/>
          <w:szCs w:val="20"/>
        </w:rPr>
      </w:pPr>
    </w:p>
    <w:p w:rsidR="00D03DE4" w:rsidRPr="00D03DE4" w:rsidRDefault="00D03DE4" w:rsidP="00D03DE4">
      <w:pPr>
        <w:rPr>
          <w:rFonts w:ascii="Times New Roman" w:hAnsi="Times New Roman" w:cs="Times New Roman"/>
          <w:sz w:val="20"/>
          <w:szCs w:val="20"/>
        </w:rPr>
      </w:pPr>
      <w:r w:rsidRPr="00D03DE4">
        <w:rPr>
          <w:rFonts w:ascii="Times New Roman" w:hAnsi="Times New Roman" w:cs="Times New Roman"/>
          <w:sz w:val="20"/>
          <w:szCs w:val="20"/>
        </w:rPr>
        <w:t>ПОСТАНОВЛЯЕТ:</w:t>
      </w:r>
    </w:p>
    <w:p w:rsidR="00D03DE4" w:rsidRPr="00D03DE4" w:rsidRDefault="00D03DE4" w:rsidP="002562EE">
      <w:pPr>
        <w:pStyle w:val="ab"/>
        <w:numPr>
          <w:ilvl w:val="0"/>
          <w:numId w:val="8"/>
        </w:numPr>
        <w:spacing w:after="200"/>
        <w:ind w:left="502"/>
        <w:jc w:val="both"/>
        <w:rPr>
          <w:rFonts w:ascii="Times New Roman" w:hAnsi="Times New Roman" w:cs="Times New Roman"/>
          <w:sz w:val="20"/>
          <w:szCs w:val="20"/>
        </w:rPr>
      </w:pPr>
      <w:r w:rsidRPr="00D03DE4">
        <w:rPr>
          <w:rFonts w:ascii="Times New Roman" w:hAnsi="Times New Roman" w:cs="Times New Roman"/>
          <w:sz w:val="20"/>
          <w:szCs w:val="20"/>
        </w:rPr>
        <w:t>Признать утратившим силу Постановление администрации сельского поселения «Село Маяк» Нанайского муниципального района от 27.06.2017  № 30 «О внесении изменений в административный регламент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от  03.06.2013  № 22»</w:t>
      </w:r>
    </w:p>
    <w:p w:rsidR="00D03DE4" w:rsidRPr="00D03DE4" w:rsidRDefault="00D03DE4" w:rsidP="00D03DE4">
      <w:pPr>
        <w:spacing w:after="0" w:line="240" w:lineRule="exact"/>
        <w:ind w:left="142"/>
        <w:jc w:val="both"/>
        <w:rPr>
          <w:rFonts w:ascii="Times New Roman" w:hAnsi="Times New Roman"/>
          <w:sz w:val="20"/>
          <w:szCs w:val="20"/>
        </w:rPr>
      </w:pPr>
    </w:p>
    <w:p w:rsidR="00D03DE4" w:rsidRPr="00D03DE4" w:rsidRDefault="00D03DE4" w:rsidP="002562EE">
      <w:pPr>
        <w:pStyle w:val="ab"/>
        <w:numPr>
          <w:ilvl w:val="0"/>
          <w:numId w:val="8"/>
        </w:numPr>
        <w:spacing w:after="200" w:line="276" w:lineRule="auto"/>
        <w:ind w:left="567" w:hanging="567"/>
        <w:jc w:val="both"/>
        <w:rPr>
          <w:rFonts w:ascii="Times New Roman" w:hAnsi="Times New Roman" w:cs="Times New Roman"/>
          <w:sz w:val="20"/>
          <w:szCs w:val="20"/>
        </w:rPr>
      </w:pPr>
      <w:r w:rsidRPr="00D03DE4">
        <w:rPr>
          <w:rFonts w:ascii="Times New Roman" w:hAnsi="Times New Roman" w:cs="Times New Roman"/>
          <w:sz w:val="20"/>
          <w:szCs w:val="20"/>
        </w:rPr>
        <w:t>Контроль за исполнением возложить на специалиста 2 категории  администрации поселения М.Р. Бельды.</w:t>
      </w:r>
    </w:p>
    <w:p w:rsidR="00D03DE4" w:rsidRPr="00D03DE4" w:rsidRDefault="00D03DE4" w:rsidP="00D03DE4">
      <w:pPr>
        <w:shd w:val="clear" w:color="auto" w:fill="FFFFFF"/>
        <w:spacing w:line="240" w:lineRule="auto"/>
        <w:jc w:val="both"/>
        <w:rPr>
          <w:rFonts w:ascii="Times New Roman" w:eastAsiaTheme="minorHAnsi" w:hAnsi="Times New Roman" w:cs="Times New Roman"/>
          <w:sz w:val="20"/>
          <w:szCs w:val="20"/>
          <w:lang w:eastAsia="en-US"/>
        </w:rPr>
      </w:pPr>
      <w:r w:rsidRPr="00D03DE4">
        <w:rPr>
          <w:rFonts w:ascii="Times New Roman" w:eastAsiaTheme="minorHAnsi" w:hAnsi="Times New Roman" w:cs="Times New Roman"/>
          <w:sz w:val="20"/>
          <w:szCs w:val="20"/>
          <w:lang w:eastAsia="en-US"/>
        </w:rPr>
        <w:t>Глава сельского поселения                                                                А.Н. Ильин</w:t>
      </w:r>
    </w:p>
    <w:p w:rsidR="00D03DE4" w:rsidRPr="005730AD" w:rsidRDefault="00D03DE4" w:rsidP="00D03DE4">
      <w:pPr>
        <w:spacing w:after="0" w:line="240" w:lineRule="auto"/>
        <w:jc w:val="center"/>
        <w:rPr>
          <w:rFonts w:ascii="Times New Roman" w:hAnsi="Times New Roman" w:cs="Times New Roman"/>
        </w:rPr>
      </w:pPr>
      <w:r w:rsidRPr="005730AD">
        <w:rPr>
          <w:rFonts w:ascii="Times New Roman" w:hAnsi="Times New Roman" w:cs="Times New Roman"/>
        </w:rPr>
        <w:t>***</w:t>
      </w:r>
    </w:p>
    <w:p w:rsidR="00D03DE4" w:rsidRPr="005730AD" w:rsidRDefault="00D03DE4" w:rsidP="00D03DE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03DE4" w:rsidRDefault="00D03DE4" w:rsidP="00D03DE4">
      <w:pPr>
        <w:spacing w:after="0" w:line="240" w:lineRule="auto"/>
        <w:rPr>
          <w:rFonts w:ascii="Times New Roman" w:hAnsi="Times New Roman" w:cs="Times New Roman"/>
          <w:sz w:val="20"/>
          <w:szCs w:val="20"/>
        </w:rPr>
      </w:pPr>
    </w:p>
    <w:p w:rsidR="00D03DE4" w:rsidRDefault="00924F16" w:rsidP="00D03DE4">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D03DE4">
        <w:rPr>
          <w:rFonts w:ascii="Times New Roman" w:hAnsi="Times New Roman" w:cs="Times New Roman"/>
          <w:sz w:val="20"/>
          <w:szCs w:val="20"/>
        </w:rPr>
        <w:t>.07.2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41</w:t>
      </w:r>
    </w:p>
    <w:p w:rsidR="00D03DE4" w:rsidRPr="005730AD" w:rsidRDefault="00D03DE4" w:rsidP="00D03DE4">
      <w:pPr>
        <w:spacing w:after="0" w:line="240" w:lineRule="auto"/>
        <w:jc w:val="center"/>
        <w:rPr>
          <w:rFonts w:ascii="Times New Roman" w:hAnsi="Times New Roman"/>
        </w:rPr>
      </w:pPr>
      <w:r w:rsidRPr="005730AD">
        <w:rPr>
          <w:rFonts w:ascii="Times New Roman" w:hAnsi="Times New Roman"/>
        </w:rPr>
        <w:t>с. Маяк</w:t>
      </w:r>
    </w:p>
    <w:p w:rsidR="00924F16" w:rsidRPr="00924F16" w:rsidRDefault="00924F16" w:rsidP="00924F16">
      <w:pPr>
        <w:spacing w:after="0" w:line="240" w:lineRule="exact"/>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О внесении изменений в состав комиссии по проведению экспертизы муниципальных правовых актов (далее МПА) муниципального образования сельское поселение «Село Маяк» Нанайского муниципального района Хабаровского края</w:t>
      </w:r>
    </w:p>
    <w:p w:rsidR="00924F16" w:rsidRPr="00924F16" w:rsidRDefault="00924F16" w:rsidP="00924F16">
      <w:pPr>
        <w:spacing w:after="0" w:line="240" w:lineRule="auto"/>
        <w:jc w:val="both"/>
        <w:rPr>
          <w:rFonts w:ascii="Times New Roman" w:eastAsiaTheme="minorHAnsi" w:hAnsi="Times New Roman" w:cs="Times New Roman"/>
          <w:sz w:val="20"/>
          <w:szCs w:val="20"/>
          <w:lang w:eastAsia="en-US"/>
        </w:rPr>
      </w:pPr>
    </w:p>
    <w:p w:rsidR="00924F16" w:rsidRPr="00924F16" w:rsidRDefault="00924F16" w:rsidP="00924F16">
      <w:pPr>
        <w:autoSpaceDE w:val="0"/>
        <w:autoSpaceDN w:val="0"/>
        <w:adjustRightInd w:val="0"/>
        <w:spacing w:after="0" w:line="240" w:lineRule="auto"/>
        <w:jc w:val="both"/>
        <w:rPr>
          <w:rFonts w:ascii="Times New Roman" w:hAnsi="Times New Roman"/>
          <w:sz w:val="20"/>
          <w:szCs w:val="20"/>
        </w:rPr>
      </w:pPr>
      <w:r w:rsidRPr="00924F16">
        <w:rPr>
          <w:rFonts w:ascii="Times New Roman" w:hAnsi="Times New Roman" w:cs="Times New Roman"/>
          <w:sz w:val="20"/>
          <w:szCs w:val="20"/>
        </w:rPr>
        <w:t xml:space="preserve">         </w:t>
      </w:r>
      <w:r w:rsidRPr="00924F16">
        <w:rPr>
          <w:rFonts w:ascii="Times New Roman" w:eastAsia="Calibri" w:hAnsi="Times New Roman" w:cs="Times New Roman"/>
          <w:sz w:val="20"/>
          <w:szCs w:val="20"/>
          <w:lang w:eastAsia="en-US"/>
        </w:rPr>
        <w:t>В связи с выбытием части членов комиссии по проведению экспертизы МПА утвержденных постановлением администрации сельского поселения «Село Маяк» от 05.05.2012 № 15</w:t>
      </w:r>
      <w:r w:rsidRPr="00924F16">
        <w:rPr>
          <w:rFonts w:ascii="Times New Roman" w:hAnsi="Times New Roman"/>
          <w:sz w:val="20"/>
          <w:szCs w:val="20"/>
        </w:rPr>
        <w:t xml:space="preserve">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w:t>
      </w:r>
    </w:p>
    <w:p w:rsidR="00924F16" w:rsidRPr="00924F16" w:rsidRDefault="00924F16" w:rsidP="00924F16">
      <w:pPr>
        <w:jc w:val="both"/>
        <w:rPr>
          <w:rFonts w:ascii="Times New Roman" w:eastAsia="Calibri" w:hAnsi="Times New Roman" w:cs="Times New Roman"/>
          <w:sz w:val="20"/>
          <w:szCs w:val="20"/>
          <w:lang w:eastAsia="en-US"/>
        </w:rPr>
      </w:pPr>
    </w:p>
    <w:p w:rsidR="00924F16" w:rsidRPr="00924F16" w:rsidRDefault="00924F16" w:rsidP="00924F16">
      <w:pPr>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ПОСТАНОВЛЯЮ:</w:t>
      </w:r>
    </w:p>
    <w:p w:rsidR="00924F16" w:rsidRPr="00924F16" w:rsidRDefault="00924F16" w:rsidP="002562EE">
      <w:pPr>
        <w:numPr>
          <w:ilvl w:val="0"/>
          <w:numId w:val="9"/>
        </w:numPr>
        <w:spacing w:after="0" w:line="240" w:lineRule="auto"/>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Утвердить новый список комиссии в составе:</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Алипченко А.В. - председатель Совета депутатов, председатель комиссии (по согласованию);</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lastRenderedPageBreak/>
        <w:t>Бельды М.Р. - специалист по делопроизводству, секретарь комиссии;</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Королев В.К.- депутат Собрания депутатов Нанайского муниципального района, член комиссии (по согласованию);</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Мельничук А.П - специалист 1 категории администрации, член комиссии;</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Шатохина Л.В. - специалист ВУС,  член комиссии.</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2562EE">
      <w:pPr>
        <w:numPr>
          <w:ilvl w:val="0"/>
          <w:numId w:val="9"/>
        </w:numPr>
        <w:spacing w:after="0" w:line="240" w:lineRule="auto"/>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 xml:space="preserve">Специалисту 2 категории Бельды М.Р. поименованных лиц в постановлении ознакомить под роспись и состав комиссии </w:t>
      </w:r>
    </w:p>
    <w:p w:rsidR="00924F16" w:rsidRPr="00924F16" w:rsidRDefault="00924F16" w:rsidP="00924F16">
      <w:pPr>
        <w:spacing w:after="0"/>
        <w:ind w:left="720"/>
        <w:contextualSpacing/>
        <w:jc w:val="both"/>
        <w:rPr>
          <w:rFonts w:ascii="Times New Roman" w:eastAsia="Calibri" w:hAnsi="Times New Roman" w:cs="Times New Roman"/>
          <w:sz w:val="20"/>
          <w:szCs w:val="20"/>
          <w:lang w:eastAsia="en-US"/>
        </w:rPr>
      </w:pPr>
    </w:p>
    <w:p w:rsidR="00924F16" w:rsidRPr="00924F16" w:rsidRDefault="00924F16" w:rsidP="00924F16">
      <w:pPr>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Глава сельского поселения                                        А.Н. Ильин</w:t>
      </w:r>
    </w:p>
    <w:p w:rsidR="008819AB" w:rsidRPr="008819AB" w:rsidRDefault="008819AB" w:rsidP="008819AB">
      <w:pPr>
        <w:rPr>
          <w:rFonts w:ascii="Times New Roman" w:hAnsi="Times New Roman" w:cs="Times New Roman"/>
        </w:rPr>
      </w:pPr>
    </w:p>
    <w:p w:rsidR="00D03DE4" w:rsidRPr="005730AD" w:rsidRDefault="00D03DE4" w:rsidP="00D03DE4">
      <w:pPr>
        <w:spacing w:after="0" w:line="240" w:lineRule="auto"/>
        <w:jc w:val="center"/>
        <w:rPr>
          <w:rFonts w:ascii="Times New Roman" w:hAnsi="Times New Roman" w:cs="Times New Roman"/>
        </w:rPr>
      </w:pPr>
      <w:r w:rsidRPr="005730AD">
        <w:rPr>
          <w:rFonts w:ascii="Times New Roman" w:hAnsi="Times New Roman" w:cs="Times New Roman"/>
        </w:rPr>
        <w:t>***</w:t>
      </w:r>
    </w:p>
    <w:p w:rsidR="00D03DE4" w:rsidRPr="005730AD" w:rsidRDefault="00D03DE4" w:rsidP="00D03DE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03DE4" w:rsidRDefault="00D03DE4" w:rsidP="00D03DE4">
      <w:pPr>
        <w:spacing w:after="0" w:line="240" w:lineRule="auto"/>
        <w:rPr>
          <w:rFonts w:ascii="Times New Roman" w:hAnsi="Times New Roman" w:cs="Times New Roman"/>
          <w:sz w:val="20"/>
          <w:szCs w:val="20"/>
        </w:rPr>
      </w:pPr>
    </w:p>
    <w:p w:rsidR="00D03DE4" w:rsidRDefault="00924F16" w:rsidP="00D03DE4">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D03DE4">
        <w:rPr>
          <w:rFonts w:ascii="Times New Roman" w:hAnsi="Times New Roman" w:cs="Times New Roman"/>
          <w:sz w:val="20"/>
          <w:szCs w:val="20"/>
        </w:rPr>
        <w:t>.07.2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42</w:t>
      </w:r>
    </w:p>
    <w:p w:rsidR="00D03DE4" w:rsidRPr="005730AD" w:rsidRDefault="00D03DE4" w:rsidP="00D03DE4">
      <w:pPr>
        <w:spacing w:after="0" w:line="240" w:lineRule="auto"/>
        <w:jc w:val="center"/>
        <w:rPr>
          <w:rFonts w:ascii="Times New Roman" w:hAnsi="Times New Roman"/>
        </w:rPr>
      </w:pPr>
      <w:r w:rsidRPr="005730AD">
        <w:rPr>
          <w:rFonts w:ascii="Times New Roman" w:hAnsi="Times New Roman"/>
        </w:rPr>
        <w:t>с. Маяк</w:t>
      </w:r>
    </w:p>
    <w:p w:rsidR="003B2A2B" w:rsidRPr="003B2A2B" w:rsidRDefault="003B2A2B" w:rsidP="003B2A2B">
      <w:pPr>
        <w:shd w:val="clear" w:color="auto" w:fill="FFFFFF"/>
        <w:autoSpaceDE w:val="0"/>
        <w:autoSpaceDN w:val="0"/>
        <w:adjustRightInd w:val="0"/>
        <w:spacing w:line="240" w:lineRule="exact"/>
        <w:jc w:val="both"/>
        <w:rPr>
          <w:rFonts w:ascii="Times New Roman" w:eastAsia="Times New Roman" w:hAnsi="Times New Roman" w:cs="Times New Roman"/>
          <w:bCs/>
          <w:color w:val="000000"/>
          <w:sz w:val="20"/>
          <w:szCs w:val="20"/>
        </w:rPr>
      </w:pPr>
      <w:r w:rsidRPr="003B2A2B">
        <w:rPr>
          <w:rFonts w:ascii="Times New Roman" w:eastAsia="Times New Roman" w:hAnsi="Times New Roman" w:cs="Times New Roman"/>
          <w:sz w:val="20"/>
          <w:szCs w:val="20"/>
        </w:rPr>
        <w:t xml:space="preserve">О признании утратившим силу постановления администрации сельского поселения «Село Маяк» Нанайского муниципального района Хабаровского края от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p w:rsidR="003B2A2B" w:rsidRPr="003B2A2B" w:rsidRDefault="003B2A2B" w:rsidP="003B2A2B">
      <w:pPr>
        <w:shd w:val="clear" w:color="auto" w:fill="FFFFFF"/>
        <w:autoSpaceDE w:val="0"/>
        <w:autoSpaceDN w:val="0"/>
        <w:adjustRightInd w:val="0"/>
        <w:spacing w:line="240" w:lineRule="auto"/>
        <w:ind w:firstLine="708"/>
        <w:jc w:val="both"/>
        <w:rPr>
          <w:rFonts w:ascii="Times New Roman" w:eastAsia="Times New Roman" w:hAnsi="Times New Roman" w:cs="Times New Roman"/>
          <w:bCs/>
          <w:sz w:val="20"/>
          <w:szCs w:val="20"/>
        </w:rPr>
      </w:pPr>
      <w:r w:rsidRPr="003B2A2B">
        <w:rPr>
          <w:rFonts w:ascii="Times New Roman" w:eastAsia="Times New Roman" w:hAnsi="Times New Roman" w:cs="Times New Roman"/>
          <w:sz w:val="20"/>
          <w:szCs w:val="20"/>
        </w:rPr>
        <w:t>В связи с передачей полномочий с 01.01.2017 года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администрации Нанайского муниципального района, администрация сельского поселения «Село Маяк»</w:t>
      </w:r>
    </w:p>
    <w:p w:rsidR="003B2A2B" w:rsidRPr="003B2A2B" w:rsidRDefault="003B2A2B" w:rsidP="003B2A2B">
      <w:pPr>
        <w:shd w:val="clear" w:color="auto" w:fill="FFFFFF"/>
        <w:autoSpaceDE w:val="0"/>
        <w:autoSpaceDN w:val="0"/>
        <w:adjustRightInd w:val="0"/>
        <w:spacing w:line="240" w:lineRule="auto"/>
        <w:jc w:val="both"/>
        <w:rPr>
          <w:rFonts w:ascii="Times New Roman" w:eastAsia="Times New Roman" w:hAnsi="Times New Roman" w:cs="Times New Roman"/>
          <w:bCs/>
          <w:sz w:val="20"/>
          <w:szCs w:val="20"/>
        </w:rPr>
      </w:pPr>
      <w:r w:rsidRPr="003B2A2B">
        <w:rPr>
          <w:rFonts w:ascii="Times New Roman" w:eastAsia="Times New Roman" w:hAnsi="Times New Roman" w:cs="Times New Roman"/>
          <w:sz w:val="20"/>
          <w:szCs w:val="20"/>
        </w:rPr>
        <w:t xml:space="preserve">ПОСТАНОВЛЯЕТ: </w:t>
      </w:r>
    </w:p>
    <w:p w:rsidR="003B2A2B" w:rsidRPr="003B2A2B" w:rsidRDefault="003B2A2B" w:rsidP="003B2A2B">
      <w:pPr>
        <w:shd w:val="clear" w:color="auto" w:fill="FFFFFF"/>
        <w:autoSpaceDE w:val="0"/>
        <w:autoSpaceDN w:val="0"/>
        <w:adjustRightInd w:val="0"/>
        <w:spacing w:line="240" w:lineRule="auto"/>
        <w:ind w:firstLine="708"/>
        <w:jc w:val="both"/>
        <w:rPr>
          <w:rFonts w:ascii="Times New Roman" w:eastAsia="Times New Roman" w:hAnsi="Times New Roman" w:cs="Times New Roman"/>
          <w:bCs/>
          <w:color w:val="000000"/>
          <w:sz w:val="20"/>
          <w:szCs w:val="20"/>
        </w:rPr>
      </w:pPr>
      <w:r w:rsidRPr="003B2A2B">
        <w:rPr>
          <w:rFonts w:ascii="Times New Roman" w:eastAsia="Times New Roman" w:hAnsi="Times New Roman" w:cs="Times New Roman"/>
          <w:sz w:val="20"/>
          <w:szCs w:val="20"/>
        </w:rPr>
        <w:t xml:space="preserve">1. Признать утратившим силу постановление администрации сельского поселения «Село Маяк» Нанайского муниципального района от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p w:rsidR="003B2A2B" w:rsidRPr="003B2A2B" w:rsidRDefault="003B2A2B" w:rsidP="003B2A2B">
      <w:pPr>
        <w:spacing w:after="0" w:line="240" w:lineRule="auto"/>
        <w:ind w:firstLine="720"/>
        <w:jc w:val="both"/>
        <w:rPr>
          <w:rFonts w:ascii="Times New Roman" w:eastAsia="Times New Roman" w:hAnsi="Times New Roman" w:cs="Times New Roman"/>
          <w:sz w:val="20"/>
          <w:szCs w:val="20"/>
        </w:rPr>
      </w:pPr>
      <w:r w:rsidRPr="003B2A2B">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3B2A2B" w:rsidRPr="003B2A2B" w:rsidRDefault="003B2A2B" w:rsidP="003B2A2B">
      <w:pPr>
        <w:spacing w:after="0" w:line="240" w:lineRule="auto"/>
        <w:ind w:right="-186"/>
        <w:jc w:val="both"/>
        <w:rPr>
          <w:rFonts w:ascii="Times New Roman" w:eastAsia="Times New Roman" w:hAnsi="Times New Roman" w:cs="Times New Roman"/>
          <w:sz w:val="20"/>
          <w:szCs w:val="20"/>
        </w:rPr>
      </w:pPr>
    </w:p>
    <w:p w:rsidR="003B2A2B" w:rsidRPr="003B2A2B" w:rsidRDefault="003B2A2B" w:rsidP="003B2A2B">
      <w:pPr>
        <w:spacing w:after="0" w:line="240" w:lineRule="auto"/>
        <w:ind w:right="-186"/>
        <w:jc w:val="both"/>
        <w:rPr>
          <w:rFonts w:ascii="Times New Roman" w:eastAsia="Times New Roman" w:hAnsi="Times New Roman" w:cs="Times New Roman"/>
          <w:sz w:val="20"/>
          <w:szCs w:val="20"/>
        </w:rPr>
      </w:pPr>
      <w:r w:rsidRPr="003B2A2B">
        <w:rPr>
          <w:rFonts w:ascii="Times New Roman" w:eastAsia="Times New Roman" w:hAnsi="Times New Roman" w:cs="Times New Roman"/>
          <w:sz w:val="20"/>
          <w:szCs w:val="20"/>
        </w:rPr>
        <w:t xml:space="preserve">        </w:t>
      </w:r>
    </w:p>
    <w:p w:rsidR="003B2A2B" w:rsidRPr="00287EF9" w:rsidRDefault="003B2A2B" w:rsidP="003B2A2B">
      <w:pPr>
        <w:tabs>
          <w:tab w:val="left" w:pos="4120"/>
        </w:tabs>
        <w:spacing w:after="0" w:line="240" w:lineRule="auto"/>
        <w:jc w:val="both"/>
        <w:rPr>
          <w:rFonts w:ascii="Times New Roman" w:eastAsia="Times New Roman" w:hAnsi="Times New Roman" w:cs="Times New Roman"/>
          <w:sz w:val="28"/>
          <w:szCs w:val="24"/>
        </w:rPr>
      </w:pPr>
      <w:r w:rsidRPr="003B2A2B">
        <w:rPr>
          <w:rFonts w:ascii="Times New Roman" w:eastAsia="Times New Roman" w:hAnsi="Times New Roman" w:cs="Times New Roman"/>
          <w:sz w:val="20"/>
          <w:szCs w:val="20"/>
        </w:rPr>
        <w:t>Глава сельского поселения                                                               А.Н. Ильин</w:t>
      </w:r>
      <w:r w:rsidRPr="00287EF9">
        <w:rPr>
          <w:rFonts w:ascii="Times New Roman" w:eastAsia="Times New Roman" w:hAnsi="Times New Roman" w:cs="Times New Roman"/>
          <w:sz w:val="28"/>
          <w:szCs w:val="24"/>
        </w:rPr>
        <w:t xml:space="preserve"> </w:t>
      </w:r>
    </w:p>
    <w:p w:rsidR="008819AB" w:rsidRPr="008819AB" w:rsidRDefault="008819AB" w:rsidP="008819AB">
      <w:pPr>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Default="008819AB" w:rsidP="008819AB">
      <w:pPr>
        <w:rPr>
          <w:rFonts w:ascii="Times New Roman" w:hAnsi="Times New Roman" w:cs="Times New Roman"/>
        </w:rPr>
      </w:pPr>
    </w:p>
    <w:p w:rsidR="00942C0F" w:rsidRPr="008819AB" w:rsidRDefault="008819AB" w:rsidP="008819AB">
      <w:pPr>
        <w:tabs>
          <w:tab w:val="left" w:pos="3150"/>
        </w:tabs>
        <w:rPr>
          <w:rFonts w:ascii="Times New Roman" w:hAnsi="Times New Roman" w:cs="Times New Roman"/>
          <w:sz w:val="20"/>
          <w:szCs w:val="20"/>
        </w:rPr>
      </w:pPr>
      <w:r>
        <w:rPr>
          <w:rFonts w:ascii="Times New Roman" w:hAnsi="Times New Roman" w:cs="Times New Roman"/>
        </w:rPr>
        <w:t xml:space="preserve">                      </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3B2A2B">
              <w:rPr>
                <w:rFonts w:ascii="Times New Roman" w:hAnsi="Times New Roman" w:cs="Times New Roman"/>
                <w:b/>
                <w:sz w:val="28"/>
                <w:szCs w:val="28"/>
              </w:rPr>
              <w:t>7</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3B2A2B">
              <w:rPr>
                <w:rFonts w:ascii="Times New Roman" w:hAnsi="Times New Roman" w:cs="Times New Roman"/>
                <w:sz w:val="28"/>
                <w:szCs w:val="28"/>
              </w:rPr>
              <w:t>31</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sidR="003B2A2B">
              <w:rPr>
                <w:rFonts w:ascii="Times New Roman" w:hAnsi="Times New Roman" w:cs="Times New Roman"/>
                <w:sz w:val="28"/>
                <w:szCs w:val="28"/>
              </w:rPr>
              <w:t>7</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807E5A">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EE" w:rsidRDefault="002562EE" w:rsidP="0041083E">
      <w:pPr>
        <w:spacing w:after="0" w:line="240" w:lineRule="auto"/>
      </w:pPr>
      <w:r>
        <w:separator/>
      </w:r>
    </w:p>
  </w:endnote>
  <w:endnote w:type="continuationSeparator" w:id="1">
    <w:p w:rsidR="002562EE" w:rsidRDefault="002562E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EE" w:rsidRDefault="002562EE" w:rsidP="0041083E">
      <w:pPr>
        <w:spacing w:after="0" w:line="240" w:lineRule="auto"/>
      </w:pPr>
      <w:r>
        <w:separator/>
      </w:r>
    </w:p>
  </w:footnote>
  <w:footnote w:type="continuationSeparator" w:id="1">
    <w:p w:rsidR="002562EE" w:rsidRDefault="002562EE"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6965"/>
      <w:docPartObj>
        <w:docPartGallery w:val="Page Numbers (Top of Page)"/>
        <w:docPartUnique/>
      </w:docPartObj>
    </w:sdtPr>
    <w:sdtContent>
      <w:p w:rsidR="00B32772" w:rsidRDefault="00B32772">
        <w:pPr>
          <w:pStyle w:val="ad"/>
          <w:jc w:val="center"/>
        </w:pPr>
        <w:fldSimple w:instr=" PAGE   \* MERGEFORMAT ">
          <w:r w:rsidR="00A17CA1">
            <w:rPr>
              <w:noProof/>
            </w:rPr>
            <w:t>3</w:t>
          </w:r>
        </w:fldSimple>
      </w:p>
    </w:sdtContent>
  </w:sdt>
  <w:p w:rsidR="00B32772" w:rsidRDefault="00B327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7B8"/>
    <w:multiLevelType w:val="multilevel"/>
    <w:tmpl w:val="CFAC95FC"/>
    <w:lvl w:ilvl="0">
      <w:start w:val="5"/>
      <w:numFmt w:val="decimal"/>
      <w:lvlText w:val="%1"/>
      <w:lvlJc w:val="left"/>
      <w:pPr>
        <w:ind w:left="659"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22997A4F"/>
    <w:multiLevelType w:val="multilevel"/>
    <w:tmpl w:val="0AE4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D70B77"/>
    <w:multiLevelType w:val="hybridMultilevel"/>
    <w:tmpl w:val="54F24254"/>
    <w:lvl w:ilvl="0" w:tplc="0419000F">
      <w:start w:val="1"/>
      <w:numFmt w:val="decimal"/>
      <w:lvlText w:val="%1."/>
      <w:lvlJc w:val="left"/>
      <w:pPr>
        <w:ind w:left="927"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4">
    <w:nsid w:val="42656808"/>
    <w:multiLevelType w:val="hybridMultilevel"/>
    <w:tmpl w:val="5B00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A7873"/>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46976526"/>
    <w:multiLevelType w:val="multilevel"/>
    <w:tmpl w:val="3DE267B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CDF3399"/>
    <w:multiLevelType w:val="multilevel"/>
    <w:tmpl w:val="3F6EEAA8"/>
    <w:lvl w:ilvl="0">
      <w:start w:val="5"/>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6A297964"/>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7"/>
  </w:num>
  <w:num w:numId="6">
    <w:abstractNumId w:val="0"/>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3BF7"/>
    <w:rsid w:val="00034742"/>
    <w:rsid w:val="00034C93"/>
    <w:rsid w:val="00035392"/>
    <w:rsid w:val="000423B5"/>
    <w:rsid w:val="00051BEB"/>
    <w:rsid w:val="000523DC"/>
    <w:rsid w:val="00060B9A"/>
    <w:rsid w:val="00071641"/>
    <w:rsid w:val="00071C90"/>
    <w:rsid w:val="00092A54"/>
    <w:rsid w:val="0009538B"/>
    <w:rsid w:val="000A6131"/>
    <w:rsid w:val="000D05E0"/>
    <w:rsid w:val="000D10FC"/>
    <w:rsid w:val="000D119B"/>
    <w:rsid w:val="000D3995"/>
    <w:rsid w:val="000D53B9"/>
    <w:rsid w:val="000D550B"/>
    <w:rsid w:val="000D6708"/>
    <w:rsid w:val="000E1328"/>
    <w:rsid w:val="000F5A7C"/>
    <w:rsid w:val="00110F2B"/>
    <w:rsid w:val="00126AC7"/>
    <w:rsid w:val="00127218"/>
    <w:rsid w:val="0013079B"/>
    <w:rsid w:val="0014777F"/>
    <w:rsid w:val="00150152"/>
    <w:rsid w:val="001557A5"/>
    <w:rsid w:val="00166850"/>
    <w:rsid w:val="001749C3"/>
    <w:rsid w:val="0019026E"/>
    <w:rsid w:val="00193309"/>
    <w:rsid w:val="00196496"/>
    <w:rsid w:val="001A7657"/>
    <w:rsid w:val="001B2504"/>
    <w:rsid w:val="001B673A"/>
    <w:rsid w:val="001E3A99"/>
    <w:rsid w:val="001F7817"/>
    <w:rsid w:val="0021560C"/>
    <w:rsid w:val="00230C4E"/>
    <w:rsid w:val="00230EBD"/>
    <w:rsid w:val="00237399"/>
    <w:rsid w:val="002514CC"/>
    <w:rsid w:val="0025180F"/>
    <w:rsid w:val="00251C3F"/>
    <w:rsid w:val="002562EE"/>
    <w:rsid w:val="002651B4"/>
    <w:rsid w:val="00270C2B"/>
    <w:rsid w:val="00270FC7"/>
    <w:rsid w:val="00271EA6"/>
    <w:rsid w:val="00292853"/>
    <w:rsid w:val="002962B5"/>
    <w:rsid w:val="002A09D5"/>
    <w:rsid w:val="002A6111"/>
    <w:rsid w:val="002A6159"/>
    <w:rsid w:val="002A7DEE"/>
    <w:rsid w:val="002B3A14"/>
    <w:rsid w:val="002B7004"/>
    <w:rsid w:val="002C327D"/>
    <w:rsid w:val="002C410F"/>
    <w:rsid w:val="002D461B"/>
    <w:rsid w:val="002D57F9"/>
    <w:rsid w:val="002E66AD"/>
    <w:rsid w:val="0030686E"/>
    <w:rsid w:val="003120CF"/>
    <w:rsid w:val="0031226B"/>
    <w:rsid w:val="00321951"/>
    <w:rsid w:val="003275D7"/>
    <w:rsid w:val="00346013"/>
    <w:rsid w:val="003464BB"/>
    <w:rsid w:val="00355CF4"/>
    <w:rsid w:val="00357369"/>
    <w:rsid w:val="003644B9"/>
    <w:rsid w:val="00370A79"/>
    <w:rsid w:val="00371CF3"/>
    <w:rsid w:val="00371E31"/>
    <w:rsid w:val="00373965"/>
    <w:rsid w:val="00373BC4"/>
    <w:rsid w:val="003B2A2B"/>
    <w:rsid w:val="003C42C4"/>
    <w:rsid w:val="003C6FBB"/>
    <w:rsid w:val="003D1E6C"/>
    <w:rsid w:val="003D43B6"/>
    <w:rsid w:val="003E1F05"/>
    <w:rsid w:val="0040131E"/>
    <w:rsid w:val="0040763C"/>
    <w:rsid w:val="0041083E"/>
    <w:rsid w:val="00412412"/>
    <w:rsid w:val="00412C08"/>
    <w:rsid w:val="00420A88"/>
    <w:rsid w:val="0043641D"/>
    <w:rsid w:val="00446E1D"/>
    <w:rsid w:val="0045676F"/>
    <w:rsid w:val="00460258"/>
    <w:rsid w:val="00460DF6"/>
    <w:rsid w:val="00467E52"/>
    <w:rsid w:val="004739EF"/>
    <w:rsid w:val="00493ABD"/>
    <w:rsid w:val="00495C43"/>
    <w:rsid w:val="004962DA"/>
    <w:rsid w:val="004A49F7"/>
    <w:rsid w:val="004B4F7A"/>
    <w:rsid w:val="004D715F"/>
    <w:rsid w:val="004F0815"/>
    <w:rsid w:val="004F12B4"/>
    <w:rsid w:val="004F793F"/>
    <w:rsid w:val="0051606A"/>
    <w:rsid w:val="00525EEB"/>
    <w:rsid w:val="00550431"/>
    <w:rsid w:val="005630BE"/>
    <w:rsid w:val="005672EA"/>
    <w:rsid w:val="005730AD"/>
    <w:rsid w:val="00591EEC"/>
    <w:rsid w:val="005B4A2F"/>
    <w:rsid w:val="005D16E9"/>
    <w:rsid w:val="005E7EF4"/>
    <w:rsid w:val="005F2DAD"/>
    <w:rsid w:val="005F38CC"/>
    <w:rsid w:val="005F39F2"/>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41F6"/>
    <w:rsid w:val="00787826"/>
    <w:rsid w:val="00794211"/>
    <w:rsid w:val="0079692F"/>
    <w:rsid w:val="007A04E6"/>
    <w:rsid w:val="007A6388"/>
    <w:rsid w:val="007A699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37D2A"/>
    <w:rsid w:val="00845633"/>
    <w:rsid w:val="00853424"/>
    <w:rsid w:val="00856A84"/>
    <w:rsid w:val="00864571"/>
    <w:rsid w:val="00872DA4"/>
    <w:rsid w:val="00872E91"/>
    <w:rsid w:val="0087310A"/>
    <w:rsid w:val="0087410B"/>
    <w:rsid w:val="00874217"/>
    <w:rsid w:val="00880C50"/>
    <w:rsid w:val="008819AB"/>
    <w:rsid w:val="00890BE8"/>
    <w:rsid w:val="008A0295"/>
    <w:rsid w:val="008A4041"/>
    <w:rsid w:val="008A7B2C"/>
    <w:rsid w:val="008B273D"/>
    <w:rsid w:val="008B7D5D"/>
    <w:rsid w:val="008C0210"/>
    <w:rsid w:val="008C23F7"/>
    <w:rsid w:val="008C457A"/>
    <w:rsid w:val="008C4E4D"/>
    <w:rsid w:val="008E79DB"/>
    <w:rsid w:val="00907344"/>
    <w:rsid w:val="00924F16"/>
    <w:rsid w:val="009260EE"/>
    <w:rsid w:val="00936941"/>
    <w:rsid w:val="00942C0F"/>
    <w:rsid w:val="00947224"/>
    <w:rsid w:val="0095733A"/>
    <w:rsid w:val="00967543"/>
    <w:rsid w:val="00971E2C"/>
    <w:rsid w:val="0099046C"/>
    <w:rsid w:val="00995BE2"/>
    <w:rsid w:val="00996FDB"/>
    <w:rsid w:val="00997673"/>
    <w:rsid w:val="009B3E3D"/>
    <w:rsid w:val="009B4CB0"/>
    <w:rsid w:val="009C009A"/>
    <w:rsid w:val="009C1B87"/>
    <w:rsid w:val="009C271B"/>
    <w:rsid w:val="009D6433"/>
    <w:rsid w:val="009E0CC6"/>
    <w:rsid w:val="00A020A5"/>
    <w:rsid w:val="00A02993"/>
    <w:rsid w:val="00A13FAD"/>
    <w:rsid w:val="00A17CA1"/>
    <w:rsid w:val="00A2063B"/>
    <w:rsid w:val="00A33309"/>
    <w:rsid w:val="00A33F37"/>
    <w:rsid w:val="00A36AC2"/>
    <w:rsid w:val="00A371E2"/>
    <w:rsid w:val="00A506BA"/>
    <w:rsid w:val="00A56CE1"/>
    <w:rsid w:val="00A62CA9"/>
    <w:rsid w:val="00A67F8D"/>
    <w:rsid w:val="00A71567"/>
    <w:rsid w:val="00A7311F"/>
    <w:rsid w:val="00A7423E"/>
    <w:rsid w:val="00A764D2"/>
    <w:rsid w:val="00A76F10"/>
    <w:rsid w:val="00A96479"/>
    <w:rsid w:val="00AE7CBF"/>
    <w:rsid w:val="00B133CA"/>
    <w:rsid w:val="00B202F4"/>
    <w:rsid w:val="00B20724"/>
    <w:rsid w:val="00B26C77"/>
    <w:rsid w:val="00B31893"/>
    <w:rsid w:val="00B32772"/>
    <w:rsid w:val="00B33A3C"/>
    <w:rsid w:val="00B638E0"/>
    <w:rsid w:val="00B72EE7"/>
    <w:rsid w:val="00B7734D"/>
    <w:rsid w:val="00B810E5"/>
    <w:rsid w:val="00B83CCD"/>
    <w:rsid w:val="00B90043"/>
    <w:rsid w:val="00B934EE"/>
    <w:rsid w:val="00B950E2"/>
    <w:rsid w:val="00B95703"/>
    <w:rsid w:val="00BA0435"/>
    <w:rsid w:val="00BB1828"/>
    <w:rsid w:val="00BB3615"/>
    <w:rsid w:val="00BB5DE2"/>
    <w:rsid w:val="00BD199F"/>
    <w:rsid w:val="00BD3AB2"/>
    <w:rsid w:val="00BE21C4"/>
    <w:rsid w:val="00BF7D19"/>
    <w:rsid w:val="00C05DF3"/>
    <w:rsid w:val="00C103C3"/>
    <w:rsid w:val="00C124CD"/>
    <w:rsid w:val="00C156E8"/>
    <w:rsid w:val="00C4221C"/>
    <w:rsid w:val="00C45575"/>
    <w:rsid w:val="00C87049"/>
    <w:rsid w:val="00C87198"/>
    <w:rsid w:val="00C924B8"/>
    <w:rsid w:val="00C94B79"/>
    <w:rsid w:val="00C95877"/>
    <w:rsid w:val="00CA2F82"/>
    <w:rsid w:val="00CB3E67"/>
    <w:rsid w:val="00CB5D91"/>
    <w:rsid w:val="00CD62C9"/>
    <w:rsid w:val="00CF4815"/>
    <w:rsid w:val="00D02B5E"/>
    <w:rsid w:val="00D03DE4"/>
    <w:rsid w:val="00D10D47"/>
    <w:rsid w:val="00D10E79"/>
    <w:rsid w:val="00D149F1"/>
    <w:rsid w:val="00D2536C"/>
    <w:rsid w:val="00D30A5A"/>
    <w:rsid w:val="00D337DD"/>
    <w:rsid w:val="00D3488F"/>
    <w:rsid w:val="00D5229B"/>
    <w:rsid w:val="00D615F1"/>
    <w:rsid w:val="00D63FF4"/>
    <w:rsid w:val="00D65521"/>
    <w:rsid w:val="00D67478"/>
    <w:rsid w:val="00D67F1A"/>
    <w:rsid w:val="00D75797"/>
    <w:rsid w:val="00D81836"/>
    <w:rsid w:val="00D925D4"/>
    <w:rsid w:val="00D96225"/>
    <w:rsid w:val="00DC6A4C"/>
    <w:rsid w:val="00DE214D"/>
    <w:rsid w:val="00DE63E4"/>
    <w:rsid w:val="00E02554"/>
    <w:rsid w:val="00E05DD3"/>
    <w:rsid w:val="00E06428"/>
    <w:rsid w:val="00E23A2B"/>
    <w:rsid w:val="00E331A8"/>
    <w:rsid w:val="00E51F48"/>
    <w:rsid w:val="00E53612"/>
    <w:rsid w:val="00E626BF"/>
    <w:rsid w:val="00E6680C"/>
    <w:rsid w:val="00E71CF8"/>
    <w:rsid w:val="00E76106"/>
    <w:rsid w:val="00E762DA"/>
    <w:rsid w:val="00E838DA"/>
    <w:rsid w:val="00E847A8"/>
    <w:rsid w:val="00EA0C9F"/>
    <w:rsid w:val="00EB11C4"/>
    <w:rsid w:val="00EC457C"/>
    <w:rsid w:val="00ED7983"/>
    <w:rsid w:val="00EE3FCF"/>
    <w:rsid w:val="00EE6C4B"/>
    <w:rsid w:val="00F10F5D"/>
    <w:rsid w:val="00F23C25"/>
    <w:rsid w:val="00F32C50"/>
    <w:rsid w:val="00F656E4"/>
    <w:rsid w:val="00F81AF2"/>
    <w:rsid w:val="00F85F40"/>
    <w:rsid w:val="00F90BFC"/>
    <w:rsid w:val="00F91016"/>
    <w:rsid w:val="00FA72E4"/>
    <w:rsid w:val="00FC047B"/>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numbering" w:customStyle="1" w:styleId="25">
    <w:name w:val="Нет списка2"/>
    <w:next w:val="a2"/>
    <w:uiPriority w:val="99"/>
    <w:semiHidden/>
    <w:unhideWhenUsed/>
    <w:rsid w:val="00FC047B"/>
  </w:style>
  <w:style w:type="numbering" w:customStyle="1" w:styleId="111">
    <w:name w:val="Нет списка11"/>
    <w:next w:val="a2"/>
    <w:uiPriority w:val="99"/>
    <w:semiHidden/>
    <w:unhideWhenUsed/>
    <w:rsid w:val="00FC047B"/>
  </w:style>
  <w:style w:type="numbering" w:customStyle="1" w:styleId="212">
    <w:name w:val="Нет списка21"/>
    <w:next w:val="a2"/>
    <w:uiPriority w:val="99"/>
    <w:semiHidden/>
    <w:unhideWhenUsed/>
    <w:rsid w:val="00FC047B"/>
  </w:style>
  <w:style w:type="table" w:customStyle="1" w:styleId="26">
    <w:name w:val="Сетка таблицы2"/>
    <w:basedOn w:val="a1"/>
    <w:next w:val="ac"/>
    <w:uiPriority w:val="59"/>
    <w:rsid w:val="0013079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13079B"/>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FC34BE722AED6F6785F0EE4BC070270992A9584223AC41417169C700AB33FE792196E8B756B39MDB2A" TargetMode="External"/><Relationship Id="rId13" Type="http://schemas.openxmlformats.org/officeDocument/2006/relationships/hyperlink" Target="consultantplus://offline/ref=7D95CA8BE76DCFE6F4B1F8E7D355FF10188752970FB4E25E8F1266147BuC4BB" TargetMode="External"/><Relationship Id="rId18" Type="http://schemas.openxmlformats.org/officeDocument/2006/relationships/hyperlink" Target="consultantplus://offline/ref=7D95CA8BE76DCFE6F4B1F8E7D355FF101887539101B1E25E8F1266147BuC4BB" TargetMode="External"/><Relationship Id="rId26" Type="http://schemas.openxmlformats.org/officeDocument/2006/relationships/hyperlink" Target="consultantplus://offline/ref=CF1F6CEF23C479A1BD508C44FC3575BA2443DC9B2ECE78CC6B820D4557A16FDA89293D0FC80623GC34E" TargetMode="External"/><Relationship Id="rId39" Type="http://schemas.openxmlformats.org/officeDocument/2006/relationships/hyperlink" Target="mailto:mayak@trk.kht.ru" TargetMode="External"/><Relationship Id="rId3" Type="http://schemas.openxmlformats.org/officeDocument/2006/relationships/styles" Target="styles.xml"/><Relationship Id="rId21" Type="http://schemas.openxmlformats.org/officeDocument/2006/relationships/hyperlink" Target="consultantplus://offline/ref=8A48C3031FA03F2FCEFC804F3592FB7DDBAC6A14D05FAB500AB61C5859rAZ3E" TargetMode="External"/><Relationship Id="rId34" Type="http://schemas.openxmlformats.org/officeDocument/2006/relationships/hyperlink" Target="consultantplus://offline/ref=CF1F6CEF23C479A1BD508C44FC3575BA2143D2992CC025C663DB014750AE30CD8E603109GC3EE" TargetMode="External"/><Relationship Id="rId7" Type="http://schemas.openxmlformats.org/officeDocument/2006/relationships/endnotes" Target="endnotes.xml"/><Relationship Id="rId12" Type="http://schemas.openxmlformats.org/officeDocument/2006/relationships/hyperlink" Target="consultantplus://offline/ref=7D95CA8BE76DCFE6F4B1F8E7D355FF101B8E5E9C0DB6E25E8F1266147BuC4BB" TargetMode="External"/><Relationship Id="rId17" Type="http://schemas.openxmlformats.org/officeDocument/2006/relationships/hyperlink" Target="consultantplus://offline/ref=7D95CA8BE76DCFE6F4B1F8E7D355FF10188752970FB4E25E8F1266147BuC4BB" TargetMode="External"/><Relationship Id="rId25" Type="http://schemas.openxmlformats.org/officeDocument/2006/relationships/hyperlink" Target="consultantplus://offline/ref=CF1F6CEF23C479A1BD508C44FC3575BA2143D2992CC025C663DB014750GA3EE" TargetMode="External"/><Relationship Id="rId33" Type="http://schemas.openxmlformats.org/officeDocument/2006/relationships/hyperlink" Target="consultantplus://offline/ref=CF1F6CEF23C479A1BD508C44FC3575BA2A44D29923CE78CC6B820D4557A16FDA89293D0FC80424GC3AE" TargetMode="External"/><Relationship Id="rId38" Type="http://schemas.openxmlformats.org/officeDocument/2006/relationships/hyperlink" Target="mailto:mayak@trk.kht.ru" TargetMode="External"/><Relationship Id="rId2" Type="http://schemas.openxmlformats.org/officeDocument/2006/relationships/numbering" Target="numbering.xml"/><Relationship Id="rId16" Type="http://schemas.openxmlformats.org/officeDocument/2006/relationships/hyperlink" Target="consultantplus://offline/ref=7D95CA8BE76DCFE6F4B1F8E7D355FF101B8E5E9C0DB6E25E8F1266147BuC4BB" TargetMode="External"/><Relationship Id="rId20" Type="http://schemas.openxmlformats.org/officeDocument/2006/relationships/hyperlink" Target="consultantplus://offline/ref=7D95CA8BE76DCFE6F4B1F8E7D355FF101B8E5E9C0DB1E25E8F1266147BCB50D5A6E152BE807EEDDCu344B" TargetMode="External"/><Relationship Id="rId29" Type="http://schemas.openxmlformats.org/officeDocument/2006/relationships/hyperlink" Target="consultantplus://offline/ref=CF1F6CEF23C479A1BD508C44FC3575BA2143D2992CC025C663DB014750AE30CD8E60310EC80623CAGD3A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95CA8BE76DCFE6F4B1F8E7D355FF101B8E5E9C0DB6E25E8F1266147BuC4BB" TargetMode="External"/><Relationship Id="rId24" Type="http://schemas.openxmlformats.org/officeDocument/2006/relationships/header" Target="header1.xml"/><Relationship Id="rId32" Type="http://schemas.openxmlformats.org/officeDocument/2006/relationships/hyperlink" Target="consultantplus://offline/ref=CF1F6CEF23C479A1BD508C44FC3575BA2143D2992CC025C663DB014750AE30CD8E6031G03DE" TargetMode="External"/><Relationship Id="rId37" Type="http://schemas.openxmlformats.org/officeDocument/2006/relationships/hyperlink" Target="consultantplus://offline/ref=CF1F6CEF23C479A1BD508C44FC3575BA2143D2992CC025C663DB014750AE30CD8E603108GC3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95CA8BE76DCFE6F4B1F8E7D355FF101B8E5E9C0DB6E25E8F1266147BCB50D5A6E152B9u849B" TargetMode="External"/><Relationship Id="rId23" Type="http://schemas.openxmlformats.org/officeDocument/2006/relationships/hyperlink" Target="consultantplus://offline/ref=8A48C3031FA03F2FCEFC804F3592FB7DD8A56719DC58AB500AB61C5859rAZ3E" TargetMode="External"/><Relationship Id="rId28" Type="http://schemas.openxmlformats.org/officeDocument/2006/relationships/hyperlink" Target="consultantplus://offline/ref=CF1F6CEF23C479A1BD508C44FC3575BA2143D2992CC025C663DB014750AE30CD8E603109GC3EE" TargetMode="External"/><Relationship Id="rId36" Type="http://schemas.openxmlformats.org/officeDocument/2006/relationships/hyperlink" Target="consultantplus://offline/ref=CF1F6CEF23C479A1BD508C44FC3575BA2143D2992CC025C663DB014750AE30CD8E603108GC3EE" TargetMode="External"/><Relationship Id="rId10" Type="http://schemas.openxmlformats.org/officeDocument/2006/relationships/hyperlink" Target="consultantplus://offline/ref=7D95CA8BE76DCFE6F4B1F8E7D355FF101B8E5E9C0DB1E25E8F1266147BCB50D5A6E152BE807FE4D1u347B" TargetMode="External"/><Relationship Id="rId19" Type="http://schemas.openxmlformats.org/officeDocument/2006/relationships/hyperlink" Target="consultantplus://offline/ref=7D95CA8BE76DCFE6F4B1F8E7D355FF101B8E5F910EB8E25E8F1266147BCB50D5A6E152BE807DE4DBu346B" TargetMode="External"/><Relationship Id="rId31" Type="http://schemas.openxmlformats.org/officeDocument/2006/relationships/hyperlink" Target="consultantplus://offline/ref=CF1F6CEF23C479A1BD508C44FC3575BA2443DC9B2ECE78CC6B820D4557A16FDA89293D0FC80623GC34E" TargetMode="External"/><Relationship Id="rId4" Type="http://schemas.openxmlformats.org/officeDocument/2006/relationships/settings" Target="settings.xml"/><Relationship Id="rId9" Type="http://schemas.openxmlformats.org/officeDocument/2006/relationships/hyperlink" Target="consultantplus://offline/ref=7D95CA8BE76DCFE6F4B1F8E7D355FF101B8E5E9C0DB1E25E8F1266147BCB50D5A6E152BE807FE4D1u347B" TargetMode="External"/><Relationship Id="rId14" Type="http://schemas.openxmlformats.org/officeDocument/2006/relationships/hyperlink" Target="consultantplus://offline/ref=7D95CA8BE76DCFE6F4B1F8E7D355FF101887539101B1E25E8F1266147BuC4BB" TargetMode="External"/><Relationship Id="rId22" Type="http://schemas.openxmlformats.org/officeDocument/2006/relationships/hyperlink" Target="consultantplus://offline/ref=8A48C3031FA03F2FCEFC804F3592FB7DD8A5661FD25DAB500AB61C5859rAZ3E" TargetMode="External"/><Relationship Id="rId27" Type="http://schemas.openxmlformats.org/officeDocument/2006/relationships/hyperlink" Target="consultantplus://offline/ref=CF1F6CEF23C479A1BD508C44FC3575BA2A44D29923CE78CC6B820D4557A16FDA89293D0FC80424GC3AE" TargetMode="External"/><Relationship Id="rId30" Type="http://schemas.openxmlformats.org/officeDocument/2006/relationships/hyperlink" Target="consultantplus://offline/ref=CF1F6CEF23C479A1BD508C44FC3575BA2143D2992CC025C663DB014750AE30CD8E60310EC80623CAGD3AE" TargetMode="External"/><Relationship Id="rId35" Type="http://schemas.openxmlformats.org/officeDocument/2006/relationships/hyperlink" Target="consultantplus://offline/ref=CF1F6CEF23C479A1BD508C44FC3575BA2143D2992CC025C663DB014750AE30CD8E603108GC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8C0E-8BF6-44E5-BCC2-57B40696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57</Pages>
  <Words>27329</Words>
  <Characters>155779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54</cp:revision>
  <cp:lastPrinted>2017-07-04T07:50:00Z</cp:lastPrinted>
  <dcterms:created xsi:type="dcterms:W3CDTF">2016-08-25T04:49:00Z</dcterms:created>
  <dcterms:modified xsi:type="dcterms:W3CDTF">2017-08-02T06:20:00Z</dcterms:modified>
</cp:coreProperties>
</file>