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26C77" w:rsidTr="00BB6528">
        <w:trPr>
          <w:trHeight w:val="13379"/>
        </w:trPr>
        <w:tc>
          <w:tcPr>
            <w:tcW w:w="9464"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rsidP="00BB6528">
            <w:pPr>
              <w:tabs>
                <w:tab w:val="left" w:pos="10080"/>
              </w:tabs>
              <w:ind w:left="1260" w:right="47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563FE1" w:rsidP="006E3BC9">
            <w:pPr>
              <w:jc w:val="center"/>
              <w:rPr>
                <w:rFonts w:ascii="Times New Roman" w:hAnsi="Times New Roman" w:cs="Times New Roman"/>
                <w:b/>
                <w:sz w:val="48"/>
                <w:szCs w:val="48"/>
              </w:rPr>
            </w:pPr>
            <w:r>
              <w:rPr>
                <w:rFonts w:ascii="Times New Roman" w:hAnsi="Times New Roman" w:cs="Times New Roman"/>
                <w:b/>
                <w:sz w:val="48"/>
                <w:szCs w:val="48"/>
              </w:rPr>
              <w:t>№ 11</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w:t>
            </w:r>
            <w:r w:rsidR="00900AA0">
              <w:rPr>
                <w:rFonts w:ascii="Times New Roman" w:hAnsi="Times New Roman" w:cs="Times New Roman"/>
                <w:b/>
                <w:sz w:val="48"/>
                <w:szCs w:val="48"/>
              </w:rPr>
              <w:t>9</w:t>
            </w:r>
          </w:p>
        </w:tc>
      </w:tr>
    </w:tbl>
    <w:p w:rsidR="009C009A" w:rsidRDefault="009C009A" w:rsidP="00CF4815">
      <w:pPr>
        <w:spacing w:after="0" w:line="240" w:lineRule="auto"/>
      </w:pPr>
    </w:p>
    <w:p w:rsidR="00BB36A1" w:rsidRDefault="00BB36A1" w:rsidP="00CF4815">
      <w:pPr>
        <w:spacing w:after="0" w:line="240" w:lineRule="auto"/>
        <w:jc w:val="center"/>
        <w:rPr>
          <w:rFonts w:ascii="Times New Roman" w:hAnsi="Times New Roman" w:cs="Times New Roman"/>
          <w:b/>
        </w:rPr>
      </w:pPr>
    </w:p>
    <w:p w:rsidR="008A35AD" w:rsidRDefault="008A35AD" w:rsidP="00CF4815">
      <w:pPr>
        <w:spacing w:after="0" w:line="240" w:lineRule="auto"/>
        <w:jc w:val="center"/>
        <w:rPr>
          <w:rFonts w:ascii="Times New Roman" w:hAnsi="Times New Roman" w:cs="Times New Roman"/>
          <w:b/>
        </w:rPr>
      </w:pPr>
    </w:p>
    <w:p w:rsidR="00EA32C8" w:rsidRDefault="00EA32C8" w:rsidP="00CF4815">
      <w:pPr>
        <w:spacing w:after="0" w:line="240" w:lineRule="auto"/>
        <w:jc w:val="center"/>
        <w:rPr>
          <w:rFonts w:ascii="Times New Roman" w:hAnsi="Times New Roman" w:cs="Times New Roman"/>
          <w:b/>
        </w:rPr>
      </w:pPr>
    </w:p>
    <w:p w:rsidR="00F81E68" w:rsidRDefault="00F81E68"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lastRenderedPageBreak/>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563FE1">
        <w:rPr>
          <w:rFonts w:ascii="Times New Roman" w:hAnsi="Times New Roman" w:cs="Times New Roman"/>
          <w:b/>
        </w:rPr>
        <w:t>июл</w:t>
      </w:r>
      <w:r w:rsidR="0097766D">
        <w:rPr>
          <w:rFonts w:ascii="Times New Roman" w:hAnsi="Times New Roman" w:cs="Times New Roman"/>
          <w:b/>
        </w:rPr>
        <w:t>е</w:t>
      </w:r>
      <w:r w:rsidR="007C5C3B">
        <w:rPr>
          <w:rFonts w:ascii="Times New Roman" w:hAnsi="Times New Roman" w:cs="Times New Roman"/>
          <w:b/>
        </w:rPr>
        <w:t xml:space="preserve"> </w:t>
      </w:r>
      <w:r w:rsidR="00CF4815" w:rsidRPr="00C4221C">
        <w:rPr>
          <w:rFonts w:ascii="Times New Roman" w:hAnsi="Times New Roman" w:cs="Times New Roman"/>
          <w:b/>
        </w:rPr>
        <w:t>201</w:t>
      </w:r>
      <w:r w:rsidR="00900AA0">
        <w:rPr>
          <w:rFonts w:ascii="Times New Roman" w:hAnsi="Times New Roman" w:cs="Times New Roman"/>
          <w:b/>
        </w:rPr>
        <w:t>9</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C30F08">
        <w:trPr>
          <w:trHeight w:val="886"/>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2C3BC1" w:rsidRPr="00C4221C" w:rsidTr="00900AA0">
        <w:trPr>
          <w:trHeight w:val="307"/>
        </w:trPr>
        <w:tc>
          <w:tcPr>
            <w:tcW w:w="9286" w:type="dxa"/>
            <w:gridSpan w:val="4"/>
            <w:tcBorders>
              <w:top w:val="single" w:sz="4" w:space="0" w:color="auto"/>
              <w:left w:val="single" w:sz="4" w:space="0" w:color="auto"/>
              <w:bottom w:val="single" w:sz="4" w:space="0" w:color="auto"/>
              <w:right w:val="single" w:sz="4" w:space="0" w:color="auto"/>
            </w:tcBorders>
          </w:tcPr>
          <w:p w:rsidR="002C3BC1" w:rsidRPr="00900AA0" w:rsidRDefault="00900AA0" w:rsidP="00A506BA">
            <w:pPr>
              <w:spacing w:after="0"/>
              <w:jc w:val="center"/>
              <w:rPr>
                <w:rFonts w:ascii="Times New Roman" w:hAnsi="Times New Roman" w:cs="Times New Roman"/>
                <w:b/>
                <w:sz w:val="24"/>
                <w:szCs w:val="24"/>
              </w:rPr>
            </w:pPr>
            <w:r w:rsidRPr="00900AA0">
              <w:rPr>
                <w:rFonts w:ascii="Times New Roman" w:hAnsi="Times New Roman" w:cs="Times New Roman"/>
                <w:b/>
                <w:sz w:val="24"/>
                <w:szCs w:val="24"/>
              </w:rPr>
              <w:t>РЕШЕНИЯ</w:t>
            </w:r>
          </w:p>
        </w:tc>
      </w:tr>
      <w:tr w:rsidR="00D16538"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D16538" w:rsidRDefault="00563FE1" w:rsidP="005730AD">
            <w:pPr>
              <w:spacing w:after="0"/>
              <w:jc w:val="center"/>
              <w:rPr>
                <w:rFonts w:ascii="Times New Roman" w:hAnsi="Times New Roman" w:cs="Times New Roman"/>
                <w:sz w:val="24"/>
                <w:szCs w:val="24"/>
              </w:rPr>
            </w:pPr>
            <w:r>
              <w:rPr>
                <w:rFonts w:ascii="Times New Roman" w:hAnsi="Times New Roman" w:cs="Times New Roman"/>
                <w:sz w:val="24"/>
                <w:szCs w:val="24"/>
              </w:rPr>
              <w:t>06.05</w:t>
            </w:r>
            <w:r w:rsidR="006D76FC">
              <w:rPr>
                <w:rFonts w:ascii="Times New Roman" w:hAnsi="Times New Roman" w:cs="Times New Roman"/>
                <w:sz w:val="24"/>
                <w:szCs w:val="24"/>
              </w:rPr>
              <w:t>.201</w:t>
            </w:r>
            <w:r w:rsidR="00395171">
              <w:rPr>
                <w:rFonts w:ascii="Times New Roman" w:hAnsi="Times New Roman" w:cs="Times New Roman"/>
                <w:sz w:val="24"/>
                <w:szCs w:val="24"/>
              </w:rPr>
              <w:t>9</w:t>
            </w:r>
          </w:p>
        </w:tc>
        <w:tc>
          <w:tcPr>
            <w:tcW w:w="654" w:type="dxa"/>
            <w:tcBorders>
              <w:top w:val="single" w:sz="4" w:space="0" w:color="auto"/>
              <w:left w:val="single" w:sz="4" w:space="0" w:color="auto"/>
              <w:bottom w:val="single" w:sz="4" w:space="0" w:color="auto"/>
              <w:right w:val="single" w:sz="4" w:space="0" w:color="auto"/>
            </w:tcBorders>
          </w:tcPr>
          <w:p w:rsidR="00D16538" w:rsidRDefault="00BF77C9" w:rsidP="000D67FF">
            <w:pPr>
              <w:spacing w:after="0"/>
              <w:jc w:val="center"/>
              <w:rPr>
                <w:rFonts w:ascii="Times New Roman" w:hAnsi="Times New Roman" w:cs="Times New Roman"/>
                <w:sz w:val="24"/>
                <w:szCs w:val="24"/>
              </w:rPr>
            </w:pPr>
            <w:r>
              <w:rPr>
                <w:rFonts w:ascii="Times New Roman" w:hAnsi="Times New Roman" w:cs="Times New Roman"/>
                <w:sz w:val="24"/>
                <w:szCs w:val="24"/>
              </w:rPr>
              <w:t>2</w:t>
            </w:r>
            <w:r w:rsidR="00563FE1">
              <w:rPr>
                <w:rFonts w:ascii="Times New Roman" w:hAnsi="Times New Roman" w:cs="Times New Roman"/>
                <w:sz w:val="24"/>
                <w:szCs w:val="24"/>
              </w:rPr>
              <w:t>57</w:t>
            </w:r>
          </w:p>
        </w:tc>
        <w:tc>
          <w:tcPr>
            <w:tcW w:w="6169" w:type="dxa"/>
            <w:tcBorders>
              <w:top w:val="single" w:sz="4" w:space="0" w:color="auto"/>
              <w:left w:val="single" w:sz="4" w:space="0" w:color="auto"/>
              <w:bottom w:val="single" w:sz="4" w:space="0" w:color="auto"/>
              <w:right w:val="single" w:sz="4" w:space="0" w:color="auto"/>
            </w:tcBorders>
          </w:tcPr>
          <w:p w:rsidR="00563FE1" w:rsidRPr="00563FE1" w:rsidRDefault="00563FE1" w:rsidP="00563FE1">
            <w:pPr>
              <w:spacing w:after="0" w:line="240" w:lineRule="exact"/>
              <w:jc w:val="both"/>
              <w:rPr>
                <w:rFonts w:ascii="Times New Roman" w:hAnsi="Times New Roman"/>
                <w:bCs/>
                <w:sz w:val="24"/>
                <w:szCs w:val="24"/>
              </w:rPr>
            </w:pPr>
            <w:r w:rsidRPr="00BF16C2">
              <w:rPr>
                <w:rFonts w:ascii="Times New Roman" w:hAnsi="Times New Roman"/>
                <w:sz w:val="24"/>
                <w:szCs w:val="24"/>
              </w:rPr>
              <w:t>О внесении изменений в устав сельского поселения «Село Маяк» Нанайского муниципального района Хабаровского края</w:t>
            </w:r>
            <w:r>
              <w:rPr>
                <w:rFonts w:ascii="Times New Roman" w:hAnsi="Times New Roman"/>
                <w:sz w:val="24"/>
                <w:szCs w:val="24"/>
              </w:rPr>
              <w:t xml:space="preserve"> (</w:t>
            </w:r>
            <w:r>
              <w:rPr>
                <w:rFonts w:ascii="Times New Roman" w:hAnsi="Times New Roman"/>
                <w:sz w:val="24"/>
                <w:szCs w:val="24"/>
                <w:lang w:val="en-US"/>
              </w:rPr>
              <w:t>RU</w:t>
            </w:r>
            <w:r w:rsidRPr="00563FE1">
              <w:rPr>
                <w:rFonts w:ascii="Times New Roman" w:hAnsi="Times New Roman"/>
                <w:sz w:val="24"/>
                <w:szCs w:val="24"/>
              </w:rPr>
              <w:t xml:space="preserve">275093102019002 </w:t>
            </w:r>
            <w:r>
              <w:rPr>
                <w:rFonts w:ascii="Times New Roman" w:hAnsi="Times New Roman"/>
                <w:sz w:val="24"/>
                <w:szCs w:val="24"/>
              </w:rPr>
              <w:t>от</w:t>
            </w:r>
            <w:r w:rsidRPr="00563FE1">
              <w:rPr>
                <w:rFonts w:ascii="Times New Roman" w:hAnsi="Times New Roman"/>
                <w:sz w:val="24"/>
                <w:szCs w:val="24"/>
              </w:rPr>
              <w:t xml:space="preserve"> 18/07/2019)</w:t>
            </w:r>
          </w:p>
          <w:p w:rsidR="00D16538" w:rsidRPr="0097766D" w:rsidRDefault="00D16538" w:rsidP="000330FD">
            <w:pPr>
              <w:spacing w:after="0" w:line="240" w:lineRule="exact"/>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D16538" w:rsidRDefault="00D16538" w:rsidP="00A506BA">
            <w:pPr>
              <w:spacing w:after="0"/>
              <w:jc w:val="center"/>
              <w:rPr>
                <w:rFonts w:ascii="Times New Roman" w:hAnsi="Times New Roman" w:cs="Times New Roman"/>
              </w:rPr>
            </w:pPr>
          </w:p>
        </w:tc>
      </w:tr>
      <w:tr w:rsidR="00563FE1" w:rsidRPr="00C4221C" w:rsidTr="00345630">
        <w:trPr>
          <w:trHeight w:val="797"/>
        </w:trPr>
        <w:tc>
          <w:tcPr>
            <w:tcW w:w="1476" w:type="dxa"/>
            <w:tcBorders>
              <w:top w:val="single" w:sz="4" w:space="0" w:color="auto"/>
              <w:left w:val="single" w:sz="4" w:space="0" w:color="auto"/>
              <w:bottom w:val="single" w:sz="4" w:space="0" w:color="auto"/>
              <w:right w:val="single" w:sz="4" w:space="0" w:color="auto"/>
            </w:tcBorders>
          </w:tcPr>
          <w:p w:rsidR="00563FE1" w:rsidRDefault="00563FE1" w:rsidP="005730AD">
            <w:pPr>
              <w:spacing w:after="0"/>
              <w:jc w:val="center"/>
              <w:rPr>
                <w:rFonts w:ascii="Times New Roman" w:hAnsi="Times New Roman" w:cs="Times New Roman"/>
                <w:sz w:val="24"/>
                <w:szCs w:val="24"/>
              </w:rPr>
            </w:pPr>
            <w:r>
              <w:rPr>
                <w:rFonts w:ascii="Times New Roman" w:hAnsi="Times New Roman" w:cs="Times New Roman"/>
                <w:sz w:val="24"/>
                <w:szCs w:val="24"/>
              </w:rPr>
              <w:t>07.06.2019</w:t>
            </w:r>
          </w:p>
        </w:tc>
        <w:tc>
          <w:tcPr>
            <w:tcW w:w="654" w:type="dxa"/>
            <w:tcBorders>
              <w:top w:val="single" w:sz="4" w:space="0" w:color="auto"/>
              <w:left w:val="single" w:sz="4" w:space="0" w:color="auto"/>
              <w:bottom w:val="single" w:sz="4" w:space="0" w:color="auto"/>
              <w:right w:val="single" w:sz="4" w:space="0" w:color="auto"/>
            </w:tcBorders>
          </w:tcPr>
          <w:p w:rsidR="00563FE1" w:rsidRDefault="00563FE1" w:rsidP="000D67FF">
            <w:pPr>
              <w:spacing w:after="0"/>
              <w:jc w:val="center"/>
              <w:rPr>
                <w:rFonts w:ascii="Times New Roman" w:hAnsi="Times New Roman" w:cs="Times New Roman"/>
                <w:sz w:val="24"/>
                <w:szCs w:val="24"/>
              </w:rPr>
            </w:pPr>
            <w:r>
              <w:rPr>
                <w:rFonts w:ascii="Times New Roman" w:hAnsi="Times New Roman" w:cs="Times New Roman"/>
                <w:sz w:val="24"/>
                <w:szCs w:val="24"/>
              </w:rPr>
              <w:t>265</w:t>
            </w:r>
          </w:p>
        </w:tc>
        <w:tc>
          <w:tcPr>
            <w:tcW w:w="6169" w:type="dxa"/>
            <w:tcBorders>
              <w:top w:val="single" w:sz="4" w:space="0" w:color="auto"/>
              <w:left w:val="single" w:sz="4" w:space="0" w:color="auto"/>
              <w:bottom w:val="single" w:sz="4" w:space="0" w:color="auto"/>
              <w:right w:val="single" w:sz="4" w:space="0" w:color="auto"/>
            </w:tcBorders>
          </w:tcPr>
          <w:p w:rsidR="00563FE1" w:rsidRPr="00BF16C2" w:rsidRDefault="00563FE1" w:rsidP="00563FE1">
            <w:pPr>
              <w:spacing w:after="0" w:line="240" w:lineRule="exact"/>
              <w:jc w:val="both"/>
              <w:rPr>
                <w:rFonts w:ascii="Times New Roman" w:hAnsi="Times New Roman"/>
                <w:bCs/>
                <w:sz w:val="24"/>
                <w:szCs w:val="24"/>
              </w:rPr>
            </w:pPr>
            <w:r w:rsidRPr="00BF16C2">
              <w:rPr>
                <w:rFonts w:ascii="Times New Roman" w:hAnsi="Times New Roman"/>
                <w:sz w:val="24"/>
                <w:szCs w:val="24"/>
              </w:rPr>
              <w:t>О внесении изменений в устав сельского поселения «Село Маяк» Нанайского муниципального района Хабаровского края</w:t>
            </w:r>
            <w:r>
              <w:rPr>
                <w:rFonts w:ascii="Times New Roman" w:hAnsi="Times New Roman"/>
                <w:sz w:val="24"/>
                <w:szCs w:val="24"/>
              </w:rPr>
              <w:t xml:space="preserve"> (</w:t>
            </w:r>
            <w:r>
              <w:rPr>
                <w:rFonts w:ascii="Times New Roman" w:hAnsi="Times New Roman"/>
                <w:sz w:val="24"/>
                <w:szCs w:val="24"/>
                <w:lang w:val="en-US"/>
              </w:rPr>
              <w:t>RU</w:t>
            </w:r>
            <w:r w:rsidRPr="00563FE1">
              <w:rPr>
                <w:rFonts w:ascii="Times New Roman" w:hAnsi="Times New Roman"/>
                <w:sz w:val="24"/>
                <w:szCs w:val="24"/>
              </w:rPr>
              <w:t>27509310201900</w:t>
            </w:r>
            <w:r>
              <w:rPr>
                <w:rFonts w:ascii="Times New Roman" w:hAnsi="Times New Roman"/>
                <w:sz w:val="24"/>
                <w:szCs w:val="24"/>
              </w:rPr>
              <w:t>3</w:t>
            </w:r>
            <w:r w:rsidRPr="00563FE1">
              <w:rPr>
                <w:rFonts w:ascii="Times New Roman" w:hAnsi="Times New Roman"/>
                <w:sz w:val="24"/>
                <w:szCs w:val="24"/>
              </w:rPr>
              <w:t xml:space="preserve"> </w:t>
            </w:r>
            <w:r>
              <w:rPr>
                <w:rFonts w:ascii="Times New Roman" w:hAnsi="Times New Roman"/>
                <w:sz w:val="24"/>
                <w:szCs w:val="24"/>
              </w:rPr>
              <w:t>от</w:t>
            </w:r>
            <w:r w:rsidRPr="00563FE1">
              <w:rPr>
                <w:rFonts w:ascii="Times New Roman" w:hAnsi="Times New Roman"/>
                <w:sz w:val="24"/>
                <w:szCs w:val="24"/>
              </w:rPr>
              <w:t xml:space="preserve"> 1</w:t>
            </w:r>
            <w:r>
              <w:rPr>
                <w:rFonts w:ascii="Times New Roman" w:hAnsi="Times New Roman"/>
                <w:sz w:val="24"/>
                <w:szCs w:val="24"/>
              </w:rPr>
              <w:t>9</w:t>
            </w:r>
            <w:r w:rsidRPr="00563FE1">
              <w:rPr>
                <w:rFonts w:ascii="Times New Roman" w:hAnsi="Times New Roman"/>
                <w:sz w:val="24"/>
                <w:szCs w:val="24"/>
              </w:rPr>
              <w:t>/07/2019)</w:t>
            </w:r>
          </w:p>
          <w:p w:rsidR="00563FE1" w:rsidRPr="00D149B7" w:rsidRDefault="00563FE1" w:rsidP="000330FD">
            <w:pPr>
              <w:spacing w:after="0" w:line="240" w:lineRule="exact"/>
              <w:jc w:val="both"/>
              <w:rPr>
                <w:rFonts w:ascii="Times New Roman" w:eastAsia="Times New Roman"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563FE1" w:rsidRDefault="00563FE1" w:rsidP="00A506BA">
            <w:pPr>
              <w:spacing w:after="0"/>
              <w:jc w:val="center"/>
              <w:rPr>
                <w:rFonts w:ascii="Times New Roman" w:hAnsi="Times New Roman" w:cs="Times New Roman"/>
              </w:rPr>
            </w:pPr>
          </w:p>
        </w:tc>
      </w:tr>
      <w:tr w:rsidR="00A830DB" w:rsidRPr="00C4221C" w:rsidTr="00A830DB">
        <w:trPr>
          <w:trHeight w:val="312"/>
        </w:trPr>
        <w:tc>
          <w:tcPr>
            <w:tcW w:w="9286" w:type="dxa"/>
            <w:gridSpan w:val="4"/>
            <w:tcBorders>
              <w:top w:val="single" w:sz="4" w:space="0" w:color="auto"/>
              <w:left w:val="single" w:sz="4" w:space="0" w:color="auto"/>
              <w:bottom w:val="single" w:sz="4" w:space="0" w:color="auto"/>
              <w:right w:val="single" w:sz="4" w:space="0" w:color="auto"/>
            </w:tcBorders>
          </w:tcPr>
          <w:p w:rsidR="00A830DB" w:rsidRPr="00A830DB" w:rsidRDefault="00A830DB" w:rsidP="00A506BA">
            <w:pPr>
              <w:spacing w:after="0"/>
              <w:jc w:val="center"/>
              <w:rPr>
                <w:rFonts w:ascii="Times New Roman" w:hAnsi="Times New Roman" w:cs="Times New Roman"/>
                <w:b/>
              </w:rPr>
            </w:pPr>
            <w:r w:rsidRPr="00A830DB">
              <w:rPr>
                <w:rFonts w:ascii="Times New Roman" w:hAnsi="Times New Roman" w:cs="Times New Roman"/>
                <w:b/>
                <w:sz w:val="24"/>
                <w:szCs w:val="24"/>
              </w:rPr>
              <w:t>ПОСТАНОВЛЕНИЯ</w:t>
            </w:r>
          </w:p>
        </w:tc>
      </w:tr>
      <w:tr w:rsidR="00A830DB" w:rsidRPr="00C4221C" w:rsidTr="0097766D">
        <w:trPr>
          <w:trHeight w:val="723"/>
        </w:trPr>
        <w:tc>
          <w:tcPr>
            <w:tcW w:w="1476" w:type="dxa"/>
            <w:tcBorders>
              <w:top w:val="single" w:sz="4" w:space="0" w:color="auto"/>
              <w:left w:val="single" w:sz="4" w:space="0" w:color="auto"/>
              <w:bottom w:val="single" w:sz="4" w:space="0" w:color="auto"/>
              <w:right w:val="single" w:sz="4" w:space="0" w:color="auto"/>
            </w:tcBorders>
          </w:tcPr>
          <w:p w:rsidR="00A830DB" w:rsidRDefault="00A830DB" w:rsidP="005730AD">
            <w:pPr>
              <w:spacing w:after="0"/>
              <w:jc w:val="center"/>
              <w:rPr>
                <w:rFonts w:ascii="Times New Roman" w:hAnsi="Times New Roman" w:cs="Times New Roman"/>
                <w:sz w:val="24"/>
                <w:szCs w:val="24"/>
              </w:rPr>
            </w:pPr>
            <w:r>
              <w:rPr>
                <w:rFonts w:ascii="Times New Roman" w:hAnsi="Times New Roman" w:cs="Times New Roman"/>
                <w:sz w:val="24"/>
                <w:szCs w:val="24"/>
              </w:rPr>
              <w:t>01.07.2019</w:t>
            </w:r>
          </w:p>
        </w:tc>
        <w:tc>
          <w:tcPr>
            <w:tcW w:w="654" w:type="dxa"/>
            <w:tcBorders>
              <w:top w:val="single" w:sz="4" w:space="0" w:color="auto"/>
              <w:left w:val="single" w:sz="4" w:space="0" w:color="auto"/>
              <w:bottom w:val="single" w:sz="4" w:space="0" w:color="auto"/>
              <w:right w:val="single" w:sz="4" w:space="0" w:color="auto"/>
            </w:tcBorders>
          </w:tcPr>
          <w:p w:rsidR="00A830DB" w:rsidRDefault="00A830DB" w:rsidP="000D67FF">
            <w:pPr>
              <w:spacing w:after="0"/>
              <w:jc w:val="center"/>
              <w:rPr>
                <w:rFonts w:ascii="Times New Roman" w:hAnsi="Times New Roman" w:cs="Times New Roman"/>
                <w:sz w:val="24"/>
                <w:szCs w:val="24"/>
              </w:rPr>
            </w:pPr>
            <w:r>
              <w:rPr>
                <w:rFonts w:ascii="Times New Roman" w:hAnsi="Times New Roman" w:cs="Times New Roman"/>
                <w:sz w:val="24"/>
                <w:szCs w:val="24"/>
              </w:rPr>
              <w:t>45</w:t>
            </w:r>
          </w:p>
        </w:tc>
        <w:tc>
          <w:tcPr>
            <w:tcW w:w="6169" w:type="dxa"/>
            <w:tcBorders>
              <w:top w:val="single" w:sz="4" w:space="0" w:color="auto"/>
              <w:left w:val="single" w:sz="4" w:space="0" w:color="auto"/>
              <w:bottom w:val="single" w:sz="4" w:space="0" w:color="auto"/>
              <w:right w:val="single" w:sz="4" w:space="0" w:color="auto"/>
            </w:tcBorders>
          </w:tcPr>
          <w:p w:rsidR="00A830DB" w:rsidRPr="00104FC0" w:rsidRDefault="00104FC0" w:rsidP="00104FC0">
            <w:pPr>
              <w:spacing w:before="100" w:beforeAutospacing="1" w:after="100" w:afterAutospacing="1" w:line="240" w:lineRule="exact"/>
              <w:jc w:val="both"/>
              <w:rPr>
                <w:rFonts w:ascii="Times New Roman" w:eastAsia="Calibri" w:hAnsi="Times New Roman" w:cs="Times New Roman"/>
                <w:sz w:val="24"/>
                <w:szCs w:val="24"/>
                <w:lang w:eastAsia="en-US"/>
              </w:rPr>
            </w:pPr>
            <w:r w:rsidRPr="00104FC0">
              <w:rPr>
                <w:rFonts w:ascii="Times New Roman" w:eastAsia="Times New Roman" w:hAnsi="Times New Roman" w:cs="Times New Roman"/>
                <w:bCs/>
                <w:sz w:val="24"/>
                <w:szCs w:val="24"/>
              </w:rPr>
              <w:t>Об утверждении порядка организации и проведения процедуры рейтингового голосования по проектам благоустройства общественных территорий сельского поселения «Село Маяк» Нанайского муниципального района, подлежащих благоустройству в первоочередном порядке.</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A830DB" w:rsidRPr="00C4221C" w:rsidTr="0097766D">
        <w:trPr>
          <w:trHeight w:val="723"/>
        </w:trPr>
        <w:tc>
          <w:tcPr>
            <w:tcW w:w="1476" w:type="dxa"/>
            <w:tcBorders>
              <w:top w:val="single" w:sz="4" w:space="0" w:color="auto"/>
              <w:left w:val="single" w:sz="4" w:space="0" w:color="auto"/>
              <w:bottom w:val="single" w:sz="4" w:space="0" w:color="auto"/>
              <w:right w:val="single" w:sz="4" w:space="0" w:color="auto"/>
            </w:tcBorders>
          </w:tcPr>
          <w:p w:rsidR="00A830DB" w:rsidRDefault="00A830DB" w:rsidP="005730AD">
            <w:pPr>
              <w:spacing w:after="0"/>
              <w:jc w:val="center"/>
              <w:rPr>
                <w:rFonts w:ascii="Times New Roman" w:hAnsi="Times New Roman" w:cs="Times New Roman"/>
                <w:sz w:val="24"/>
                <w:szCs w:val="24"/>
              </w:rPr>
            </w:pPr>
            <w:r>
              <w:rPr>
                <w:rFonts w:ascii="Times New Roman" w:hAnsi="Times New Roman" w:cs="Times New Roman"/>
                <w:sz w:val="24"/>
                <w:szCs w:val="24"/>
              </w:rPr>
              <w:t>02.07.2019</w:t>
            </w:r>
          </w:p>
        </w:tc>
        <w:tc>
          <w:tcPr>
            <w:tcW w:w="654" w:type="dxa"/>
            <w:tcBorders>
              <w:top w:val="single" w:sz="4" w:space="0" w:color="auto"/>
              <w:left w:val="single" w:sz="4" w:space="0" w:color="auto"/>
              <w:bottom w:val="single" w:sz="4" w:space="0" w:color="auto"/>
              <w:right w:val="single" w:sz="4" w:space="0" w:color="auto"/>
            </w:tcBorders>
          </w:tcPr>
          <w:p w:rsidR="00A830DB" w:rsidRDefault="00A830DB" w:rsidP="000D67FF">
            <w:pPr>
              <w:spacing w:after="0"/>
              <w:jc w:val="center"/>
              <w:rPr>
                <w:rFonts w:ascii="Times New Roman" w:hAnsi="Times New Roman" w:cs="Times New Roman"/>
                <w:sz w:val="24"/>
                <w:szCs w:val="24"/>
              </w:rPr>
            </w:pPr>
            <w:r>
              <w:rPr>
                <w:rFonts w:ascii="Times New Roman" w:hAnsi="Times New Roman" w:cs="Times New Roman"/>
                <w:sz w:val="24"/>
                <w:szCs w:val="24"/>
              </w:rPr>
              <w:t>46</w:t>
            </w:r>
          </w:p>
        </w:tc>
        <w:tc>
          <w:tcPr>
            <w:tcW w:w="6169" w:type="dxa"/>
            <w:tcBorders>
              <w:top w:val="single" w:sz="4" w:space="0" w:color="auto"/>
              <w:left w:val="single" w:sz="4" w:space="0" w:color="auto"/>
              <w:bottom w:val="single" w:sz="4" w:space="0" w:color="auto"/>
              <w:right w:val="single" w:sz="4" w:space="0" w:color="auto"/>
            </w:tcBorders>
          </w:tcPr>
          <w:p w:rsidR="00A830DB" w:rsidRPr="00104FC0" w:rsidRDefault="00104FC0" w:rsidP="00104FC0">
            <w:pPr>
              <w:spacing w:after="0" w:line="240" w:lineRule="exact"/>
              <w:jc w:val="both"/>
              <w:rPr>
                <w:rFonts w:ascii="Times New Roman" w:eastAsia="Times New Roman" w:hAnsi="Times New Roman" w:cs="Times New Roman"/>
                <w:sz w:val="24"/>
                <w:szCs w:val="24"/>
              </w:rPr>
            </w:pPr>
            <w:r w:rsidRPr="00104FC0">
              <w:rPr>
                <w:rFonts w:ascii="Times New Roman" w:eastAsia="Times New Roman" w:hAnsi="Times New Roman" w:cs="Times New Roman"/>
                <w:sz w:val="24"/>
                <w:szCs w:val="24"/>
              </w:rPr>
              <w:t>О закреплении специальных мест для размещения печатных агитационных материалов по выборам депутатов Законодательной Думы Хабаровского края седьмого созыва, депутатов Собрания депутатов Нанайского муниципального района Хабаровского края, депутатов Совета депутатов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A830DB" w:rsidRPr="00C4221C" w:rsidTr="0097766D">
        <w:trPr>
          <w:trHeight w:val="723"/>
        </w:trPr>
        <w:tc>
          <w:tcPr>
            <w:tcW w:w="1476" w:type="dxa"/>
            <w:tcBorders>
              <w:top w:val="single" w:sz="4" w:space="0" w:color="auto"/>
              <w:left w:val="single" w:sz="4" w:space="0" w:color="auto"/>
              <w:bottom w:val="single" w:sz="4" w:space="0" w:color="auto"/>
              <w:right w:val="single" w:sz="4" w:space="0" w:color="auto"/>
            </w:tcBorders>
          </w:tcPr>
          <w:p w:rsidR="00A830DB" w:rsidRDefault="00A830DB" w:rsidP="005730AD">
            <w:pPr>
              <w:spacing w:after="0"/>
              <w:jc w:val="center"/>
              <w:rPr>
                <w:rFonts w:ascii="Times New Roman" w:hAnsi="Times New Roman" w:cs="Times New Roman"/>
                <w:sz w:val="24"/>
                <w:szCs w:val="24"/>
              </w:rPr>
            </w:pPr>
            <w:r>
              <w:rPr>
                <w:rFonts w:ascii="Times New Roman" w:hAnsi="Times New Roman" w:cs="Times New Roman"/>
                <w:sz w:val="24"/>
                <w:szCs w:val="24"/>
              </w:rPr>
              <w:t>02.07.2019</w:t>
            </w:r>
          </w:p>
        </w:tc>
        <w:tc>
          <w:tcPr>
            <w:tcW w:w="654" w:type="dxa"/>
            <w:tcBorders>
              <w:top w:val="single" w:sz="4" w:space="0" w:color="auto"/>
              <w:left w:val="single" w:sz="4" w:space="0" w:color="auto"/>
              <w:bottom w:val="single" w:sz="4" w:space="0" w:color="auto"/>
              <w:right w:val="single" w:sz="4" w:space="0" w:color="auto"/>
            </w:tcBorders>
          </w:tcPr>
          <w:p w:rsidR="00A830DB" w:rsidRDefault="00A830DB" w:rsidP="000D67FF">
            <w:pPr>
              <w:spacing w:after="0"/>
              <w:jc w:val="center"/>
              <w:rPr>
                <w:rFonts w:ascii="Times New Roman" w:hAnsi="Times New Roman" w:cs="Times New Roman"/>
                <w:sz w:val="24"/>
                <w:szCs w:val="24"/>
              </w:rPr>
            </w:pPr>
            <w:r>
              <w:rPr>
                <w:rFonts w:ascii="Times New Roman" w:hAnsi="Times New Roman" w:cs="Times New Roman"/>
                <w:sz w:val="24"/>
                <w:szCs w:val="24"/>
              </w:rPr>
              <w:t>47</w:t>
            </w:r>
          </w:p>
        </w:tc>
        <w:tc>
          <w:tcPr>
            <w:tcW w:w="6169" w:type="dxa"/>
            <w:tcBorders>
              <w:top w:val="single" w:sz="4" w:space="0" w:color="auto"/>
              <w:left w:val="single" w:sz="4" w:space="0" w:color="auto"/>
              <w:bottom w:val="single" w:sz="4" w:space="0" w:color="auto"/>
              <w:right w:val="single" w:sz="4" w:space="0" w:color="auto"/>
            </w:tcBorders>
          </w:tcPr>
          <w:p w:rsidR="00A830DB" w:rsidRPr="00104FC0" w:rsidRDefault="00104FC0" w:rsidP="00104FC0">
            <w:pPr>
              <w:spacing w:after="0" w:line="240" w:lineRule="exact"/>
              <w:jc w:val="both"/>
              <w:rPr>
                <w:rFonts w:ascii="Times New Roman" w:eastAsia="Times New Roman" w:hAnsi="Times New Roman" w:cs="Times New Roman"/>
                <w:sz w:val="24"/>
                <w:szCs w:val="24"/>
              </w:rPr>
            </w:pPr>
            <w:r w:rsidRPr="00104FC0">
              <w:rPr>
                <w:rFonts w:ascii="Times New Roman" w:eastAsia="Times New Roman" w:hAnsi="Times New Roman" w:cs="Times New Roman"/>
                <w:sz w:val="24"/>
                <w:szCs w:val="24"/>
              </w:rPr>
              <w:t xml:space="preserve">Об определении помещений для проведения публичных агитационных мероприятий по выборам депутатов Законодательной Думы Хабаровского края седьмого созыва, депутатов Собрания депутатов Нанайского муниципального района Хабаровского края, депутатов Совета депутатов сельского поселения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A830DB" w:rsidRPr="00C4221C" w:rsidTr="0097766D">
        <w:trPr>
          <w:trHeight w:val="723"/>
        </w:trPr>
        <w:tc>
          <w:tcPr>
            <w:tcW w:w="1476" w:type="dxa"/>
            <w:tcBorders>
              <w:top w:val="single" w:sz="4" w:space="0" w:color="auto"/>
              <w:left w:val="single" w:sz="4" w:space="0" w:color="auto"/>
              <w:bottom w:val="single" w:sz="4" w:space="0" w:color="auto"/>
              <w:right w:val="single" w:sz="4" w:space="0" w:color="auto"/>
            </w:tcBorders>
          </w:tcPr>
          <w:p w:rsidR="00A830DB" w:rsidRDefault="00A830DB" w:rsidP="005730AD">
            <w:pPr>
              <w:spacing w:after="0"/>
              <w:jc w:val="center"/>
              <w:rPr>
                <w:rFonts w:ascii="Times New Roman" w:hAnsi="Times New Roman" w:cs="Times New Roman"/>
                <w:sz w:val="24"/>
                <w:szCs w:val="24"/>
              </w:rPr>
            </w:pPr>
            <w:r>
              <w:rPr>
                <w:rFonts w:ascii="Times New Roman" w:hAnsi="Times New Roman" w:cs="Times New Roman"/>
                <w:sz w:val="24"/>
                <w:szCs w:val="24"/>
              </w:rPr>
              <w:t>02.07.2019</w:t>
            </w:r>
          </w:p>
        </w:tc>
        <w:tc>
          <w:tcPr>
            <w:tcW w:w="654" w:type="dxa"/>
            <w:tcBorders>
              <w:top w:val="single" w:sz="4" w:space="0" w:color="auto"/>
              <w:left w:val="single" w:sz="4" w:space="0" w:color="auto"/>
              <w:bottom w:val="single" w:sz="4" w:space="0" w:color="auto"/>
              <w:right w:val="single" w:sz="4" w:space="0" w:color="auto"/>
            </w:tcBorders>
          </w:tcPr>
          <w:p w:rsidR="00A830DB" w:rsidRDefault="00A830DB" w:rsidP="000D67FF">
            <w:pPr>
              <w:spacing w:after="0"/>
              <w:jc w:val="center"/>
              <w:rPr>
                <w:rFonts w:ascii="Times New Roman" w:hAnsi="Times New Roman" w:cs="Times New Roman"/>
                <w:sz w:val="24"/>
                <w:szCs w:val="24"/>
              </w:rPr>
            </w:pPr>
            <w:r>
              <w:rPr>
                <w:rFonts w:ascii="Times New Roman" w:hAnsi="Times New Roman" w:cs="Times New Roman"/>
                <w:sz w:val="24"/>
                <w:szCs w:val="24"/>
              </w:rPr>
              <w:t>48</w:t>
            </w:r>
          </w:p>
        </w:tc>
        <w:tc>
          <w:tcPr>
            <w:tcW w:w="6169" w:type="dxa"/>
            <w:tcBorders>
              <w:top w:val="single" w:sz="4" w:space="0" w:color="auto"/>
              <w:left w:val="single" w:sz="4" w:space="0" w:color="auto"/>
              <w:bottom w:val="single" w:sz="4" w:space="0" w:color="auto"/>
              <w:right w:val="single" w:sz="4" w:space="0" w:color="auto"/>
            </w:tcBorders>
          </w:tcPr>
          <w:p w:rsidR="00A830DB" w:rsidRPr="00F64BC2" w:rsidRDefault="00104FC0" w:rsidP="00104FC0">
            <w:pPr>
              <w:spacing w:after="0" w:line="227" w:lineRule="exact"/>
              <w:jc w:val="both"/>
              <w:rPr>
                <w:rFonts w:ascii="Times New Roman" w:hAnsi="Times New Roman"/>
                <w:sz w:val="24"/>
                <w:szCs w:val="24"/>
                <w:lang w:eastAsia="ar-SA"/>
              </w:rPr>
            </w:pPr>
            <w:r w:rsidRPr="00104FC0">
              <w:rPr>
                <w:rFonts w:ascii="Times New Roman" w:eastAsia="Times New Roman" w:hAnsi="Times New Roman" w:cs="Times New Roman"/>
                <w:sz w:val="24"/>
                <w:szCs w:val="24"/>
              </w:rPr>
              <w:t>О внесении изменений в постановление администрации сельского поселения «Село Маяк» Нанайского муниципального района Хабаровского края от 17.05.2019 № 30 «</w:t>
            </w:r>
            <w:r w:rsidRPr="00104FC0">
              <w:rPr>
                <w:rFonts w:ascii="Times New Roman" w:hAnsi="Times New Roman"/>
                <w:sz w:val="24"/>
                <w:szCs w:val="24"/>
                <w:lang w:eastAsia="ar-SA"/>
              </w:rPr>
              <w:t>Об утверждении дизайн-проектов общественных территорий для благоустройства в рамках программы «Формирование современной городской среды на 2018 - 2022 годы»</w:t>
            </w:r>
            <w:r w:rsidRPr="00104FC0">
              <w:rPr>
                <w:rFonts w:ascii="Times New Roman" w:hAnsi="Times New Roman"/>
                <w:color w:val="000000"/>
                <w:sz w:val="24"/>
                <w:szCs w:val="24"/>
                <w:lang w:eastAsia="ar-SA"/>
              </w:rPr>
              <w:t xml:space="preserve">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A830DB" w:rsidRPr="00C4221C" w:rsidTr="0097766D">
        <w:trPr>
          <w:trHeight w:val="723"/>
        </w:trPr>
        <w:tc>
          <w:tcPr>
            <w:tcW w:w="1476" w:type="dxa"/>
            <w:tcBorders>
              <w:top w:val="single" w:sz="4" w:space="0" w:color="auto"/>
              <w:left w:val="single" w:sz="4" w:space="0" w:color="auto"/>
              <w:bottom w:val="single" w:sz="4" w:space="0" w:color="auto"/>
              <w:right w:val="single" w:sz="4" w:space="0" w:color="auto"/>
            </w:tcBorders>
          </w:tcPr>
          <w:p w:rsidR="00A830DB" w:rsidRDefault="00A830DB" w:rsidP="005730AD">
            <w:pPr>
              <w:spacing w:after="0"/>
              <w:jc w:val="center"/>
              <w:rPr>
                <w:rFonts w:ascii="Times New Roman" w:hAnsi="Times New Roman" w:cs="Times New Roman"/>
                <w:sz w:val="24"/>
                <w:szCs w:val="24"/>
              </w:rPr>
            </w:pPr>
            <w:r>
              <w:rPr>
                <w:rFonts w:ascii="Times New Roman" w:hAnsi="Times New Roman" w:cs="Times New Roman"/>
                <w:sz w:val="24"/>
                <w:szCs w:val="24"/>
              </w:rPr>
              <w:t>02.07.2019</w:t>
            </w:r>
          </w:p>
        </w:tc>
        <w:tc>
          <w:tcPr>
            <w:tcW w:w="654" w:type="dxa"/>
            <w:tcBorders>
              <w:top w:val="single" w:sz="4" w:space="0" w:color="auto"/>
              <w:left w:val="single" w:sz="4" w:space="0" w:color="auto"/>
              <w:bottom w:val="single" w:sz="4" w:space="0" w:color="auto"/>
              <w:right w:val="single" w:sz="4" w:space="0" w:color="auto"/>
            </w:tcBorders>
          </w:tcPr>
          <w:p w:rsidR="00A830DB" w:rsidRDefault="00A830DB" w:rsidP="000D67FF">
            <w:pPr>
              <w:spacing w:after="0"/>
              <w:jc w:val="center"/>
              <w:rPr>
                <w:rFonts w:ascii="Times New Roman" w:hAnsi="Times New Roman" w:cs="Times New Roman"/>
                <w:sz w:val="24"/>
                <w:szCs w:val="24"/>
              </w:rPr>
            </w:pPr>
            <w:r>
              <w:rPr>
                <w:rFonts w:ascii="Times New Roman" w:hAnsi="Times New Roman" w:cs="Times New Roman"/>
                <w:sz w:val="24"/>
                <w:szCs w:val="24"/>
              </w:rPr>
              <w:t>49</w:t>
            </w:r>
          </w:p>
        </w:tc>
        <w:tc>
          <w:tcPr>
            <w:tcW w:w="6169" w:type="dxa"/>
            <w:tcBorders>
              <w:top w:val="single" w:sz="4" w:space="0" w:color="auto"/>
              <w:left w:val="single" w:sz="4" w:space="0" w:color="auto"/>
              <w:bottom w:val="single" w:sz="4" w:space="0" w:color="auto"/>
              <w:right w:val="single" w:sz="4" w:space="0" w:color="auto"/>
            </w:tcBorders>
          </w:tcPr>
          <w:p w:rsidR="00A830DB" w:rsidRPr="00104FC0" w:rsidRDefault="00104FC0" w:rsidP="00104FC0">
            <w:pPr>
              <w:spacing w:after="0" w:line="240" w:lineRule="exact"/>
              <w:jc w:val="both"/>
              <w:rPr>
                <w:rFonts w:ascii="Times New Roman" w:eastAsia="Calibri" w:hAnsi="Times New Roman" w:cs="Times New Roman"/>
                <w:sz w:val="28"/>
                <w:szCs w:val="28"/>
                <w:lang w:eastAsia="en-US"/>
              </w:rPr>
            </w:pPr>
            <w:r w:rsidRPr="00104FC0">
              <w:rPr>
                <w:rFonts w:ascii="Times New Roman" w:eastAsia="Times New Roman" w:hAnsi="Times New Roman" w:cs="Times New Roman"/>
                <w:sz w:val="24"/>
                <w:szCs w:val="24"/>
              </w:rPr>
              <w:t>О внесении изменений в постановление администрации сельского поселения «Село Маяк» Нанайского муниципального района Хабаровского края от 17.05.2019 № 33 «</w:t>
            </w:r>
            <w:r w:rsidRPr="00104FC0">
              <w:rPr>
                <w:rFonts w:ascii="Times New Roman" w:eastAsia="Calibri" w:hAnsi="Times New Roman" w:cs="Times New Roman"/>
                <w:sz w:val="24"/>
                <w:szCs w:val="24"/>
                <w:lang w:eastAsia="en-US"/>
              </w:rPr>
              <w:t>О внесении изменений в муниципальную программу «Формирование современной городской среды на территории сельского поселения «Село Маяк» на 2019-2022 годы» в рамках реализации приоритетного проекта «Формирование современной городской среды на 2018-2022 годы</w:t>
            </w:r>
            <w:r w:rsidRPr="008D6604">
              <w:rPr>
                <w:rFonts w:ascii="Times New Roman" w:eastAsia="Calibri" w:hAnsi="Times New Roman" w:cs="Times New Roman"/>
                <w:sz w:val="28"/>
                <w:szCs w:val="28"/>
                <w:lang w:eastAsia="en-US"/>
              </w:rPr>
              <w:t>»</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A830DB" w:rsidRPr="00C4221C" w:rsidTr="0097766D">
        <w:trPr>
          <w:trHeight w:val="723"/>
        </w:trPr>
        <w:tc>
          <w:tcPr>
            <w:tcW w:w="1476" w:type="dxa"/>
            <w:tcBorders>
              <w:top w:val="single" w:sz="4" w:space="0" w:color="auto"/>
              <w:left w:val="single" w:sz="4" w:space="0" w:color="auto"/>
              <w:bottom w:val="single" w:sz="4" w:space="0" w:color="auto"/>
              <w:right w:val="single" w:sz="4" w:space="0" w:color="auto"/>
            </w:tcBorders>
          </w:tcPr>
          <w:p w:rsidR="00A830DB" w:rsidRDefault="00A830DB" w:rsidP="005730A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08.07.2019</w:t>
            </w:r>
          </w:p>
        </w:tc>
        <w:tc>
          <w:tcPr>
            <w:tcW w:w="654" w:type="dxa"/>
            <w:tcBorders>
              <w:top w:val="single" w:sz="4" w:space="0" w:color="auto"/>
              <w:left w:val="single" w:sz="4" w:space="0" w:color="auto"/>
              <w:bottom w:val="single" w:sz="4" w:space="0" w:color="auto"/>
              <w:right w:val="single" w:sz="4" w:space="0" w:color="auto"/>
            </w:tcBorders>
          </w:tcPr>
          <w:p w:rsidR="00A830DB" w:rsidRDefault="00A830DB" w:rsidP="000D67FF">
            <w:pPr>
              <w:spacing w:after="0"/>
              <w:jc w:val="center"/>
              <w:rPr>
                <w:rFonts w:ascii="Times New Roman" w:hAnsi="Times New Roman" w:cs="Times New Roman"/>
                <w:sz w:val="24"/>
                <w:szCs w:val="24"/>
              </w:rPr>
            </w:pPr>
            <w:r>
              <w:rPr>
                <w:rFonts w:ascii="Times New Roman" w:hAnsi="Times New Roman" w:cs="Times New Roman"/>
                <w:sz w:val="24"/>
                <w:szCs w:val="24"/>
              </w:rPr>
              <w:t>50</w:t>
            </w:r>
          </w:p>
        </w:tc>
        <w:tc>
          <w:tcPr>
            <w:tcW w:w="6169" w:type="dxa"/>
            <w:tcBorders>
              <w:top w:val="single" w:sz="4" w:space="0" w:color="auto"/>
              <w:left w:val="single" w:sz="4" w:space="0" w:color="auto"/>
              <w:bottom w:val="single" w:sz="4" w:space="0" w:color="auto"/>
              <w:right w:val="single" w:sz="4" w:space="0" w:color="auto"/>
            </w:tcBorders>
          </w:tcPr>
          <w:p w:rsidR="00A830DB" w:rsidRPr="008D1E53" w:rsidRDefault="008D1E53" w:rsidP="008D1E53">
            <w:pPr>
              <w:spacing w:after="0" w:line="240" w:lineRule="exact"/>
              <w:jc w:val="both"/>
              <w:rPr>
                <w:rFonts w:ascii="Times New Roman" w:eastAsia="Times New Roman" w:hAnsi="Times New Roman" w:cs="Times New Roman"/>
                <w:sz w:val="24"/>
                <w:szCs w:val="24"/>
              </w:rPr>
            </w:pPr>
            <w:r w:rsidRPr="008D1E53">
              <w:rPr>
                <w:rFonts w:ascii="Times New Roman" w:eastAsia="Times New Roman" w:hAnsi="Times New Roman" w:cs="Times New Roman"/>
                <w:sz w:val="24"/>
                <w:szCs w:val="24"/>
              </w:rPr>
              <w:t xml:space="preserve">О внесении изменений в Административный регламент предоставления муниципальной услуги </w:t>
            </w:r>
            <w:r w:rsidRPr="008D1E53">
              <w:rPr>
                <w:rFonts w:ascii="Times New Roman" w:eastAsia="Times New Roman" w:hAnsi="Times New Roman" w:cs="Times New Roman"/>
                <w:color w:val="000000"/>
                <w:sz w:val="24"/>
                <w:szCs w:val="24"/>
              </w:rPr>
              <w:t xml:space="preserve">по предоставлению гражданам в безвозмездное пользование земельных участков, находящихся в муниципальной собственности сельского поселения, в случаях, предусмотренных Федеральным законом от 01.05.2016 № 119-ФЗ </w:t>
            </w:r>
            <w:r w:rsidRPr="008D1E53">
              <w:rPr>
                <w:rFonts w:ascii="Times New Roman" w:eastAsia="Times New Roman" w:hAnsi="Times New Roman" w:cs="Times New Roman"/>
                <w:bCs/>
                <w:color w:val="000000"/>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8D1E53">
              <w:rPr>
                <w:rFonts w:ascii="Times New Roman" w:eastAsia="Times New Roman" w:hAnsi="Times New Roman" w:cs="Times New Roman"/>
                <w:sz w:val="24"/>
                <w:szCs w:val="24"/>
              </w:rPr>
              <w:t xml:space="preserve">, утвержденного постановлением администрации сельского поселения «Село Маяк» Нанайского муниципального района Хабаровского края от 04.10.2016 № 177 </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A830DB" w:rsidRPr="00C4221C" w:rsidTr="008D1E53">
        <w:trPr>
          <w:trHeight w:val="319"/>
        </w:trPr>
        <w:tc>
          <w:tcPr>
            <w:tcW w:w="1476" w:type="dxa"/>
            <w:tcBorders>
              <w:top w:val="single" w:sz="4" w:space="0" w:color="auto"/>
              <w:left w:val="single" w:sz="4" w:space="0" w:color="auto"/>
              <w:bottom w:val="single" w:sz="4" w:space="0" w:color="auto"/>
              <w:right w:val="single" w:sz="4" w:space="0" w:color="auto"/>
            </w:tcBorders>
          </w:tcPr>
          <w:p w:rsidR="00A830DB" w:rsidRDefault="00A830DB" w:rsidP="005730AD">
            <w:pPr>
              <w:spacing w:after="0"/>
              <w:jc w:val="center"/>
              <w:rPr>
                <w:rFonts w:ascii="Times New Roman" w:hAnsi="Times New Roman" w:cs="Times New Roman"/>
                <w:sz w:val="24"/>
                <w:szCs w:val="24"/>
              </w:rPr>
            </w:pPr>
            <w:r>
              <w:rPr>
                <w:rFonts w:ascii="Times New Roman" w:hAnsi="Times New Roman" w:cs="Times New Roman"/>
                <w:sz w:val="24"/>
                <w:szCs w:val="24"/>
              </w:rPr>
              <w:t>09.07.2019</w:t>
            </w:r>
          </w:p>
        </w:tc>
        <w:tc>
          <w:tcPr>
            <w:tcW w:w="654" w:type="dxa"/>
            <w:tcBorders>
              <w:top w:val="single" w:sz="4" w:space="0" w:color="auto"/>
              <w:left w:val="single" w:sz="4" w:space="0" w:color="auto"/>
              <w:bottom w:val="single" w:sz="4" w:space="0" w:color="auto"/>
              <w:right w:val="single" w:sz="4" w:space="0" w:color="auto"/>
            </w:tcBorders>
          </w:tcPr>
          <w:p w:rsidR="00A830DB" w:rsidRDefault="00A830DB" w:rsidP="000D67FF">
            <w:pPr>
              <w:spacing w:after="0"/>
              <w:jc w:val="center"/>
              <w:rPr>
                <w:rFonts w:ascii="Times New Roman" w:hAnsi="Times New Roman" w:cs="Times New Roman"/>
                <w:sz w:val="24"/>
                <w:szCs w:val="24"/>
              </w:rPr>
            </w:pPr>
            <w:r>
              <w:rPr>
                <w:rFonts w:ascii="Times New Roman" w:hAnsi="Times New Roman" w:cs="Times New Roman"/>
                <w:sz w:val="24"/>
                <w:szCs w:val="24"/>
              </w:rPr>
              <w:t>51</w:t>
            </w:r>
          </w:p>
        </w:tc>
        <w:tc>
          <w:tcPr>
            <w:tcW w:w="6169" w:type="dxa"/>
            <w:tcBorders>
              <w:top w:val="single" w:sz="4" w:space="0" w:color="auto"/>
              <w:left w:val="single" w:sz="4" w:space="0" w:color="auto"/>
              <w:bottom w:val="single" w:sz="4" w:space="0" w:color="auto"/>
              <w:right w:val="single" w:sz="4" w:space="0" w:color="auto"/>
            </w:tcBorders>
          </w:tcPr>
          <w:p w:rsidR="00A830DB" w:rsidRPr="008D1E53" w:rsidRDefault="008D1E53" w:rsidP="008D1E53">
            <w:pPr>
              <w:spacing w:after="0" w:line="240" w:lineRule="exact"/>
              <w:jc w:val="both"/>
              <w:rPr>
                <w:rFonts w:ascii="Times New Roman" w:eastAsia="Times New Roman" w:hAnsi="Times New Roman" w:cs="Times New Roman"/>
                <w:sz w:val="24"/>
                <w:szCs w:val="24"/>
              </w:rPr>
            </w:pPr>
            <w:r w:rsidRPr="008D1E53">
              <w:rPr>
                <w:rFonts w:ascii="Times New Roman" w:eastAsia="Times New Roman" w:hAnsi="Times New Roman" w:cs="Times New Roman"/>
                <w:sz w:val="24"/>
                <w:szCs w:val="24"/>
              </w:rPr>
              <w:t>О присвоении адреса земельному участку</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A830DB" w:rsidRPr="00C4221C" w:rsidTr="0097766D">
        <w:trPr>
          <w:trHeight w:val="723"/>
        </w:trPr>
        <w:tc>
          <w:tcPr>
            <w:tcW w:w="1476" w:type="dxa"/>
            <w:tcBorders>
              <w:top w:val="single" w:sz="4" w:space="0" w:color="auto"/>
              <w:left w:val="single" w:sz="4" w:space="0" w:color="auto"/>
              <w:bottom w:val="single" w:sz="4" w:space="0" w:color="auto"/>
              <w:right w:val="single" w:sz="4" w:space="0" w:color="auto"/>
            </w:tcBorders>
          </w:tcPr>
          <w:p w:rsidR="00A830DB" w:rsidRDefault="00A830DB" w:rsidP="005730AD">
            <w:pPr>
              <w:spacing w:after="0"/>
              <w:jc w:val="center"/>
              <w:rPr>
                <w:rFonts w:ascii="Times New Roman" w:hAnsi="Times New Roman" w:cs="Times New Roman"/>
                <w:sz w:val="24"/>
                <w:szCs w:val="24"/>
              </w:rPr>
            </w:pPr>
            <w:r>
              <w:rPr>
                <w:rFonts w:ascii="Times New Roman" w:hAnsi="Times New Roman" w:cs="Times New Roman"/>
                <w:sz w:val="24"/>
                <w:szCs w:val="24"/>
              </w:rPr>
              <w:t>22.07.2019</w:t>
            </w:r>
          </w:p>
        </w:tc>
        <w:tc>
          <w:tcPr>
            <w:tcW w:w="654" w:type="dxa"/>
            <w:tcBorders>
              <w:top w:val="single" w:sz="4" w:space="0" w:color="auto"/>
              <w:left w:val="single" w:sz="4" w:space="0" w:color="auto"/>
              <w:bottom w:val="single" w:sz="4" w:space="0" w:color="auto"/>
              <w:right w:val="single" w:sz="4" w:space="0" w:color="auto"/>
            </w:tcBorders>
          </w:tcPr>
          <w:p w:rsidR="00A830DB" w:rsidRDefault="00A830DB" w:rsidP="000D67FF">
            <w:pPr>
              <w:spacing w:after="0"/>
              <w:jc w:val="center"/>
              <w:rPr>
                <w:rFonts w:ascii="Times New Roman" w:hAnsi="Times New Roman" w:cs="Times New Roman"/>
                <w:sz w:val="24"/>
                <w:szCs w:val="24"/>
              </w:rPr>
            </w:pPr>
            <w:r>
              <w:rPr>
                <w:rFonts w:ascii="Times New Roman" w:hAnsi="Times New Roman" w:cs="Times New Roman"/>
                <w:sz w:val="24"/>
                <w:szCs w:val="24"/>
              </w:rPr>
              <w:t>52</w:t>
            </w:r>
          </w:p>
        </w:tc>
        <w:tc>
          <w:tcPr>
            <w:tcW w:w="6169" w:type="dxa"/>
            <w:tcBorders>
              <w:top w:val="single" w:sz="4" w:space="0" w:color="auto"/>
              <w:left w:val="single" w:sz="4" w:space="0" w:color="auto"/>
              <w:bottom w:val="single" w:sz="4" w:space="0" w:color="auto"/>
              <w:right w:val="single" w:sz="4" w:space="0" w:color="auto"/>
            </w:tcBorders>
          </w:tcPr>
          <w:p w:rsidR="00A830DB" w:rsidRPr="00177B51" w:rsidRDefault="00177B51" w:rsidP="00177B51">
            <w:pPr>
              <w:spacing w:after="0" w:line="240" w:lineRule="exact"/>
              <w:jc w:val="both"/>
              <w:rPr>
                <w:rFonts w:ascii="Times New Roman" w:eastAsia="Calibri" w:hAnsi="Times New Roman" w:cs="Times New Roman"/>
                <w:sz w:val="24"/>
                <w:szCs w:val="24"/>
                <w:lang w:eastAsia="en-US"/>
              </w:rPr>
            </w:pPr>
            <w:r w:rsidRPr="00177B51">
              <w:rPr>
                <w:rFonts w:ascii="Times New Roman" w:eastAsia="Calibri" w:hAnsi="Times New Roman" w:cs="Times New Roman"/>
                <w:sz w:val="24"/>
                <w:szCs w:val="24"/>
                <w:lang w:eastAsia="en-US"/>
              </w:rPr>
              <w:t>Об утверждении Положения по осуществлению полномочий на государственную регистрацию актов гражданского состояния в администрации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A830DB" w:rsidRDefault="00A830DB" w:rsidP="00A506BA">
            <w:pPr>
              <w:spacing w:after="0"/>
              <w:jc w:val="center"/>
              <w:rPr>
                <w:rFonts w:ascii="Times New Roman" w:hAnsi="Times New Roman" w:cs="Times New Roman"/>
              </w:rPr>
            </w:pPr>
          </w:p>
        </w:tc>
      </w:tr>
      <w:tr w:rsidR="005636B9" w:rsidRPr="00C4221C" w:rsidTr="005636B9">
        <w:trPr>
          <w:trHeight w:val="356"/>
        </w:trPr>
        <w:tc>
          <w:tcPr>
            <w:tcW w:w="9286" w:type="dxa"/>
            <w:gridSpan w:val="4"/>
            <w:tcBorders>
              <w:top w:val="single" w:sz="4" w:space="0" w:color="auto"/>
              <w:left w:val="single" w:sz="4" w:space="0" w:color="auto"/>
              <w:bottom w:val="single" w:sz="4" w:space="0" w:color="auto"/>
              <w:right w:val="single" w:sz="4" w:space="0" w:color="auto"/>
            </w:tcBorders>
          </w:tcPr>
          <w:p w:rsidR="005636B9" w:rsidRPr="005636B9" w:rsidRDefault="005636B9" w:rsidP="00A506BA">
            <w:pPr>
              <w:spacing w:after="0"/>
              <w:jc w:val="center"/>
              <w:rPr>
                <w:rFonts w:ascii="Times New Roman" w:hAnsi="Times New Roman" w:cs="Times New Roman"/>
                <w:b/>
              </w:rPr>
            </w:pPr>
            <w:r w:rsidRPr="005636B9">
              <w:rPr>
                <w:rFonts w:ascii="Times New Roman" w:hAnsi="Times New Roman" w:cs="Times New Roman"/>
                <w:b/>
              </w:rPr>
              <w:t>РАСПОРЯЖЕНИЯ</w:t>
            </w:r>
          </w:p>
        </w:tc>
      </w:tr>
      <w:tr w:rsidR="005636B9" w:rsidRPr="00C4221C" w:rsidTr="005636B9">
        <w:trPr>
          <w:trHeight w:val="465"/>
        </w:trPr>
        <w:tc>
          <w:tcPr>
            <w:tcW w:w="1476" w:type="dxa"/>
            <w:tcBorders>
              <w:top w:val="single" w:sz="4" w:space="0" w:color="auto"/>
              <w:left w:val="single" w:sz="4" w:space="0" w:color="auto"/>
              <w:bottom w:val="single" w:sz="4" w:space="0" w:color="auto"/>
              <w:right w:val="single" w:sz="4" w:space="0" w:color="auto"/>
            </w:tcBorders>
          </w:tcPr>
          <w:p w:rsidR="005636B9" w:rsidRDefault="005636B9" w:rsidP="005730AD">
            <w:pPr>
              <w:spacing w:after="0"/>
              <w:jc w:val="center"/>
              <w:rPr>
                <w:rFonts w:ascii="Times New Roman" w:hAnsi="Times New Roman" w:cs="Times New Roman"/>
                <w:sz w:val="24"/>
                <w:szCs w:val="24"/>
              </w:rPr>
            </w:pPr>
            <w:r>
              <w:rPr>
                <w:rFonts w:ascii="Times New Roman" w:hAnsi="Times New Roman" w:cs="Times New Roman"/>
                <w:sz w:val="24"/>
                <w:szCs w:val="24"/>
              </w:rPr>
              <w:t>01.07.2019</w:t>
            </w:r>
          </w:p>
        </w:tc>
        <w:tc>
          <w:tcPr>
            <w:tcW w:w="654" w:type="dxa"/>
            <w:tcBorders>
              <w:top w:val="single" w:sz="4" w:space="0" w:color="auto"/>
              <w:left w:val="single" w:sz="4" w:space="0" w:color="auto"/>
              <w:bottom w:val="single" w:sz="4" w:space="0" w:color="auto"/>
              <w:right w:val="single" w:sz="4" w:space="0" w:color="auto"/>
            </w:tcBorders>
          </w:tcPr>
          <w:p w:rsidR="005636B9" w:rsidRDefault="005636B9" w:rsidP="000D67FF">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6169" w:type="dxa"/>
            <w:tcBorders>
              <w:top w:val="single" w:sz="4" w:space="0" w:color="auto"/>
              <w:left w:val="single" w:sz="4" w:space="0" w:color="auto"/>
              <w:bottom w:val="single" w:sz="4" w:space="0" w:color="auto"/>
              <w:right w:val="single" w:sz="4" w:space="0" w:color="auto"/>
            </w:tcBorders>
          </w:tcPr>
          <w:p w:rsidR="005636B9" w:rsidRPr="005636B9" w:rsidRDefault="005636B9" w:rsidP="005636B9">
            <w:pPr>
              <w:spacing w:after="0" w:line="240" w:lineRule="exact"/>
              <w:ind w:right="1704"/>
              <w:jc w:val="both"/>
              <w:rPr>
                <w:rFonts w:ascii="Times New Roman" w:eastAsia="Times New Roman" w:hAnsi="Times New Roman" w:cs="Times New Roman"/>
                <w:sz w:val="24"/>
                <w:szCs w:val="24"/>
              </w:rPr>
            </w:pPr>
            <w:r w:rsidRPr="005636B9">
              <w:rPr>
                <w:rFonts w:ascii="Times New Roman" w:eastAsia="Times New Roman" w:hAnsi="Times New Roman" w:cs="Times New Roman"/>
                <w:sz w:val="24"/>
                <w:szCs w:val="24"/>
              </w:rPr>
              <w:t xml:space="preserve">О выплате премии за 2 квартал 2019 года </w:t>
            </w:r>
          </w:p>
        </w:tc>
        <w:tc>
          <w:tcPr>
            <w:tcW w:w="987" w:type="dxa"/>
            <w:tcBorders>
              <w:top w:val="single" w:sz="4" w:space="0" w:color="auto"/>
              <w:left w:val="single" w:sz="4" w:space="0" w:color="auto"/>
              <w:bottom w:val="single" w:sz="4" w:space="0" w:color="auto"/>
              <w:right w:val="single" w:sz="4" w:space="0" w:color="auto"/>
            </w:tcBorders>
          </w:tcPr>
          <w:p w:rsidR="005636B9" w:rsidRDefault="005636B9" w:rsidP="00A506BA">
            <w:pPr>
              <w:spacing w:after="0"/>
              <w:jc w:val="center"/>
              <w:rPr>
                <w:rFonts w:ascii="Times New Roman" w:hAnsi="Times New Roman" w:cs="Times New Roman"/>
              </w:rPr>
            </w:pPr>
          </w:p>
        </w:tc>
      </w:tr>
      <w:tr w:rsidR="005636B9" w:rsidRPr="00C4221C" w:rsidTr="005636B9">
        <w:trPr>
          <w:trHeight w:val="495"/>
        </w:trPr>
        <w:tc>
          <w:tcPr>
            <w:tcW w:w="1476" w:type="dxa"/>
            <w:tcBorders>
              <w:top w:val="single" w:sz="4" w:space="0" w:color="auto"/>
              <w:left w:val="single" w:sz="4" w:space="0" w:color="auto"/>
              <w:bottom w:val="single" w:sz="4" w:space="0" w:color="auto"/>
              <w:right w:val="single" w:sz="4" w:space="0" w:color="auto"/>
            </w:tcBorders>
          </w:tcPr>
          <w:p w:rsidR="005636B9" w:rsidRDefault="005636B9" w:rsidP="005730AD">
            <w:pPr>
              <w:spacing w:after="0"/>
              <w:jc w:val="center"/>
              <w:rPr>
                <w:rFonts w:ascii="Times New Roman" w:hAnsi="Times New Roman" w:cs="Times New Roman"/>
                <w:sz w:val="24"/>
                <w:szCs w:val="24"/>
              </w:rPr>
            </w:pPr>
            <w:r>
              <w:rPr>
                <w:rFonts w:ascii="Times New Roman" w:hAnsi="Times New Roman" w:cs="Times New Roman"/>
                <w:sz w:val="24"/>
                <w:szCs w:val="24"/>
              </w:rPr>
              <w:t>01.07.2019</w:t>
            </w:r>
          </w:p>
        </w:tc>
        <w:tc>
          <w:tcPr>
            <w:tcW w:w="654" w:type="dxa"/>
            <w:tcBorders>
              <w:top w:val="single" w:sz="4" w:space="0" w:color="auto"/>
              <w:left w:val="single" w:sz="4" w:space="0" w:color="auto"/>
              <w:bottom w:val="single" w:sz="4" w:space="0" w:color="auto"/>
              <w:right w:val="single" w:sz="4" w:space="0" w:color="auto"/>
            </w:tcBorders>
          </w:tcPr>
          <w:p w:rsidR="005636B9" w:rsidRDefault="005636B9" w:rsidP="000D67FF">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6169" w:type="dxa"/>
            <w:tcBorders>
              <w:top w:val="single" w:sz="4" w:space="0" w:color="auto"/>
              <w:left w:val="single" w:sz="4" w:space="0" w:color="auto"/>
              <w:bottom w:val="single" w:sz="4" w:space="0" w:color="auto"/>
              <w:right w:val="single" w:sz="4" w:space="0" w:color="auto"/>
            </w:tcBorders>
          </w:tcPr>
          <w:p w:rsidR="005636B9" w:rsidRPr="005636B9" w:rsidRDefault="005636B9" w:rsidP="005636B9">
            <w:pPr>
              <w:pStyle w:val="af3"/>
              <w:spacing w:line="240" w:lineRule="exact"/>
              <w:rPr>
                <w:rFonts w:ascii="Times New Roman" w:hAnsi="Times New Roman" w:cs="Times New Roman"/>
                <w:sz w:val="24"/>
                <w:szCs w:val="24"/>
              </w:rPr>
            </w:pPr>
            <w:r w:rsidRPr="005636B9">
              <w:rPr>
                <w:rFonts w:ascii="Times New Roman" w:hAnsi="Times New Roman" w:cs="Times New Roman"/>
                <w:sz w:val="24"/>
                <w:szCs w:val="24"/>
              </w:rPr>
              <w:t>О выплате компенсации за использование личного транспорта в служебных целя</w:t>
            </w:r>
            <w:r>
              <w:rPr>
                <w:rFonts w:ascii="Times New Roman" w:hAnsi="Times New Roman" w:cs="Times New Roman"/>
                <w:sz w:val="24"/>
                <w:szCs w:val="24"/>
              </w:rPr>
              <w:t>х</w:t>
            </w:r>
          </w:p>
        </w:tc>
        <w:tc>
          <w:tcPr>
            <w:tcW w:w="987" w:type="dxa"/>
            <w:tcBorders>
              <w:top w:val="single" w:sz="4" w:space="0" w:color="auto"/>
              <w:left w:val="single" w:sz="4" w:space="0" w:color="auto"/>
              <w:bottom w:val="single" w:sz="4" w:space="0" w:color="auto"/>
              <w:right w:val="single" w:sz="4" w:space="0" w:color="auto"/>
            </w:tcBorders>
          </w:tcPr>
          <w:p w:rsidR="005636B9" w:rsidRDefault="005636B9" w:rsidP="00A506BA">
            <w:pPr>
              <w:spacing w:after="0"/>
              <w:jc w:val="center"/>
              <w:rPr>
                <w:rFonts w:ascii="Times New Roman" w:hAnsi="Times New Roman" w:cs="Times New Roman"/>
              </w:rPr>
            </w:pPr>
          </w:p>
        </w:tc>
      </w:tr>
      <w:tr w:rsidR="005636B9" w:rsidRPr="00C4221C" w:rsidTr="005636B9">
        <w:trPr>
          <w:trHeight w:val="417"/>
        </w:trPr>
        <w:tc>
          <w:tcPr>
            <w:tcW w:w="1476" w:type="dxa"/>
            <w:tcBorders>
              <w:top w:val="single" w:sz="4" w:space="0" w:color="auto"/>
              <w:left w:val="single" w:sz="4" w:space="0" w:color="auto"/>
              <w:bottom w:val="single" w:sz="4" w:space="0" w:color="auto"/>
              <w:right w:val="single" w:sz="4" w:space="0" w:color="auto"/>
            </w:tcBorders>
          </w:tcPr>
          <w:p w:rsidR="005636B9" w:rsidRDefault="005636B9" w:rsidP="005730AD">
            <w:pPr>
              <w:spacing w:after="0"/>
              <w:jc w:val="center"/>
              <w:rPr>
                <w:rFonts w:ascii="Times New Roman" w:hAnsi="Times New Roman" w:cs="Times New Roman"/>
                <w:sz w:val="24"/>
                <w:szCs w:val="24"/>
              </w:rPr>
            </w:pPr>
            <w:r>
              <w:rPr>
                <w:rFonts w:ascii="Times New Roman" w:hAnsi="Times New Roman" w:cs="Times New Roman"/>
                <w:sz w:val="24"/>
                <w:szCs w:val="24"/>
              </w:rPr>
              <w:t>01.07.2019</w:t>
            </w:r>
          </w:p>
        </w:tc>
        <w:tc>
          <w:tcPr>
            <w:tcW w:w="654" w:type="dxa"/>
            <w:tcBorders>
              <w:top w:val="single" w:sz="4" w:space="0" w:color="auto"/>
              <w:left w:val="single" w:sz="4" w:space="0" w:color="auto"/>
              <w:bottom w:val="single" w:sz="4" w:space="0" w:color="auto"/>
              <w:right w:val="single" w:sz="4" w:space="0" w:color="auto"/>
            </w:tcBorders>
          </w:tcPr>
          <w:p w:rsidR="005636B9" w:rsidRDefault="005636B9" w:rsidP="000D67FF">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6169" w:type="dxa"/>
            <w:tcBorders>
              <w:top w:val="single" w:sz="4" w:space="0" w:color="auto"/>
              <w:left w:val="single" w:sz="4" w:space="0" w:color="auto"/>
              <w:bottom w:val="single" w:sz="4" w:space="0" w:color="auto"/>
              <w:right w:val="single" w:sz="4" w:space="0" w:color="auto"/>
            </w:tcBorders>
          </w:tcPr>
          <w:p w:rsidR="005636B9" w:rsidRPr="00177B51" w:rsidRDefault="005636B9" w:rsidP="00177B51">
            <w:pPr>
              <w:spacing w:after="0" w:line="240" w:lineRule="exac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 назначении ответственного лица</w:t>
            </w:r>
          </w:p>
        </w:tc>
        <w:tc>
          <w:tcPr>
            <w:tcW w:w="987" w:type="dxa"/>
            <w:tcBorders>
              <w:top w:val="single" w:sz="4" w:space="0" w:color="auto"/>
              <w:left w:val="single" w:sz="4" w:space="0" w:color="auto"/>
              <w:bottom w:val="single" w:sz="4" w:space="0" w:color="auto"/>
              <w:right w:val="single" w:sz="4" w:space="0" w:color="auto"/>
            </w:tcBorders>
          </w:tcPr>
          <w:p w:rsidR="005636B9" w:rsidRDefault="005636B9" w:rsidP="00A506BA">
            <w:pPr>
              <w:spacing w:after="0"/>
              <w:jc w:val="center"/>
              <w:rPr>
                <w:rFonts w:ascii="Times New Roman" w:hAnsi="Times New Roman" w:cs="Times New Roman"/>
              </w:rPr>
            </w:pPr>
          </w:p>
        </w:tc>
      </w:tr>
      <w:tr w:rsidR="005636B9" w:rsidRPr="00C4221C" w:rsidTr="005636B9">
        <w:trPr>
          <w:trHeight w:val="723"/>
        </w:trPr>
        <w:tc>
          <w:tcPr>
            <w:tcW w:w="1476" w:type="dxa"/>
            <w:tcBorders>
              <w:top w:val="single" w:sz="4" w:space="0" w:color="auto"/>
              <w:left w:val="single" w:sz="4" w:space="0" w:color="auto"/>
              <w:bottom w:val="single" w:sz="4" w:space="0" w:color="auto"/>
              <w:right w:val="single" w:sz="4" w:space="0" w:color="auto"/>
            </w:tcBorders>
          </w:tcPr>
          <w:p w:rsidR="005636B9" w:rsidRDefault="005636B9" w:rsidP="005730AD">
            <w:pPr>
              <w:spacing w:after="0"/>
              <w:jc w:val="center"/>
              <w:rPr>
                <w:rFonts w:ascii="Times New Roman" w:hAnsi="Times New Roman" w:cs="Times New Roman"/>
                <w:sz w:val="24"/>
                <w:szCs w:val="24"/>
              </w:rPr>
            </w:pPr>
            <w:r>
              <w:rPr>
                <w:rFonts w:ascii="Times New Roman" w:hAnsi="Times New Roman" w:cs="Times New Roman"/>
                <w:sz w:val="24"/>
                <w:szCs w:val="24"/>
              </w:rPr>
              <w:t>01.07.2019</w:t>
            </w:r>
          </w:p>
        </w:tc>
        <w:tc>
          <w:tcPr>
            <w:tcW w:w="654" w:type="dxa"/>
            <w:tcBorders>
              <w:top w:val="single" w:sz="4" w:space="0" w:color="auto"/>
              <w:left w:val="single" w:sz="4" w:space="0" w:color="auto"/>
              <w:bottom w:val="single" w:sz="4" w:space="0" w:color="auto"/>
              <w:right w:val="single" w:sz="4" w:space="0" w:color="auto"/>
            </w:tcBorders>
          </w:tcPr>
          <w:p w:rsidR="005636B9" w:rsidRDefault="005636B9" w:rsidP="000D67FF">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6169" w:type="dxa"/>
            <w:tcBorders>
              <w:top w:val="single" w:sz="4" w:space="0" w:color="auto"/>
              <w:left w:val="single" w:sz="4" w:space="0" w:color="auto"/>
              <w:bottom w:val="single" w:sz="4" w:space="0" w:color="auto"/>
              <w:right w:val="single" w:sz="4" w:space="0" w:color="auto"/>
            </w:tcBorders>
          </w:tcPr>
          <w:p w:rsidR="005636B9" w:rsidRPr="005636B9" w:rsidRDefault="005636B9" w:rsidP="005636B9">
            <w:pPr>
              <w:spacing w:after="0" w:line="240" w:lineRule="exact"/>
              <w:ind w:right="-2"/>
              <w:jc w:val="both"/>
              <w:rPr>
                <w:rFonts w:ascii="Times New Roman" w:eastAsia="Times New Roman" w:hAnsi="Times New Roman" w:cs="Times New Roman"/>
                <w:color w:val="FF0000"/>
                <w:sz w:val="24"/>
                <w:szCs w:val="24"/>
              </w:rPr>
            </w:pPr>
            <w:r w:rsidRPr="005636B9">
              <w:rPr>
                <w:rFonts w:ascii="Times New Roman" w:eastAsia="Times New Roman" w:hAnsi="Times New Roman" w:cs="Times New Roman"/>
                <w:sz w:val="24"/>
                <w:szCs w:val="24"/>
              </w:rPr>
              <w:t>О проведении инвентаризации</w:t>
            </w:r>
            <w:r w:rsidRPr="005636B9">
              <w:rPr>
                <w:rFonts w:ascii="Times New Roman" w:eastAsia="Calibri" w:hAnsi="Times New Roman" w:cs="Times New Roman"/>
                <w:sz w:val="24"/>
                <w:szCs w:val="24"/>
                <w:lang w:eastAsia="en-US"/>
              </w:rPr>
              <w:t xml:space="preserve"> дворовых территорий, улиц поселения и общественных территорий, на предмет размещения объявлений, щитов рекламного характера не в установленных местах</w:t>
            </w:r>
          </w:p>
        </w:tc>
        <w:tc>
          <w:tcPr>
            <w:tcW w:w="987" w:type="dxa"/>
            <w:tcBorders>
              <w:top w:val="single" w:sz="4" w:space="0" w:color="auto"/>
              <w:left w:val="single" w:sz="4" w:space="0" w:color="auto"/>
              <w:bottom w:val="single" w:sz="4" w:space="0" w:color="auto"/>
              <w:right w:val="single" w:sz="4" w:space="0" w:color="auto"/>
            </w:tcBorders>
          </w:tcPr>
          <w:p w:rsidR="005636B9" w:rsidRDefault="005636B9" w:rsidP="00A506BA">
            <w:pPr>
              <w:spacing w:after="0"/>
              <w:jc w:val="center"/>
              <w:rPr>
                <w:rFonts w:ascii="Times New Roman" w:hAnsi="Times New Roman" w:cs="Times New Roman"/>
              </w:rPr>
            </w:pPr>
          </w:p>
        </w:tc>
      </w:tr>
      <w:tr w:rsidR="005636B9" w:rsidRPr="00C4221C" w:rsidTr="005636B9">
        <w:trPr>
          <w:trHeight w:val="723"/>
        </w:trPr>
        <w:tc>
          <w:tcPr>
            <w:tcW w:w="1476" w:type="dxa"/>
            <w:tcBorders>
              <w:top w:val="single" w:sz="4" w:space="0" w:color="auto"/>
              <w:left w:val="single" w:sz="4" w:space="0" w:color="auto"/>
              <w:bottom w:val="single" w:sz="4" w:space="0" w:color="auto"/>
              <w:right w:val="single" w:sz="4" w:space="0" w:color="auto"/>
            </w:tcBorders>
          </w:tcPr>
          <w:p w:rsidR="005636B9" w:rsidRDefault="005636B9" w:rsidP="005730AD">
            <w:pPr>
              <w:spacing w:after="0"/>
              <w:jc w:val="center"/>
              <w:rPr>
                <w:rFonts w:ascii="Times New Roman" w:hAnsi="Times New Roman" w:cs="Times New Roman"/>
                <w:sz w:val="24"/>
                <w:szCs w:val="24"/>
              </w:rPr>
            </w:pPr>
            <w:r>
              <w:rPr>
                <w:rFonts w:ascii="Times New Roman" w:hAnsi="Times New Roman" w:cs="Times New Roman"/>
                <w:sz w:val="24"/>
                <w:szCs w:val="24"/>
              </w:rPr>
              <w:t>26.07.2019</w:t>
            </w:r>
          </w:p>
        </w:tc>
        <w:tc>
          <w:tcPr>
            <w:tcW w:w="654" w:type="dxa"/>
            <w:tcBorders>
              <w:top w:val="single" w:sz="4" w:space="0" w:color="auto"/>
              <w:left w:val="single" w:sz="4" w:space="0" w:color="auto"/>
              <w:bottom w:val="single" w:sz="4" w:space="0" w:color="auto"/>
              <w:right w:val="single" w:sz="4" w:space="0" w:color="auto"/>
            </w:tcBorders>
          </w:tcPr>
          <w:p w:rsidR="005636B9" w:rsidRDefault="005636B9" w:rsidP="000D67FF">
            <w:pPr>
              <w:spacing w:after="0"/>
              <w:jc w:val="center"/>
              <w:rPr>
                <w:rFonts w:ascii="Times New Roman" w:hAnsi="Times New Roman" w:cs="Times New Roman"/>
                <w:sz w:val="24"/>
                <w:szCs w:val="24"/>
              </w:rPr>
            </w:pPr>
            <w:r>
              <w:rPr>
                <w:rFonts w:ascii="Times New Roman" w:hAnsi="Times New Roman" w:cs="Times New Roman"/>
                <w:sz w:val="24"/>
                <w:szCs w:val="24"/>
              </w:rPr>
              <w:t>17</w:t>
            </w:r>
          </w:p>
        </w:tc>
        <w:tc>
          <w:tcPr>
            <w:tcW w:w="6169" w:type="dxa"/>
            <w:tcBorders>
              <w:top w:val="single" w:sz="4" w:space="0" w:color="auto"/>
              <w:left w:val="single" w:sz="4" w:space="0" w:color="auto"/>
              <w:bottom w:val="single" w:sz="4" w:space="0" w:color="auto"/>
              <w:right w:val="single" w:sz="4" w:space="0" w:color="auto"/>
            </w:tcBorders>
          </w:tcPr>
          <w:p w:rsidR="005636B9" w:rsidRPr="005636B9" w:rsidRDefault="005636B9" w:rsidP="00177B51">
            <w:pPr>
              <w:spacing w:after="0" w:line="240" w:lineRule="exact"/>
              <w:jc w:val="both"/>
              <w:rPr>
                <w:rFonts w:ascii="Times New Roman" w:eastAsiaTheme="minorHAnsi" w:hAnsi="Times New Roman" w:cs="Times New Roman"/>
                <w:sz w:val="24"/>
                <w:szCs w:val="24"/>
                <w:lang w:eastAsia="en-US"/>
              </w:rPr>
            </w:pPr>
            <w:r w:rsidRPr="005636B9">
              <w:rPr>
                <w:rFonts w:ascii="Times New Roman" w:eastAsiaTheme="minorHAnsi" w:hAnsi="Times New Roman" w:cs="Times New Roman"/>
                <w:sz w:val="24"/>
                <w:szCs w:val="24"/>
                <w:lang w:eastAsia="en-US"/>
              </w:rPr>
              <w:t>О возложении обязанностей по составлению административных протоколов в границах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5636B9" w:rsidRDefault="005636B9" w:rsidP="00A506BA">
            <w:pPr>
              <w:spacing w:after="0"/>
              <w:jc w:val="center"/>
              <w:rPr>
                <w:rFonts w:ascii="Times New Roman" w:hAnsi="Times New Roman" w:cs="Times New Roman"/>
              </w:rPr>
            </w:pPr>
          </w:p>
        </w:tc>
      </w:tr>
    </w:tbl>
    <w:p w:rsidR="00D149B7" w:rsidRDefault="00D149B7" w:rsidP="00084136">
      <w:pPr>
        <w:spacing w:after="0" w:line="240" w:lineRule="auto"/>
        <w:jc w:val="center"/>
        <w:rPr>
          <w:rFonts w:ascii="Times New Roman" w:hAnsi="Times New Roman" w:cs="Times New Roman"/>
        </w:rPr>
      </w:pPr>
    </w:p>
    <w:p w:rsidR="00031DB2" w:rsidRPr="005730AD" w:rsidRDefault="00031DB2" w:rsidP="00084136">
      <w:pPr>
        <w:spacing w:after="0" w:line="240" w:lineRule="auto"/>
        <w:jc w:val="center"/>
        <w:rPr>
          <w:rFonts w:ascii="Times New Roman" w:hAnsi="Times New Roman" w:cs="Times New Roman"/>
        </w:rPr>
      </w:pPr>
      <w:r w:rsidRPr="005730AD">
        <w:rPr>
          <w:rFonts w:ascii="Times New Roman" w:hAnsi="Times New Roman" w:cs="Times New Roman"/>
        </w:rPr>
        <w:t>***</w:t>
      </w:r>
    </w:p>
    <w:p w:rsidR="00031DB2" w:rsidRDefault="007E633D" w:rsidP="002D41CE">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031DB2" w:rsidRDefault="00A830DB" w:rsidP="00031DB2">
      <w:pPr>
        <w:spacing w:after="0" w:line="240" w:lineRule="auto"/>
        <w:rPr>
          <w:rFonts w:ascii="Times New Roman" w:hAnsi="Times New Roman" w:cs="Times New Roman"/>
          <w:sz w:val="20"/>
          <w:szCs w:val="20"/>
        </w:rPr>
      </w:pPr>
      <w:r>
        <w:rPr>
          <w:rFonts w:ascii="Times New Roman" w:hAnsi="Times New Roman" w:cs="Times New Roman"/>
          <w:sz w:val="20"/>
          <w:szCs w:val="20"/>
        </w:rPr>
        <w:t>06.05</w:t>
      </w:r>
      <w:r w:rsidR="00031DB2">
        <w:rPr>
          <w:rFonts w:ascii="Times New Roman" w:hAnsi="Times New Roman" w:cs="Times New Roman"/>
          <w:sz w:val="20"/>
          <w:szCs w:val="20"/>
        </w:rPr>
        <w:t>.</w:t>
      </w:r>
      <w:r w:rsidR="00084136">
        <w:rPr>
          <w:rFonts w:ascii="Times New Roman" w:hAnsi="Times New Roman" w:cs="Times New Roman"/>
          <w:sz w:val="20"/>
          <w:szCs w:val="20"/>
        </w:rPr>
        <w:t>2</w:t>
      </w:r>
      <w:r w:rsidR="00841AB4">
        <w:rPr>
          <w:rFonts w:ascii="Times New Roman" w:hAnsi="Times New Roman" w:cs="Times New Roman"/>
          <w:sz w:val="20"/>
          <w:szCs w:val="20"/>
        </w:rPr>
        <w:t>019</w:t>
      </w:r>
      <w:r w:rsidR="002D41CE">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4C77C1">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F366D0">
        <w:rPr>
          <w:rFonts w:ascii="Times New Roman" w:hAnsi="Times New Roman" w:cs="Times New Roman"/>
          <w:sz w:val="20"/>
          <w:szCs w:val="20"/>
        </w:rPr>
        <w:tab/>
      </w:r>
      <w:r w:rsidR="00BC5D9D">
        <w:rPr>
          <w:rFonts w:ascii="Times New Roman" w:hAnsi="Times New Roman" w:cs="Times New Roman"/>
          <w:sz w:val="20"/>
          <w:szCs w:val="20"/>
        </w:rPr>
        <w:t xml:space="preserve">            </w:t>
      </w:r>
      <w:r w:rsidR="00073169">
        <w:rPr>
          <w:rFonts w:ascii="Times New Roman" w:hAnsi="Times New Roman" w:cs="Times New Roman"/>
          <w:sz w:val="20"/>
          <w:szCs w:val="20"/>
        </w:rPr>
        <w:t xml:space="preserve">  </w:t>
      </w:r>
      <w:r>
        <w:rPr>
          <w:rFonts w:ascii="Times New Roman" w:hAnsi="Times New Roman" w:cs="Times New Roman"/>
          <w:sz w:val="20"/>
          <w:szCs w:val="20"/>
        </w:rPr>
        <w:t xml:space="preserve">  № 257</w:t>
      </w:r>
    </w:p>
    <w:p w:rsidR="00031DB2" w:rsidRDefault="00031DB2" w:rsidP="00031DB2">
      <w:pPr>
        <w:spacing w:after="0" w:line="240" w:lineRule="auto"/>
        <w:jc w:val="center"/>
        <w:rPr>
          <w:rFonts w:ascii="Times New Roman" w:hAnsi="Times New Roman"/>
        </w:rPr>
      </w:pPr>
      <w:r w:rsidRPr="005730AD">
        <w:rPr>
          <w:rFonts w:ascii="Times New Roman" w:hAnsi="Times New Roman"/>
        </w:rPr>
        <w:t>с. Маяк</w:t>
      </w:r>
    </w:p>
    <w:p w:rsidR="00F366D0" w:rsidRDefault="00F366D0" w:rsidP="00F366D0">
      <w:pPr>
        <w:spacing w:after="0" w:line="240" w:lineRule="exact"/>
        <w:jc w:val="both"/>
        <w:rPr>
          <w:rFonts w:ascii="Times New Roman" w:hAnsi="Times New Roman" w:cs="Times New Roman"/>
          <w:sz w:val="20"/>
          <w:szCs w:val="20"/>
        </w:rPr>
      </w:pPr>
    </w:p>
    <w:p w:rsidR="00A830DB" w:rsidRPr="00A830DB" w:rsidRDefault="00A830DB" w:rsidP="00A830DB">
      <w:pPr>
        <w:spacing w:after="0" w:line="240" w:lineRule="auto"/>
        <w:jc w:val="both"/>
        <w:rPr>
          <w:rFonts w:ascii="Times New Roman" w:hAnsi="Times New Roman"/>
          <w:bCs/>
          <w:sz w:val="20"/>
          <w:szCs w:val="20"/>
        </w:rPr>
      </w:pPr>
      <w:r w:rsidRPr="00A830DB">
        <w:rPr>
          <w:rFonts w:ascii="Times New Roman" w:hAnsi="Times New Roman"/>
          <w:sz w:val="20"/>
          <w:szCs w:val="20"/>
        </w:rPr>
        <w:t>О внесении изменений в устав сельского поселения «Село Маяк» Нанайского муниципального района Хабаровского края</w:t>
      </w:r>
    </w:p>
    <w:p w:rsidR="00A830DB" w:rsidRPr="00A830DB" w:rsidRDefault="00A830DB" w:rsidP="00A830DB">
      <w:pPr>
        <w:spacing w:after="0" w:line="240" w:lineRule="auto"/>
        <w:ind w:firstLine="851"/>
        <w:jc w:val="both"/>
        <w:rPr>
          <w:rFonts w:ascii="Times New Roman" w:hAnsi="Times New Roman"/>
          <w:bCs/>
          <w:sz w:val="20"/>
          <w:szCs w:val="20"/>
        </w:rPr>
      </w:pPr>
    </w:p>
    <w:p w:rsidR="00A830DB" w:rsidRPr="00A830DB" w:rsidRDefault="00A830DB" w:rsidP="00A830DB">
      <w:pPr>
        <w:spacing w:after="0" w:line="240" w:lineRule="auto"/>
        <w:ind w:firstLine="851"/>
        <w:jc w:val="both"/>
        <w:rPr>
          <w:rFonts w:ascii="Times New Roman" w:hAnsi="Times New Roman"/>
          <w:bCs/>
          <w:sz w:val="20"/>
          <w:szCs w:val="20"/>
        </w:rPr>
      </w:pPr>
    </w:p>
    <w:p w:rsidR="00A830DB" w:rsidRPr="00A830DB" w:rsidRDefault="00A830DB" w:rsidP="00A830DB">
      <w:pPr>
        <w:autoSpaceDE w:val="0"/>
        <w:autoSpaceDN w:val="0"/>
        <w:adjustRightInd w:val="0"/>
        <w:spacing w:after="0" w:line="240" w:lineRule="auto"/>
        <w:ind w:firstLine="709"/>
        <w:jc w:val="both"/>
        <w:rPr>
          <w:rFonts w:ascii="Times New Roman" w:hAnsi="Times New Roman"/>
          <w:sz w:val="20"/>
          <w:szCs w:val="20"/>
        </w:rPr>
      </w:pPr>
      <w:r w:rsidRPr="00A830DB">
        <w:rPr>
          <w:rFonts w:ascii="Times New Roman" w:hAnsi="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A830DB">
        <w:rPr>
          <w:rFonts w:ascii="Times New Roman" w:hAnsi="Times New Roman"/>
          <w:bCs/>
          <w:sz w:val="20"/>
          <w:szCs w:val="20"/>
        </w:rPr>
        <w:t>21.04.2006 № 6 в редакции</w:t>
      </w:r>
      <w:r w:rsidRPr="00A830DB">
        <w:rPr>
          <w:rFonts w:ascii="Times New Roman" w:eastAsia="Calibri" w:hAnsi="Times New Roman"/>
          <w:sz w:val="20"/>
          <w:szCs w:val="20"/>
          <w:lang w:eastAsia="en-US"/>
        </w:rPr>
        <w:t xml:space="preserve"> от </w:t>
      </w:r>
      <w:r w:rsidRPr="00A830DB">
        <w:rPr>
          <w:rFonts w:ascii="Times New Roman" w:hAnsi="Times New Roman"/>
          <w:bCs/>
          <w:sz w:val="20"/>
          <w:szCs w:val="20"/>
        </w:rPr>
        <w:t xml:space="preserve">28.04.2006 № 66, от 15.12.2006 № 101, от 27.04.2007 № 120, от 20.02.2008 № 155  от 10.04.2009 № 15, от 26.10.2009 № 31, от 04.05.2010 № 57, от 24. 09.2010 № 71, от 27.12.2010 № 87, </w:t>
      </w:r>
      <w:r w:rsidRPr="00A830DB">
        <w:rPr>
          <w:rFonts w:ascii="Times New Roman" w:hAnsi="Times New Roman"/>
          <w:sz w:val="20"/>
          <w:szCs w:val="20"/>
        </w:rPr>
        <w:t>от 31.03.2011 № 109, от 27.04. 2012, № 160, от 27.12.2012 № 193,от 11.02.2013 № 196, от 31.05.2013 № 217, от 05.05.2014 № 249; от 01.08.2014 № 268; от 25.08.2014  № 269; от 30.09.2014 № 6; от 22.12.2014 № 23; от 16.01.2015 № 30; от 19.05.2015 № 43; от 21.09.2015 № 49; от 30.11.2015 № 62; от 27.01.2016 № 75</w:t>
      </w:r>
      <w:r w:rsidRPr="00A830DB">
        <w:rPr>
          <w:rFonts w:ascii="Times New Roman" w:hAnsi="Times New Roman"/>
          <w:bCs/>
          <w:sz w:val="20"/>
          <w:szCs w:val="20"/>
        </w:rPr>
        <w:t>; от 30.06.2016 № 91; от 25.11.2016 № 111; от 13.03.2017 № 128</w:t>
      </w:r>
      <w:r w:rsidRPr="00A830DB">
        <w:rPr>
          <w:rFonts w:ascii="Times New Roman" w:hAnsi="Times New Roman"/>
          <w:sz w:val="20"/>
          <w:szCs w:val="20"/>
        </w:rPr>
        <w:t xml:space="preserve">; от 21.07.2017 № 139; от 15.12.2017 № 158; от 29.01.2018 № 174; от 28.02.2018 № 188; от 07.05.2018 № 196; от 10.08.2018 № 213; от 21.12.2018 № 228; 29.01.2019 № 235 в соответствие с Федеральным законом от 30.10.2018 № 387-ФЗ «О внесении изменений в статьи 2 и 28 Федерального закона "Об общих принципах </w:t>
      </w:r>
      <w:r w:rsidRPr="00A830DB">
        <w:rPr>
          <w:rFonts w:ascii="Times New Roman" w:hAnsi="Times New Roman"/>
          <w:sz w:val="20"/>
          <w:szCs w:val="20"/>
        </w:rPr>
        <w:lastRenderedPageBreak/>
        <w:t>организации местного самоуправления в Российской Федерации», Федеральным законом от 27.12.2018 № 498-ФЗ «Об ответственном обращении с животными и о внесении изменений в отдельные законодательные акты Российской Федерации», Федеральным законом от 27.12.2018 № 556-ФЗ «О внесении изменений в статью 27 Федерального закона «Об общих принципах организации местного самоуправления в Российской Федерации» Совет депутатов</w:t>
      </w:r>
    </w:p>
    <w:p w:rsidR="00A830DB" w:rsidRPr="00A830DB" w:rsidRDefault="00A830DB" w:rsidP="00A830DB">
      <w:pPr>
        <w:autoSpaceDE w:val="0"/>
        <w:autoSpaceDN w:val="0"/>
        <w:adjustRightInd w:val="0"/>
        <w:spacing w:after="0" w:line="240" w:lineRule="auto"/>
        <w:jc w:val="both"/>
        <w:rPr>
          <w:rFonts w:ascii="Times New Roman" w:hAnsi="Times New Roman"/>
          <w:sz w:val="20"/>
          <w:szCs w:val="20"/>
        </w:rPr>
      </w:pPr>
      <w:r w:rsidRPr="00A830DB">
        <w:rPr>
          <w:rFonts w:ascii="Times New Roman" w:hAnsi="Times New Roman"/>
          <w:sz w:val="20"/>
          <w:szCs w:val="20"/>
        </w:rPr>
        <w:t>РЕШИЛ:</w:t>
      </w:r>
    </w:p>
    <w:p w:rsidR="00A830DB" w:rsidRPr="00A830DB" w:rsidRDefault="00A830DB" w:rsidP="00A830DB">
      <w:pPr>
        <w:autoSpaceDE w:val="0"/>
        <w:autoSpaceDN w:val="0"/>
        <w:adjustRightInd w:val="0"/>
        <w:spacing w:after="0" w:line="240" w:lineRule="auto"/>
        <w:ind w:firstLine="709"/>
        <w:jc w:val="both"/>
        <w:rPr>
          <w:rFonts w:ascii="Times New Roman" w:hAnsi="Times New Roman"/>
          <w:sz w:val="20"/>
          <w:szCs w:val="20"/>
        </w:rPr>
      </w:pPr>
      <w:r w:rsidRPr="00A830DB">
        <w:rPr>
          <w:rFonts w:ascii="Times New Roman" w:hAnsi="Times New Roman"/>
          <w:sz w:val="20"/>
          <w:szCs w:val="20"/>
        </w:rPr>
        <w:t>1. Внести в устав сельского поселения «Село Маяк » Нанайского муниципального района Хабаровского края следующие изменения:</w:t>
      </w:r>
    </w:p>
    <w:p w:rsidR="00A830DB" w:rsidRPr="00A830DB" w:rsidRDefault="00A830DB" w:rsidP="00A830DB">
      <w:pPr>
        <w:autoSpaceDE w:val="0"/>
        <w:autoSpaceDN w:val="0"/>
        <w:adjustRightInd w:val="0"/>
        <w:spacing w:after="0" w:line="240" w:lineRule="auto"/>
        <w:ind w:firstLine="709"/>
        <w:jc w:val="both"/>
        <w:rPr>
          <w:rFonts w:ascii="Times New Roman" w:hAnsi="Times New Roman"/>
          <w:sz w:val="20"/>
          <w:szCs w:val="20"/>
        </w:rPr>
      </w:pPr>
      <w:r w:rsidRPr="00A830DB">
        <w:rPr>
          <w:rFonts w:ascii="Times New Roman" w:hAnsi="Times New Roman"/>
          <w:sz w:val="20"/>
          <w:szCs w:val="20"/>
        </w:rPr>
        <w:t>1) в пункте 14 части 1 статьи 6.1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A830DB" w:rsidRPr="00A830DB" w:rsidRDefault="00A830DB" w:rsidP="00A830DB">
      <w:pPr>
        <w:autoSpaceDE w:val="0"/>
        <w:autoSpaceDN w:val="0"/>
        <w:adjustRightInd w:val="0"/>
        <w:spacing w:after="0" w:line="240" w:lineRule="auto"/>
        <w:ind w:firstLine="709"/>
        <w:jc w:val="both"/>
        <w:rPr>
          <w:rFonts w:ascii="Times New Roman" w:hAnsi="Times New Roman"/>
          <w:sz w:val="20"/>
          <w:szCs w:val="20"/>
        </w:rPr>
      </w:pPr>
      <w:r w:rsidRPr="00A830DB">
        <w:rPr>
          <w:rFonts w:ascii="Times New Roman" w:hAnsi="Times New Roman"/>
          <w:sz w:val="20"/>
          <w:szCs w:val="20"/>
        </w:rPr>
        <w:t xml:space="preserve">2) абзац второй части 1 статьи 13 изложить в следующей редакции: </w:t>
      </w:r>
    </w:p>
    <w:p w:rsidR="00A830DB" w:rsidRPr="00A830DB" w:rsidRDefault="00A830DB" w:rsidP="00A830DB">
      <w:pPr>
        <w:autoSpaceDE w:val="0"/>
        <w:autoSpaceDN w:val="0"/>
        <w:adjustRightInd w:val="0"/>
        <w:spacing w:after="0" w:line="240" w:lineRule="auto"/>
        <w:ind w:firstLine="709"/>
        <w:jc w:val="both"/>
        <w:rPr>
          <w:rFonts w:ascii="Times New Roman" w:hAnsi="Times New Roman"/>
          <w:sz w:val="20"/>
          <w:szCs w:val="20"/>
        </w:rPr>
      </w:pPr>
      <w:r w:rsidRPr="00A830DB">
        <w:rPr>
          <w:rFonts w:ascii="Times New Roman" w:hAnsi="Times New Roman"/>
          <w:sz w:val="20"/>
          <w:szCs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w:t>
      </w:r>
    </w:p>
    <w:p w:rsidR="00A830DB" w:rsidRPr="00A830DB" w:rsidRDefault="00A830DB" w:rsidP="00A830DB">
      <w:pPr>
        <w:autoSpaceDE w:val="0"/>
        <w:autoSpaceDN w:val="0"/>
        <w:adjustRightInd w:val="0"/>
        <w:spacing w:after="0" w:line="240" w:lineRule="auto"/>
        <w:ind w:firstLine="709"/>
        <w:jc w:val="both"/>
        <w:rPr>
          <w:rFonts w:ascii="Times New Roman" w:hAnsi="Times New Roman"/>
          <w:sz w:val="20"/>
          <w:szCs w:val="20"/>
        </w:rPr>
      </w:pPr>
      <w:r w:rsidRPr="00A830DB">
        <w:rPr>
          <w:rFonts w:ascii="Times New Roman" w:hAnsi="Times New Roman"/>
          <w:sz w:val="20"/>
          <w:szCs w:val="20"/>
        </w:rPr>
        <w:t>3) в части 4 статьи 14 слова «по проектам и вопросам, указанным в части 3 настоящей статьи,» исключить.</w:t>
      </w:r>
    </w:p>
    <w:p w:rsidR="00A830DB" w:rsidRPr="00A830DB" w:rsidRDefault="00A830DB" w:rsidP="00A830DB">
      <w:pPr>
        <w:spacing w:after="0" w:line="240" w:lineRule="auto"/>
        <w:ind w:firstLine="708"/>
        <w:jc w:val="both"/>
        <w:rPr>
          <w:rFonts w:ascii="Times New Roman" w:hAnsi="Times New Roman"/>
          <w:sz w:val="20"/>
          <w:szCs w:val="20"/>
        </w:rPr>
      </w:pPr>
      <w:r w:rsidRPr="00A830DB">
        <w:rPr>
          <w:rFonts w:ascii="Times New Roman" w:hAnsi="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A830DB" w:rsidRPr="00A830DB" w:rsidRDefault="00A830DB" w:rsidP="00A830DB">
      <w:pPr>
        <w:spacing w:after="0" w:line="240" w:lineRule="auto"/>
        <w:ind w:firstLine="708"/>
        <w:jc w:val="both"/>
        <w:rPr>
          <w:rFonts w:ascii="Times New Roman" w:hAnsi="Times New Roman"/>
          <w:sz w:val="20"/>
          <w:szCs w:val="20"/>
        </w:rPr>
      </w:pPr>
      <w:r w:rsidRPr="00A830DB">
        <w:rPr>
          <w:rFonts w:ascii="Times New Roman" w:hAnsi="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A830DB" w:rsidRPr="00A830DB" w:rsidRDefault="00A830DB" w:rsidP="00A830DB">
      <w:pPr>
        <w:spacing w:after="0" w:line="240" w:lineRule="auto"/>
        <w:jc w:val="both"/>
        <w:rPr>
          <w:rFonts w:ascii="Times New Roman" w:hAnsi="Times New Roman"/>
          <w:sz w:val="20"/>
          <w:szCs w:val="20"/>
        </w:rPr>
      </w:pPr>
    </w:p>
    <w:p w:rsidR="00A830DB" w:rsidRPr="00A830DB" w:rsidRDefault="00A830DB" w:rsidP="00A830DB">
      <w:pPr>
        <w:spacing w:after="0" w:line="240" w:lineRule="auto"/>
        <w:jc w:val="both"/>
        <w:rPr>
          <w:rFonts w:ascii="Times New Roman" w:hAnsi="Times New Roman"/>
          <w:sz w:val="20"/>
          <w:szCs w:val="20"/>
        </w:rPr>
      </w:pPr>
      <w:r w:rsidRPr="00A830DB">
        <w:rPr>
          <w:rFonts w:ascii="Times New Roman" w:hAnsi="Times New Roman"/>
          <w:sz w:val="20"/>
          <w:szCs w:val="20"/>
        </w:rPr>
        <w:t>Заместитель Председателя Совета депутатов                                                Т.З. Жукова</w:t>
      </w:r>
    </w:p>
    <w:p w:rsidR="00A830DB" w:rsidRPr="00A830DB" w:rsidRDefault="00A830DB" w:rsidP="00A830DB">
      <w:pPr>
        <w:spacing w:after="0" w:line="240" w:lineRule="auto"/>
        <w:jc w:val="both"/>
        <w:rPr>
          <w:rFonts w:ascii="Times New Roman" w:hAnsi="Times New Roman"/>
          <w:sz w:val="20"/>
          <w:szCs w:val="20"/>
        </w:rPr>
      </w:pPr>
    </w:p>
    <w:p w:rsidR="00A830DB" w:rsidRPr="00A830DB" w:rsidRDefault="00A830DB" w:rsidP="00A830DB">
      <w:pPr>
        <w:spacing w:before="120" w:after="0" w:line="240" w:lineRule="auto"/>
        <w:jc w:val="both"/>
        <w:rPr>
          <w:rFonts w:ascii="Times New Roman" w:hAnsi="Times New Roman"/>
          <w:sz w:val="20"/>
          <w:szCs w:val="20"/>
        </w:rPr>
      </w:pPr>
      <w:r w:rsidRPr="00A830DB">
        <w:rPr>
          <w:rFonts w:ascii="Times New Roman" w:hAnsi="Times New Roman"/>
          <w:sz w:val="20"/>
          <w:szCs w:val="20"/>
        </w:rPr>
        <w:t>Глава сельского поселения                                                                              А.Н. Ильин</w:t>
      </w:r>
    </w:p>
    <w:p w:rsidR="009A5C97" w:rsidRPr="007E3AB8" w:rsidRDefault="009A5C97" w:rsidP="009A5C97">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1B6F59" w:rsidRPr="005730AD" w:rsidRDefault="001B6F59" w:rsidP="001B6F59">
      <w:pPr>
        <w:spacing w:after="0" w:line="240" w:lineRule="auto"/>
        <w:jc w:val="center"/>
        <w:rPr>
          <w:rFonts w:ascii="Times New Roman" w:hAnsi="Times New Roman" w:cs="Times New Roman"/>
        </w:rPr>
      </w:pPr>
      <w:r w:rsidRPr="005730AD">
        <w:rPr>
          <w:rFonts w:ascii="Times New Roman" w:hAnsi="Times New Roman" w:cs="Times New Roman"/>
        </w:rPr>
        <w:t>***</w:t>
      </w:r>
    </w:p>
    <w:p w:rsidR="001B6F59" w:rsidRDefault="00EC4812" w:rsidP="001B6F59">
      <w:pPr>
        <w:spacing w:after="0" w:line="240" w:lineRule="auto"/>
        <w:jc w:val="center"/>
        <w:rPr>
          <w:rFonts w:ascii="Times New Roman" w:hAnsi="Times New Roman" w:cs="Times New Roman"/>
          <w:sz w:val="20"/>
          <w:szCs w:val="20"/>
        </w:rPr>
      </w:pPr>
      <w:r>
        <w:rPr>
          <w:rFonts w:ascii="Times New Roman" w:hAnsi="Times New Roman" w:cs="Times New Roman"/>
          <w:b/>
        </w:rPr>
        <w:t>РЕШЕНИЕ</w:t>
      </w:r>
    </w:p>
    <w:p w:rsidR="001B6F59" w:rsidRDefault="00563FE1" w:rsidP="001B6F59">
      <w:pPr>
        <w:spacing w:after="0" w:line="240" w:lineRule="auto"/>
        <w:rPr>
          <w:rFonts w:ascii="Times New Roman" w:hAnsi="Times New Roman" w:cs="Times New Roman"/>
          <w:sz w:val="20"/>
          <w:szCs w:val="20"/>
        </w:rPr>
      </w:pPr>
      <w:r>
        <w:rPr>
          <w:rFonts w:ascii="Times New Roman" w:hAnsi="Times New Roman" w:cs="Times New Roman"/>
          <w:sz w:val="20"/>
          <w:szCs w:val="20"/>
        </w:rPr>
        <w:t>07</w:t>
      </w:r>
      <w:r w:rsidR="007E3AB8">
        <w:rPr>
          <w:rFonts w:ascii="Times New Roman" w:hAnsi="Times New Roman" w:cs="Times New Roman"/>
          <w:sz w:val="20"/>
          <w:szCs w:val="20"/>
        </w:rPr>
        <w:t>.06</w:t>
      </w:r>
      <w:r w:rsidR="00EC4812">
        <w:rPr>
          <w:rFonts w:ascii="Times New Roman" w:hAnsi="Times New Roman" w:cs="Times New Roman"/>
          <w:sz w:val="20"/>
          <w:szCs w:val="20"/>
        </w:rPr>
        <w:t>.2019</w:t>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r>
      <w:r w:rsidR="001B6F59">
        <w:rPr>
          <w:rFonts w:ascii="Times New Roman" w:hAnsi="Times New Roman" w:cs="Times New Roman"/>
          <w:sz w:val="20"/>
          <w:szCs w:val="20"/>
        </w:rPr>
        <w:tab/>
        <w:t xml:space="preserve">                </w:t>
      </w:r>
      <w:r>
        <w:rPr>
          <w:rFonts w:ascii="Times New Roman" w:hAnsi="Times New Roman" w:cs="Times New Roman"/>
          <w:sz w:val="20"/>
          <w:szCs w:val="20"/>
        </w:rPr>
        <w:t>№ 265</w:t>
      </w:r>
    </w:p>
    <w:p w:rsidR="001B6F59" w:rsidRDefault="001B6F59" w:rsidP="001B6F59">
      <w:pPr>
        <w:spacing w:after="0" w:line="240" w:lineRule="auto"/>
        <w:jc w:val="center"/>
        <w:rPr>
          <w:rFonts w:ascii="Times New Roman" w:hAnsi="Times New Roman"/>
        </w:rPr>
      </w:pPr>
      <w:r w:rsidRPr="005730AD">
        <w:rPr>
          <w:rFonts w:ascii="Times New Roman" w:hAnsi="Times New Roman"/>
        </w:rPr>
        <w:t>с. Маяк</w:t>
      </w:r>
    </w:p>
    <w:p w:rsidR="00CE6266" w:rsidRPr="00A830DB" w:rsidRDefault="00CE6266" w:rsidP="00CE6266">
      <w:pPr>
        <w:tabs>
          <w:tab w:val="left" w:pos="9025"/>
        </w:tabs>
        <w:spacing w:after="0" w:line="240" w:lineRule="exact"/>
        <w:jc w:val="both"/>
        <w:rPr>
          <w:rFonts w:ascii="Times New Roman" w:eastAsia="Times New Roman" w:hAnsi="Times New Roman" w:cs="Times New Roman"/>
          <w:sz w:val="20"/>
          <w:szCs w:val="20"/>
        </w:rPr>
      </w:pPr>
    </w:p>
    <w:p w:rsidR="00563FE1" w:rsidRPr="00563FE1" w:rsidRDefault="00563FE1" w:rsidP="00563FE1">
      <w:pPr>
        <w:spacing w:after="0" w:line="240" w:lineRule="exact"/>
        <w:jc w:val="both"/>
        <w:rPr>
          <w:rFonts w:ascii="Times New Roman" w:eastAsia="Times New Roman" w:hAnsi="Times New Roman" w:cs="Times New Roman"/>
          <w:bCs/>
          <w:sz w:val="20"/>
          <w:szCs w:val="20"/>
        </w:rPr>
      </w:pPr>
      <w:r w:rsidRPr="00563FE1">
        <w:rPr>
          <w:rFonts w:ascii="Times New Roman" w:eastAsia="Times New Roman" w:hAnsi="Times New Roman" w:cs="Times New Roman"/>
          <w:sz w:val="20"/>
          <w:szCs w:val="20"/>
        </w:rPr>
        <w:t>О внесении изменений в устав сельского поселения «Село Маяк» Нанайского муниципального района Хабаровского края</w:t>
      </w:r>
    </w:p>
    <w:p w:rsidR="00563FE1" w:rsidRPr="00563FE1" w:rsidRDefault="00563FE1" w:rsidP="00563FE1">
      <w:pPr>
        <w:spacing w:after="0" w:line="240" w:lineRule="auto"/>
        <w:ind w:firstLine="851"/>
        <w:jc w:val="both"/>
        <w:rPr>
          <w:rFonts w:ascii="Times New Roman" w:eastAsia="Times New Roman" w:hAnsi="Times New Roman" w:cs="Times New Roman"/>
          <w:bCs/>
          <w:sz w:val="20"/>
          <w:szCs w:val="20"/>
        </w:rPr>
      </w:pPr>
    </w:p>
    <w:p w:rsidR="00563FE1" w:rsidRPr="00563FE1" w:rsidRDefault="00563FE1" w:rsidP="00563FE1">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63FE1">
        <w:rPr>
          <w:rFonts w:ascii="Times New Roman" w:eastAsia="Times New Roman" w:hAnsi="Times New Roman" w:cs="Times New Roman"/>
          <w:sz w:val="20"/>
          <w:szCs w:val="20"/>
        </w:rPr>
        <w:t xml:space="preserve">В целях приведения устава сельского поселения «Село Маяк» Нанайского муниципального района Хабаровского края, принятого решением Совета депутатов сельского поселения «Село Маяк» Нанайского муниципального района от </w:t>
      </w:r>
      <w:r w:rsidRPr="00563FE1">
        <w:rPr>
          <w:rFonts w:ascii="Times New Roman" w:eastAsia="Times New Roman" w:hAnsi="Times New Roman" w:cs="Times New Roman"/>
          <w:bCs/>
          <w:sz w:val="20"/>
          <w:szCs w:val="20"/>
        </w:rPr>
        <w:t>21.04.2006 № 6 в редакции</w:t>
      </w:r>
      <w:r w:rsidRPr="00563FE1">
        <w:rPr>
          <w:rFonts w:ascii="Times New Roman" w:eastAsia="Calibri" w:hAnsi="Times New Roman" w:cs="Times New Roman"/>
          <w:sz w:val="20"/>
          <w:szCs w:val="20"/>
          <w:lang w:eastAsia="en-US"/>
        </w:rPr>
        <w:t xml:space="preserve"> от </w:t>
      </w:r>
      <w:r w:rsidRPr="00563FE1">
        <w:rPr>
          <w:rFonts w:ascii="Times New Roman" w:eastAsia="Times New Roman" w:hAnsi="Times New Roman" w:cs="Times New Roman"/>
          <w:bCs/>
          <w:sz w:val="20"/>
          <w:szCs w:val="20"/>
        </w:rPr>
        <w:t xml:space="preserve">28.04.2006 № 66, от 15.12.2006 № 101, от 27.04.2007 № 120, от 20.02.2008 № 155  от 10.04.2009 № 15, от 26.10.2009 № 31, от 04.05.2010 № 57, от 24. 09.2010 № 71, от 27.12.2010 № 87, </w:t>
      </w:r>
      <w:r w:rsidRPr="00563FE1">
        <w:rPr>
          <w:rFonts w:ascii="Times New Roman" w:eastAsia="Times New Roman" w:hAnsi="Times New Roman" w:cs="Times New Roman"/>
          <w:sz w:val="20"/>
          <w:szCs w:val="20"/>
        </w:rPr>
        <w:t>от 31.03.2011 № 109, от 27.04. 2012, № 160, от 27.12.2012 № 193,от 11.02.2013 № 196, от 31.05.2013 № 217, от 05.05.2014 № 249; от 01.08.2014 № 268; от 25.08.2014  № 269; от 30.09.2014 № 6; от 22.12.2014 № 23; от 16.01.2015 № 30; от 19.05.2015 № 43; от 21.09.2015 № 49; от 30.11.2015 № 62; от 27.01.2016 № 75</w:t>
      </w:r>
      <w:r w:rsidRPr="00563FE1">
        <w:rPr>
          <w:rFonts w:ascii="Times New Roman" w:eastAsia="Times New Roman" w:hAnsi="Times New Roman" w:cs="Times New Roman"/>
          <w:bCs/>
          <w:sz w:val="20"/>
          <w:szCs w:val="20"/>
        </w:rPr>
        <w:t>; от 30.06.2016 № 91; от 25.11.2016 № 111; от 13.03.2017 № 128</w:t>
      </w:r>
      <w:r w:rsidRPr="00563FE1">
        <w:rPr>
          <w:rFonts w:ascii="Times New Roman" w:eastAsia="Times New Roman" w:hAnsi="Times New Roman" w:cs="Times New Roman"/>
          <w:sz w:val="20"/>
          <w:szCs w:val="20"/>
        </w:rPr>
        <w:t>; от 21.07.2017 № 139; от 15.12.2017 № 158; от 29.01.2018 № 174; от 28.02.2018 № 188; от 07.05.2018 № 196; от 10.08.2018 № 213; от 21.12.2018 № 228 в соответствие Законом Хабаровского края от 27.03.2019 № 403 «О внесении изменений в статью 10 Закона Хабаровского края «О Законодательной Думе Хабаровского края» и статью 1 Закона Хабаровского края «О закреплении за сельскими поселениями Хабаровского края вопросов местного значения», Совет депутатов</w:t>
      </w:r>
    </w:p>
    <w:p w:rsidR="00563FE1" w:rsidRPr="00563FE1" w:rsidRDefault="00563FE1" w:rsidP="00563FE1">
      <w:pPr>
        <w:spacing w:after="0" w:line="240" w:lineRule="auto"/>
        <w:jc w:val="both"/>
        <w:rPr>
          <w:rFonts w:ascii="Times New Roman" w:eastAsia="Times New Roman" w:hAnsi="Times New Roman" w:cs="Times New Roman"/>
          <w:sz w:val="20"/>
          <w:szCs w:val="20"/>
        </w:rPr>
      </w:pPr>
      <w:r w:rsidRPr="00563FE1">
        <w:rPr>
          <w:rFonts w:ascii="Times New Roman" w:eastAsia="Times New Roman" w:hAnsi="Times New Roman" w:cs="Times New Roman"/>
          <w:sz w:val="20"/>
          <w:szCs w:val="20"/>
        </w:rPr>
        <w:t>РЕШИЛ:</w:t>
      </w:r>
    </w:p>
    <w:p w:rsidR="00563FE1" w:rsidRPr="00563FE1" w:rsidRDefault="00563FE1" w:rsidP="00563FE1">
      <w:pPr>
        <w:spacing w:after="0" w:line="240" w:lineRule="auto"/>
        <w:ind w:firstLine="709"/>
        <w:jc w:val="both"/>
        <w:rPr>
          <w:rFonts w:ascii="Times New Roman" w:eastAsia="Times New Roman" w:hAnsi="Times New Roman" w:cs="Times New Roman"/>
          <w:sz w:val="20"/>
          <w:szCs w:val="20"/>
        </w:rPr>
      </w:pPr>
      <w:r w:rsidRPr="00563FE1">
        <w:rPr>
          <w:rFonts w:ascii="Times New Roman" w:eastAsia="Times New Roman" w:hAnsi="Times New Roman" w:cs="Times New Roman"/>
          <w:sz w:val="20"/>
          <w:szCs w:val="20"/>
        </w:rPr>
        <w:t>1. Внести в устав сельского поселения «Село Маяк» Нанайского муниципального района Хабаровского края следующие изменения:</w:t>
      </w:r>
    </w:p>
    <w:p w:rsidR="00563FE1" w:rsidRPr="00563FE1" w:rsidRDefault="00563FE1" w:rsidP="00563FE1">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63FE1">
        <w:rPr>
          <w:rFonts w:ascii="Times New Roman" w:eastAsia="Times New Roman" w:hAnsi="Times New Roman" w:cs="Times New Roman"/>
          <w:sz w:val="20"/>
          <w:szCs w:val="20"/>
        </w:rPr>
        <w:t>пункты 6 и 14 части 1 статьи 6 признать утратившими силу.</w:t>
      </w:r>
    </w:p>
    <w:p w:rsidR="00563FE1" w:rsidRPr="00563FE1" w:rsidRDefault="00563FE1" w:rsidP="00563FE1">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63FE1">
        <w:rPr>
          <w:rFonts w:ascii="Times New Roman" w:eastAsia="Times New Roman" w:hAnsi="Times New Roman" w:cs="Times New Roman"/>
          <w:sz w:val="20"/>
          <w:szCs w:val="20"/>
        </w:rPr>
        <w:t>2.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 установленном Федеральным законом от 21.07.2005 № 97-ФЗ «О государственной регистрации уставов муниципальных образований».</w:t>
      </w:r>
    </w:p>
    <w:p w:rsidR="00563FE1" w:rsidRPr="00563FE1" w:rsidRDefault="00563FE1" w:rsidP="00563FE1">
      <w:pPr>
        <w:spacing w:after="0" w:line="240" w:lineRule="auto"/>
        <w:ind w:firstLine="708"/>
        <w:jc w:val="both"/>
        <w:rPr>
          <w:rFonts w:ascii="Times New Roman" w:eastAsia="Times New Roman" w:hAnsi="Times New Roman" w:cs="Times New Roman"/>
          <w:sz w:val="20"/>
          <w:szCs w:val="20"/>
        </w:rPr>
      </w:pPr>
      <w:r w:rsidRPr="00563FE1">
        <w:rPr>
          <w:rFonts w:ascii="Times New Roman" w:eastAsia="Times New Roman" w:hAnsi="Times New Roman" w:cs="Times New Roman"/>
          <w:sz w:val="20"/>
          <w:szCs w:val="20"/>
        </w:rPr>
        <w:t>3.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563FE1" w:rsidRPr="00563FE1" w:rsidRDefault="00563FE1" w:rsidP="00563FE1">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63FE1" w:rsidRPr="00563FE1" w:rsidRDefault="00563FE1" w:rsidP="00563FE1">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63FE1" w:rsidRPr="00563FE1" w:rsidRDefault="00563FE1" w:rsidP="00563FE1">
      <w:pPr>
        <w:autoSpaceDE w:val="0"/>
        <w:autoSpaceDN w:val="0"/>
        <w:adjustRightInd w:val="0"/>
        <w:spacing w:after="0" w:line="240" w:lineRule="auto"/>
        <w:jc w:val="both"/>
        <w:rPr>
          <w:rFonts w:ascii="Times New Roman" w:eastAsia="Times New Roman" w:hAnsi="Times New Roman" w:cs="Times New Roman"/>
          <w:sz w:val="20"/>
          <w:szCs w:val="20"/>
        </w:rPr>
      </w:pPr>
      <w:r w:rsidRPr="00563FE1">
        <w:rPr>
          <w:rFonts w:ascii="Times New Roman" w:eastAsia="Times New Roman" w:hAnsi="Times New Roman" w:cs="Times New Roman"/>
          <w:sz w:val="20"/>
          <w:szCs w:val="20"/>
        </w:rPr>
        <w:lastRenderedPageBreak/>
        <w:t>Заместитель Председателя Совета депутатов                                                        Т.З. Жукова</w:t>
      </w:r>
    </w:p>
    <w:p w:rsidR="00563FE1" w:rsidRPr="00563FE1" w:rsidRDefault="00563FE1" w:rsidP="00563FE1">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63FE1" w:rsidRPr="00563FE1" w:rsidRDefault="00563FE1" w:rsidP="00563FE1">
      <w:pPr>
        <w:autoSpaceDE w:val="0"/>
        <w:autoSpaceDN w:val="0"/>
        <w:adjustRightInd w:val="0"/>
        <w:spacing w:after="0" w:line="240" w:lineRule="auto"/>
        <w:jc w:val="both"/>
        <w:rPr>
          <w:rFonts w:ascii="Times New Roman" w:eastAsia="Times New Roman" w:hAnsi="Times New Roman" w:cs="Times New Roman"/>
          <w:sz w:val="20"/>
          <w:szCs w:val="20"/>
        </w:rPr>
      </w:pPr>
      <w:r w:rsidRPr="00563FE1">
        <w:rPr>
          <w:rFonts w:ascii="Times New Roman" w:eastAsia="Times New Roman" w:hAnsi="Times New Roman" w:cs="Times New Roman"/>
          <w:sz w:val="20"/>
          <w:szCs w:val="20"/>
        </w:rPr>
        <w:t>Глава сельского поселения                                                                                      А.Н. Ильин</w:t>
      </w:r>
    </w:p>
    <w:p w:rsidR="00563FE1" w:rsidRPr="00563FE1" w:rsidRDefault="00563FE1" w:rsidP="00563FE1">
      <w:pPr>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0E1DCF" w:rsidRPr="000E1DCF" w:rsidRDefault="000E1DCF" w:rsidP="000E1DCF">
      <w:pPr>
        <w:spacing w:after="0" w:line="240" w:lineRule="auto"/>
        <w:jc w:val="right"/>
        <w:rPr>
          <w:rFonts w:ascii="Times New Roman" w:hAnsi="Times New Roman"/>
          <w:sz w:val="20"/>
          <w:szCs w:val="20"/>
        </w:rPr>
      </w:pPr>
    </w:p>
    <w:p w:rsidR="00104FC0" w:rsidRPr="005730AD" w:rsidRDefault="00104FC0" w:rsidP="00104FC0">
      <w:pPr>
        <w:spacing w:after="0" w:line="240" w:lineRule="auto"/>
        <w:jc w:val="center"/>
        <w:rPr>
          <w:rFonts w:ascii="Times New Roman" w:hAnsi="Times New Roman" w:cs="Times New Roman"/>
        </w:rPr>
      </w:pPr>
      <w:r w:rsidRPr="005730AD">
        <w:rPr>
          <w:rFonts w:ascii="Times New Roman" w:hAnsi="Times New Roman" w:cs="Times New Roman"/>
        </w:rPr>
        <w:t>***</w:t>
      </w:r>
    </w:p>
    <w:p w:rsidR="00104FC0" w:rsidRDefault="00104FC0" w:rsidP="00104FC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04FC0" w:rsidRDefault="00104FC0"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01.07.2019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45</w:t>
      </w:r>
    </w:p>
    <w:p w:rsidR="00104FC0" w:rsidRPr="00104FC0" w:rsidRDefault="00104FC0" w:rsidP="00104FC0">
      <w:pPr>
        <w:spacing w:after="0" w:line="240" w:lineRule="auto"/>
        <w:jc w:val="center"/>
        <w:rPr>
          <w:rFonts w:ascii="Times New Roman" w:hAnsi="Times New Roman"/>
        </w:rPr>
      </w:pPr>
      <w:r w:rsidRPr="005730AD">
        <w:rPr>
          <w:rFonts w:ascii="Times New Roman" w:hAnsi="Times New Roman"/>
        </w:rPr>
        <w:t>с. Маяк</w:t>
      </w:r>
    </w:p>
    <w:p w:rsidR="00104FC0" w:rsidRPr="00104FC0" w:rsidRDefault="00104FC0" w:rsidP="00104FC0">
      <w:pPr>
        <w:spacing w:before="100" w:beforeAutospacing="1" w:after="100" w:afterAutospacing="1" w:line="240" w:lineRule="exact"/>
        <w:jc w:val="both"/>
        <w:rPr>
          <w:rFonts w:ascii="Times New Roman" w:eastAsia="Calibri" w:hAnsi="Times New Roman" w:cs="Times New Roman"/>
          <w:sz w:val="20"/>
          <w:szCs w:val="20"/>
          <w:lang w:eastAsia="en-US"/>
        </w:rPr>
      </w:pPr>
      <w:r w:rsidRPr="00104FC0">
        <w:rPr>
          <w:rFonts w:ascii="Times New Roman" w:eastAsia="Times New Roman" w:hAnsi="Times New Roman" w:cs="Times New Roman"/>
          <w:bCs/>
          <w:sz w:val="20"/>
          <w:szCs w:val="20"/>
        </w:rPr>
        <w:t>Об утверждении порядка организации и проведения процедуры рейтингового голосования по проектам благоустройства общественных территорий сельского поселения «Село Маяк» Нанайского муниципального района, подлежащих благоустройству в первоочередном порядке.</w:t>
      </w:r>
    </w:p>
    <w:p w:rsidR="00104FC0" w:rsidRPr="00104FC0" w:rsidRDefault="00104FC0" w:rsidP="00104FC0">
      <w:pPr>
        <w:spacing w:after="160" w:line="259" w:lineRule="auto"/>
        <w:ind w:firstLine="709"/>
        <w:jc w:val="both"/>
        <w:rPr>
          <w:rFonts w:ascii="Times New Roman" w:eastAsia="Calibri" w:hAnsi="Times New Roman" w:cs="Times New Roman"/>
          <w:sz w:val="20"/>
          <w:szCs w:val="20"/>
          <w:lang w:eastAsia="en-US"/>
        </w:rPr>
      </w:pPr>
      <w:r w:rsidRPr="00104FC0">
        <w:rPr>
          <w:rFonts w:ascii="Times New Roman" w:eastAsia="Times New Roman" w:hAnsi="Times New Roman" w:cs="Times New Roman"/>
          <w:sz w:val="20"/>
          <w:szCs w:val="20"/>
        </w:rPr>
        <w:t xml:space="preserve">Руководствуясь статьей 33 Федерального закона от 06.10.2003 № 131-ФЗ «Об общих принципах организации местного самоуправления в Российской Федерации», в соответствии с Постановлением Правительства Хабаровского края от </w:t>
      </w:r>
      <w:r w:rsidRPr="00104FC0">
        <w:rPr>
          <w:rFonts w:ascii="Times New Roman" w:eastAsia="Calibri" w:hAnsi="Times New Roman" w:cs="Times New Roman"/>
          <w:sz w:val="20"/>
          <w:szCs w:val="20"/>
          <w:lang w:eastAsia="en-US"/>
        </w:rPr>
        <w:t>31 августа 2017 года № 356-ПР «Об утверждении государственной программы Хабаровского края «Формирование современной городской среды» (с изменениями на 22 марта 2019 года) и с</w:t>
      </w:r>
      <w:r w:rsidRPr="00104FC0">
        <w:rPr>
          <w:rFonts w:ascii="Times New Roman" w:eastAsia="Times New Roman" w:hAnsi="Times New Roman" w:cs="Times New Roman"/>
          <w:sz w:val="20"/>
          <w:szCs w:val="20"/>
        </w:rPr>
        <w:t xml:space="preserve"> целью привлечения населения сельского поселения «Село Маяк»» в осуществлении местного самоуправления, администрация сельского поселения «Село Маяк» Нанайского муниципального района Хабаровского края</w:t>
      </w:r>
    </w:p>
    <w:p w:rsidR="00104FC0" w:rsidRPr="00104FC0" w:rsidRDefault="00104FC0" w:rsidP="00104FC0">
      <w:pPr>
        <w:spacing w:after="160" w:line="259" w:lineRule="auto"/>
        <w:jc w:val="both"/>
        <w:rPr>
          <w:rFonts w:ascii="Times New Roman" w:eastAsia="Calibri" w:hAnsi="Times New Roman" w:cs="Times New Roman"/>
          <w:sz w:val="20"/>
          <w:szCs w:val="20"/>
          <w:lang w:eastAsia="en-US"/>
        </w:rPr>
      </w:pPr>
      <w:r w:rsidRPr="00104FC0">
        <w:rPr>
          <w:rFonts w:ascii="Times New Roman" w:eastAsia="Calibri" w:hAnsi="Times New Roman" w:cs="Times New Roman"/>
          <w:sz w:val="20"/>
          <w:szCs w:val="20"/>
          <w:lang w:eastAsia="en-US"/>
        </w:rPr>
        <w:t>ПОСТАНОВЛЯЕТ:</w:t>
      </w:r>
    </w:p>
    <w:p w:rsidR="00104FC0" w:rsidRPr="00104FC0" w:rsidRDefault="00104FC0" w:rsidP="00104FC0">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104FC0">
        <w:rPr>
          <w:rFonts w:ascii="Times New Roman" w:eastAsia="Calibri" w:hAnsi="Times New Roman" w:cs="Times New Roman"/>
          <w:sz w:val="20"/>
          <w:szCs w:val="20"/>
          <w:lang w:eastAsia="en-US"/>
        </w:rPr>
        <w:t xml:space="preserve">1. Утвердить прилагаемый Порядок </w:t>
      </w:r>
      <w:r w:rsidRPr="00104FC0">
        <w:rPr>
          <w:rFonts w:ascii="Times New Roman" w:eastAsia="Times New Roman" w:hAnsi="Times New Roman" w:cs="Times New Roman"/>
          <w:sz w:val="20"/>
          <w:szCs w:val="20"/>
        </w:rPr>
        <w:t>организации и проведения процедуры рейтингового голосования по проектам благоустройства общественных территорий сельского поселения «Село Маяк», подлежащих благоустройству в первоочередном порядке.</w:t>
      </w:r>
    </w:p>
    <w:p w:rsidR="00104FC0" w:rsidRPr="00104FC0" w:rsidRDefault="00104FC0" w:rsidP="00104FC0">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2. </w:t>
      </w:r>
      <w:r w:rsidRPr="00104FC0">
        <w:rPr>
          <w:rFonts w:ascii="Times New Roman" w:eastAsia="Calibri" w:hAnsi="Times New Roman" w:cs="Times New Roman"/>
          <w:sz w:val="20"/>
          <w:szCs w:val="20"/>
          <w:lang w:eastAsia="en-US"/>
        </w:rPr>
        <w:t>В срок до 06 августа 2019 года произвести рейтинговое голосование по отбору общественных территорий для включения их в муниципальную программу «Формирование современной городской среды» на 2020-2022 годы в границах сельского поселения «Село Маяк» Нанайского муниципального района Хабаровского края.</w:t>
      </w:r>
    </w:p>
    <w:p w:rsidR="00104FC0" w:rsidRPr="00104FC0" w:rsidRDefault="00104FC0" w:rsidP="00104FC0">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3. </w:t>
      </w:r>
      <w:r w:rsidRPr="00104FC0">
        <w:rPr>
          <w:rFonts w:ascii="Times New Roman" w:eastAsia="Times New Roman" w:hAnsi="Times New Roman" w:cs="Times New Roman"/>
          <w:sz w:val="20"/>
          <w:szCs w:val="20"/>
          <w:lang w:eastAsia="en-US"/>
        </w:rPr>
        <w:t>Персональную ответственность по организации и контролю за исполнением требований по реализации государственной программы «Формирование современной городской среды на 2020-2022 годы» на территории сельского поселения «Село Маяк» Нанайского муниципального района возложить на специалиста 2 категории Каяшеву Елену Николаевну.</w:t>
      </w:r>
    </w:p>
    <w:p w:rsidR="00104FC0" w:rsidRPr="00104FC0" w:rsidRDefault="00104FC0" w:rsidP="00104FC0">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4. </w:t>
      </w:r>
      <w:r w:rsidRPr="00104FC0">
        <w:rPr>
          <w:rFonts w:ascii="Times New Roman" w:eastAsia="Times New Roman" w:hAnsi="Times New Roman" w:cs="Times New Roman"/>
          <w:sz w:val="20"/>
          <w:szCs w:val="20"/>
          <w:lang w:eastAsia="en-US"/>
        </w:rPr>
        <w:t>Ведущему специалисту администрации сельского поселения «Село Маяк» Нанайского муниципального района А.П. Мельничук при формировании бюджета поселения на очередной финансовый 2020 год на софинансирование Программы «Современная комфортная городская среда предусмотреть выделение денежных средств местного бюджета не менее 100 т. р.</w:t>
      </w:r>
    </w:p>
    <w:p w:rsidR="00104FC0" w:rsidRPr="00104FC0" w:rsidRDefault="00104FC0" w:rsidP="00104FC0">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5. </w:t>
      </w:r>
      <w:r w:rsidRPr="00104FC0">
        <w:rPr>
          <w:rFonts w:ascii="Times New Roman" w:eastAsia="Times New Roman" w:hAnsi="Times New Roman" w:cs="Times New Roman"/>
          <w:sz w:val="20"/>
          <w:szCs w:val="20"/>
          <w:lang w:eastAsia="en-US"/>
        </w:rPr>
        <w:t>Общий контроль по реализации вышеизложенной программы оставляю за собой.</w:t>
      </w:r>
    </w:p>
    <w:p w:rsidR="00104FC0" w:rsidRPr="00104FC0" w:rsidRDefault="00104FC0" w:rsidP="00104FC0">
      <w:pPr>
        <w:spacing w:after="160" w:line="259" w:lineRule="auto"/>
        <w:jc w:val="both"/>
        <w:rPr>
          <w:rFonts w:ascii="Times New Roman" w:eastAsia="Calibri" w:hAnsi="Times New Roman" w:cs="Times New Roman"/>
          <w:sz w:val="20"/>
          <w:szCs w:val="20"/>
          <w:lang w:eastAsia="en-US"/>
        </w:rPr>
      </w:pPr>
    </w:p>
    <w:p w:rsidR="00104FC0" w:rsidRPr="00104FC0" w:rsidRDefault="00104FC0" w:rsidP="00104FC0">
      <w:pPr>
        <w:spacing w:after="160" w:line="259" w:lineRule="auto"/>
        <w:jc w:val="both"/>
        <w:rPr>
          <w:rFonts w:ascii="Times New Roman" w:eastAsia="Calibri" w:hAnsi="Times New Roman" w:cs="Times New Roman"/>
          <w:sz w:val="20"/>
          <w:szCs w:val="20"/>
          <w:lang w:eastAsia="en-US"/>
        </w:rPr>
      </w:pPr>
      <w:r w:rsidRPr="00104FC0">
        <w:rPr>
          <w:rFonts w:ascii="Times New Roman" w:eastAsia="Calibri" w:hAnsi="Times New Roman" w:cs="Times New Roman"/>
          <w:sz w:val="20"/>
          <w:szCs w:val="20"/>
          <w:lang w:eastAsia="en-US"/>
        </w:rPr>
        <w:t>Глава сельского поселения</w:t>
      </w:r>
      <w:r w:rsidRPr="00104FC0">
        <w:rPr>
          <w:rFonts w:ascii="Times New Roman" w:eastAsia="Calibri" w:hAnsi="Times New Roman" w:cs="Times New Roman"/>
          <w:sz w:val="20"/>
          <w:szCs w:val="20"/>
          <w:lang w:eastAsia="en-US"/>
        </w:rPr>
        <w:tab/>
      </w:r>
      <w:r w:rsidRPr="00104FC0">
        <w:rPr>
          <w:rFonts w:ascii="Times New Roman" w:eastAsia="Calibri" w:hAnsi="Times New Roman" w:cs="Times New Roman"/>
          <w:sz w:val="20"/>
          <w:szCs w:val="20"/>
          <w:lang w:eastAsia="en-US"/>
        </w:rPr>
        <w:tab/>
      </w:r>
      <w:r w:rsidRPr="00104FC0">
        <w:rPr>
          <w:rFonts w:ascii="Times New Roman" w:eastAsia="Calibri" w:hAnsi="Times New Roman" w:cs="Times New Roman"/>
          <w:sz w:val="20"/>
          <w:szCs w:val="20"/>
          <w:lang w:eastAsia="en-US"/>
        </w:rPr>
        <w:tab/>
      </w:r>
      <w:r w:rsidRPr="00104FC0">
        <w:rPr>
          <w:rFonts w:ascii="Times New Roman" w:eastAsia="Calibri" w:hAnsi="Times New Roman" w:cs="Times New Roman"/>
          <w:sz w:val="20"/>
          <w:szCs w:val="20"/>
          <w:lang w:eastAsia="en-US"/>
        </w:rPr>
        <w:tab/>
      </w:r>
      <w:r w:rsidRPr="00104FC0">
        <w:rPr>
          <w:rFonts w:ascii="Times New Roman" w:eastAsia="Calibri" w:hAnsi="Times New Roman" w:cs="Times New Roman"/>
          <w:sz w:val="20"/>
          <w:szCs w:val="20"/>
          <w:lang w:eastAsia="en-US"/>
        </w:rPr>
        <w:tab/>
      </w:r>
      <w:r w:rsidRPr="00104FC0">
        <w:rPr>
          <w:rFonts w:ascii="Times New Roman" w:eastAsia="Calibri" w:hAnsi="Times New Roman" w:cs="Times New Roman"/>
          <w:sz w:val="20"/>
          <w:szCs w:val="20"/>
          <w:lang w:eastAsia="en-US"/>
        </w:rPr>
        <w:tab/>
      </w:r>
      <w:r w:rsidRPr="00104FC0">
        <w:rPr>
          <w:rFonts w:ascii="Times New Roman" w:eastAsia="Calibri" w:hAnsi="Times New Roman" w:cs="Times New Roman"/>
          <w:sz w:val="20"/>
          <w:szCs w:val="20"/>
          <w:lang w:eastAsia="en-US"/>
        </w:rPr>
        <w:tab/>
        <w:t>А.Н. Ильин</w:t>
      </w:r>
    </w:p>
    <w:p w:rsidR="00104FC0" w:rsidRPr="00104FC0" w:rsidRDefault="00104FC0" w:rsidP="00104FC0">
      <w:pPr>
        <w:spacing w:after="160" w:line="259" w:lineRule="auto"/>
        <w:jc w:val="center"/>
        <w:rPr>
          <w:rFonts w:ascii="Times New Roman" w:eastAsia="Calibri" w:hAnsi="Times New Roman" w:cs="Times New Roman"/>
          <w:sz w:val="20"/>
          <w:szCs w:val="20"/>
          <w:lang w:eastAsia="en-US"/>
        </w:rPr>
      </w:pPr>
    </w:p>
    <w:p w:rsidR="00104FC0" w:rsidRPr="00104FC0" w:rsidRDefault="00104FC0" w:rsidP="00104FC0">
      <w:pPr>
        <w:spacing w:after="0" w:line="240" w:lineRule="auto"/>
        <w:jc w:val="right"/>
        <w:rPr>
          <w:rFonts w:ascii="Times New Roman" w:eastAsia="Calibri" w:hAnsi="Times New Roman" w:cs="Times New Roman"/>
          <w:sz w:val="20"/>
          <w:szCs w:val="20"/>
          <w:lang w:eastAsia="en-US"/>
        </w:rPr>
      </w:pPr>
      <w:r w:rsidRPr="00104FC0">
        <w:rPr>
          <w:rFonts w:ascii="Times New Roman" w:eastAsia="Calibri" w:hAnsi="Times New Roman" w:cs="Times New Roman"/>
          <w:sz w:val="20"/>
          <w:szCs w:val="20"/>
          <w:lang w:eastAsia="en-US"/>
        </w:rPr>
        <w:t>Утвержден</w:t>
      </w:r>
    </w:p>
    <w:p w:rsidR="00104FC0" w:rsidRPr="00104FC0" w:rsidRDefault="00104FC0" w:rsidP="00104FC0">
      <w:pPr>
        <w:spacing w:after="0" w:line="240" w:lineRule="auto"/>
        <w:jc w:val="right"/>
        <w:rPr>
          <w:rFonts w:ascii="Times New Roman" w:eastAsia="Calibri" w:hAnsi="Times New Roman" w:cs="Times New Roman"/>
          <w:sz w:val="20"/>
          <w:szCs w:val="20"/>
          <w:lang w:eastAsia="en-US"/>
        </w:rPr>
      </w:pPr>
      <w:r w:rsidRPr="00104FC0">
        <w:rPr>
          <w:rFonts w:ascii="Times New Roman" w:eastAsia="Calibri" w:hAnsi="Times New Roman" w:cs="Times New Roman"/>
          <w:sz w:val="20"/>
          <w:szCs w:val="20"/>
          <w:lang w:eastAsia="en-US"/>
        </w:rPr>
        <w:t>постановлением администрации</w:t>
      </w:r>
    </w:p>
    <w:p w:rsidR="00104FC0" w:rsidRPr="00104FC0" w:rsidRDefault="00104FC0" w:rsidP="00104FC0">
      <w:pPr>
        <w:spacing w:after="0" w:line="240" w:lineRule="auto"/>
        <w:jc w:val="right"/>
        <w:rPr>
          <w:rFonts w:ascii="Times New Roman" w:eastAsia="Calibri" w:hAnsi="Times New Roman" w:cs="Times New Roman"/>
          <w:sz w:val="20"/>
          <w:szCs w:val="20"/>
          <w:lang w:eastAsia="en-US"/>
        </w:rPr>
      </w:pPr>
      <w:r w:rsidRPr="00104FC0">
        <w:rPr>
          <w:rFonts w:ascii="Times New Roman" w:eastAsia="Calibri" w:hAnsi="Times New Roman" w:cs="Times New Roman"/>
          <w:sz w:val="20"/>
          <w:szCs w:val="20"/>
          <w:lang w:eastAsia="en-US"/>
        </w:rPr>
        <w:t>сельского поселения «Село Маяк»</w:t>
      </w:r>
    </w:p>
    <w:p w:rsidR="00104FC0" w:rsidRPr="00104FC0" w:rsidRDefault="00104FC0" w:rsidP="00104FC0">
      <w:pPr>
        <w:spacing w:after="0" w:line="240" w:lineRule="auto"/>
        <w:jc w:val="right"/>
        <w:rPr>
          <w:rFonts w:ascii="Times New Roman" w:eastAsia="Calibri" w:hAnsi="Times New Roman" w:cs="Times New Roman"/>
          <w:sz w:val="20"/>
          <w:szCs w:val="20"/>
          <w:lang w:eastAsia="en-US"/>
        </w:rPr>
      </w:pPr>
      <w:r w:rsidRPr="00104FC0">
        <w:rPr>
          <w:rFonts w:ascii="Times New Roman" w:eastAsia="Calibri" w:hAnsi="Times New Roman" w:cs="Times New Roman"/>
          <w:sz w:val="20"/>
          <w:szCs w:val="20"/>
          <w:lang w:eastAsia="en-US"/>
        </w:rPr>
        <w:t>от 01.07.2019 № 45</w:t>
      </w:r>
    </w:p>
    <w:p w:rsidR="00104FC0" w:rsidRDefault="00104FC0" w:rsidP="00104FC0">
      <w:pPr>
        <w:spacing w:before="100" w:beforeAutospacing="1" w:after="100" w:afterAutospacing="1" w:line="240" w:lineRule="auto"/>
        <w:jc w:val="center"/>
        <w:outlineLvl w:val="2"/>
        <w:rPr>
          <w:rFonts w:ascii="Times New Roman" w:eastAsia="Times New Roman" w:hAnsi="Times New Roman" w:cs="Times New Roman"/>
          <w:b/>
          <w:bCs/>
          <w:sz w:val="20"/>
          <w:szCs w:val="20"/>
        </w:rPr>
      </w:pPr>
      <w:r w:rsidRPr="00104FC0">
        <w:rPr>
          <w:rFonts w:ascii="Times New Roman" w:eastAsia="Times New Roman" w:hAnsi="Times New Roman" w:cs="Times New Roman"/>
          <w:b/>
          <w:bCs/>
          <w:sz w:val="20"/>
          <w:szCs w:val="20"/>
        </w:rPr>
        <w:t>ПОРЯДОК</w:t>
      </w:r>
    </w:p>
    <w:p w:rsidR="00104FC0" w:rsidRPr="00104FC0" w:rsidRDefault="00104FC0" w:rsidP="00104FC0">
      <w:pPr>
        <w:spacing w:before="100" w:beforeAutospacing="1" w:after="100" w:afterAutospacing="1" w:line="240" w:lineRule="auto"/>
        <w:jc w:val="center"/>
        <w:outlineLvl w:val="2"/>
        <w:rPr>
          <w:rFonts w:ascii="Times New Roman" w:eastAsia="Times New Roman" w:hAnsi="Times New Roman" w:cs="Times New Roman"/>
          <w:b/>
          <w:bCs/>
          <w:sz w:val="20"/>
          <w:szCs w:val="20"/>
        </w:rPr>
      </w:pPr>
      <w:r w:rsidRPr="00104FC0">
        <w:rPr>
          <w:rFonts w:ascii="Times New Roman" w:eastAsia="Times New Roman" w:hAnsi="Times New Roman" w:cs="Times New Roman"/>
          <w:b/>
          <w:bCs/>
          <w:sz w:val="20"/>
          <w:szCs w:val="20"/>
        </w:rPr>
        <w:t xml:space="preserve"> организации и проведения процедуры рейтингового голосования по отбору общественных территорий в сельском поселении «Село Маяк» Нанайского муниципального района, подлежащих благоустройству в первоочередном порядке</w:t>
      </w:r>
    </w:p>
    <w:p w:rsidR="00104FC0" w:rsidRPr="00104FC0" w:rsidRDefault="00104FC0" w:rsidP="00104FC0">
      <w:pPr>
        <w:spacing w:before="100" w:beforeAutospacing="1" w:after="100" w:afterAutospacing="1" w:line="240" w:lineRule="auto"/>
        <w:outlineLvl w:val="3"/>
        <w:rPr>
          <w:rFonts w:ascii="Times New Roman" w:eastAsia="Times New Roman" w:hAnsi="Times New Roman" w:cs="Times New Roman"/>
          <w:b/>
          <w:bCs/>
          <w:sz w:val="20"/>
          <w:szCs w:val="20"/>
        </w:rPr>
      </w:pPr>
      <w:r w:rsidRPr="00104FC0">
        <w:rPr>
          <w:rFonts w:ascii="Times New Roman" w:eastAsia="Times New Roman" w:hAnsi="Times New Roman" w:cs="Times New Roman"/>
          <w:b/>
          <w:bCs/>
          <w:sz w:val="20"/>
          <w:szCs w:val="20"/>
        </w:rPr>
        <w:t>1. Общие положения</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1.1. Настоящий Порядок по организации и проведению процедуры рейтингового голосования по отбору общественных территорий сельского поселения «Село Маяк» Нанайского муниципального района, </w:t>
      </w:r>
      <w:r w:rsidRPr="00104FC0">
        <w:rPr>
          <w:rFonts w:ascii="Times New Roman" w:eastAsia="Times New Roman" w:hAnsi="Times New Roman" w:cs="Times New Roman"/>
          <w:sz w:val="20"/>
          <w:szCs w:val="20"/>
        </w:rPr>
        <w:lastRenderedPageBreak/>
        <w:t>подлежащих в рамках реализации муниципальной программы по формированию современной городской среды, благоустройству в первоочередном порядке (далее - Порядок, отбор общественных территорий, голосование, муниципальная программа соответственно), применяется в целях определения общественных территорий, подлежащих в первоочередном порядке благоустройству. Положения данного Порядка могут быть использованы при организации выбора мероприятий, которые планируется реализовать в первоочередном порядке на общественных территориях.</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1.2. Основные понятия, используемые в настоящем Порядке:</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1) благоустройство общественной территории - комплекс мероприятий, направленных на улучшение санитарного, экологического и эстетического состояния общественной территории;</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2) участник отбора общественных территорий - гражданин Российской Федерации, достигший возраста 14 лет, имеющий паспорт гражданина Российской Федерации или иной документ, удостоверяющий в установленном порядке личность в соответствии с требованиями законодательства Российской Федерации, и проживающий на территории населенного пункта, в котором осуществляется такой отбор;</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3) дизайн-проект общественной территории - текстовое и визуальное описание предлагаемого дизайн-проекта, в том числе его концепция и перечень элементов благоустройства, предлагаемых к размещению на соответствующей территории (в текстовой и визуализированной формах);</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4) анкета - документ, оформленный на русском языке в письменной форме, который удостоверяется подписью гражданина по форме согласно приложению № 1 к Порядку.</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Иные понятия, используемые в настоящем Порядке, применяются в том же значении, что и в </w:t>
      </w:r>
      <w:r w:rsidRPr="00104FC0">
        <w:rPr>
          <w:rFonts w:ascii="Times New Roman" w:eastAsia="Times New Roman" w:hAnsi="Times New Roman" w:cs="Times New Roman"/>
          <w:sz w:val="20"/>
          <w:szCs w:val="20"/>
          <w:u w:val="single"/>
        </w:rPr>
        <w:t>Правилах</w:t>
      </w:r>
      <w:r w:rsidRPr="00104FC0">
        <w:rPr>
          <w:rFonts w:ascii="Times New Roman" w:eastAsia="Times New Roman" w:hAnsi="Times New Roman" w:cs="Times New Roman"/>
          <w:sz w:val="20"/>
          <w:szCs w:val="20"/>
        </w:rPr>
        <w:t xml:space="preserve">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w:t>
      </w:r>
      <w:r w:rsidRPr="00104FC0">
        <w:rPr>
          <w:rFonts w:ascii="Times New Roman" w:eastAsia="Times New Roman" w:hAnsi="Times New Roman" w:cs="Times New Roman"/>
          <w:sz w:val="20"/>
          <w:szCs w:val="20"/>
          <w:u w:val="single"/>
        </w:rPr>
        <w:t>Постановлением Правительства Российской Федерации от 10 февраля 2017 г. N 169</w:t>
      </w:r>
      <w:r w:rsidRPr="00104FC0">
        <w:rPr>
          <w:rFonts w:ascii="Times New Roman" w:eastAsia="Times New Roman" w:hAnsi="Times New Roman" w:cs="Times New Roman"/>
          <w:sz w:val="20"/>
          <w:szCs w:val="20"/>
        </w:rPr>
        <w:t xml:space="preserve"> и предусмотренных приложением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w:t>
      </w:r>
      <w:r w:rsidRPr="00104FC0">
        <w:rPr>
          <w:rFonts w:ascii="Times New Roman" w:eastAsia="Times New Roman" w:hAnsi="Times New Roman" w:cs="Times New Roman"/>
          <w:sz w:val="20"/>
          <w:szCs w:val="20"/>
          <w:u w:val="single"/>
        </w:rPr>
        <w:t>Постановлением Правительства Российской Федерации от 30 декабря 2017 г. N 1710</w:t>
      </w:r>
      <w:r w:rsidRPr="00104FC0">
        <w:rPr>
          <w:rFonts w:ascii="Times New Roman" w:eastAsia="Times New Roman" w:hAnsi="Times New Roman" w:cs="Times New Roman"/>
          <w:sz w:val="20"/>
          <w:szCs w:val="20"/>
        </w:rPr>
        <w:t>.</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p>
    <w:p w:rsidR="00104FC0" w:rsidRPr="00104FC0" w:rsidRDefault="00104FC0" w:rsidP="00104FC0">
      <w:pPr>
        <w:spacing w:after="0" w:line="240" w:lineRule="auto"/>
        <w:outlineLvl w:val="3"/>
        <w:rPr>
          <w:rFonts w:ascii="Times New Roman" w:eastAsia="Times New Roman" w:hAnsi="Times New Roman" w:cs="Times New Roman"/>
          <w:b/>
          <w:bCs/>
          <w:sz w:val="20"/>
          <w:szCs w:val="20"/>
        </w:rPr>
      </w:pPr>
      <w:r w:rsidRPr="00104FC0">
        <w:rPr>
          <w:rFonts w:ascii="Times New Roman" w:eastAsia="Times New Roman" w:hAnsi="Times New Roman" w:cs="Times New Roman"/>
          <w:b/>
          <w:bCs/>
          <w:sz w:val="20"/>
          <w:szCs w:val="20"/>
        </w:rPr>
        <w:t>2. Этапы организации и проведения голосования</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2.1. Проведение голосования организует и обеспечивает общественная комиссия муниципального образования совместно с администрацией органа местного самоуправления по форме, согласно порядкам, утвержденным органом местного самоуправления (голосование может быть организовано и проведено в очной форме участия и/или в информационно-телекоммуникационной сети "Интернет", в соответствии с порядками органов местного самоуправления). Голосование проводится в несколько этапов:</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1) организация органам местного самоуправления в целях определения перечня общественных территорий, подлежащих в рамках реализации муниципальной программы благоустройству в первоочередном порядке (далее - перечень), приема предложений от граждан, указанных в пункте 2 раздела 1 настоящего Порядка, в году, предшествующем году выполнения мероприятий по благоустройству общественной территории, в течение </w:t>
      </w:r>
      <w:bookmarkStart w:id="0" w:name="_GoBack"/>
      <w:bookmarkEnd w:id="0"/>
      <w:r w:rsidRPr="00104FC0">
        <w:rPr>
          <w:rFonts w:ascii="Times New Roman" w:eastAsia="Times New Roman" w:hAnsi="Times New Roman" w:cs="Times New Roman"/>
          <w:sz w:val="20"/>
          <w:szCs w:val="20"/>
        </w:rPr>
        <w:t>не менее 30 календарных дней со дня начала приема таких предложений (не позднее 06 августа) при условии его завершения не позднее 05 сентября года, предшествующего году выполнения мероприятий по благоустройству общественной территории;</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2) утверждение перечня протоколом заседания общественной комиссии и направление подписанного председателем общественной комиссии указанного протокола в администрацию сельского поселения «Село Маяк» не позднее 12 сентября года, предшествующего году выполнения мероприятий по благоустройству общественной территории;</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3) утверждение правовым актом администрации поселения и опубликование на официальном сайте муниципального образования и в средствах массовой информации органом местного самоуправления перечня не позднее 22 сентября года, предшествующего году выполнения мероприятий по благоустройству общественной территории;</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4) обеспечение подготовки и опубликования в средствах массовой информации не позднее 06 октября года, предшествующего году выполнения мероприятий по благоустройству общественной территории, дизайн-проектов благоустройства общественных территорий, предусмотренных перечнем и включающих, в том числе, описание предлагаемых мероприятий по благоустройству общественной территории, в целях ознакомления с ними всех заинтересованных лиц в течение не менее четырнадцати календарных дней со дня опубликования дизайн-проектов в соответствии с настоящим пунктом;</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5) проведение голосования по отбору общественных территорий, предусмотренных перечнем, указанным в подпункте 1 настоящего пункта, не позднее 27 ноября года, предшествующего году выполнения мероприятий по благоустройству общественной территории, с предоставлением результатов такого голосования передаются муниципальной общественной комиссией для учета указанных результатов при корректировке муниципальной программы формирования современной городской среды;</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6) утверждение не позднее 01 декабря года, предшествующего году выполнения мероприятий по благоустройству общественной территории, изменений, которые вносятся в муниципальную программу формирования современной городской среды по результатам голосования, указанного в подпункте 1 </w:t>
      </w:r>
      <w:r w:rsidRPr="00104FC0">
        <w:rPr>
          <w:rFonts w:ascii="Times New Roman" w:eastAsia="Times New Roman" w:hAnsi="Times New Roman" w:cs="Times New Roman"/>
          <w:sz w:val="20"/>
          <w:szCs w:val="20"/>
        </w:rPr>
        <w:lastRenderedPageBreak/>
        <w:t>настоящего пункта. Допускается внесение изменений в муниципальную программу по итогам проведенного голосования без дополнительного обсуждения проекта муниципальной программы на основании итогового протокола общественной комиссии, утверждающей итоги проведенного голосования.</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p>
    <w:p w:rsidR="00104FC0" w:rsidRPr="00104FC0" w:rsidRDefault="00104FC0" w:rsidP="00104FC0">
      <w:pPr>
        <w:spacing w:after="0" w:line="240" w:lineRule="auto"/>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2.2. Муниципальная общественная комиссия:</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-обеспечивает распространение бюллетеней, опросных листов и других документов, подготовленных органам местного самоуправления для информирования населения о проведении голосования (вся документы изготавливаются на русском языке, наименования общественных территорий указываются в документах для проведения голосования в алфавитном порядке). В случае организации и проведения голосования в информационно-телекоммуникационной сети "Интернет" (далее - интернет-голосование, сеть "Интернет" соответственно) - обеспечивает распространение информации о проведении интернет-голосования в социальных сетях и на сайте органа местного самоуправления либо через иной открытый (доступный) источник в сети "Интернет";</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-для организации проведения голосования в очной форме формирует территориальные счетные комиссии и оборудует пункты для голосования (счетные участки);</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-рассматривает обращения граждан по вопросам, связанным с проведением голосования;</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-осуществляет иные полномочия, определенные порядком органа местного самоуправления, на территории которого проводится голосование.</w:t>
      </w:r>
    </w:p>
    <w:p w:rsidR="00104FC0" w:rsidRPr="00104FC0" w:rsidRDefault="00104FC0" w:rsidP="00104FC0">
      <w:pPr>
        <w:spacing w:after="0" w:line="240" w:lineRule="auto"/>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2.3. При формировании территориальной счетной комиссии учитываются предложения политических партий, иных общественных объединений, собраний граждан.</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Членами территориальной счетной комиссии не могут быть лица, являющиеся инициаторами по выдвижению проектов благоустройства, по которым проводится голосование.</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Количественный состав членов территориальных счетных комиссий определяется общественной комиссией, но должен иметь в составе не менее двух членов комиссии.</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В составе территориальной счетной комиссии назначаются председатель и секретарь территориальной счетной комиссии.</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Полномочия территориальной счетной комиссии прекращаются после опубликования (обнародования) результатов голосования.</w:t>
      </w:r>
    </w:p>
    <w:p w:rsidR="00104FC0" w:rsidRPr="00104FC0" w:rsidRDefault="00104FC0" w:rsidP="00104FC0">
      <w:pPr>
        <w:spacing w:after="0" w:line="240" w:lineRule="auto"/>
        <w:outlineLvl w:val="3"/>
        <w:rPr>
          <w:rFonts w:ascii="Times New Roman" w:eastAsia="Times New Roman" w:hAnsi="Times New Roman" w:cs="Times New Roman"/>
          <w:b/>
          <w:bCs/>
          <w:sz w:val="20"/>
          <w:szCs w:val="20"/>
        </w:rPr>
      </w:pPr>
    </w:p>
    <w:p w:rsidR="00104FC0" w:rsidRPr="00104FC0" w:rsidRDefault="00104FC0" w:rsidP="00104FC0">
      <w:pPr>
        <w:spacing w:after="0" w:line="240" w:lineRule="auto"/>
        <w:outlineLvl w:val="3"/>
        <w:rPr>
          <w:rFonts w:ascii="Times New Roman" w:eastAsia="Times New Roman" w:hAnsi="Times New Roman" w:cs="Times New Roman"/>
          <w:b/>
          <w:bCs/>
          <w:sz w:val="20"/>
          <w:szCs w:val="20"/>
        </w:rPr>
      </w:pPr>
      <w:r w:rsidRPr="00104FC0">
        <w:rPr>
          <w:rFonts w:ascii="Times New Roman" w:eastAsia="Times New Roman" w:hAnsi="Times New Roman" w:cs="Times New Roman"/>
          <w:b/>
          <w:bCs/>
          <w:sz w:val="20"/>
          <w:szCs w:val="20"/>
        </w:rPr>
        <w:t>3. Организация отбора общественных территорий</w:t>
      </w:r>
    </w:p>
    <w:p w:rsidR="00104FC0" w:rsidRPr="00104FC0" w:rsidRDefault="00104FC0" w:rsidP="00104FC0">
      <w:pPr>
        <w:spacing w:after="0" w:line="240" w:lineRule="auto"/>
        <w:outlineLvl w:val="3"/>
        <w:rPr>
          <w:rFonts w:ascii="Times New Roman" w:eastAsia="Times New Roman" w:hAnsi="Times New Roman" w:cs="Times New Roman"/>
          <w:b/>
          <w:bCs/>
          <w:sz w:val="20"/>
          <w:szCs w:val="20"/>
        </w:rPr>
      </w:pP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3.1. В отборе по решению органа местного самоуправления могут участвовать территории: </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1) любые общественные территории муниципального образования; </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2) общественные территории, нуждающиеся в благоустройстве и включенные в муниципальную программу.</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Не рекомендуется включать в перечень территории, которые прошли голосование ранее и были утверждены к первоочередному благоустройству и включены в муниципальные программы.</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В случаях, если благоустройство территории выполняется в несколько этапов в течение нескольких лет, рекомендовано проводить голосование по другим территориям, которые будут благоустроены за счет местного бюджета либо иных источников.</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3.2. В целях формирования и утверждения перечня, администрации муниципального образования рекомендовано:</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-обеспечить организацию приема предложений от граждан, заинтересованных лиц, организаций и общественных объединений, в соответствии с подпунктом 1 пункта 2.1 раздела 2 настоящего Порядка, в очной форме или в сети "Интернет";</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-обеспечить прием предложений нарочно и/или посредством направления на электронный адрес органа местного самоуправления, и/или в сети "Интернет";</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-организовать места для приема предложений от граждан (торговые площади, развлекательные центры, клубы, поликлиники, многофункциональные центры, спортивные центры, иные территории, определенные порядками органов местного самоуправления) с размещением в таких местах канцелярских принадлежностей, анкет и урн (ящиков) для приема предложений от населения;</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-опубликовать извещение о принятии предложений по выбору общественных территорий в средствах массовой информации, в том числе, в местном печатном издании, на сайте органа местного самоуправления, в социальных сетях в сети "Интернет". Извещение должно содержать сведения о месте и времени приема предложений, об ответственном лице с указанием контактного телефона, адреса электронной почты для приема предложений, иная информация;</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-опубликовать утвержденный общественной комиссией перечень в средствах массовой информации, на официальном сайте муниципального образования, в социальных сетях в сети "Интернет"; </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-обеспечить разработку дизайн-проектов благоустройства общественных территорий, указанных в подпункте 4 пункта 2.1 раздела 2 настоящего Порядка;</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-обеспечить проведение голосования по отбору общественных территорий из общественных территорий, предусмотренных перечнем, указанным в подпункте 4 настоящего пункта, не позднее срока, </w:t>
      </w:r>
      <w:r w:rsidRPr="00104FC0">
        <w:rPr>
          <w:rFonts w:ascii="Times New Roman" w:eastAsia="Times New Roman" w:hAnsi="Times New Roman" w:cs="Times New Roman"/>
          <w:sz w:val="20"/>
          <w:szCs w:val="20"/>
        </w:rPr>
        <w:lastRenderedPageBreak/>
        <w:t>установленного подпунктом 5 пункта 2.1 раздела 2 настоящего Порядка, с предоставлением общественной комиссией результатов такого голосования в уполномоченный орган местного самоуправления для учета указанных результатов при утверждении (корректировке) муниципальной программы на 2018-2022 годы.</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3.8. Администрация муниципального образования утверждает (корректирует) муниципальную программу с учетом результатов голосования, согласно сроку, указанному в подпункте 6 пункта 2.1 раздела 2 настоящего Порядка. </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3.9. Проведение голосования, указанного в пункте 3.7. раздела 3 настоящего Порядка проводится процедурой открытого голосования в порядке, предусмотренном разделом 4 настоящего Порядка либо дистанционно с использованием сети "Интернет" (далее - интернет-голосование), в соответствии с Порядками, утвержденными органами местного самоуправления.</w:t>
      </w:r>
    </w:p>
    <w:p w:rsidR="00104FC0" w:rsidRPr="00104FC0" w:rsidRDefault="00104FC0" w:rsidP="00104FC0">
      <w:pPr>
        <w:spacing w:after="0" w:line="240" w:lineRule="auto"/>
        <w:jc w:val="both"/>
        <w:outlineLvl w:val="3"/>
        <w:rPr>
          <w:rFonts w:ascii="Times New Roman" w:eastAsia="Times New Roman" w:hAnsi="Times New Roman" w:cs="Times New Roman"/>
          <w:b/>
          <w:bCs/>
          <w:sz w:val="20"/>
          <w:szCs w:val="20"/>
        </w:rPr>
      </w:pPr>
    </w:p>
    <w:p w:rsidR="00104FC0" w:rsidRPr="00104FC0" w:rsidRDefault="00104FC0" w:rsidP="00104FC0">
      <w:pPr>
        <w:spacing w:after="0" w:line="240" w:lineRule="auto"/>
        <w:jc w:val="both"/>
        <w:outlineLvl w:val="3"/>
        <w:rPr>
          <w:rFonts w:ascii="Times New Roman" w:eastAsia="Times New Roman" w:hAnsi="Times New Roman" w:cs="Times New Roman"/>
          <w:b/>
          <w:bCs/>
          <w:sz w:val="20"/>
          <w:szCs w:val="20"/>
        </w:rPr>
      </w:pPr>
      <w:r w:rsidRPr="00104FC0">
        <w:rPr>
          <w:rFonts w:ascii="Times New Roman" w:eastAsia="Times New Roman" w:hAnsi="Times New Roman" w:cs="Times New Roman"/>
          <w:b/>
          <w:bCs/>
          <w:sz w:val="20"/>
          <w:szCs w:val="20"/>
        </w:rPr>
        <w:t>4. Порядок организации и проведения процедуры открытого голосования по общественным территориям муниципального образования</w:t>
      </w:r>
    </w:p>
    <w:p w:rsidR="00104FC0" w:rsidRPr="00104FC0" w:rsidRDefault="00104FC0" w:rsidP="00104FC0">
      <w:pPr>
        <w:spacing w:after="0" w:line="240" w:lineRule="auto"/>
        <w:jc w:val="both"/>
        <w:rPr>
          <w:rFonts w:ascii="Times New Roman" w:eastAsia="Times New Roman" w:hAnsi="Times New Roman" w:cs="Times New Roman"/>
          <w:sz w:val="20"/>
          <w:szCs w:val="20"/>
        </w:rPr>
      </w:pP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4.1. Голосование по общественным территориям проводится путем открытого голосования. На территориальном счетном участке оборудуются места для голосования и устанавливаются опечатанные ящики для голосования.</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Члены территориальных счетных комиссий составляют список граждан, пришедших на счетный участок (далее - список). </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В голосовании участвуют граждане, достигшие 14-летнего возраста и имеющие место жительство на территории муниципального образования (далее - участник голосования), где планируется организовать рейтинговое голосование. В списке на усмотрение организаторов могут указываться фамилия, имя и отчество участника голосования, серия и номер паспорта (реквизиты иного документа) участника голосования. </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В списке могут быть также предусмотрены, в том числе:</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графа для проставления участником голосования подписи за полученный им бюллетень;</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 графа "Согласие на обработку персональных данных" для проставления участником голосования подписи о согласии участника голосования на обработку его персональных данных в соответствии с </w:t>
      </w:r>
      <w:r w:rsidRPr="00104FC0">
        <w:rPr>
          <w:rFonts w:ascii="Times New Roman" w:eastAsia="Times New Roman" w:hAnsi="Times New Roman" w:cs="Times New Roman"/>
          <w:sz w:val="20"/>
          <w:szCs w:val="20"/>
          <w:u w:val="single"/>
        </w:rPr>
        <w:t>Федеральным законом от 27 июля 2006 г. N 152-ФЗ</w:t>
      </w:r>
      <w:r w:rsidRPr="00104FC0">
        <w:rPr>
          <w:rFonts w:ascii="Times New Roman" w:eastAsia="Times New Roman" w:hAnsi="Times New Roman" w:cs="Times New Roman"/>
          <w:sz w:val="20"/>
          <w:szCs w:val="20"/>
        </w:rPr>
        <w:t xml:space="preserve"> "О персональных данных";</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графа для проставления подписи члена территориальной счетной комиссии, выдавшего бюллетень участнику голосования.</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Участники голосования участвуют в голосовании непосредственно. Каждый участник голосования имеет один голос.</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Голосование проводится путем внесения участником голосования в бюллетень любого знака в квадрат (квадраты), относящийся (относящиеся) к общественной территории (общественным территориям), в пользу которой (которых) сделан выбор. </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4.2. Голосование по общественным территориям является рейтинговым и проводится на территориальных счетных участках.</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Член территориальной счетной комиссии разъясняет участнику голосования порядок заполнения бюллетеня, в том числе, участнику голосования разъясняется, за какое количество общественных территорий он имеет право проголосовать. </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Участник голосования ставит любой знак (знаки) в квадрате (квадратах) напротив общественной территории (общественных территорий), за которую (которые) он собирается голосовать.</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После заполнения бюллетеня участник голосования опускает его в ящик для голосования или передает члену территориальной счетной комиссии.</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4.3. Граждане и организации вправе самостоятельно проводить агитацию в поддержку общественной территории, определяя ее содержание, формы и методы, в том числе с учетом рекомендаций администрации муниципального образования. </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Агитационный период начинается со дня опубликования в средствах массовой информации решения о назначении голосования. </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4.4. Подсчет голосов участников голосования осуществляется открыто и гласно и начинается сразу после окончания времени голосования. </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По истечении времени голосования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При подсчете голосов имеют право присутствовать представители органов государственной власти, органов местного самоуправления, общественных объединений, представители средств массовой информации, иные лица.</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Председатель территориальной счетной комиссии обеспечивает порядок при подсчете голосов.</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4.5. Перед непосредственным подсчетом голосов все собранные заполненные документы для голосования передаются председателю территориальной счетной комиссии. При этом фиксируется общее количество участников голосования, принявших участие в голосовании.</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lastRenderedPageBreak/>
        <w:t xml:space="preserve">Неиспользованные бюллетени погашаются путем отрезания нижнего левого угла. Количество неиспользованных бюллетеней фиксируется в итоговом протоколе территориальной счетной комиссии. </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При непосредственном подсчете голосов данные, содержащиеся в бюллетенях, оглашаются, суммируются и заносятся в специальную таблицу, которая содержит перечень всех общественных территорий, представленных в бюллетенях. Недействительные бюллетени при подсчете голосов не учитываются. Недействительными считаются бюллетени, которые не содержат отметок в квадратах напротив общественных территорий, и бюллетени, в которых участник голосования отметил большее количество общественных территорий, чем предусмотрено, а также любые иные бюллетени, по которым невозможно выявить действительную волю участника голосования. Недействительные бюллетени подсчитываются и суммируются отдельно.</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В случае возникновения сомнений в определении мнения участника голосования в бюллетене такой бюллетень откладывается в отдельную пачку. По окончании сортировки территориальная счетная комиссия решает вопрос о действительности всех вызвавших сомнение бюллетенях, при этом на оборотной стороне бюллетеня указываются причины признания его действительным или недействительным. Эта запись подтверждается подписью председателя территориальной счетной комиссии.</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4.6. При равенстве количества голосов, отданных участниками голосования за две или несколько общественных территории, приоритет отдается общественной территории, заявка на включение которой в голосование поступила раньше.</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4.7. После завершения подсчета действительные и недействительные бюллетени упаковываются в отдельные пачки, мешки или коробки, на которых указываются номер или адрес счетного участка, число упакованных действительных и недействительных бюллетеней. Пачки, мешки или коробки с бюллетенями заклеиваются и скрепляются подписью председателя территориальной счетной комиссии.</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4.8.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 Эти данные фиксируются в итоговом протоколе территориальной счетной комиссии. Территориальная счетная комиссия проводит итоговое заседание, на котором принимается решение об утверждении итогового протокола территориальной счетной комиссии.</w:t>
      </w:r>
      <w:r w:rsidRPr="00104FC0">
        <w:rPr>
          <w:rFonts w:ascii="Times New Roman" w:eastAsia="Times New Roman" w:hAnsi="Times New Roman" w:cs="Times New Roman"/>
          <w:sz w:val="20"/>
          <w:szCs w:val="20"/>
        </w:rPr>
        <w:br/>
        <w:t xml:space="preserve">Итоговый протокол территориальной счетной комиссии подписывается всеми присутствующими членами территориальной счетной комиссии. </w:t>
      </w:r>
      <w:r w:rsidRPr="00104FC0">
        <w:rPr>
          <w:rFonts w:ascii="Times New Roman" w:eastAsia="Times New Roman" w:hAnsi="Times New Roman" w:cs="Times New Roman"/>
          <w:sz w:val="20"/>
          <w:szCs w:val="20"/>
        </w:rPr>
        <w:br/>
        <w:t>Экземпляр итогового протокола территориальной счетной комиссии передается председателем территориальной счетной комиссии в муниципальную общественную комиссию.</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По решению общественной комиссии подсчет голосов участников голосования может осуществляться в муниципальной общественной комиссии.</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4.9. Жалобы, обращения, связанные с проведением голосования, подаются в общественную комиссию. Комиссия регистрирует жалобы, обращения и рассматривает их на своем заседании в течение десяти дней - в период подготовки к голосованию, а в день голосования - непосредственно в день обращения. По итогам рассмотрения жалобы, обращения заявителю направляется ответ в письменной форме за подписью председателя общественной комиссии.</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В случае поступления жалобы или обращения после проведения дня голосования она подлежит рассмотрению в течение 10 дней с момента поступления. По итогам рассмотрения жалобы, обращения заявителю направляется ответ в письменной форме за подписью председателя общественной комиссии.</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4.10. В итоговом протоколе территориальной счетной комиссии о результатах голосования на счетном участке (в итоговом протоколе общественной комиссии об итогах голосования в муниципальном образовании) указываются:</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1) число граждан, принявших участие в голосовании;</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2) результаты голосования (итоги голосования) в виде рейтинговой таблицы общественных территорий, вынесенных на голосование, составленной исходя из количества голосов участников голосования, отданных за каждую территорию;</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3) иные данные по усмотрению соответствующей комиссии.</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4.11. Установление итогов голосования по общественным территориям производится общественной комиссией на основании протоколов территориальных счетных комиссий, и оформляется итоговым протоколом общественной комиссии. </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Установление итогов голосования общественной комиссией производится не позднее, чем через 2 дня с момента проведения голосования. </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4.12. После оформления итогов голосования по общественным территориям председатель общественной комиссии представляет главе сельского поселения итоговый протокол результатов голосования.</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4.13. Итоговый протокол муниципальной счетной комиссии печатается на листах формата A4. Каждый лист итогового протокола должен быть пронумерован, подписан всеми присутствующими членами общественной комиссии, заверен печатью администрации муниципального образования и содержать дату и время подписания протокола. Итоговый протокол общественной комиссии составляется в двух экземплярах. Время подписания протокола, указанное на каждом листе, должно быть одинаковым. Списки, </w:t>
      </w:r>
      <w:r w:rsidRPr="00104FC0">
        <w:rPr>
          <w:rFonts w:ascii="Times New Roman" w:eastAsia="Times New Roman" w:hAnsi="Times New Roman" w:cs="Times New Roman"/>
          <w:sz w:val="20"/>
          <w:szCs w:val="20"/>
        </w:rPr>
        <w:lastRenderedPageBreak/>
        <w:t>использованные бюллетени и протоколы территориальных счетных комиссий для голосования передаются на ответственное хранение в администрацию муниципального образования.</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4.14. Сведения об итогах голосования подлежат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размещаются на официальном сайте муниципального образования  в информационно-телекоммуникационной сети "Интернет" по адресу: </w:t>
      </w:r>
      <w:r w:rsidRPr="00104FC0">
        <w:rPr>
          <w:rFonts w:ascii="Times New Roman" w:eastAsia="Times New Roman" w:hAnsi="Times New Roman" w:cs="Times New Roman"/>
          <w:sz w:val="20"/>
          <w:szCs w:val="20"/>
          <w:lang w:val="en-US"/>
        </w:rPr>
        <w:t>sp</w:t>
      </w:r>
      <w:r w:rsidRPr="00104FC0">
        <w:rPr>
          <w:rFonts w:ascii="Times New Roman" w:eastAsia="Times New Roman" w:hAnsi="Times New Roman" w:cs="Times New Roman"/>
          <w:sz w:val="20"/>
          <w:szCs w:val="20"/>
        </w:rPr>
        <w:t>-</w:t>
      </w:r>
      <w:r w:rsidRPr="00104FC0">
        <w:rPr>
          <w:rFonts w:ascii="Times New Roman" w:eastAsia="Times New Roman" w:hAnsi="Times New Roman" w:cs="Times New Roman"/>
          <w:sz w:val="20"/>
          <w:szCs w:val="20"/>
          <w:lang w:val="en-US"/>
        </w:rPr>
        <w:t>mayak</w:t>
      </w:r>
      <w:r w:rsidRPr="00104FC0">
        <w:rPr>
          <w:rFonts w:ascii="Times New Roman" w:eastAsia="Times New Roman" w:hAnsi="Times New Roman" w:cs="Times New Roman"/>
          <w:sz w:val="20"/>
          <w:szCs w:val="20"/>
        </w:rPr>
        <w:t>.</w:t>
      </w:r>
      <w:r w:rsidRPr="00104FC0">
        <w:rPr>
          <w:rFonts w:ascii="Times New Roman" w:eastAsia="Times New Roman" w:hAnsi="Times New Roman" w:cs="Times New Roman"/>
          <w:sz w:val="20"/>
          <w:szCs w:val="20"/>
          <w:lang w:val="en-US"/>
        </w:rPr>
        <w:t>ru</w:t>
      </w:r>
    </w:p>
    <w:p w:rsidR="00104FC0" w:rsidRPr="00104FC0" w:rsidRDefault="00104FC0" w:rsidP="00104FC0">
      <w:pPr>
        <w:spacing w:after="0" w:line="240" w:lineRule="auto"/>
        <w:ind w:firstLine="709"/>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4.15. Документация, связанная с проведением голосования, в том числе списки граждан, принявших участие в голосовании, бюллетени, протоколы территориальных счетных комиссий, итоговый протокол в течение одного года хранятся в администрации сельского поселения, а затем уничтожаются. Списки граждан, принявших участие в голосовании, хранятся в сейфе, либо ином специально приспособленном для хранения документов месте, исключающем доступ к ним посторонних лиц.</w:t>
      </w:r>
    </w:p>
    <w:p w:rsidR="00104FC0" w:rsidRPr="00104FC0" w:rsidRDefault="00104FC0" w:rsidP="00104FC0">
      <w:pPr>
        <w:spacing w:after="0" w:line="240" w:lineRule="auto"/>
        <w:jc w:val="right"/>
        <w:rPr>
          <w:rFonts w:ascii="Times New Roman" w:eastAsia="Calibri" w:hAnsi="Times New Roman" w:cs="Times New Roman"/>
          <w:sz w:val="20"/>
          <w:szCs w:val="20"/>
        </w:rPr>
      </w:pPr>
      <w:r w:rsidRPr="00104FC0">
        <w:rPr>
          <w:rFonts w:ascii="Times New Roman" w:eastAsia="Calibri" w:hAnsi="Times New Roman" w:cs="Times New Roman"/>
          <w:sz w:val="20"/>
          <w:szCs w:val="20"/>
        </w:rPr>
        <w:t>приложение №1</w:t>
      </w:r>
    </w:p>
    <w:p w:rsidR="00104FC0" w:rsidRPr="00104FC0" w:rsidRDefault="00104FC0" w:rsidP="00104FC0">
      <w:pPr>
        <w:spacing w:after="0" w:line="240" w:lineRule="auto"/>
        <w:jc w:val="right"/>
        <w:rPr>
          <w:rFonts w:ascii="Times New Roman" w:eastAsia="Calibri" w:hAnsi="Times New Roman" w:cs="Times New Roman"/>
          <w:sz w:val="20"/>
          <w:szCs w:val="20"/>
        </w:rPr>
      </w:pPr>
      <w:r w:rsidRPr="00104FC0">
        <w:rPr>
          <w:rFonts w:ascii="Times New Roman" w:eastAsia="Calibri" w:hAnsi="Times New Roman" w:cs="Times New Roman"/>
          <w:sz w:val="20"/>
          <w:szCs w:val="20"/>
        </w:rPr>
        <w:t>к порядку отбора территорий</w:t>
      </w:r>
    </w:p>
    <w:tbl>
      <w:tblPr>
        <w:tblW w:w="0" w:type="auto"/>
        <w:tblCellSpacing w:w="15" w:type="dxa"/>
        <w:tblInd w:w="134" w:type="dxa"/>
        <w:tblCellMar>
          <w:top w:w="15" w:type="dxa"/>
          <w:left w:w="15" w:type="dxa"/>
          <w:bottom w:w="15" w:type="dxa"/>
          <w:right w:w="15" w:type="dxa"/>
        </w:tblCellMar>
        <w:tblLook w:val="04A0"/>
      </w:tblPr>
      <w:tblGrid>
        <w:gridCol w:w="969"/>
        <w:gridCol w:w="1320"/>
        <w:gridCol w:w="1741"/>
        <w:gridCol w:w="2327"/>
        <w:gridCol w:w="3088"/>
      </w:tblGrid>
      <w:tr w:rsidR="00104FC0" w:rsidRPr="00104FC0" w:rsidTr="00104FC0">
        <w:trPr>
          <w:tblCellSpacing w:w="15" w:type="dxa"/>
        </w:trPr>
        <w:tc>
          <w:tcPr>
            <w:tcW w:w="9385"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АНКЕТА</w:t>
            </w:r>
          </w:p>
          <w:p w:rsidR="00104FC0" w:rsidRPr="00104FC0" w:rsidRDefault="00104FC0" w:rsidP="00104FC0">
            <w:pPr>
              <w:spacing w:after="0"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участника по отбору общественной территории для формирования перечня</w:t>
            </w:r>
            <w:r w:rsidRPr="00104FC0">
              <w:rPr>
                <w:rFonts w:ascii="Times New Roman" w:eastAsia="Times New Roman" w:hAnsi="Times New Roman" w:cs="Times New Roman"/>
                <w:sz w:val="20"/>
                <w:szCs w:val="20"/>
              </w:rPr>
              <w:br/>
              <w:t xml:space="preserve">общественных территорий, предлагаемых к первоочередному благоустройству </w:t>
            </w:r>
          </w:p>
        </w:tc>
      </w:tr>
      <w:tr w:rsidR="00104FC0" w:rsidRPr="00104FC0" w:rsidTr="00104FC0">
        <w:trPr>
          <w:tblCellSpacing w:w="15" w:type="dxa"/>
        </w:trPr>
        <w:tc>
          <w:tcPr>
            <w:tcW w:w="924"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Я,</w:t>
            </w:r>
          </w:p>
        </w:tc>
        <w:tc>
          <w:tcPr>
            <w:tcW w:w="8431" w:type="dxa"/>
            <w:gridSpan w:val="4"/>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3985" w:type="dxa"/>
            <w:gridSpan w:val="3"/>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(ФИО), проживающий по адресу:</w:t>
            </w:r>
          </w:p>
        </w:tc>
        <w:tc>
          <w:tcPr>
            <w:tcW w:w="5370" w:type="dxa"/>
            <w:gridSpan w:val="2"/>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9385"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1) выражаю согласие за первоочередное благоустройство общественной территории:</w:t>
            </w:r>
          </w:p>
        </w:tc>
      </w:tr>
      <w:tr w:rsidR="00104FC0" w:rsidRPr="00104FC0" w:rsidTr="00104FC0">
        <w:trPr>
          <w:tblCellSpacing w:w="15" w:type="dxa"/>
        </w:trPr>
        <w:tc>
          <w:tcPr>
            <w:tcW w:w="9385" w:type="dxa"/>
            <w:gridSpan w:val="5"/>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22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Реестр общественных территорий </w:t>
            </w:r>
          </w:p>
        </w:tc>
        <w:tc>
          <w:tcPr>
            <w:tcW w:w="40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Адрес месторасположения общественной территории </w:t>
            </w:r>
          </w:p>
        </w:tc>
        <w:tc>
          <w:tcPr>
            <w:tcW w:w="3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Согласие (необходимо отметить "V" или "да" напротив той общественной территории, благоустройство которой должно быть выполнено, по Вашему мнению, в первоочередном порядке)</w:t>
            </w:r>
          </w:p>
        </w:tc>
      </w:tr>
      <w:tr w:rsidR="00104FC0" w:rsidRPr="00104FC0" w:rsidTr="00104FC0">
        <w:trPr>
          <w:tblCellSpacing w:w="15" w:type="dxa"/>
        </w:trPr>
        <w:tc>
          <w:tcPr>
            <w:tcW w:w="22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1 </w:t>
            </w:r>
          </w:p>
        </w:tc>
        <w:tc>
          <w:tcPr>
            <w:tcW w:w="40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2 </w:t>
            </w:r>
          </w:p>
        </w:tc>
        <w:tc>
          <w:tcPr>
            <w:tcW w:w="3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3 </w:t>
            </w:r>
          </w:p>
        </w:tc>
      </w:tr>
      <w:tr w:rsidR="00104FC0" w:rsidRPr="00104FC0" w:rsidTr="00104FC0">
        <w:trPr>
          <w:tblCellSpacing w:w="15" w:type="dxa"/>
        </w:trPr>
        <w:tc>
          <w:tcPr>
            <w:tcW w:w="22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1.</w:t>
            </w:r>
          </w:p>
        </w:tc>
        <w:tc>
          <w:tcPr>
            <w:tcW w:w="40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22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2.</w:t>
            </w:r>
          </w:p>
        </w:tc>
        <w:tc>
          <w:tcPr>
            <w:tcW w:w="40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22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3.</w:t>
            </w:r>
          </w:p>
        </w:tc>
        <w:tc>
          <w:tcPr>
            <w:tcW w:w="40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22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40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22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403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04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9385" w:type="dxa"/>
            <w:gridSpan w:val="5"/>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br/>
              <w:t>2) даю свое согласие на обработку моих персональных данных в целях отбора общественной территории, предлагаемой к первоочередному благоустройству в ______________ (наименование муниципального образования)</w:t>
            </w:r>
            <w:r w:rsidRPr="00104FC0">
              <w:rPr>
                <w:rFonts w:ascii="Times New Roman" w:eastAsia="Times New Roman" w:hAnsi="Times New Roman" w:cs="Times New Roman"/>
                <w:sz w:val="20"/>
                <w:szCs w:val="20"/>
              </w:rPr>
              <w:br/>
              <w:t>Согласие действует с момента подачи предложений до моего письменного отзыва данного согласия.</w:t>
            </w:r>
          </w:p>
        </w:tc>
      </w:tr>
      <w:tr w:rsidR="00104FC0" w:rsidRPr="00104FC0" w:rsidTr="00104FC0">
        <w:trPr>
          <w:tblCellSpacing w:w="15" w:type="dxa"/>
        </w:trPr>
        <w:tc>
          <w:tcPr>
            <w:tcW w:w="9385" w:type="dxa"/>
            <w:gridSpan w:val="5"/>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9385" w:type="dxa"/>
            <w:gridSpan w:val="5"/>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(Личная подпись, дата)</w:t>
            </w:r>
          </w:p>
        </w:tc>
      </w:tr>
    </w:tbl>
    <w:p w:rsidR="00104FC0" w:rsidRPr="00104FC0" w:rsidRDefault="00104FC0" w:rsidP="00104FC0">
      <w:pPr>
        <w:spacing w:after="0" w:line="240" w:lineRule="auto"/>
        <w:jc w:val="right"/>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Приложение №2</w:t>
      </w:r>
    </w:p>
    <w:p w:rsidR="00104FC0" w:rsidRPr="00104FC0" w:rsidRDefault="00104FC0" w:rsidP="00104FC0">
      <w:pPr>
        <w:spacing w:after="0" w:line="240" w:lineRule="auto"/>
        <w:jc w:val="right"/>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к Порядку </w:t>
      </w:r>
    </w:p>
    <w:tbl>
      <w:tblPr>
        <w:tblW w:w="0" w:type="auto"/>
        <w:tblCellSpacing w:w="15" w:type="dxa"/>
        <w:tblCellMar>
          <w:top w:w="15" w:type="dxa"/>
          <w:left w:w="15" w:type="dxa"/>
          <w:bottom w:w="15" w:type="dxa"/>
          <w:right w:w="15" w:type="dxa"/>
        </w:tblCellMar>
        <w:tblLook w:val="04A0"/>
      </w:tblPr>
      <w:tblGrid>
        <w:gridCol w:w="600"/>
        <w:gridCol w:w="1901"/>
        <w:gridCol w:w="1447"/>
        <w:gridCol w:w="594"/>
        <w:gridCol w:w="215"/>
        <w:gridCol w:w="203"/>
        <w:gridCol w:w="1459"/>
        <w:gridCol w:w="400"/>
        <w:gridCol w:w="1023"/>
        <w:gridCol w:w="1602"/>
      </w:tblGrid>
      <w:tr w:rsidR="00104FC0" w:rsidRPr="00104FC0" w:rsidTr="00104FC0">
        <w:trPr>
          <w:trHeight w:val="15"/>
          <w:tblCellSpacing w:w="15" w:type="dxa"/>
        </w:trPr>
        <w:tc>
          <w:tcPr>
            <w:tcW w:w="554" w:type="dxa"/>
            <w:vAlign w:val="cente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2587" w:type="dxa"/>
            <w:vAlign w:val="cente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1848" w:type="dxa"/>
            <w:vAlign w:val="cente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739" w:type="dxa"/>
            <w:vAlign w:val="cente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185" w:type="dxa"/>
            <w:vAlign w:val="cente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185" w:type="dxa"/>
            <w:vAlign w:val="cente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2033" w:type="dxa"/>
            <w:vAlign w:val="cente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70" w:type="dxa"/>
            <w:vAlign w:val="cente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1294" w:type="dxa"/>
            <w:vAlign w:val="cente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2033" w:type="dxa"/>
            <w:vAlign w:val="cente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11827" w:type="dxa"/>
            <w:gridSpan w:val="10"/>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ИТОГОВЫЙ ПРОТОКОЛ</w:t>
            </w:r>
          </w:p>
          <w:p w:rsidR="00104FC0" w:rsidRPr="00104FC0" w:rsidRDefault="00104FC0" w:rsidP="00104FC0">
            <w:pPr>
              <w:spacing w:after="0"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территориальной счетной комиссии о результатах голосования </w:t>
            </w:r>
          </w:p>
          <w:p w:rsidR="00104FC0" w:rsidRPr="00104FC0" w:rsidRDefault="00104FC0" w:rsidP="00104FC0">
            <w:pPr>
              <w:spacing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по общественным территориям муниципального образования </w:t>
            </w:r>
          </w:p>
        </w:tc>
      </w:tr>
      <w:tr w:rsidR="00104FC0" w:rsidRPr="00104FC0" w:rsidTr="00104FC0">
        <w:trPr>
          <w:tblCellSpacing w:w="15" w:type="dxa"/>
        </w:trPr>
        <w:tc>
          <w:tcPr>
            <w:tcW w:w="3142" w:type="dxa"/>
            <w:gridSpan w:val="2"/>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right"/>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w:t>
            </w:r>
          </w:p>
        </w:tc>
        <w:tc>
          <w:tcPr>
            <w:tcW w:w="6653" w:type="dxa"/>
            <w:gridSpan w:val="7"/>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2033"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w:t>
            </w:r>
          </w:p>
        </w:tc>
      </w:tr>
      <w:tr w:rsidR="00104FC0" w:rsidRPr="00104FC0" w:rsidTr="00104FC0">
        <w:trPr>
          <w:tblCellSpacing w:w="15" w:type="dxa"/>
        </w:trPr>
        <w:tc>
          <w:tcPr>
            <w:tcW w:w="3142" w:type="dxa"/>
            <w:gridSpan w:val="2"/>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6653" w:type="dxa"/>
            <w:gridSpan w:val="7"/>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(наименование муниципального образования)</w:t>
            </w:r>
          </w:p>
        </w:tc>
        <w:tc>
          <w:tcPr>
            <w:tcW w:w="2033"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11827" w:type="dxa"/>
            <w:gridSpan w:val="10"/>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Экземпляр № ______</w:t>
            </w:r>
          </w:p>
        </w:tc>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right"/>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"___" _________ 20__ года </w:t>
            </w:r>
          </w:p>
        </w:tc>
      </w:tr>
      <w:tr w:rsidR="00104FC0" w:rsidRPr="00104FC0" w:rsidTr="00104FC0">
        <w:trPr>
          <w:tblCellSpacing w:w="15" w:type="dxa"/>
        </w:trPr>
        <w:tc>
          <w:tcPr>
            <w:tcW w:w="11827" w:type="dxa"/>
            <w:gridSpan w:val="10"/>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11827" w:type="dxa"/>
            <w:gridSpan w:val="10"/>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Территориальная счетная комиссия № ____________</w:t>
            </w:r>
          </w:p>
        </w:tc>
      </w:tr>
      <w:tr w:rsidR="00104FC0" w:rsidRPr="00104FC0" w:rsidTr="00104FC0">
        <w:trPr>
          <w:tblCellSpacing w:w="15" w:type="dxa"/>
        </w:trPr>
        <w:tc>
          <w:tcPr>
            <w:tcW w:w="11827" w:type="dxa"/>
            <w:gridSpan w:val="10"/>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lastRenderedPageBreak/>
              <w:t>1. Число граждан, внесенных в список голосования на момент окончания голосования:</w:t>
            </w:r>
          </w:p>
        </w:tc>
        <w:tc>
          <w:tcPr>
            <w:tcW w:w="5914" w:type="dxa"/>
            <w:gridSpan w:val="5"/>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цифрами и прописью </w:t>
            </w:r>
          </w:p>
        </w:tc>
      </w:tr>
      <w:tr w:rsidR="00104FC0" w:rsidRPr="00104FC0" w:rsidTr="00104FC0">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2. Число бюллетеней, выданных территориальной счетной комиссией гражданам в день голосования:</w:t>
            </w:r>
          </w:p>
        </w:tc>
        <w:tc>
          <w:tcPr>
            <w:tcW w:w="5914" w:type="dxa"/>
            <w:gridSpan w:val="5"/>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5914" w:type="dxa"/>
            <w:gridSpan w:val="5"/>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цифрами и прописью </w:t>
            </w:r>
          </w:p>
        </w:tc>
      </w:tr>
      <w:tr w:rsidR="00104FC0" w:rsidRPr="00104FC0" w:rsidTr="00104FC0">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3. Число погашенных бюллетеней:</w:t>
            </w:r>
          </w:p>
        </w:tc>
        <w:tc>
          <w:tcPr>
            <w:tcW w:w="5914" w:type="dxa"/>
            <w:gridSpan w:val="5"/>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5914" w:type="dxa"/>
            <w:gridSpan w:val="5"/>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цифрами и прописью </w:t>
            </w:r>
          </w:p>
        </w:tc>
      </w:tr>
      <w:tr w:rsidR="00104FC0" w:rsidRPr="00104FC0" w:rsidTr="00104FC0">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4. Число заполненных бюллетеней, полученных членами территориальной счетной комиссии:</w:t>
            </w:r>
          </w:p>
        </w:tc>
        <w:tc>
          <w:tcPr>
            <w:tcW w:w="5914" w:type="dxa"/>
            <w:gridSpan w:val="5"/>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5914" w:type="dxa"/>
            <w:gridSpan w:val="5"/>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цифрами и прописью </w:t>
            </w:r>
          </w:p>
        </w:tc>
      </w:tr>
      <w:tr w:rsidR="00104FC0" w:rsidRPr="00104FC0" w:rsidTr="00104FC0">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5. Число недействительных бюллетеней:</w:t>
            </w:r>
          </w:p>
        </w:tc>
        <w:tc>
          <w:tcPr>
            <w:tcW w:w="5914" w:type="dxa"/>
            <w:gridSpan w:val="5"/>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5914" w:type="dxa"/>
            <w:gridSpan w:val="5"/>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цифрами и прописью </w:t>
            </w:r>
          </w:p>
        </w:tc>
      </w:tr>
      <w:tr w:rsidR="00104FC0" w:rsidRPr="00104FC0" w:rsidTr="00104FC0">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6. Число действительных бюллетеней:</w:t>
            </w:r>
          </w:p>
        </w:tc>
        <w:tc>
          <w:tcPr>
            <w:tcW w:w="5914" w:type="dxa"/>
            <w:gridSpan w:val="5"/>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5914" w:type="dxa"/>
            <w:gridSpan w:val="5"/>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цифрами и прописью </w:t>
            </w:r>
          </w:p>
        </w:tc>
      </w:tr>
      <w:tr w:rsidR="00104FC0" w:rsidRPr="00104FC0" w:rsidTr="00104FC0">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7. Наименование общественных территорий, представленных на голосование гражданам:</w:t>
            </w:r>
          </w:p>
        </w:tc>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Количество голосов, отданных за территорию (цифрами и прописью):</w:t>
            </w:r>
          </w:p>
        </w:tc>
      </w:tr>
      <w:tr w:rsidR="00104FC0" w:rsidRPr="00104FC0" w:rsidTr="00104FC0">
        <w:trPr>
          <w:tblCellSpacing w:w="15" w:type="dxa"/>
        </w:trPr>
        <w:tc>
          <w:tcPr>
            <w:tcW w:w="554"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1.</w:t>
            </w:r>
          </w:p>
        </w:tc>
        <w:tc>
          <w:tcPr>
            <w:tcW w:w="5174" w:type="dxa"/>
            <w:gridSpan w:val="3"/>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70" w:type="dxa"/>
            <w:gridSpan w:val="2"/>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w:t>
            </w:r>
          </w:p>
        </w:tc>
        <w:tc>
          <w:tcPr>
            <w:tcW w:w="5729" w:type="dxa"/>
            <w:gridSpan w:val="4"/>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554"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2.</w:t>
            </w:r>
          </w:p>
        </w:tc>
        <w:tc>
          <w:tcPr>
            <w:tcW w:w="5174"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70" w:type="dxa"/>
            <w:gridSpan w:val="2"/>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w:t>
            </w:r>
          </w:p>
        </w:tc>
        <w:tc>
          <w:tcPr>
            <w:tcW w:w="5729"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554"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3.</w:t>
            </w:r>
          </w:p>
        </w:tc>
        <w:tc>
          <w:tcPr>
            <w:tcW w:w="5174"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70" w:type="dxa"/>
            <w:gridSpan w:val="2"/>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w:t>
            </w:r>
          </w:p>
        </w:tc>
        <w:tc>
          <w:tcPr>
            <w:tcW w:w="5729"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8. Общественная территория, набравшая по итогам голосования, наибольшее количество голосов:</w:t>
            </w:r>
          </w:p>
        </w:tc>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Наименование общественной территории </w:t>
            </w:r>
          </w:p>
        </w:tc>
      </w:tr>
      <w:tr w:rsidR="00104FC0" w:rsidRPr="00104FC0" w:rsidTr="00104FC0">
        <w:trPr>
          <w:tblCellSpacing w:w="15" w:type="dxa"/>
        </w:trPr>
        <w:tc>
          <w:tcPr>
            <w:tcW w:w="5914"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5914" w:type="dxa"/>
            <w:gridSpan w:val="5"/>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4990" w:type="dxa"/>
            <w:gridSpan w:val="3"/>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Председатель территориальной счетной комиссии:</w:t>
            </w:r>
          </w:p>
        </w:tc>
        <w:tc>
          <w:tcPr>
            <w:tcW w:w="3142" w:type="dxa"/>
            <w:gridSpan w:val="4"/>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70"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326" w:type="dxa"/>
            <w:gridSpan w:val="2"/>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4990" w:type="dxa"/>
            <w:gridSpan w:val="3"/>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142" w:type="dxa"/>
            <w:gridSpan w:val="4"/>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(ФИО)</w:t>
            </w:r>
          </w:p>
        </w:tc>
        <w:tc>
          <w:tcPr>
            <w:tcW w:w="370"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326" w:type="dxa"/>
            <w:gridSpan w:val="2"/>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(подпись)</w:t>
            </w:r>
          </w:p>
        </w:tc>
      </w:tr>
      <w:tr w:rsidR="00104FC0" w:rsidRPr="00104FC0" w:rsidTr="00104FC0">
        <w:trPr>
          <w:tblCellSpacing w:w="15" w:type="dxa"/>
        </w:trPr>
        <w:tc>
          <w:tcPr>
            <w:tcW w:w="4990" w:type="dxa"/>
            <w:gridSpan w:val="3"/>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Секретарь территориальной счетной комиссии:</w:t>
            </w:r>
          </w:p>
        </w:tc>
        <w:tc>
          <w:tcPr>
            <w:tcW w:w="3142" w:type="dxa"/>
            <w:gridSpan w:val="4"/>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70"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326" w:type="dxa"/>
            <w:gridSpan w:val="2"/>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4990" w:type="dxa"/>
            <w:gridSpan w:val="3"/>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142" w:type="dxa"/>
            <w:gridSpan w:val="4"/>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(ФИО)</w:t>
            </w:r>
          </w:p>
        </w:tc>
        <w:tc>
          <w:tcPr>
            <w:tcW w:w="370"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326" w:type="dxa"/>
            <w:gridSpan w:val="2"/>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(подпись)</w:t>
            </w:r>
          </w:p>
        </w:tc>
      </w:tr>
      <w:tr w:rsidR="00104FC0" w:rsidRPr="00104FC0" w:rsidTr="00104FC0">
        <w:trPr>
          <w:tblCellSpacing w:w="15" w:type="dxa"/>
        </w:trPr>
        <w:tc>
          <w:tcPr>
            <w:tcW w:w="4990" w:type="dxa"/>
            <w:gridSpan w:val="3"/>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142" w:type="dxa"/>
            <w:gridSpan w:val="4"/>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70"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326" w:type="dxa"/>
            <w:gridSpan w:val="2"/>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4990" w:type="dxa"/>
            <w:gridSpan w:val="3"/>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Член территориальной счетной комиссии:</w:t>
            </w:r>
          </w:p>
        </w:tc>
        <w:tc>
          <w:tcPr>
            <w:tcW w:w="3142" w:type="dxa"/>
            <w:gridSpan w:val="4"/>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70"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326" w:type="dxa"/>
            <w:gridSpan w:val="2"/>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4990" w:type="dxa"/>
            <w:gridSpan w:val="3"/>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142" w:type="dxa"/>
            <w:gridSpan w:val="4"/>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(ФИО)</w:t>
            </w:r>
          </w:p>
        </w:tc>
        <w:tc>
          <w:tcPr>
            <w:tcW w:w="370"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326" w:type="dxa"/>
            <w:gridSpan w:val="2"/>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(подпись)</w:t>
            </w:r>
          </w:p>
        </w:tc>
      </w:tr>
      <w:tr w:rsidR="00104FC0" w:rsidRPr="00104FC0" w:rsidTr="00104FC0">
        <w:trPr>
          <w:tblCellSpacing w:w="15" w:type="dxa"/>
        </w:trPr>
        <w:tc>
          <w:tcPr>
            <w:tcW w:w="11827" w:type="dxa"/>
            <w:gridSpan w:val="10"/>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Протокол подписан "____" __________ 20____ года в ____ часов ____ минут </w:t>
            </w:r>
          </w:p>
        </w:tc>
      </w:tr>
    </w:tbl>
    <w:p w:rsidR="00104FC0" w:rsidRPr="00104FC0" w:rsidRDefault="00104FC0" w:rsidP="00104FC0">
      <w:pPr>
        <w:spacing w:after="0" w:line="240" w:lineRule="auto"/>
        <w:jc w:val="right"/>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Приложение № 3</w:t>
      </w:r>
    </w:p>
    <w:p w:rsidR="00104FC0" w:rsidRPr="00104FC0" w:rsidRDefault="00104FC0" w:rsidP="00104FC0">
      <w:pPr>
        <w:spacing w:after="0" w:line="240" w:lineRule="auto"/>
        <w:jc w:val="right"/>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к Порядку </w:t>
      </w:r>
    </w:p>
    <w:p w:rsidR="00104FC0" w:rsidRPr="00104FC0" w:rsidRDefault="00104FC0" w:rsidP="00104FC0">
      <w:pPr>
        <w:spacing w:after="0" w:line="240" w:lineRule="auto"/>
        <w:jc w:val="center"/>
        <w:rPr>
          <w:rFonts w:ascii="Times New Roman" w:eastAsia="Times New Roman" w:hAnsi="Times New Roman" w:cs="Times New Roman"/>
          <w:sz w:val="20"/>
          <w:szCs w:val="20"/>
        </w:rPr>
      </w:pPr>
    </w:p>
    <w:tbl>
      <w:tblPr>
        <w:tblW w:w="0" w:type="auto"/>
        <w:tblCellSpacing w:w="15" w:type="dxa"/>
        <w:tblInd w:w="134" w:type="dxa"/>
        <w:tblCellMar>
          <w:top w:w="15" w:type="dxa"/>
          <w:left w:w="15" w:type="dxa"/>
          <w:bottom w:w="15" w:type="dxa"/>
          <w:right w:w="15" w:type="dxa"/>
        </w:tblCellMar>
        <w:tblLook w:val="04A0"/>
      </w:tblPr>
      <w:tblGrid>
        <w:gridCol w:w="599"/>
        <w:gridCol w:w="1881"/>
        <w:gridCol w:w="1485"/>
        <w:gridCol w:w="613"/>
        <w:gridCol w:w="215"/>
        <w:gridCol w:w="215"/>
        <w:gridCol w:w="1427"/>
        <w:gridCol w:w="400"/>
        <w:gridCol w:w="1033"/>
        <w:gridCol w:w="1577"/>
      </w:tblGrid>
      <w:tr w:rsidR="00104FC0" w:rsidRPr="00104FC0" w:rsidTr="00104FC0">
        <w:trPr>
          <w:tblCellSpacing w:w="15" w:type="dxa"/>
        </w:trPr>
        <w:tc>
          <w:tcPr>
            <w:tcW w:w="9385" w:type="dxa"/>
            <w:gridSpan w:val="10"/>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ИТОГОВЫЙ ПРОТОКОЛ</w:t>
            </w:r>
          </w:p>
          <w:p w:rsidR="00104FC0" w:rsidRPr="00104FC0" w:rsidRDefault="00104FC0" w:rsidP="00104FC0">
            <w:pPr>
              <w:spacing w:after="0"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общественной комиссии об итогах голосования по проектам благоустройства общественных территорий муниципального образования края, подлежащих в первоочередном порядке благоустройству </w:t>
            </w:r>
          </w:p>
        </w:tc>
      </w:tr>
      <w:tr w:rsidR="00104FC0" w:rsidRPr="00104FC0" w:rsidTr="00104FC0">
        <w:trPr>
          <w:tblCellSpacing w:w="15" w:type="dxa"/>
        </w:trPr>
        <w:tc>
          <w:tcPr>
            <w:tcW w:w="2435" w:type="dxa"/>
            <w:gridSpan w:val="2"/>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right"/>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w:t>
            </w:r>
          </w:p>
        </w:tc>
        <w:tc>
          <w:tcPr>
            <w:tcW w:w="5358" w:type="dxa"/>
            <w:gridSpan w:val="7"/>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1532"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w:t>
            </w:r>
          </w:p>
        </w:tc>
      </w:tr>
      <w:tr w:rsidR="00104FC0" w:rsidRPr="00104FC0" w:rsidTr="00104FC0">
        <w:trPr>
          <w:tblCellSpacing w:w="15" w:type="dxa"/>
        </w:trPr>
        <w:tc>
          <w:tcPr>
            <w:tcW w:w="2435" w:type="dxa"/>
            <w:gridSpan w:val="2"/>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5358" w:type="dxa"/>
            <w:gridSpan w:val="7"/>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(наименование муниципального образования)</w:t>
            </w:r>
          </w:p>
        </w:tc>
        <w:tc>
          <w:tcPr>
            <w:tcW w:w="1532"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9385" w:type="dxa"/>
            <w:gridSpan w:val="10"/>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Экземпляр № ______</w:t>
            </w:r>
          </w:p>
        </w:tc>
        <w:tc>
          <w:tcPr>
            <w:tcW w:w="4607"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right"/>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"___" _________ 20__ года </w:t>
            </w:r>
          </w:p>
        </w:tc>
      </w:tr>
      <w:tr w:rsidR="00104FC0" w:rsidRPr="00104FC0" w:rsidTr="00104FC0">
        <w:trPr>
          <w:tblCellSpacing w:w="15" w:type="dxa"/>
        </w:trPr>
        <w:tc>
          <w:tcPr>
            <w:tcW w:w="9385" w:type="dxa"/>
            <w:gridSpan w:val="10"/>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9385" w:type="dxa"/>
            <w:gridSpan w:val="10"/>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Территориальная счетная комиссия № ____________</w:t>
            </w:r>
          </w:p>
        </w:tc>
      </w:tr>
      <w:tr w:rsidR="00104FC0" w:rsidRPr="00104FC0" w:rsidTr="00104FC0">
        <w:trPr>
          <w:tblCellSpacing w:w="15" w:type="dxa"/>
        </w:trPr>
        <w:tc>
          <w:tcPr>
            <w:tcW w:w="9385" w:type="dxa"/>
            <w:gridSpan w:val="10"/>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1. Число граждан, внесенных в списки голосования на момент окончания голосования (заполняется на основании данных территориальных счетных комиссий):</w:t>
            </w:r>
          </w:p>
        </w:tc>
        <w:tc>
          <w:tcPr>
            <w:tcW w:w="4607" w:type="dxa"/>
            <w:gridSpan w:val="5"/>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4607"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цифрами и прописью </w:t>
            </w:r>
          </w:p>
        </w:tc>
      </w:tr>
      <w:tr w:rsidR="00104FC0" w:rsidRPr="00104FC0" w:rsidTr="00104FC0">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2. Число бюллетеней, выданных территориальными счетными комиссиями гражданам в день голосования (заполняется на основании данных территориальных счетных комиссий):</w:t>
            </w:r>
          </w:p>
        </w:tc>
        <w:tc>
          <w:tcPr>
            <w:tcW w:w="4607" w:type="dxa"/>
            <w:gridSpan w:val="5"/>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4607" w:type="dxa"/>
            <w:gridSpan w:val="5"/>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цифрами и прописью </w:t>
            </w:r>
          </w:p>
        </w:tc>
      </w:tr>
      <w:tr w:rsidR="00104FC0" w:rsidRPr="00104FC0" w:rsidTr="00104FC0">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3. Число погашенных бюллетеней (заполняется на основании данных территориальных счетных комиссий):</w:t>
            </w:r>
          </w:p>
        </w:tc>
        <w:tc>
          <w:tcPr>
            <w:tcW w:w="4607" w:type="dxa"/>
            <w:gridSpan w:val="5"/>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4607" w:type="dxa"/>
            <w:gridSpan w:val="5"/>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цифрами и прописью </w:t>
            </w:r>
          </w:p>
        </w:tc>
      </w:tr>
      <w:tr w:rsidR="00104FC0" w:rsidRPr="00104FC0" w:rsidTr="00104FC0">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4. Число бюллетеней, содержащихся в ящиках для голосования (заполняется на основании данных территориальных счетных комиссий):</w:t>
            </w:r>
          </w:p>
        </w:tc>
        <w:tc>
          <w:tcPr>
            <w:tcW w:w="4607" w:type="dxa"/>
            <w:gridSpan w:val="5"/>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4607" w:type="dxa"/>
            <w:gridSpan w:val="5"/>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цифрами и прописью </w:t>
            </w:r>
          </w:p>
        </w:tc>
      </w:tr>
      <w:tr w:rsidR="00104FC0" w:rsidRPr="00104FC0" w:rsidTr="00104FC0">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5. Число недействительных бюллетеней (заполняется на основании данных территориальных счетных комиссий):</w:t>
            </w:r>
          </w:p>
        </w:tc>
        <w:tc>
          <w:tcPr>
            <w:tcW w:w="4607" w:type="dxa"/>
            <w:gridSpan w:val="5"/>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4607" w:type="dxa"/>
            <w:gridSpan w:val="5"/>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цифрами и прописью </w:t>
            </w:r>
          </w:p>
        </w:tc>
      </w:tr>
      <w:tr w:rsidR="00104FC0" w:rsidRPr="00104FC0" w:rsidTr="00104FC0">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6. Число действительных бюллетеней (заполняется на основании данных территориальных счетных комиссий):</w:t>
            </w:r>
          </w:p>
        </w:tc>
        <w:tc>
          <w:tcPr>
            <w:tcW w:w="4607" w:type="dxa"/>
            <w:gridSpan w:val="5"/>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4607" w:type="dxa"/>
            <w:gridSpan w:val="5"/>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цифрами и прописью </w:t>
            </w:r>
          </w:p>
        </w:tc>
      </w:tr>
      <w:tr w:rsidR="00104FC0" w:rsidRPr="00104FC0" w:rsidTr="00104FC0">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7. Наименование общественных территорий, представленных на голосование гражданам:</w:t>
            </w:r>
          </w:p>
        </w:tc>
        <w:tc>
          <w:tcPr>
            <w:tcW w:w="4607"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Количество голосов, отданных за территорию (цифрами и прописью):</w:t>
            </w:r>
          </w:p>
        </w:tc>
      </w:tr>
      <w:tr w:rsidR="00104FC0" w:rsidRPr="00104FC0" w:rsidTr="00104FC0">
        <w:trPr>
          <w:tblCellSpacing w:w="15" w:type="dxa"/>
        </w:trPr>
        <w:tc>
          <w:tcPr>
            <w:tcW w:w="554"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1.</w:t>
            </w:r>
          </w:p>
        </w:tc>
        <w:tc>
          <w:tcPr>
            <w:tcW w:w="3949" w:type="dxa"/>
            <w:gridSpan w:val="3"/>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400" w:type="dxa"/>
            <w:gridSpan w:val="2"/>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w:t>
            </w:r>
          </w:p>
        </w:tc>
        <w:tc>
          <w:tcPr>
            <w:tcW w:w="4392" w:type="dxa"/>
            <w:gridSpan w:val="4"/>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554"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2.</w:t>
            </w:r>
          </w:p>
        </w:tc>
        <w:tc>
          <w:tcPr>
            <w:tcW w:w="3949"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400" w:type="dxa"/>
            <w:gridSpan w:val="2"/>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w:t>
            </w:r>
          </w:p>
        </w:tc>
        <w:tc>
          <w:tcPr>
            <w:tcW w:w="4392"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554"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3.</w:t>
            </w:r>
          </w:p>
        </w:tc>
        <w:tc>
          <w:tcPr>
            <w:tcW w:w="3949" w:type="dxa"/>
            <w:gridSpan w:val="3"/>
            <w:tcBorders>
              <w:top w:val="single" w:sz="6" w:space="0" w:color="000000"/>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400" w:type="dxa"/>
            <w:gridSpan w:val="2"/>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w:t>
            </w:r>
          </w:p>
        </w:tc>
        <w:tc>
          <w:tcPr>
            <w:tcW w:w="4392" w:type="dxa"/>
            <w:gridSpan w:val="4"/>
            <w:tcBorders>
              <w:top w:val="single" w:sz="6" w:space="0" w:color="000000"/>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4607"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8. Общественная территория, набравшая по итогам голосования, наибольшее количество голосов:</w:t>
            </w:r>
          </w:p>
        </w:tc>
        <w:tc>
          <w:tcPr>
            <w:tcW w:w="4607"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Наименование общественной территории </w:t>
            </w:r>
          </w:p>
        </w:tc>
      </w:tr>
      <w:tr w:rsidR="00104FC0" w:rsidRPr="00104FC0" w:rsidTr="00104FC0">
        <w:trPr>
          <w:tblCellSpacing w:w="15" w:type="dxa"/>
        </w:trPr>
        <w:tc>
          <w:tcPr>
            <w:tcW w:w="4748" w:type="dxa"/>
            <w:gridSpan w:val="5"/>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4607" w:type="dxa"/>
            <w:gridSpan w:val="5"/>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3920" w:type="dxa"/>
            <w:gridSpan w:val="3"/>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Председатель территориальной счетной комиссии:</w:t>
            </w:r>
          </w:p>
        </w:tc>
        <w:tc>
          <w:tcPr>
            <w:tcW w:w="2440" w:type="dxa"/>
            <w:gridSpan w:val="4"/>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70"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2565" w:type="dxa"/>
            <w:gridSpan w:val="2"/>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3920" w:type="dxa"/>
            <w:gridSpan w:val="3"/>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2440" w:type="dxa"/>
            <w:gridSpan w:val="4"/>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(ФИО)</w:t>
            </w:r>
          </w:p>
        </w:tc>
        <w:tc>
          <w:tcPr>
            <w:tcW w:w="370"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2565" w:type="dxa"/>
            <w:gridSpan w:val="2"/>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(подпись)</w:t>
            </w:r>
          </w:p>
        </w:tc>
      </w:tr>
      <w:tr w:rsidR="00104FC0" w:rsidRPr="00104FC0" w:rsidTr="00104FC0">
        <w:trPr>
          <w:tblCellSpacing w:w="15" w:type="dxa"/>
        </w:trPr>
        <w:tc>
          <w:tcPr>
            <w:tcW w:w="3920" w:type="dxa"/>
            <w:gridSpan w:val="3"/>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Секретарь территориальной счетной комиссии:</w:t>
            </w:r>
          </w:p>
        </w:tc>
        <w:tc>
          <w:tcPr>
            <w:tcW w:w="2440" w:type="dxa"/>
            <w:gridSpan w:val="4"/>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70"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2565" w:type="dxa"/>
            <w:gridSpan w:val="2"/>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3920" w:type="dxa"/>
            <w:gridSpan w:val="3"/>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2440" w:type="dxa"/>
            <w:gridSpan w:val="4"/>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(ФИО)</w:t>
            </w:r>
          </w:p>
        </w:tc>
        <w:tc>
          <w:tcPr>
            <w:tcW w:w="370"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2565" w:type="dxa"/>
            <w:gridSpan w:val="2"/>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(подпись)</w:t>
            </w:r>
          </w:p>
        </w:tc>
      </w:tr>
      <w:tr w:rsidR="00104FC0" w:rsidRPr="00104FC0" w:rsidTr="00104FC0">
        <w:trPr>
          <w:tblCellSpacing w:w="15" w:type="dxa"/>
        </w:trPr>
        <w:tc>
          <w:tcPr>
            <w:tcW w:w="3920" w:type="dxa"/>
            <w:gridSpan w:val="3"/>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2440" w:type="dxa"/>
            <w:gridSpan w:val="4"/>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70"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2565" w:type="dxa"/>
            <w:gridSpan w:val="2"/>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3920" w:type="dxa"/>
            <w:gridSpan w:val="3"/>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Член территориальной счетной комиссии:</w:t>
            </w:r>
          </w:p>
        </w:tc>
        <w:tc>
          <w:tcPr>
            <w:tcW w:w="2440" w:type="dxa"/>
            <w:gridSpan w:val="4"/>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370"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2565" w:type="dxa"/>
            <w:gridSpan w:val="2"/>
            <w:tcBorders>
              <w:top w:val="nil"/>
              <w:left w:val="nil"/>
              <w:bottom w:val="single" w:sz="6" w:space="0" w:color="000000"/>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r>
      <w:tr w:rsidR="00104FC0" w:rsidRPr="00104FC0" w:rsidTr="00104FC0">
        <w:trPr>
          <w:tblCellSpacing w:w="15" w:type="dxa"/>
        </w:trPr>
        <w:tc>
          <w:tcPr>
            <w:tcW w:w="3920" w:type="dxa"/>
            <w:gridSpan w:val="3"/>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2440" w:type="dxa"/>
            <w:gridSpan w:val="4"/>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(ФИО)</w:t>
            </w:r>
          </w:p>
        </w:tc>
        <w:tc>
          <w:tcPr>
            <w:tcW w:w="370" w:type="dxa"/>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after="0" w:line="240" w:lineRule="auto"/>
              <w:rPr>
                <w:rFonts w:ascii="Times New Roman" w:eastAsia="Times New Roman" w:hAnsi="Times New Roman" w:cs="Times New Roman"/>
                <w:sz w:val="20"/>
                <w:szCs w:val="20"/>
              </w:rPr>
            </w:pPr>
          </w:p>
        </w:tc>
        <w:tc>
          <w:tcPr>
            <w:tcW w:w="2565" w:type="dxa"/>
            <w:gridSpan w:val="2"/>
            <w:tcBorders>
              <w:top w:val="single" w:sz="6" w:space="0" w:color="000000"/>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jc w:val="center"/>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(подпись)</w:t>
            </w:r>
          </w:p>
        </w:tc>
      </w:tr>
      <w:tr w:rsidR="00104FC0" w:rsidRPr="00104FC0" w:rsidTr="00104FC0">
        <w:trPr>
          <w:tblCellSpacing w:w="15" w:type="dxa"/>
        </w:trPr>
        <w:tc>
          <w:tcPr>
            <w:tcW w:w="9385" w:type="dxa"/>
            <w:gridSpan w:val="10"/>
            <w:tcBorders>
              <w:top w:val="nil"/>
              <w:left w:val="nil"/>
              <w:bottom w:val="nil"/>
              <w:right w:val="nil"/>
            </w:tcBorders>
            <w:tcMar>
              <w:top w:w="15" w:type="dxa"/>
              <w:left w:w="149" w:type="dxa"/>
              <w:bottom w:w="15" w:type="dxa"/>
              <w:right w:w="149" w:type="dxa"/>
            </w:tcMar>
            <w:hideMark/>
          </w:tcPr>
          <w:p w:rsidR="00104FC0" w:rsidRPr="00104FC0" w:rsidRDefault="00104FC0" w:rsidP="00104FC0">
            <w:pPr>
              <w:spacing w:before="100" w:beforeAutospacing="1" w:after="100" w:afterAutospacing="1" w:line="240" w:lineRule="auto"/>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Протокол подписан "____" __________ 20____ года в ____ часов ____ минут.</w:t>
            </w:r>
          </w:p>
        </w:tc>
      </w:tr>
    </w:tbl>
    <w:p w:rsidR="00104FC0" w:rsidRPr="005730AD" w:rsidRDefault="00104FC0" w:rsidP="00104FC0">
      <w:pPr>
        <w:spacing w:after="0" w:line="240" w:lineRule="auto"/>
        <w:jc w:val="center"/>
        <w:rPr>
          <w:rFonts w:ascii="Times New Roman" w:hAnsi="Times New Roman" w:cs="Times New Roman"/>
        </w:rPr>
      </w:pPr>
      <w:r w:rsidRPr="005730AD">
        <w:rPr>
          <w:rFonts w:ascii="Times New Roman" w:hAnsi="Times New Roman" w:cs="Times New Roman"/>
        </w:rPr>
        <w:t>***</w:t>
      </w:r>
    </w:p>
    <w:p w:rsidR="00104FC0" w:rsidRDefault="00104FC0" w:rsidP="00104FC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04FC0" w:rsidRDefault="00104FC0"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02.07.2019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46</w:t>
      </w:r>
    </w:p>
    <w:p w:rsidR="00104FC0" w:rsidRPr="00104FC0" w:rsidRDefault="00104FC0" w:rsidP="00104FC0">
      <w:pPr>
        <w:spacing w:after="0" w:line="240" w:lineRule="auto"/>
        <w:jc w:val="center"/>
        <w:rPr>
          <w:rFonts w:ascii="Times New Roman" w:hAnsi="Times New Roman"/>
        </w:rPr>
      </w:pPr>
      <w:r w:rsidRPr="005730AD">
        <w:rPr>
          <w:rFonts w:ascii="Times New Roman" w:hAnsi="Times New Roman"/>
        </w:rPr>
        <w:t>с. Маяк</w:t>
      </w:r>
    </w:p>
    <w:p w:rsidR="00104FC0" w:rsidRPr="00104FC0" w:rsidRDefault="00104FC0" w:rsidP="00104FC0">
      <w:pPr>
        <w:spacing w:after="0" w:line="240" w:lineRule="exact"/>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О закреплении специальных мест для размещения печатных агитационных материалов по выборам депутатов Законодательной Думы Хабаровского края седьмого созыва, депутатов Собрания депутатов Нанайского муниципального района Хабаровского края, депутатов Совета депутатов сельского поселения «Село Маяк» Нанайского муниципального района Хабаровского края</w:t>
      </w:r>
    </w:p>
    <w:p w:rsidR="00104FC0" w:rsidRPr="00104FC0" w:rsidRDefault="00104FC0" w:rsidP="00104FC0">
      <w:pPr>
        <w:widowControl w:val="0"/>
        <w:spacing w:after="0" w:line="240" w:lineRule="auto"/>
        <w:ind w:firstLine="708"/>
        <w:jc w:val="both"/>
        <w:rPr>
          <w:rFonts w:ascii="Times New Roman" w:hAnsi="Times New Roman" w:cs="Times New Roman"/>
          <w:sz w:val="20"/>
          <w:szCs w:val="20"/>
        </w:rPr>
      </w:pPr>
    </w:p>
    <w:p w:rsidR="00104FC0" w:rsidRPr="00104FC0" w:rsidRDefault="00104FC0" w:rsidP="00104FC0">
      <w:pPr>
        <w:spacing w:after="0" w:line="240" w:lineRule="auto"/>
        <w:ind w:firstLine="709"/>
        <w:jc w:val="both"/>
        <w:rPr>
          <w:rFonts w:ascii="Times New Roman" w:hAnsi="Times New Roman" w:cs="Times New Roman"/>
          <w:sz w:val="20"/>
          <w:szCs w:val="20"/>
        </w:rPr>
      </w:pPr>
      <w:r w:rsidRPr="00104FC0">
        <w:rPr>
          <w:rFonts w:ascii="Times New Roman" w:eastAsia="Times New Roman" w:hAnsi="Times New Roman" w:cs="Times New Roman"/>
          <w:sz w:val="20"/>
          <w:szCs w:val="20"/>
        </w:rPr>
        <w:t xml:space="preserve">В соответствии с пунктами 7 статьи 54 Федерального закона от 12.06.2002 № 67-ФЗ «Об основных гарантиях избирательных прав и права на участие в референдуме Российской Федерации, части 9 статьи 66 избирательного кодекса Хабаровского края, в связи с подготовкой к выборам депутатов Законодательной Думы Хабаровского края седьмого созыва, депутатов Собрания депутатов Нанайского муниципального </w:t>
      </w:r>
      <w:r w:rsidRPr="00104FC0">
        <w:rPr>
          <w:rFonts w:ascii="Times New Roman" w:eastAsia="Times New Roman" w:hAnsi="Times New Roman" w:cs="Times New Roman"/>
          <w:sz w:val="20"/>
          <w:szCs w:val="20"/>
        </w:rPr>
        <w:lastRenderedPageBreak/>
        <w:t xml:space="preserve">района Хабаровского края, депутатов Совета депутатов сельского поселения </w:t>
      </w:r>
      <w:r w:rsidRPr="00104FC0">
        <w:rPr>
          <w:rFonts w:ascii="Times New Roman" w:hAnsi="Times New Roman" w:cs="Times New Roman"/>
          <w:sz w:val="20"/>
          <w:szCs w:val="20"/>
        </w:rPr>
        <w:t xml:space="preserve">«Село Маяк» </w:t>
      </w:r>
      <w:r w:rsidRPr="00104FC0">
        <w:rPr>
          <w:rFonts w:ascii="Times New Roman" w:eastAsia="Times New Roman" w:hAnsi="Times New Roman" w:cs="Times New Roman"/>
          <w:sz w:val="20"/>
          <w:szCs w:val="20"/>
        </w:rPr>
        <w:t xml:space="preserve">Нанайского муниципального района Хабаровского края, </w:t>
      </w:r>
      <w:r w:rsidRPr="00104FC0">
        <w:rPr>
          <w:rFonts w:ascii="Times New Roman" w:hAnsi="Times New Roman" w:cs="Times New Roman"/>
          <w:sz w:val="20"/>
          <w:szCs w:val="20"/>
        </w:rPr>
        <w:t xml:space="preserve">администрация </w:t>
      </w:r>
      <w:r w:rsidRPr="00104FC0">
        <w:rPr>
          <w:rFonts w:ascii="Times New Roman" w:eastAsia="Times New Roman" w:hAnsi="Times New Roman" w:cs="Times New Roman"/>
          <w:sz w:val="20"/>
          <w:szCs w:val="20"/>
        </w:rPr>
        <w:t xml:space="preserve">сельского поселения </w:t>
      </w:r>
      <w:r w:rsidRPr="00104FC0">
        <w:rPr>
          <w:rFonts w:ascii="Times New Roman" w:hAnsi="Times New Roman" w:cs="Times New Roman"/>
          <w:sz w:val="20"/>
          <w:szCs w:val="20"/>
        </w:rPr>
        <w:t xml:space="preserve">«Село Маяк» </w:t>
      </w:r>
      <w:r w:rsidRPr="00104FC0">
        <w:rPr>
          <w:rFonts w:ascii="Times New Roman" w:eastAsia="Times New Roman" w:hAnsi="Times New Roman" w:cs="Times New Roman"/>
          <w:sz w:val="20"/>
          <w:szCs w:val="20"/>
        </w:rPr>
        <w:t>Нанайского муниципального района Хабаровского края</w:t>
      </w:r>
    </w:p>
    <w:p w:rsidR="00104FC0" w:rsidRPr="00104FC0" w:rsidRDefault="00104FC0" w:rsidP="00104FC0">
      <w:pPr>
        <w:spacing w:after="0" w:line="240" w:lineRule="auto"/>
        <w:jc w:val="both"/>
        <w:rPr>
          <w:rFonts w:ascii="Times New Roman" w:hAnsi="Times New Roman" w:cs="Times New Roman"/>
          <w:sz w:val="20"/>
          <w:szCs w:val="20"/>
        </w:rPr>
      </w:pPr>
      <w:r w:rsidRPr="00104FC0">
        <w:rPr>
          <w:rFonts w:ascii="Times New Roman" w:hAnsi="Times New Roman" w:cs="Times New Roman"/>
          <w:sz w:val="20"/>
          <w:szCs w:val="20"/>
        </w:rPr>
        <w:t>ПОСТАНОВЛЯЕТ:</w:t>
      </w:r>
    </w:p>
    <w:p w:rsidR="00104FC0" w:rsidRPr="00104FC0" w:rsidRDefault="00104FC0" w:rsidP="00104FC0">
      <w:pPr>
        <w:spacing w:after="0" w:line="240" w:lineRule="auto"/>
        <w:ind w:firstLine="709"/>
        <w:jc w:val="both"/>
        <w:rPr>
          <w:rFonts w:ascii="Times New Roman" w:hAnsi="Times New Roman" w:cs="Times New Roman"/>
          <w:sz w:val="20"/>
          <w:szCs w:val="20"/>
        </w:rPr>
      </w:pPr>
      <w:r w:rsidRPr="00104FC0">
        <w:rPr>
          <w:rFonts w:ascii="Times New Roman" w:eastAsia="Times New Roman" w:hAnsi="Times New Roman" w:cs="Times New Roman"/>
          <w:sz w:val="20"/>
          <w:szCs w:val="20"/>
        </w:rPr>
        <w:t xml:space="preserve">1. Закрепить специальные места для размещения печатных агитационных материалов </w:t>
      </w:r>
      <w:r w:rsidRPr="00104FC0">
        <w:rPr>
          <w:rFonts w:ascii="Times New Roman" w:hAnsi="Times New Roman" w:cs="Times New Roman"/>
          <w:sz w:val="20"/>
          <w:szCs w:val="20"/>
        </w:rPr>
        <w:t>на территории сельского поселения «Село Маяк» Нанайского муниципального района Хабаровского края:</w:t>
      </w:r>
    </w:p>
    <w:p w:rsidR="00104FC0" w:rsidRPr="00104FC0" w:rsidRDefault="00104FC0" w:rsidP="00104FC0">
      <w:pPr>
        <w:spacing w:after="0" w:line="240" w:lineRule="auto"/>
        <w:ind w:firstLine="709"/>
        <w:jc w:val="both"/>
        <w:rPr>
          <w:rFonts w:ascii="Times New Roman" w:hAnsi="Times New Roman" w:cs="Times New Roman"/>
          <w:sz w:val="20"/>
          <w:szCs w:val="20"/>
        </w:rPr>
      </w:pPr>
      <w:r w:rsidRPr="00104FC0">
        <w:rPr>
          <w:rFonts w:ascii="Times New Roman" w:hAnsi="Times New Roman" w:cs="Times New Roman"/>
          <w:sz w:val="20"/>
          <w:szCs w:val="20"/>
        </w:rPr>
        <w:t xml:space="preserve">  Информационные стенды:</w:t>
      </w:r>
    </w:p>
    <w:p w:rsidR="00104FC0" w:rsidRPr="00104FC0" w:rsidRDefault="00104FC0" w:rsidP="00104FC0">
      <w:pPr>
        <w:spacing w:after="0" w:line="240" w:lineRule="auto"/>
        <w:jc w:val="both"/>
        <w:rPr>
          <w:rFonts w:ascii="Times New Roman" w:hAnsi="Times New Roman" w:cs="Times New Roman"/>
          <w:sz w:val="20"/>
          <w:szCs w:val="20"/>
        </w:rPr>
      </w:pPr>
      <w:r w:rsidRPr="00104FC0">
        <w:rPr>
          <w:rFonts w:ascii="Times New Roman" w:hAnsi="Times New Roman" w:cs="Times New Roman"/>
          <w:sz w:val="20"/>
          <w:szCs w:val="20"/>
        </w:rPr>
        <w:t xml:space="preserve">- магазин «Первый» по ул. Центральная, д.34 «а»; </w:t>
      </w:r>
    </w:p>
    <w:p w:rsidR="00104FC0" w:rsidRPr="00104FC0" w:rsidRDefault="00104FC0" w:rsidP="00104FC0">
      <w:pPr>
        <w:spacing w:after="0" w:line="240" w:lineRule="auto"/>
        <w:jc w:val="both"/>
        <w:rPr>
          <w:rFonts w:ascii="Times New Roman" w:hAnsi="Times New Roman" w:cs="Times New Roman"/>
          <w:sz w:val="20"/>
          <w:szCs w:val="20"/>
        </w:rPr>
      </w:pPr>
      <w:r w:rsidRPr="00104FC0">
        <w:rPr>
          <w:rFonts w:ascii="Times New Roman" w:hAnsi="Times New Roman" w:cs="Times New Roman"/>
          <w:sz w:val="20"/>
          <w:szCs w:val="20"/>
        </w:rPr>
        <w:t xml:space="preserve">- магазин «Валентина» по ул. Центральная, д. 12; </w:t>
      </w:r>
    </w:p>
    <w:p w:rsidR="00104FC0" w:rsidRPr="00104FC0" w:rsidRDefault="00104FC0" w:rsidP="00104FC0">
      <w:pPr>
        <w:spacing w:after="0" w:line="240" w:lineRule="auto"/>
        <w:jc w:val="both"/>
        <w:rPr>
          <w:rFonts w:ascii="Times New Roman" w:hAnsi="Times New Roman" w:cs="Times New Roman"/>
          <w:sz w:val="20"/>
          <w:szCs w:val="20"/>
        </w:rPr>
      </w:pPr>
      <w:r w:rsidRPr="00104FC0">
        <w:rPr>
          <w:rFonts w:ascii="Times New Roman" w:hAnsi="Times New Roman" w:cs="Times New Roman"/>
          <w:sz w:val="20"/>
          <w:szCs w:val="20"/>
        </w:rPr>
        <w:t xml:space="preserve">- магазин «Копейка» ул. Центральная,  д.21; </w:t>
      </w:r>
    </w:p>
    <w:p w:rsidR="00104FC0" w:rsidRPr="00104FC0" w:rsidRDefault="00104FC0" w:rsidP="00104FC0">
      <w:pPr>
        <w:spacing w:after="0" w:line="240" w:lineRule="auto"/>
        <w:jc w:val="both"/>
        <w:rPr>
          <w:rFonts w:ascii="Times New Roman" w:hAnsi="Times New Roman" w:cs="Times New Roman"/>
          <w:sz w:val="20"/>
          <w:szCs w:val="20"/>
        </w:rPr>
      </w:pPr>
      <w:r w:rsidRPr="00104FC0">
        <w:rPr>
          <w:rFonts w:ascii="Times New Roman" w:hAnsi="Times New Roman" w:cs="Times New Roman"/>
          <w:sz w:val="20"/>
          <w:szCs w:val="20"/>
        </w:rPr>
        <w:t xml:space="preserve">- магазин «Тюльпан» ул.  Школьная,  д. 5; </w:t>
      </w:r>
    </w:p>
    <w:p w:rsidR="00104FC0" w:rsidRPr="00104FC0" w:rsidRDefault="00104FC0" w:rsidP="00104FC0">
      <w:pPr>
        <w:spacing w:after="0" w:line="240" w:lineRule="auto"/>
        <w:jc w:val="both"/>
        <w:rPr>
          <w:rFonts w:ascii="Times New Roman" w:hAnsi="Times New Roman" w:cs="Times New Roman"/>
          <w:sz w:val="20"/>
          <w:szCs w:val="20"/>
        </w:rPr>
      </w:pPr>
      <w:r w:rsidRPr="00104FC0">
        <w:rPr>
          <w:rFonts w:ascii="Times New Roman" w:hAnsi="Times New Roman" w:cs="Times New Roman"/>
          <w:sz w:val="20"/>
          <w:szCs w:val="20"/>
        </w:rPr>
        <w:t>- магазин «Люкс» ул. Школьная, д. 11.</w:t>
      </w:r>
    </w:p>
    <w:p w:rsidR="00104FC0" w:rsidRPr="00104FC0" w:rsidRDefault="00104FC0" w:rsidP="00104FC0">
      <w:pPr>
        <w:spacing w:after="0" w:line="240" w:lineRule="auto"/>
        <w:ind w:firstLine="720"/>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2. Настоящее постановление вступает в силу со дня его опубликования.</w:t>
      </w:r>
    </w:p>
    <w:p w:rsidR="00104FC0" w:rsidRPr="00104FC0" w:rsidRDefault="00104FC0" w:rsidP="00104FC0">
      <w:pPr>
        <w:spacing w:after="0" w:line="240" w:lineRule="auto"/>
        <w:ind w:firstLine="720"/>
        <w:jc w:val="both"/>
        <w:rPr>
          <w:rFonts w:ascii="Times New Roman" w:eastAsia="Times New Roman" w:hAnsi="Times New Roman" w:cs="Times New Roman"/>
          <w:sz w:val="20"/>
          <w:szCs w:val="20"/>
        </w:rPr>
      </w:pPr>
      <w:r w:rsidRPr="00104FC0">
        <w:rPr>
          <w:rFonts w:ascii="Times New Roman" w:hAnsi="Times New Roman" w:cs="Times New Roman"/>
          <w:sz w:val="20"/>
          <w:szCs w:val="20"/>
        </w:rPr>
        <w:t>3. Контроль за исполнением настоящего постановления оставляю за собой.</w:t>
      </w:r>
    </w:p>
    <w:p w:rsidR="00104FC0" w:rsidRPr="00104FC0" w:rsidRDefault="00104FC0" w:rsidP="00104FC0">
      <w:pPr>
        <w:spacing w:after="0" w:line="240" w:lineRule="auto"/>
        <w:ind w:firstLine="708"/>
        <w:jc w:val="both"/>
        <w:rPr>
          <w:rFonts w:ascii="Times New Roman" w:hAnsi="Times New Roman" w:cs="Times New Roman"/>
          <w:sz w:val="20"/>
          <w:szCs w:val="20"/>
        </w:rPr>
      </w:pPr>
      <w:r w:rsidRPr="00104FC0">
        <w:rPr>
          <w:rFonts w:ascii="Times New Roman" w:hAnsi="Times New Roman" w:cs="Times New Roman"/>
          <w:sz w:val="20"/>
          <w:szCs w:val="20"/>
        </w:rPr>
        <w:t>4. Настоящее постановление опубликовать в Сборнике муниципальных правовых актов сельского поселения «Село Маяк» и на официальном сайте администрации сельского поселения.</w:t>
      </w:r>
    </w:p>
    <w:p w:rsidR="00104FC0" w:rsidRPr="00104FC0" w:rsidRDefault="00104FC0" w:rsidP="00104FC0">
      <w:pPr>
        <w:spacing w:after="0" w:line="240" w:lineRule="auto"/>
        <w:jc w:val="both"/>
        <w:rPr>
          <w:rFonts w:ascii="Times New Roman" w:hAnsi="Times New Roman" w:cs="Times New Roman"/>
          <w:sz w:val="20"/>
          <w:szCs w:val="20"/>
        </w:rPr>
      </w:pPr>
    </w:p>
    <w:p w:rsidR="00104FC0" w:rsidRPr="00104FC0" w:rsidRDefault="00104FC0" w:rsidP="00104FC0">
      <w:pPr>
        <w:spacing w:after="0" w:line="240" w:lineRule="auto"/>
        <w:rPr>
          <w:rFonts w:ascii="Times New Roman" w:hAnsi="Times New Roman" w:cs="Times New Roman"/>
          <w:sz w:val="20"/>
          <w:szCs w:val="20"/>
        </w:rPr>
      </w:pPr>
    </w:p>
    <w:p w:rsidR="00104FC0" w:rsidRPr="00104FC0" w:rsidRDefault="00104FC0" w:rsidP="00104FC0">
      <w:pPr>
        <w:spacing w:after="0" w:line="240" w:lineRule="auto"/>
        <w:rPr>
          <w:rFonts w:ascii="Times New Roman" w:hAnsi="Times New Roman" w:cs="Times New Roman"/>
          <w:sz w:val="20"/>
          <w:szCs w:val="20"/>
        </w:rPr>
      </w:pPr>
      <w:r w:rsidRPr="00104FC0">
        <w:rPr>
          <w:rFonts w:ascii="Times New Roman" w:hAnsi="Times New Roman" w:cs="Times New Roman"/>
          <w:sz w:val="20"/>
          <w:szCs w:val="20"/>
        </w:rPr>
        <w:t xml:space="preserve">Глава сельского поселения </w:t>
      </w:r>
      <w:r w:rsidRPr="00104FC0">
        <w:rPr>
          <w:rFonts w:ascii="Times New Roman" w:hAnsi="Times New Roman" w:cs="Times New Roman"/>
          <w:sz w:val="20"/>
          <w:szCs w:val="20"/>
        </w:rPr>
        <w:tab/>
      </w:r>
      <w:r w:rsidRPr="00104FC0">
        <w:rPr>
          <w:rFonts w:ascii="Times New Roman" w:hAnsi="Times New Roman" w:cs="Times New Roman"/>
          <w:sz w:val="20"/>
          <w:szCs w:val="20"/>
        </w:rPr>
        <w:tab/>
      </w:r>
      <w:r w:rsidRPr="00104FC0">
        <w:rPr>
          <w:rFonts w:ascii="Times New Roman" w:hAnsi="Times New Roman" w:cs="Times New Roman"/>
          <w:sz w:val="20"/>
          <w:szCs w:val="20"/>
        </w:rPr>
        <w:tab/>
      </w:r>
      <w:r w:rsidRPr="00104FC0">
        <w:rPr>
          <w:rFonts w:ascii="Times New Roman" w:hAnsi="Times New Roman" w:cs="Times New Roman"/>
          <w:sz w:val="20"/>
          <w:szCs w:val="20"/>
        </w:rPr>
        <w:tab/>
      </w:r>
      <w:r w:rsidRPr="00104FC0">
        <w:rPr>
          <w:rFonts w:ascii="Times New Roman" w:hAnsi="Times New Roman" w:cs="Times New Roman"/>
          <w:sz w:val="20"/>
          <w:szCs w:val="20"/>
        </w:rPr>
        <w:tab/>
      </w:r>
      <w:r w:rsidRPr="00104FC0">
        <w:rPr>
          <w:rFonts w:ascii="Times New Roman" w:hAnsi="Times New Roman" w:cs="Times New Roman"/>
          <w:sz w:val="20"/>
          <w:szCs w:val="20"/>
        </w:rPr>
        <w:tab/>
        <w:t xml:space="preserve">            А.Н. Ильин</w:t>
      </w:r>
    </w:p>
    <w:p w:rsidR="00104FC0" w:rsidRPr="005671FA" w:rsidRDefault="00104FC0" w:rsidP="00104FC0">
      <w:pPr>
        <w:spacing w:after="0" w:line="240" w:lineRule="exact"/>
        <w:jc w:val="both"/>
        <w:rPr>
          <w:rFonts w:ascii="Times New Roman" w:hAnsi="Times New Roman" w:cs="Times New Roman"/>
          <w:sz w:val="28"/>
          <w:szCs w:val="28"/>
        </w:rPr>
      </w:pPr>
    </w:p>
    <w:p w:rsidR="00104FC0" w:rsidRPr="005730AD" w:rsidRDefault="00104FC0" w:rsidP="00104FC0">
      <w:pPr>
        <w:spacing w:after="0" w:line="240" w:lineRule="auto"/>
        <w:jc w:val="center"/>
        <w:rPr>
          <w:rFonts w:ascii="Times New Roman" w:hAnsi="Times New Roman" w:cs="Times New Roman"/>
        </w:rPr>
      </w:pPr>
      <w:r w:rsidRPr="005730AD">
        <w:rPr>
          <w:rFonts w:ascii="Times New Roman" w:hAnsi="Times New Roman" w:cs="Times New Roman"/>
        </w:rPr>
        <w:t>***</w:t>
      </w:r>
    </w:p>
    <w:p w:rsidR="00104FC0" w:rsidRDefault="00104FC0" w:rsidP="00104FC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04FC0" w:rsidRDefault="00104FC0"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02.07.2019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47</w:t>
      </w:r>
    </w:p>
    <w:p w:rsidR="00104FC0" w:rsidRPr="00104FC0" w:rsidRDefault="00104FC0" w:rsidP="00104FC0">
      <w:pPr>
        <w:spacing w:after="0" w:line="240" w:lineRule="auto"/>
        <w:jc w:val="center"/>
        <w:rPr>
          <w:rFonts w:ascii="Times New Roman" w:hAnsi="Times New Roman"/>
        </w:rPr>
      </w:pPr>
      <w:r w:rsidRPr="005730AD">
        <w:rPr>
          <w:rFonts w:ascii="Times New Roman" w:hAnsi="Times New Roman"/>
        </w:rPr>
        <w:t>с. Маяк</w:t>
      </w:r>
    </w:p>
    <w:p w:rsidR="00104FC0" w:rsidRPr="00104FC0" w:rsidRDefault="00104FC0" w:rsidP="00104FC0">
      <w:pPr>
        <w:spacing w:after="0" w:line="240" w:lineRule="exact"/>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 xml:space="preserve">Об определении помещений для проведения публичных агитационных мероприятий по выборам депутатов Законодательной Думы Хабаровского края седьмого созыва, депутатов Собрания депутатов Нанайского муниципального района Хабаровского края, депутатов Совета депутатов сельского поселения «Село Маяк» Нанайского муниципального района Хабаровского края </w:t>
      </w:r>
    </w:p>
    <w:p w:rsidR="00104FC0" w:rsidRPr="00104FC0" w:rsidRDefault="00104FC0" w:rsidP="00104FC0">
      <w:pPr>
        <w:spacing w:after="0" w:line="240" w:lineRule="auto"/>
        <w:jc w:val="both"/>
        <w:rPr>
          <w:rFonts w:ascii="Times New Roman" w:eastAsia="Times New Roman" w:hAnsi="Times New Roman" w:cs="Times New Roman"/>
          <w:sz w:val="20"/>
          <w:szCs w:val="20"/>
        </w:rPr>
      </w:pPr>
    </w:p>
    <w:p w:rsidR="00104FC0" w:rsidRPr="00104FC0" w:rsidRDefault="00104FC0" w:rsidP="00104FC0">
      <w:pPr>
        <w:spacing w:after="0" w:line="240" w:lineRule="auto"/>
        <w:ind w:firstLine="720"/>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В соответствии с пунктами 3 и 4 статьи 53 Федерального закона от 12.06.2002 № 67-ФЗ «Об основных гарантиях избирательных прав и права на участие в референдуме Российской Федерации», части 3 и 4 статьи 65 избирательного кодекса Хабаровского края, в связи с подготовкой к выборам депутатов Законодательной Думы Хабаровского края седьмого созыва, депутатов Собрания депутатов Нанайского муниципального района Хабаровского края, депутатов Совета депутатов сельского поселения «Село Маяк» Нанайского муниципального района Хабаровского края, администрация сельского поселения «Село Маяк» Нанайского муниципального района Хабаровского края</w:t>
      </w:r>
    </w:p>
    <w:p w:rsidR="00104FC0" w:rsidRPr="00104FC0" w:rsidRDefault="00104FC0" w:rsidP="00104FC0">
      <w:pPr>
        <w:spacing w:after="0" w:line="240" w:lineRule="auto"/>
        <w:jc w:val="both"/>
        <w:rPr>
          <w:rFonts w:ascii="Times New Roman" w:hAnsi="Times New Roman" w:cs="Times New Roman"/>
          <w:sz w:val="20"/>
          <w:szCs w:val="20"/>
        </w:rPr>
      </w:pPr>
      <w:r w:rsidRPr="00104FC0">
        <w:rPr>
          <w:rFonts w:ascii="Times New Roman" w:hAnsi="Times New Roman" w:cs="Times New Roman"/>
          <w:sz w:val="20"/>
          <w:szCs w:val="20"/>
        </w:rPr>
        <w:t>ПОСТАНОВЛЯЕТ:</w:t>
      </w:r>
    </w:p>
    <w:p w:rsidR="00104FC0" w:rsidRPr="00104FC0" w:rsidRDefault="00104FC0" w:rsidP="00104FC0">
      <w:pPr>
        <w:spacing w:after="0" w:line="240" w:lineRule="auto"/>
        <w:ind w:firstLine="720"/>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1. Определить помещения для проведения публичных агитационных мероприятий по выборам депутатов Законодательной Думы Хабаровского края седьмого созыва, депутатов Собрания депутатов Нанайского муниципального района Хабаровского края, депутатов Совета депутатов сельского поселения «Село Маяк» Нанайского муниципального района Хабаровского края:</w:t>
      </w:r>
    </w:p>
    <w:p w:rsidR="00104FC0" w:rsidRPr="00104FC0" w:rsidRDefault="00104FC0" w:rsidP="00104FC0">
      <w:pPr>
        <w:spacing w:after="0" w:line="240" w:lineRule="auto"/>
        <w:ind w:firstLine="709"/>
        <w:jc w:val="both"/>
        <w:rPr>
          <w:rFonts w:ascii="Times New Roman" w:hAnsi="Times New Roman" w:cs="Times New Roman"/>
          <w:sz w:val="20"/>
          <w:szCs w:val="20"/>
        </w:rPr>
      </w:pPr>
      <w:r w:rsidRPr="00104FC0">
        <w:rPr>
          <w:rFonts w:ascii="Times New Roman" w:hAnsi="Times New Roman" w:cs="Times New Roman"/>
          <w:sz w:val="20"/>
          <w:szCs w:val="20"/>
        </w:rPr>
        <w:t xml:space="preserve">- помещение сельской библиотеки сельского поселения «Село Маяк», расположенной по адресу: село Маяк улица Садовая 12-а; </w:t>
      </w:r>
    </w:p>
    <w:p w:rsidR="00104FC0" w:rsidRPr="00104FC0" w:rsidRDefault="00104FC0" w:rsidP="00104FC0">
      <w:pPr>
        <w:spacing w:after="0" w:line="240" w:lineRule="auto"/>
        <w:ind w:firstLine="709"/>
        <w:jc w:val="both"/>
        <w:rPr>
          <w:rFonts w:ascii="Times New Roman" w:hAnsi="Times New Roman" w:cs="Times New Roman"/>
          <w:sz w:val="20"/>
          <w:szCs w:val="20"/>
        </w:rPr>
      </w:pPr>
      <w:r w:rsidRPr="00104FC0">
        <w:rPr>
          <w:rFonts w:ascii="Times New Roman" w:hAnsi="Times New Roman" w:cs="Times New Roman"/>
          <w:sz w:val="20"/>
          <w:szCs w:val="20"/>
        </w:rPr>
        <w:t xml:space="preserve">- актовый зал МБОУ СОШ с. Маяк, расположенный по адресу: село Маяк улица Центральная 23-а </w:t>
      </w:r>
    </w:p>
    <w:p w:rsidR="00104FC0" w:rsidRPr="00104FC0" w:rsidRDefault="00104FC0" w:rsidP="00104FC0">
      <w:pPr>
        <w:spacing w:after="0" w:line="240" w:lineRule="auto"/>
        <w:ind w:firstLine="708"/>
        <w:jc w:val="both"/>
        <w:rPr>
          <w:rFonts w:ascii="Times New Roman" w:hAnsi="Times New Roman" w:cs="Times New Roman"/>
          <w:sz w:val="20"/>
          <w:szCs w:val="20"/>
        </w:rPr>
      </w:pPr>
      <w:r w:rsidRPr="00104FC0">
        <w:rPr>
          <w:rFonts w:ascii="Times New Roman" w:hAnsi="Times New Roman" w:cs="Times New Roman"/>
          <w:sz w:val="20"/>
          <w:szCs w:val="20"/>
        </w:rPr>
        <w:t>2. Настоящее постановление опубликовать в сборнике муниципальных правовых актов сельского поселения «Село Маяк» и на официальном сайте администрации.</w:t>
      </w:r>
    </w:p>
    <w:p w:rsidR="00104FC0" w:rsidRPr="00104FC0" w:rsidRDefault="00104FC0" w:rsidP="00104FC0">
      <w:pPr>
        <w:spacing w:after="0" w:line="240" w:lineRule="auto"/>
        <w:ind w:firstLine="720"/>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3. Настоящее постановление вступает в силу со дня его опубликования.</w:t>
      </w:r>
    </w:p>
    <w:p w:rsidR="00104FC0" w:rsidRPr="00104FC0" w:rsidRDefault="00104FC0" w:rsidP="00104FC0">
      <w:pPr>
        <w:spacing w:after="0" w:line="240" w:lineRule="auto"/>
        <w:ind w:firstLine="708"/>
        <w:jc w:val="both"/>
        <w:rPr>
          <w:rFonts w:ascii="Times New Roman" w:hAnsi="Times New Roman" w:cs="Times New Roman"/>
          <w:sz w:val="20"/>
          <w:szCs w:val="20"/>
        </w:rPr>
      </w:pPr>
      <w:r w:rsidRPr="00104FC0">
        <w:rPr>
          <w:rFonts w:ascii="Times New Roman" w:hAnsi="Times New Roman" w:cs="Times New Roman"/>
          <w:sz w:val="20"/>
          <w:szCs w:val="20"/>
        </w:rPr>
        <w:t>4. Контроль за исполнением настоящего постановления оставляю за собой.</w:t>
      </w:r>
    </w:p>
    <w:p w:rsidR="00104FC0" w:rsidRPr="00104FC0" w:rsidRDefault="00104FC0" w:rsidP="00104FC0">
      <w:pPr>
        <w:spacing w:after="0" w:line="240" w:lineRule="auto"/>
        <w:ind w:firstLine="708"/>
        <w:jc w:val="both"/>
        <w:rPr>
          <w:rFonts w:ascii="Times New Roman" w:hAnsi="Times New Roman" w:cs="Times New Roman"/>
          <w:sz w:val="20"/>
          <w:szCs w:val="20"/>
        </w:rPr>
      </w:pPr>
    </w:p>
    <w:p w:rsidR="00104FC0" w:rsidRPr="00104FC0" w:rsidRDefault="00104FC0" w:rsidP="00104FC0">
      <w:pPr>
        <w:spacing w:after="0" w:line="240" w:lineRule="auto"/>
        <w:rPr>
          <w:rFonts w:ascii="Times New Roman" w:hAnsi="Times New Roman" w:cs="Times New Roman"/>
          <w:sz w:val="20"/>
          <w:szCs w:val="20"/>
        </w:rPr>
      </w:pPr>
    </w:p>
    <w:p w:rsidR="00104FC0" w:rsidRPr="00104FC0" w:rsidRDefault="00104FC0" w:rsidP="00104FC0">
      <w:pPr>
        <w:spacing w:after="0" w:line="240" w:lineRule="auto"/>
        <w:rPr>
          <w:rFonts w:ascii="Times New Roman" w:hAnsi="Times New Roman" w:cs="Times New Roman"/>
          <w:sz w:val="20"/>
          <w:szCs w:val="20"/>
        </w:rPr>
      </w:pPr>
      <w:r w:rsidRPr="00104FC0">
        <w:rPr>
          <w:rFonts w:ascii="Times New Roman" w:hAnsi="Times New Roman" w:cs="Times New Roman"/>
          <w:sz w:val="20"/>
          <w:szCs w:val="20"/>
        </w:rPr>
        <w:t>Глава сельского поселения</w:t>
      </w:r>
      <w:r w:rsidRPr="00104FC0">
        <w:rPr>
          <w:rFonts w:ascii="Times New Roman" w:hAnsi="Times New Roman" w:cs="Times New Roman"/>
          <w:sz w:val="20"/>
          <w:szCs w:val="20"/>
        </w:rPr>
        <w:tab/>
      </w:r>
      <w:r w:rsidRPr="00104FC0">
        <w:rPr>
          <w:rFonts w:ascii="Times New Roman" w:hAnsi="Times New Roman" w:cs="Times New Roman"/>
          <w:sz w:val="20"/>
          <w:szCs w:val="20"/>
        </w:rPr>
        <w:tab/>
      </w:r>
      <w:r w:rsidRPr="00104FC0">
        <w:rPr>
          <w:rFonts w:ascii="Times New Roman" w:hAnsi="Times New Roman" w:cs="Times New Roman"/>
          <w:sz w:val="20"/>
          <w:szCs w:val="20"/>
        </w:rPr>
        <w:tab/>
      </w:r>
      <w:r w:rsidRPr="00104FC0">
        <w:rPr>
          <w:rFonts w:ascii="Times New Roman" w:hAnsi="Times New Roman" w:cs="Times New Roman"/>
          <w:sz w:val="20"/>
          <w:szCs w:val="20"/>
        </w:rPr>
        <w:tab/>
      </w:r>
      <w:r w:rsidRPr="00104FC0">
        <w:rPr>
          <w:rFonts w:ascii="Times New Roman" w:hAnsi="Times New Roman" w:cs="Times New Roman"/>
          <w:sz w:val="20"/>
          <w:szCs w:val="20"/>
        </w:rPr>
        <w:tab/>
      </w:r>
      <w:r w:rsidRPr="00104FC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04FC0">
        <w:rPr>
          <w:rFonts w:ascii="Times New Roman" w:hAnsi="Times New Roman" w:cs="Times New Roman"/>
          <w:sz w:val="20"/>
          <w:szCs w:val="20"/>
        </w:rPr>
        <w:t>А.Н. Ильин</w:t>
      </w:r>
    </w:p>
    <w:p w:rsidR="00104FC0" w:rsidRDefault="00104FC0" w:rsidP="00104FC0">
      <w:pPr>
        <w:spacing w:after="0" w:line="240" w:lineRule="auto"/>
        <w:jc w:val="center"/>
        <w:rPr>
          <w:rFonts w:ascii="Times New Roman" w:hAnsi="Times New Roman" w:cs="Times New Roman"/>
        </w:rPr>
      </w:pPr>
    </w:p>
    <w:p w:rsidR="00104FC0" w:rsidRPr="005730AD" w:rsidRDefault="00104FC0" w:rsidP="00104FC0">
      <w:pPr>
        <w:spacing w:after="0" w:line="240" w:lineRule="auto"/>
        <w:jc w:val="center"/>
        <w:rPr>
          <w:rFonts w:ascii="Times New Roman" w:hAnsi="Times New Roman" w:cs="Times New Roman"/>
        </w:rPr>
      </w:pPr>
      <w:r w:rsidRPr="005730AD">
        <w:rPr>
          <w:rFonts w:ascii="Times New Roman" w:hAnsi="Times New Roman" w:cs="Times New Roman"/>
        </w:rPr>
        <w:t>***</w:t>
      </w:r>
    </w:p>
    <w:p w:rsidR="00104FC0" w:rsidRDefault="00104FC0" w:rsidP="00104FC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04FC0" w:rsidRDefault="00104FC0"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02.07.2019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48</w:t>
      </w:r>
    </w:p>
    <w:p w:rsidR="00104FC0" w:rsidRDefault="00104FC0" w:rsidP="00104FC0">
      <w:pPr>
        <w:spacing w:after="0" w:line="240" w:lineRule="auto"/>
        <w:jc w:val="center"/>
        <w:rPr>
          <w:rFonts w:ascii="Times New Roman" w:hAnsi="Times New Roman"/>
        </w:rPr>
      </w:pPr>
      <w:r w:rsidRPr="005730AD">
        <w:rPr>
          <w:rFonts w:ascii="Times New Roman" w:hAnsi="Times New Roman"/>
        </w:rPr>
        <w:t>с. Маяк</w:t>
      </w:r>
    </w:p>
    <w:p w:rsidR="00104FC0" w:rsidRPr="00104FC0" w:rsidRDefault="00104FC0" w:rsidP="00104FC0">
      <w:pPr>
        <w:spacing w:before="280" w:after="0" w:line="227" w:lineRule="exact"/>
        <w:jc w:val="both"/>
        <w:rPr>
          <w:rFonts w:ascii="Times New Roman" w:hAnsi="Times New Roman"/>
          <w:sz w:val="20"/>
          <w:szCs w:val="20"/>
          <w:lang w:eastAsia="ar-SA"/>
        </w:rPr>
      </w:pPr>
      <w:r w:rsidRPr="00104FC0">
        <w:rPr>
          <w:rFonts w:ascii="Times New Roman" w:eastAsia="Times New Roman" w:hAnsi="Times New Roman" w:cs="Times New Roman"/>
          <w:sz w:val="20"/>
          <w:szCs w:val="20"/>
        </w:rPr>
        <w:t>О внесении изменений в постановление администрации сельского поселения «Село Маяк» Нанайского муниципального района Хабаровского края от 17.05.2019 № 30 «</w:t>
      </w:r>
      <w:r w:rsidRPr="00104FC0">
        <w:rPr>
          <w:rFonts w:ascii="Times New Roman" w:hAnsi="Times New Roman"/>
          <w:sz w:val="20"/>
          <w:szCs w:val="20"/>
          <w:lang w:eastAsia="ar-SA"/>
        </w:rPr>
        <w:t xml:space="preserve">Об утверждении дизайн-проектов общественных территорий для благоустройства в рамках программы «Формирование современной </w:t>
      </w:r>
      <w:r w:rsidRPr="00104FC0">
        <w:rPr>
          <w:rFonts w:ascii="Times New Roman" w:hAnsi="Times New Roman"/>
          <w:sz w:val="20"/>
          <w:szCs w:val="20"/>
          <w:lang w:eastAsia="ar-SA"/>
        </w:rPr>
        <w:lastRenderedPageBreak/>
        <w:t>городской среды на 2018 - 2022 годы»</w:t>
      </w:r>
      <w:r w:rsidRPr="00104FC0">
        <w:rPr>
          <w:rFonts w:ascii="Times New Roman" w:hAnsi="Times New Roman"/>
          <w:color w:val="000000"/>
          <w:sz w:val="20"/>
          <w:szCs w:val="20"/>
          <w:lang w:eastAsia="ar-SA"/>
        </w:rPr>
        <w:t xml:space="preserve"> на территории сельского поселения «Село Маяк» Нанайского муниципального района Хабаровского края»</w:t>
      </w:r>
    </w:p>
    <w:p w:rsidR="00104FC0" w:rsidRPr="00104FC0" w:rsidRDefault="00104FC0" w:rsidP="00104FC0">
      <w:pPr>
        <w:spacing w:after="0" w:line="240" w:lineRule="auto"/>
        <w:jc w:val="both"/>
        <w:rPr>
          <w:rFonts w:ascii="Times New Roman" w:eastAsia="Times New Roman" w:hAnsi="Times New Roman" w:cs="Times New Roman"/>
          <w:sz w:val="20"/>
          <w:szCs w:val="20"/>
        </w:rPr>
      </w:pPr>
    </w:p>
    <w:p w:rsidR="00104FC0" w:rsidRPr="00104FC0" w:rsidRDefault="00104FC0" w:rsidP="00104FC0">
      <w:pPr>
        <w:spacing w:after="0" w:line="240" w:lineRule="auto"/>
        <w:ind w:firstLine="720"/>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В связи с технической ошибкой, администрация сельского поселения «Село Маяк» Нанайского муниципального района Хабаровского края</w:t>
      </w:r>
    </w:p>
    <w:p w:rsidR="00104FC0" w:rsidRPr="00104FC0" w:rsidRDefault="00104FC0" w:rsidP="00104FC0">
      <w:pPr>
        <w:spacing w:after="0" w:line="240" w:lineRule="auto"/>
        <w:jc w:val="both"/>
        <w:rPr>
          <w:rFonts w:ascii="Times New Roman" w:hAnsi="Times New Roman" w:cs="Times New Roman"/>
          <w:sz w:val="20"/>
          <w:szCs w:val="20"/>
        </w:rPr>
      </w:pPr>
      <w:r w:rsidRPr="00104FC0">
        <w:rPr>
          <w:rFonts w:ascii="Times New Roman" w:hAnsi="Times New Roman" w:cs="Times New Roman"/>
          <w:sz w:val="20"/>
          <w:szCs w:val="20"/>
        </w:rPr>
        <w:t>ПОСТАНОВЛЯЕТ:</w:t>
      </w:r>
    </w:p>
    <w:p w:rsidR="00104FC0" w:rsidRPr="00104FC0" w:rsidRDefault="00104FC0" w:rsidP="00104FC0">
      <w:pPr>
        <w:spacing w:before="280" w:after="0" w:line="240" w:lineRule="auto"/>
        <w:jc w:val="both"/>
        <w:rPr>
          <w:rFonts w:ascii="Times New Roman" w:hAnsi="Times New Roman"/>
          <w:sz w:val="20"/>
          <w:szCs w:val="20"/>
          <w:lang w:eastAsia="ar-SA"/>
        </w:rPr>
      </w:pPr>
      <w:r w:rsidRPr="00104FC0">
        <w:rPr>
          <w:rFonts w:ascii="Times New Roman" w:eastAsia="Times New Roman" w:hAnsi="Times New Roman" w:cs="Times New Roman"/>
          <w:sz w:val="20"/>
          <w:szCs w:val="20"/>
        </w:rPr>
        <w:tab/>
        <w:t>1. Внести следующие изменения в постановление администрации сельского поселения «Село Маяк» Нанайского муниципального района Хабаровского края от 17.05.2019 № 30 «</w:t>
      </w:r>
      <w:r w:rsidRPr="00104FC0">
        <w:rPr>
          <w:rFonts w:ascii="Times New Roman" w:hAnsi="Times New Roman"/>
          <w:sz w:val="20"/>
          <w:szCs w:val="20"/>
          <w:lang w:eastAsia="ar-SA"/>
        </w:rPr>
        <w:t>Об утверждении дизайн-проектов общественных территорий для благоустройства в рамках программы «Формирование современной городской среды на 2018 - 2022 годы»</w:t>
      </w:r>
      <w:r w:rsidRPr="00104FC0">
        <w:rPr>
          <w:rFonts w:ascii="Times New Roman" w:hAnsi="Times New Roman"/>
          <w:color w:val="000000"/>
          <w:sz w:val="20"/>
          <w:szCs w:val="20"/>
          <w:lang w:eastAsia="ar-SA"/>
        </w:rPr>
        <w:t xml:space="preserve"> на территории сельского поселения «Село Маяк» Нанайского муниципального района Хабаровского края»</w:t>
      </w:r>
      <w:r w:rsidRPr="00104FC0">
        <w:rPr>
          <w:rFonts w:ascii="Times New Roman" w:eastAsia="Calibri" w:hAnsi="Times New Roman" w:cs="Times New Roman"/>
          <w:sz w:val="20"/>
          <w:szCs w:val="20"/>
          <w:lang w:eastAsia="en-US"/>
        </w:rPr>
        <w:t>:</w:t>
      </w:r>
    </w:p>
    <w:p w:rsidR="00104FC0" w:rsidRPr="00104FC0" w:rsidRDefault="00104FC0" w:rsidP="00104FC0">
      <w:pPr>
        <w:spacing w:after="0" w:line="240" w:lineRule="auto"/>
        <w:ind w:firstLine="709"/>
        <w:jc w:val="both"/>
        <w:rPr>
          <w:rFonts w:ascii="Times New Roman" w:eastAsia="Times New Roman" w:hAnsi="Times New Roman" w:cs="Times New Roman"/>
          <w:iCs/>
          <w:color w:val="000000" w:themeColor="text1"/>
          <w:sz w:val="20"/>
          <w:szCs w:val="20"/>
        </w:rPr>
      </w:pPr>
      <w:r w:rsidRPr="00104FC0">
        <w:rPr>
          <w:rFonts w:ascii="Times New Roman" w:hAnsi="Times New Roman" w:cs="Times New Roman"/>
          <w:sz w:val="20"/>
          <w:szCs w:val="20"/>
        </w:rPr>
        <w:t>1.1. В наименовании дизайн-проекта спортивной площадки слова «Спортивная площадка», рядом со зданием школы по адресу: Хабаровский край, Нанайский район, с. Маяк, ул. Центральная, д. 23а» заменить на слова «Спортивная площадка» по адресу: Хабаровский край, Нанайский район, с. Маяк, ул. Центральная, д. 27»;</w:t>
      </w:r>
    </w:p>
    <w:p w:rsidR="00104FC0" w:rsidRPr="00104FC0" w:rsidRDefault="00104FC0" w:rsidP="00104FC0">
      <w:pPr>
        <w:spacing w:after="0" w:line="240" w:lineRule="auto"/>
        <w:ind w:firstLine="709"/>
        <w:jc w:val="both"/>
        <w:rPr>
          <w:rFonts w:ascii="Times New Roman" w:eastAsia="Times New Roman" w:hAnsi="Times New Roman" w:cs="Times New Roman"/>
          <w:iCs/>
          <w:color w:val="000000" w:themeColor="text1"/>
          <w:sz w:val="20"/>
          <w:szCs w:val="20"/>
        </w:rPr>
      </w:pPr>
      <w:r w:rsidRPr="00104FC0">
        <w:rPr>
          <w:rFonts w:ascii="Times New Roman" w:eastAsia="Times New Roman" w:hAnsi="Times New Roman" w:cs="Times New Roman"/>
          <w:iCs/>
          <w:color w:val="000000" w:themeColor="text1"/>
          <w:sz w:val="20"/>
          <w:szCs w:val="20"/>
        </w:rPr>
        <w:t xml:space="preserve">1.2. </w:t>
      </w:r>
      <w:r w:rsidRPr="00104FC0">
        <w:rPr>
          <w:rFonts w:ascii="Times New Roman" w:hAnsi="Times New Roman" w:cs="Times New Roman"/>
          <w:sz w:val="20"/>
          <w:szCs w:val="20"/>
        </w:rPr>
        <w:t xml:space="preserve">В тексте дизайн-проекта спортивной площадки слова </w:t>
      </w:r>
      <w:r w:rsidRPr="00104FC0">
        <w:rPr>
          <w:rFonts w:ascii="Times New Roman" w:eastAsia="Times New Roman" w:hAnsi="Times New Roman" w:cs="Times New Roman"/>
          <w:sz w:val="20"/>
          <w:szCs w:val="20"/>
        </w:rPr>
        <w:t>«Центральная, 23а» заменить на слова «Центральная, 27»</w:t>
      </w:r>
    </w:p>
    <w:p w:rsidR="00104FC0" w:rsidRPr="00104FC0" w:rsidRDefault="00104FC0" w:rsidP="00104FC0">
      <w:pPr>
        <w:spacing w:after="0" w:line="240" w:lineRule="auto"/>
        <w:ind w:firstLine="709"/>
        <w:jc w:val="both"/>
        <w:rPr>
          <w:rFonts w:ascii="Times New Roman" w:hAnsi="Times New Roman" w:cs="Times New Roman"/>
          <w:sz w:val="20"/>
          <w:szCs w:val="20"/>
        </w:rPr>
      </w:pPr>
      <w:r w:rsidRPr="00104FC0">
        <w:rPr>
          <w:rFonts w:ascii="Times New Roman" w:hAnsi="Times New Roman" w:cs="Times New Roman"/>
          <w:sz w:val="20"/>
          <w:szCs w:val="20"/>
        </w:rPr>
        <w:t>2. Настоящее постановление опубликовать в сборнике муниципальных правовых актов сельского поселения «Село Маяк» и на официальном сайте администрации.</w:t>
      </w:r>
    </w:p>
    <w:p w:rsidR="00104FC0" w:rsidRPr="00104FC0" w:rsidRDefault="00104FC0" w:rsidP="00104FC0">
      <w:pPr>
        <w:spacing w:after="0" w:line="240" w:lineRule="auto"/>
        <w:ind w:firstLine="720"/>
        <w:jc w:val="both"/>
        <w:rPr>
          <w:rFonts w:ascii="Times New Roman" w:eastAsia="Times New Roman" w:hAnsi="Times New Roman" w:cs="Times New Roman"/>
          <w:sz w:val="20"/>
          <w:szCs w:val="20"/>
        </w:rPr>
      </w:pPr>
      <w:r w:rsidRPr="00104FC0">
        <w:rPr>
          <w:rFonts w:ascii="Times New Roman" w:eastAsia="Times New Roman" w:hAnsi="Times New Roman" w:cs="Times New Roman"/>
          <w:sz w:val="20"/>
          <w:szCs w:val="20"/>
        </w:rPr>
        <w:t>3. Настоящее постановление вступает в силу со дня его опубликования.</w:t>
      </w:r>
    </w:p>
    <w:p w:rsidR="00104FC0" w:rsidRPr="00104FC0" w:rsidRDefault="00104FC0" w:rsidP="00104FC0">
      <w:pPr>
        <w:spacing w:after="0" w:line="240" w:lineRule="auto"/>
        <w:ind w:firstLine="708"/>
        <w:jc w:val="both"/>
        <w:rPr>
          <w:rFonts w:ascii="Times New Roman" w:hAnsi="Times New Roman" w:cs="Times New Roman"/>
          <w:sz w:val="20"/>
          <w:szCs w:val="20"/>
        </w:rPr>
      </w:pPr>
      <w:r w:rsidRPr="00104FC0">
        <w:rPr>
          <w:rFonts w:ascii="Times New Roman" w:hAnsi="Times New Roman" w:cs="Times New Roman"/>
          <w:sz w:val="20"/>
          <w:szCs w:val="20"/>
        </w:rPr>
        <w:t>4. Контроль за исполнением настоящего постановления оставляю за собой.</w:t>
      </w:r>
    </w:p>
    <w:p w:rsidR="00104FC0" w:rsidRPr="00104FC0" w:rsidRDefault="00104FC0" w:rsidP="00104FC0">
      <w:pPr>
        <w:spacing w:after="0" w:line="240" w:lineRule="auto"/>
        <w:ind w:firstLine="708"/>
        <w:jc w:val="both"/>
        <w:rPr>
          <w:rFonts w:ascii="Times New Roman" w:hAnsi="Times New Roman" w:cs="Times New Roman"/>
          <w:sz w:val="20"/>
          <w:szCs w:val="20"/>
        </w:rPr>
      </w:pPr>
    </w:p>
    <w:p w:rsidR="00104FC0" w:rsidRPr="00104FC0" w:rsidRDefault="00104FC0" w:rsidP="00104FC0">
      <w:pPr>
        <w:spacing w:after="0" w:line="240" w:lineRule="auto"/>
        <w:rPr>
          <w:rFonts w:ascii="Times New Roman" w:hAnsi="Times New Roman" w:cs="Times New Roman"/>
          <w:sz w:val="20"/>
          <w:szCs w:val="20"/>
        </w:rPr>
      </w:pPr>
    </w:p>
    <w:p w:rsidR="00104FC0" w:rsidRPr="00104FC0" w:rsidRDefault="00104FC0" w:rsidP="00104FC0">
      <w:pPr>
        <w:spacing w:after="0" w:line="240" w:lineRule="auto"/>
        <w:rPr>
          <w:rFonts w:ascii="Times New Roman" w:hAnsi="Times New Roman" w:cs="Times New Roman"/>
          <w:sz w:val="20"/>
          <w:szCs w:val="20"/>
        </w:rPr>
      </w:pPr>
      <w:r w:rsidRPr="00104FC0">
        <w:rPr>
          <w:rFonts w:ascii="Times New Roman" w:hAnsi="Times New Roman" w:cs="Times New Roman"/>
          <w:sz w:val="20"/>
          <w:szCs w:val="20"/>
        </w:rPr>
        <w:t>Глава сельского поселения</w:t>
      </w:r>
      <w:r w:rsidRPr="00104FC0">
        <w:rPr>
          <w:rFonts w:ascii="Times New Roman" w:hAnsi="Times New Roman" w:cs="Times New Roman"/>
          <w:sz w:val="20"/>
          <w:szCs w:val="20"/>
        </w:rPr>
        <w:tab/>
      </w:r>
      <w:r w:rsidRPr="00104FC0">
        <w:rPr>
          <w:rFonts w:ascii="Times New Roman" w:hAnsi="Times New Roman" w:cs="Times New Roman"/>
          <w:sz w:val="20"/>
          <w:szCs w:val="20"/>
        </w:rPr>
        <w:tab/>
      </w:r>
      <w:r w:rsidRPr="00104FC0">
        <w:rPr>
          <w:rFonts w:ascii="Times New Roman" w:hAnsi="Times New Roman" w:cs="Times New Roman"/>
          <w:sz w:val="20"/>
          <w:szCs w:val="20"/>
        </w:rPr>
        <w:tab/>
      </w:r>
      <w:r w:rsidRPr="00104FC0">
        <w:rPr>
          <w:rFonts w:ascii="Times New Roman" w:hAnsi="Times New Roman" w:cs="Times New Roman"/>
          <w:sz w:val="20"/>
          <w:szCs w:val="20"/>
        </w:rPr>
        <w:tab/>
      </w:r>
      <w:r w:rsidRPr="00104FC0">
        <w:rPr>
          <w:rFonts w:ascii="Times New Roman" w:hAnsi="Times New Roman" w:cs="Times New Roman"/>
          <w:sz w:val="20"/>
          <w:szCs w:val="20"/>
        </w:rPr>
        <w:tab/>
        <w:t xml:space="preserve">     </w:t>
      </w:r>
      <w:r w:rsidRPr="00104FC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04FC0">
        <w:rPr>
          <w:rFonts w:ascii="Times New Roman" w:hAnsi="Times New Roman" w:cs="Times New Roman"/>
          <w:sz w:val="20"/>
          <w:szCs w:val="20"/>
        </w:rPr>
        <w:t>А.Н. Ильин</w:t>
      </w:r>
    </w:p>
    <w:p w:rsidR="00104FC0" w:rsidRPr="00104FC0" w:rsidRDefault="00104FC0" w:rsidP="00104FC0">
      <w:pPr>
        <w:spacing w:after="0" w:line="240" w:lineRule="auto"/>
        <w:jc w:val="center"/>
        <w:rPr>
          <w:rFonts w:ascii="Times New Roman" w:hAnsi="Times New Roman"/>
          <w:sz w:val="20"/>
          <w:szCs w:val="20"/>
        </w:rPr>
      </w:pPr>
    </w:p>
    <w:p w:rsidR="00104FC0" w:rsidRPr="00104FC0" w:rsidRDefault="00104FC0" w:rsidP="000E1DCF">
      <w:pPr>
        <w:spacing w:after="0" w:line="240" w:lineRule="auto"/>
        <w:jc w:val="right"/>
        <w:rPr>
          <w:rFonts w:ascii="Times New Roman" w:hAnsi="Times New Roman"/>
          <w:sz w:val="20"/>
          <w:szCs w:val="20"/>
        </w:rPr>
      </w:pPr>
    </w:p>
    <w:p w:rsidR="00104FC0" w:rsidRPr="005730AD" w:rsidRDefault="00104FC0" w:rsidP="00104FC0">
      <w:pPr>
        <w:spacing w:after="0" w:line="240" w:lineRule="auto"/>
        <w:jc w:val="center"/>
        <w:rPr>
          <w:rFonts w:ascii="Times New Roman" w:hAnsi="Times New Roman" w:cs="Times New Roman"/>
        </w:rPr>
      </w:pPr>
      <w:r w:rsidRPr="005730AD">
        <w:rPr>
          <w:rFonts w:ascii="Times New Roman" w:hAnsi="Times New Roman" w:cs="Times New Roman"/>
        </w:rPr>
        <w:t>***</w:t>
      </w:r>
    </w:p>
    <w:p w:rsidR="00104FC0" w:rsidRDefault="00104FC0" w:rsidP="00104FC0">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04FC0" w:rsidRDefault="00104FC0" w:rsidP="00104FC0">
      <w:pPr>
        <w:spacing w:after="0" w:line="240" w:lineRule="auto"/>
        <w:rPr>
          <w:rFonts w:ascii="Times New Roman" w:hAnsi="Times New Roman" w:cs="Times New Roman"/>
          <w:sz w:val="20"/>
          <w:szCs w:val="20"/>
        </w:rPr>
      </w:pPr>
      <w:r>
        <w:rPr>
          <w:rFonts w:ascii="Times New Roman" w:hAnsi="Times New Roman" w:cs="Times New Roman"/>
          <w:sz w:val="20"/>
          <w:szCs w:val="20"/>
        </w:rPr>
        <w:t>01.07.20</w:t>
      </w:r>
      <w:r w:rsidR="004F69D7">
        <w:rPr>
          <w:rFonts w:ascii="Times New Roman" w:hAnsi="Times New Roman" w:cs="Times New Roman"/>
          <w:sz w:val="20"/>
          <w:szCs w:val="20"/>
        </w:rPr>
        <w:t>19</w:t>
      </w:r>
      <w:r w:rsidR="004F69D7">
        <w:rPr>
          <w:rFonts w:ascii="Times New Roman" w:hAnsi="Times New Roman" w:cs="Times New Roman"/>
          <w:sz w:val="20"/>
          <w:szCs w:val="20"/>
        </w:rPr>
        <w:tab/>
      </w:r>
      <w:r w:rsidR="004F69D7">
        <w:rPr>
          <w:rFonts w:ascii="Times New Roman" w:hAnsi="Times New Roman" w:cs="Times New Roman"/>
          <w:sz w:val="20"/>
          <w:szCs w:val="20"/>
        </w:rPr>
        <w:tab/>
      </w:r>
      <w:r w:rsidR="004F69D7">
        <w:rPr>
          <w:rFonts w:ascii="Times New Roman" w:hAnsi="Times New Roman" w:cs="Times New Roman"/>
          <w:sz w:val="20"/>
          <w:szCs w:val="20"/>
        </w:rPr>
        <w:tab/>
      </w:r>
      <w:r w:rsidR="004F69D7">
        <w:rPr>
          <w:rFonts w:ascii="Times New Roman" w:hAnsi="Times New Roman" w:cs="Times New Roman"/>
          <w:sz w:val="20"/>
          <w:szCs w:val="20"/>
        </w:rPr>
        <w:tab/>
      </w:r>
      <w:r w:rsidR="004F69D7">
        <w:rPr>
          <w:rFonts w:ascii="Times New Roman" w:hAnsi="Times New Roman" w:cs="Times New Roman"/>
          <w:sz w:val="20"/>
          <w:szCs w:val="20"/>
        </w:rPr>
        <w:tab/>
      </w:r>
      <w:r w:rsidR="004F69D7">
        <w:rPr>
          <w:rFonts w:ascii="Times New Roman" w:hAnsi="Times New Roman" w:cs="Times New Roman"/>
          <w:sz w:val="20"/>
          <w:szCs w:val="20"/>
        </w:rPr>
        <w:tab/>
      </w:r>
      <w:r w:rsidR="004F69D7">
        <w:rPr>
          <w:rFonts w:ascii="Times New Roman" w:hAnsi="Times New Roman" w:cs="Times New Roman"/>
          <w:sz w:val="20"/>
          <w:szCs w:val="20"/>
        </w:rPr>
        <w:tab/>
      </w:r>
      <w:r w:rsidR="004F69D7">
        <w:rPr>
          <w:rFonts w:ascii="Times New Roman" w:hAnsi="Times New Roman" w:cs="Times New Roman"/>
          <w:sz w:val="20"/>
          <w:szCs w:val="20"/>
        </w:rPr>
        <w:tab/>
      </w:r>
      <w:r w:rsidR="004F69D7">
        <w:rPr>
          <w:rFonts w:ascii="Times New Roman" w:hAnsi="Times New Roman" w:cs="Times New Roman"/>
          <w:sz w:val="20"/>
          <w:szCs w:val="20"/>
        </w:rPr>
        <w:tab/>
      </w:r>
      <w:r w:rsidR="004F69D7">
        <w:rPr>
          <w:rFonts w:ascii="Times New Roman" w:hAnsi="Times New Roman" w:cs="Times New Roman"/>
          <w:sz w:val="20"/>
          <w:szCs w:val="20"/>
        </w:rPr>
        <w:tab/>
        <w:t xml:space="preserve"> </w:t>
      </w:r>
      <w:r w:rsidR="004F69D7">
        <w:rPr>
          <w:rFonts w:ascii="Times New Roman" w:hAnsi="Times New Roman" w:cs="Times New Roman"/>
          <w:sz w:val="20"/>
          <w:szCs w:val="20"/>
        </w:rPr>
        <w:tab/>
        <w:t>№ 49</w:t>
      </w:r>
    </w:p>
    <w:p w:rsidR="00104FC0" w:rsidRPr="00104FC0" w:rsidRDefault="00104FC0" w:rsidP="00104FC0">
      <w:pPr>
        <w:spacing w:after="0" w:line="240" w:lineRule="auto"/>
        <w:jc w:val="center"/>
        <w:rPr>
          <w:rFonts w:ascii="Times New Roman" w:hAnsi="Times New Roman"/>
        </w:rPr>
      </w:pPr>
      <w:r w:rsidRPr="005730AD">
        <w:rPr>
          <w:rFonts w:ascii="Times New Roman" w:hAnsi="Times New Roman"/>
        </w:rPr>
        <w:t>с. Маяк</w:t>
      </w:r>
    </w:p>
    <w:p w:rsidR="00104FC0" w:rsidRDefault="00104FC0" w:rsidP="00104FC0">
      <w:pPr>
        <w:rPr>
          <w:rFonts w:ascii="Times New Roman" w:hAnsi="Times New Roman"/>
          <w:sz w:val="20"/>
          <w:szCs w:val="20"/>
        </w:rPr>
      </w:pPr>
    </w:p>
    <w:p w:rsidR="004F69D7" w:rsidRPr="004F69D7" w:rsidRDefault="004F69D7" w:rsidP="004F69D7">
      <w:pPr>
        <w:spacing w:after="0" w:line="240" w:lineRule="exact"/>
        <w:jc w:val="both"/>
        <w:rPr>
          <w:rFonts w:ascii="Times New Roman" w:eastAsia="Calibri" w:hAnsi="Times New Roman" w:cs="Times New Roman"/>
          <w:sz w:val="20"/>
          <w:szCs w:val="20"/>
          <w:lang w:eastAsia="en-US"/>
        </w:rPr>
      </w:pPr>
      <w:r w:rsidRPr="004F69D7">
        <w:rPr>
          <w:rFonts w:ascii="Times New Roman" w:eastAsia="Times New Roman" w:hAnsi="Times New Roman" w:cs="Times New Roman"/>
          <w:sz w:val="20"/>
          <w:szCs w:val="20"/>
        </w:rPr>
        <w:t>О внесении изменений в постановление администрации сельского поселения «Село Маяк» Нанайского муниципального района Хабаровского края от 17.05.2019 № 33 «</w:t>
      </w:r>
      <w:r w:rsidRPr="004F69D7">
        <w:rPr>
          <w:rFonts w:ascii="Times New Roman" w:eastAsia="Calibri" w:hAnsi="Times New Roman" w:cs="Times New Roman"/>
          <w:sz w:val="20"/>
          <w:szCs w:val="20"/>
          <w:lang w:eastAsia="en-US"/>
        </w:rPr>
        <w:t>О внесении изменений в муниципальную программу «Формирование современной городской среды на территории сельского поселения «Село Маяк» на 2019-2022 годы» в рамках реализации приоритетного проекта «Формирование современной городской среды на 2018-2022 годы»</w:t>
      </w:r>
    </w:p>
    <w:p w:rsidR="004F69D7" w:rsidRPr="004F69D7" w:rsidRDefault="004F69D7" w:rsidP="004F69D7">
      <w:pPr>
        <w:spacing w:after="0" w:line="240" w:lineRule="auto"/>
        <w:jc w:val="both"/>
        <w:rPr>
          <w:rFonts w:ascii="Times New Roman" w:eastAsia="Times New Roman" w:hAnsi="Times New Roman" w:cs="Times New Roman"/>
          <w:sz w:val="20"/>
          <w:szCs w:val="20"/>
        </w:rPr>
      </w:pPr>
    </w:p>
    <w:p w:rsidR="004F69D7" w:rsidRPr="004F69D7" w:rsidRDefault="004F69D7" w:rsidP="004F69D7">
      <w:pPr>
        <w:spacing w:after="0" w:line="240" w:lineRule="auto"/>
        <w:ind w:firstLine="720"/>
        <w:jc w:val="both"/>
        <w:rPr>
          <w:rFonts w:ascii="Times New Roman" w:eastAsia="Times New Roman" w:hAnsi="Times New Roman" w:cs="Times New Roman"/>
          <w:sz w:val="20"/>
          <w:szCs w:val="20"/>
        </w:rPr>
      </w:pPr>
      <w:r w:rsidRPr="004F69D7">
        <w:rPr>
          <w:rFonts w:ascii="Times New Roman" w:eastAsia="Times New Roman" w:hAnsi="Times New Roman" w:cs="Times New Roman"/>
          <w:sz w:val="20"/>
          <w:szCs w:val="20"/>
        </w:rPr>
        <w:t>В связи с технической ошибкой, администрация сельского поселения «Село Маяк» Нанайского муниципального района Хабаровского края</w:t>
      </w:r>
    </w:p>
    <w:p w:rsidR="004F69D7" w:rsidRPr="004F69D7" w:rsidRDefault="004F69D7" w:rsidP="004F69D7">
      <w:pPr>
        <w:spacing w:after="0" w:line="240" w:lineRule="auto"/>
        <w:jc w:val="both"/>
        <w:rPr>
          <w:rFonts w:ascii="Times New Roman" w:hAnsi="Times New Roman" w:cs="Times New Roman"/>
          <w:sz w:val="20"/>
          <w:szCs w:val="20"/>
        </w:rPr>
      </w:pPr>
      <w:r w:rsidRPr="004F69D7">
        <w:rPr>
          <w:rFonts w:ascii="Times New Roman" w:hAnsi="Times New Roman" w:cs="Times New Roman"/>
          <w:sz w:val="20"/>
          <w:szCs w:val="20"/>
        </w:rPr>
        <w:t>ПОСТАНОВЛЯЕТ:</w:t>
      </w:r>
    </w:p>
    <w:p w:rsidR="004F69D7" w:rsidRPr="004F69D7" w:rsidRDefault="004F69D7" w:rsidP="004F69D7">
      <w:pPr>
        <w:spacing w:after="0" w:line="240" w:lineRule="auto"/>
        <w:jc w:val="both"/>
        <w:rPr>
          <w:rFonts w:ascii="Times New Roman" w:eastAsia="Calibri" w:hAnsi="Times New Roman" w:cs="Times New Roman"/>
          <w:sz w:val="20"/>
          <w:szCs w:val="20"/>
          <w:lang w:eastAsia="en-US"/>
        </w:rPr>
      </w:pPr>
      <w:r w:rsidRPr="004F69D7">
        <w:rPr>
          <w:rFonts w:ascii="Times New Roman" w:eastAsia="Times New Roman" w:hAnsi="Times New Roman" w:cs="Times New Roman"/>
          <w:sz w:val="20"/>
          <w:szCs w:val="20"/>
        </w:rPr>
        <w:tab/>
        <w:t>1. Внести следующие изменения в постановление администрации сельского поселения «Село Маяк» Нанайского муниципального района Хабаровского края от 17.05.2019 № 33 «</w:t>
      </w:r>
      <w:r w:rsidRPr="004F69D7">
        <w:rPr>
          <w:rFonts w:ascii="Times New Roman" w:eastAsia="Calibri" w:hAnsi="Times New Roman" w:cs="Times New Roman"/>
          <w:sz w:val="20"/>
          <w:szCs w:val="20"/>
          <w:lang w:eastAsia="en-US"/>
        </w:rPr>
        <w:t>О внесении изменений в муниципальную программу «Формирование современной городской среды на территории сельского поселения «Село Маяк» на 2019-2022 годы» в рамках реализации приоритетного проекта «Формирование современной городской среды на 2018-2022 годы»:</w:t>
      </w:r>
    </w:p>
    <w:p w:rsidR="004F69D7" w:rsidRPr="004F69D7" w:rsidRDefault="004F69D7" w:rsidP="004F69D7">
      <w:pPr>
        <w:spacing w:after="0" w:line="240" w:lineRule="auto"/>
        <w:ind w:firstLine="709"/>
        <w:jc w:val="both"/>
        <w:rPr>
          <w:rFonts w:ascii="Times New Roman" w:eastAsia="Times New Roman" w:hAnsi="Times New Roman" w:cs="Times New Roman"/>
          <w:iCs/>
          <w:color w:val="000000" w:themeColor="text1"/>
          <w:sz w:val="20"/>
          <w:szCs w:val="20"/>
        </w:rPr>
      </w:pPr>
      <w:r w:rsidRPr="004F69D7">
        <w:rPr>
          <w:rFonts w:ascii="Times New Roman" w:hAnsi="Times New Roman" w:cs="Times New Roman"/>
          <w:sz w:val="20"/>
          <w:szCs w:val="20"/>
        </w:rPr>
        <w:t xml:space="preserve">1.1. В  п. 2 приложения 3 </w:t>
      </w:r>
      <w:r w:rsidRPr="004F69D7">
        <w:rPr>
          <w:rFonts w:ascii="Times New Roman" w:eastAsia="Times New Roman" w:hAnsi="Times New Roman" w:cs="Times New Roman"/>
          <w:sz w:val="20"/>
          <w:szCs w:val="20"/>
        </w:rPr>
        <w:t>слова «село Маяк улица Центральная, рядом 23а</w:t>
      </w:r>
      <w:r w:rsidRPr="004F69D7">
        <w:rPr>
          <w:rFonts w:ascii="Times New Roman" w:eastAsia="Times New Roman" w:hAnsi="Times New Roman" w:cs="Times New Roman"/>
          <w:iCs/>
          <w:color w:val="000000" w:themeColor="text1"/>
          <w:sz w:val="20"/>
          <w:szCs w:val="20"/>
        </w:rPr>
        <w:t>» заменить на слова «</w:t>
      </w:r>
      <w:r w:rsidRPr="004F69D7">
        <w:rPr>
          <w:rFonts w:ascii="Times New Roman" w:eastAsia="Times New Roman" w:hAnsi="Times New Roman" w:cs="Times New Roman"/>
          <w:sz w:val="20"/>
          <w:szCs w:val="20"/>
        </w:rPr>
        <w:t>село Маяк улица Центральная, 27»</w:t>
      </w:r>
    </w:p>
    <w:p w:rsidR="004F69D7" w:rsidRPr="004F69D7" w:rsidRDefault="004F69D7" w:rsidP="004F69D7">
      <w:pPr>
        <w:spacing w:after="0" w:line="240" w:lineRule="auto"/>
        <w:ind w:firstLine="709"/>
        <w:jc w:val="both"/>
        <w:rPr>
          <w:rFonts w:ascii="Times New Roman" w:eastAsia="Times New Roman" w:hAnsi="Times New Roman" w:cs="Times New Roman"/>
          <w:iCs/>
          <w:color w:val="000000" w:themeColor="text1"/>
          <w:sz w:val="20"/>
          <w:szCs w:val="20"/>
        </w:rPr>
      </w:pPr>
      <w:r w:rsidRPr="004F69D7">
        <w:rPr>
          <w:rFonts w:ascii="Times New Roman" w:eastAsia="Times New Roman" w:hAnsi="Times New Roman" w:cs="Times New Roman"/>
          <w:iCs/>
          <w:color w:val="000000" w:themeColor="text1"/>
          <w:sz w:val="20"/>
          <w:szCs w:val="20"/>
        </w:rPr>
        <w:t xml:space="preserve">1.2. </w:t>
      </w:r>
      <w:r w:rsidRPr="004F69D7">
        <w:rPr>
          <w:rFonts w:ascii="Times New Roman" w:hAnsi="Times New Roman" w:cs="Times New Roman"/>
          <w:sz w:val="20"/>
          <w:szCs w:val="20"/>
        </w:rPr>
        <w:t xml:space="preserve">В  п. 3 приложения 3 </w:t>
      </w:r>
      <w:r w:rsidRPr="004F69D7">
        <w:rPr>
          <w:rFonts w:ascii="Times New Roman" w:eastAsia="Times New Roman" w:hAnsi="Times New Roman" w:cs="Times New Roman"/>
          <w:sz w:val="20"/>
          <w:szCs w:val="20"/>
        </w:rPr>
        <w:t>слова «село Маяк улица Центральная, рядом 27</w:t>
      </w:r>
      <w:r w:rsidRPr="004F69D7">
        <w:rPr>
          <w:rFonts w:ascii="Times New Roman" w:eastAsia="Times New Roman" w:hAnsi="Times New Roman" w:cs="Times New Roman"/>
          <w:iCs/>
          <w:color w:val="000000" w:themeColor="text1"/>
          <w:sz w:val="20"/>
          <w:szCs w:val="20"/>
        </w:rPr>
        <w:t>» заменить на слова «</w:t>
      </w:r>
      <w:r w:rsidRPr="004F69D7">
        <w:rPr>
          <w:rFonts w:ascii="Times New Roman" w:eastAsia="Times New Roman" w:hAnsi="Times New Roman" w:cs="Times New Roman"/>
          <w:sz w:val="20"/>
          <w:szCs w:val="20"/>
        </w:rPr>
        <w:t>село Маяк улица Центральная, 27»</w:t>
      </w:r>
    </w:p>
    <w:p w:rsidR="004F69D7" w:rsidRPr="004F69D7" w:rsidRDefault="004F69D7" w:rsidP="004F69D7">
      <w:pPr>
        <w:spacing w:after="0" w:line="240" w:lineRule="auto"/>
        <w:ind w:firstLine="709"/>
        <w:jc w:val="both"/>
        <w:rPr>
          <w:rFonts w:ascii="Times New Roman" w:hAnsi="Times New Roman" w:cs="Times New Roman"/>
          <w:sz w:val="20"/>
          <w:szCs w:val="20"/>
        </w:rPr>
      </w:pPr>
      <w:r w:rsidRPr="004F69D7">
        <w:rPr>
          <w:rFonts w:ascii="Times New Roman" w:hAnsi="Times New Roman" w:cs="Times New Roman"/>
          <w:sz w:val="20"/>
          <w:szCs w:val="20"/>
        </w:rPr>
        <w:t>2. Настоящее постановление опубликовать в сборнике муниципальных правовых актов сельского поселения «Село Маяк» и на официальном сайте администрации.</w:t>
      </w:r>
    </w:p>
    <w:p w:rsidR="004F69D7" w:rsidRPr="004F69D7" w:rsidRDefault="004F69D7" w:rsidP="004F69D7">
      <w:pPr>
        <w:spacing w:after="0" w:line="240" w:lineRule="auto"/>
        <w:ind w:firstLine="720"/>
        <w:jc w:val="both"/>
        <w:rPr>
          <w:rFonts w:ascii="Times New Roman" w:eastAsia="Times New Roman" w:hAnsi="Times New Roman" w:cs="Times New Roman"/>
          <w:sz w:val="20"/>
          <w:szCs w:val="20"/>
        </w:rPr>
      </w:pPr>
      <w:r w:rsidRPr="004F69D7">
        <w:rPr>
          <w:rFonts w:ascii="Times New Roman" w:eastAsia="Times New Roman" w:hAnsi="Times New Roman" w:cs="Times New Roman"/>
          <w:sz w:val="20"/>
          <w:szCs w:val="20"/>
        </w:rPr>
        <w:t>3. Настоящее постановление вступает в силу со дня его опубликования.</w:t>
      </w:r>
    </w:p>
    <w:p w:rsidR="004F69D7" w:rsidRPr="004F69D7" w:rsidRDefault="004F69D7" w:rsidP="004F69D7">
      <w:pPr>
        <w:spacing w:after="0" w:line="240" w:lineRule="auto"/>
        <w:ind w:firstLine="708"/>
        <w:jc w:val="both"/>
        <w:rPr>
          <w:rFonts w:ascii="Times New Roman" w:hAnsi="Times New Roman" w:cs="Times New Roman"/>
          <w:sz w:val="20"/>
          <w:szCs w:val="20"/>
        </w:rPr>
      </w:pPr>
      <w:r w:rsidRPr="004F69D7">
        <w:rPr>
          <w:rFonts w:ascii="Times New Roman" w:hAnsi="Times New Roman" w:cs="Times New Roman"/>
          <w:sz w:val="20"/>
          <w:szCs w:val="20"/>
        </w:rPr>
        <w:t>4. Контроль за исполнением настоящего постановления оставляю за собой.</w:t>
      </w:r>
    </w:p>
    <w:p w:rsidR="004F69D7" w:rsidRPr="004F69D7" w:rsidRDefault="004F69D7" w:rsidP="004F69D7">
      <w:pPr>
        <w:spacing w:after="0" w:line="240" w:lineRule="auto"/>
        <w:ind w:firstLine="708"/>
        <w:jc w:val="both"/>
        <w:rPr>
          <w:rFonts w:ascii="Times New Roman" w:hAnsi="Times New Roman" w:cs="Times New Roman"/>
          <w:sz w:val="20"/>
          <w:szCs w:val="20"/>
        </w:rPr>
      </w:pPr>
    </w:p>
    <w:p w:rsidR="004F69D7" w:rsidRPr="004F69D7" w:rsidRDefault="004F69D7" w:rsidP="004F69D7">
      <w:pPr>
        <w:spacing w:after="0" w:line="240" w:lineRule="auto"/>
        <w:ind w:firstLine="708"/>
        <w:jc w:val="both"/>
        <w:rPr>
          <w:rFonts w:ascii="Times New Roman" w:hAnsi="Times New Roman" w:cs="Times New Roman"/>
          <w:sz w:val="20"/>
          <w:szCs w:val="20"/>
        </w:rPr>
      </w:pPr>
    </w:p>
    <w:p w:rsidR="004F69D7" w:rsidRPr="004F69D7" w:rsidRDefault="004F69D7" w:rsidP="004F69D7">
      <w:pPr>
        <w:spacing w:after="0" w:line="240" w:lineRule="auto"/>
        <w:rPr>
          <w:rFonts w:ascii="Times New Roman" w:hAnsi="Times New Roman" w:cs="Times New Roman"/>
          <w:sz w:val="20"/>
          <w:szCs w:val="20"/>
        </w:rPr>
      </w:pPr>
    </w:p>
    <w:p w:rsidR="004F69D7" w:rsidRPr="004F69D7" w:rsidRDefault="004F69D7" w:rsidP="004F69D7">
      <w:pPr>
        <w:spacing w:after="0" w:line="240" w:lineRule="auto"/>
        <w:rPr>
          <w:rFonts w:ascii="Times New Roman" w:hAnsi="Times New Roman" w:cs="Times New Roman"/>
          <w:sz w:val="20"/>
          <w:szCs w:val="20"/>
        </w:rPr>
      </w:pPr>
      <w:r w:rsidRPr="004F69D7">
        <w:rPr>
          <w:rFonts w:ascii="Times New Roman" w:hAnsi="Times New Roman" w:cs="Times New Roman"/>
          <w:sz w:val="20"/>
          <w:szCs w:val="20"/>
        </w:rPr>
        <w:t>Глава сельского поселения</w:t>
      </w:r>
      <w:r w:rsidRPr="004F69D7">
        <w:rPr>
          <w:rFonts w:ascii="Times New Roman" w:hAnsi="Times New Roman" w:cs="Times New Roman"/>
          <w:sz w:val="20"/>
          <w:szCs w:val="20"/>
        </w:rPr>
        <w:tab/>
      </w:r>
      <w:r w:rsidRPr="004F69D7">
        <w:rPr>
          <w:rFonts w:ascii="Times New Roman" w:hAnsi="Times New Roman" w:cs="Times New Roman"/>
          <w:sz w:val="20"/>
          <w:szCs w:val="20"/>
        </w:rPr>
        <w:tab/>
      </w:r>
      <w:r w:rsidRPr="004F69D7">
        <w:rPr>
          <w:rFonts w:ascii="Times New Roman" w:hAnsi="Times New Roman" w:cs="Times New Roman"/>
          <w:sz w:val="20"/>
          <w:szCs w:val="20"/>
        </w:rPr>
        <w:tab/>
      </w:r>
      <w:r w:rsidRPr="004F69D7">
        <w:rPr>
          <w:rFonts w:ascii="Times New Roman" w:hAnsi="Times New Roman" w:cs="Times New Roman"/>
          <w:sz w:val="20"/>
          <w:szCs w:val="20"/>
        </w:rPr>
        <w:tab/>
      </w:r>
      <w:r w:rsidRPr="004F69D7">
        <w:rPr>
          <w:rFonts w:ascii="Times New Roman" w:hAnsi="Times New Roman" w:cs="Times New Roman"/>
          <w:sz w:val="20"/>
          <w:szCs w:val="20"/>
        </w:rPr>
        <w:tab/>
      </w:r>
      <w:r w:rsidRPr="004F69D7">
        <w:rPr>
          <w:rFonts w:ascii="Times New Roman" w:hAnsi="Times New Roman" w:cs="Times New Roman"/>
          <w:sz w:val="20"/>
          <w:szCs w:val="20"/>
        </w:rPr>
        <w:tab/>
      </w:r>
      <w:r w:rsidR="00177B51">
        <w:rPr>
          <w:rFonts w:ascii="Times New Roman" w:hAnsi="Times New Roman" w:cs="Times New Roman"/>
          <w:sz w:val="20"/>
          <w:szCs w:val="20"/>
        </w:rPr>
        <w:tab/>
      </w:r>
      <w:r w:rsidR="00177B51">
        <w:rPr>
          <w:rFonts w:ascii="Times New Roman" w:hAnsi="Times New Roman" w:cs="Times New Roman"/>
          <w:sz w:val="20"/>
          <w:szCs w:val="20"/>
        </w:rPr>
        <w:tab/>
      </w:r>
      <w:r w:rsidRPr="004F69D7">
        <w:rPr>
          <w:rFonts w:ascii="Times New Roman" w:hAnsi="Times New Roman" w:cs="Times New Roman"/>
          <w:sz w:val="20"/>
          <w:szCs w:val="20"/>
        </w:rPr>
        <w:t>А.Н. Ильин</w:t>
      </w:r>
    </w:p>
    <w:p w:rsidR="004F69D7" w:rsidRDefault="004F69D7" w:rsidP="004F69D7">
      <w:pPr>
        <w:spacing w:after="0" w:line="240" w:lineRule="auto"/>
        <w:jc w:val="center"/>
        <w:rPr>
          <w:rFonts w:ascii="Times New Roman" w:hAnsi="Times New Roman" w:cs="Times New Roman"/>
        </w:rPr>
      </w:pPr>
    </w:p>
    <w:p w:rsidR="004F69D7" w:rsidRPr="005730AD" w:rsidRDefault="004F69D7" w:rsidP="004F69D7">
      <w:pPr>
        <w:spacing w:after="0" w:line="240" w:lineRule="auto"/>
        <w:jc w:val="center"/>
        <w:rPr>
          <w:rFonts w:ascii="Times New Roman" w:hAnsi="Times New Roman" w:cs="Times New Roman"/>
        </w:rPr>
      </w:pPr>
      <w:r w:rsidRPr="005730AD">
        <w:rPr>
          <w:rFonts w:ascii="Times New Roman" w:hAnsi="Times New Roman" w:cs="Times New Roman"/>
        </w:rPr>
        <w:t>***</w:t>
      </w:r>
    </w:p>
    <w:p w:rsidR="004F69D7" w:rsidRDefault="004F69D7" w:rsidP="004F69D7">
      <w:pPr>
        <w:spacing w:after="0" w:line="240" w:lineRule="auto"/>
        <w:jc w:val="center"/>
        <w:rPr>
          <w:rFonts w:ascii="Times New Roman" w:hAnsi="Times New Roman" w:cs="Times New Roman"/>
          <w:sz w:val="20"/>
          <w:szCs w:val="20"/>
        </w:rPr>
      </w:pPr>
      <w:r>
        <w:rPr>
          <w:rFonts w:ascii="Times New Roman" w:hAnsi="Times New Roman" w:cs="Times New Roman"/>
          <w:b/>
        </w:rPr>
        <w:lastRenderedPageBreak/>
        <w:t>ПОСТАНОВЛЕНИЕ</w:t>
      </w:r>
    </w:p>
    <w:p w:rsidR="004F69D7" w:rsidRDefault="00177B51" w:rsidP="004F69D7">
      <w:pPr>
        <w:spacing w:after="0" w:line="240" w:lineRule="auto"/>
        <w:rPr>
          <w:rFonts w:ascii="Times New Roman" w:hAnsi="Times New Roman" w:cs="Times New Roman"/>
          <w:sz w:val="20"/>
          <w:szCs w:val="20"/>
        </w:rPr>
      </w:pPr>
      <w:r>
        <w:rPr>
          <w:rFonts w:ascii="Times New Roman" w:hAnsi="Times New Roman" w:cs="Times New Roman"/>
          <w:sz w:val="20"/>
          <w:szCs w:val="20"/>
        </w:rPr>
        <w:t>08</w:t>
      </w:r>
      <w:r w:rsidR="004F69D7">
        <w:rPr>
          <w:rFonts w:ascii="Times New Roman" w:hAnsi="Times New Roman" w:cs="Times New Roman"/>
          <w:sz w:val="20"/>
          <w:szCs w:val="20"/>
        </w:rPr>
        <w:t>.07.2019</w:t>
      </w:r>
      <w:r w:rsidR="004F69D7">
        <w:rPr>
          <w:rFonts w:ascii="Times New Roman" w:hAnsi="Times New Roman" w:cs="Times New Roman"/>
          <w:sz w:val="20"/>
          <w:szCs w:val="20"/>
        </w:rPr>
        <w:tab/>
      </w:r>
      <w:r w:rsidR="004F69D7">
        <w:rPr>
          <w:rFonts w:ascii="Times New Roman" w:hAnsi="Times New Roman" w:cs="Times New Roman"/>
          <w:sz w:val="20"/>
          <w:szCs w:val="20"/>
        </w:rPr>
        <w:tab/>
      </w:r>
      <w:r w:rsidR="004F69D7">
        <w:rPr>
          <w:rFonts w:ascii="Times New Roman" w:hAnsi="Times New Roman" w:cs="Times New Roman"/>
          <w:sz w:val="20"/>
          <w:szCs w:val="20"/>
        </w:rPr>
        <w:tab/>
      </w:r>
      <w:r w:rsidR="004F69D7">
        <w:rPr>
          <w:rFonts w:ascii="Times New Roman" w:hAnsi="Times New Roman" w:cs="Times New Roman"/>
          <w:sz w:val="20"/>
          <w:szCs w:val="20"/>
        </w:rPr>
        <w:tab/>
      </w:r>
      <w:r w:rsidR="004F69D7">
        <w:rPr>
          <w:rFonts w:ascii="Times New Roman" w:hAnsi="Times New Roman" w:cs="Times New Roman"/>
          <w:sz w:val="20"/>
          <w:szCs w:val="20"/>
        </w:rPr>
        <w:tab/>
      </w:r>
      <w:r w:rsidR="004F69D7">
        <w:rPr>
          <w:rFonts w:ascii="Times New Roman" w:hAnsi="Times New Roman" w:cs="Times New Roman"/>
          <w:sz w:val="20"/>
          <w:szCs w:val="20"/>
        </w:rPr>
        <w:tab/>
      </w:r>
      <w:r w:rsidR="004F69D7">
        <w:rPr>
          <w:rFonts w:ascii="Times New Roman" w:hAnsi="Times New Roman" w:cs="Times New Roman"/>
          <w:sz w:val="20"/>
          <w:szCs w:val="20"/>
        </w:rPr>
        <w:tab/>
      </w:r>
      <w:r w:rsidR="004F69D7">
        <w:rPr>
          <w:rFonts w:ascii="Times New Roman" w:hAnsi="Times New Roman" w:cs="Times New Roman"/>
          <w:sz w:val="20"/>
          <w:szCs w:val="20"/>
        </w:rPr>
        <w:tab/>
      </w:r>
      <w:r w:rsidR="004F69D7">
        <w:rPr>
          <w:rFonts w:ascii="Times New Roman" w:hAnsi="Times New Roman" w:cs="Times New Roman"/>
          <w:sz w:val="20"/>
          <w:szCs w:val="20"/>
        </w:rPr>
        <w:tab/>
      </w:r>
      <w:r w:rsidR="004F69D7">
        <w:rPr>
          <w:rFonts w:ascii="Times New Roman" w:hAnsi="Times New Roman" w:cs="Times New Roman"/>
          <w:sz w:val="20"/>
          <w:szCs w:val="20"/>
        </w:rPr>
        <w:tab/>
        <w:t xml:space="preserve"> </w:t>
      </w:r>
      <w:r w:rsidR="004F69D7">
        <w:rPr>
          <w:rFonts w:ascii="Times New Roman" w:hAnsi="Times New Roman" w:cs="Times New Roman"/>
          <w:sz w:val="20"/>
          <w:szCs w:val="20"/>
        </w:rPr>
        <w:tab/>
        <w:t xml:space="preserve"> № 50</w:t>
      </w:r>
    </w:p>
    <w:p w:rsidR="004F69D7" w:rsidRDefault="004F69D7" w:rsidP="004F69D7">
      <w:pPr>
        <w:spacing w:after="0" w:line="240" w:lineRule="auto"/>
        <w:jc w:val="center"/>
        <w:rPr>
          <w:rFonts w:ascii="Times New Roman" w:hAnsi="Times New Roman"/>
        </w:rPr>
      </w:pPr>
      <w:r w:rsidRPr="005730AD">
        <w:rPr>
          <w:rFonts w:ascii="Times New Roman" w:hAnsi="Times New Roman"/>
        </w:rPr>
        <w:t>с. Маяк</w:t>
      </w:r>
    </w:p>
    <w:p w:rsidR="00177B51" w:rsidRDefault="00177B51" w:rsidP="00177B51">
      <w:pPr>
        <w:spacing w:after="0" w:line="240" w:lineRule="exact"/>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xml:space="preserve">О внесении изменений в Административный регламент предоставления муниципальной услуги </w:t>
      </w:r>
      <w:r w:rsidRPr="00177B51">
        <w:rPr>
          <w:rFonts w:ascii="Times New Roman" w:eastAsia="Times New Roman" w:hAnsi="Times New Roman" w:cs="Times New Roman"/>
          <w:color w:val="000000"/>
          <w:sz w:val="20"/>
          <w:szCs w:val="20"/>
        </w:rPr>
        <w:t xml:space="preserve">по предоставлению гражданам в безвозмездное пользование земельных участков, находящихся в муниципальной собственности сельского поселения, в случаях, предусмотренных Федеральным законом от 01.05.2016 № 119-ФЗ </w:t>
      </w:r>
      <w:r w:rsidRPr="00177B51">
        <w:rPr>
          <w:rFonts w:ascii="Times New Roman" w:eastAsia="Times New Roman" w:hAnsi="Times New Roman" w:cs="Times New Roman"/>
          <w:bCs/>
          <w:color w:val="000000"/>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Pr="00177B51">
        <w:rPr>
          <w:rFonts w:ascii="Times New Roman" w:eastAsia="Times New Roman" w:hAnsi="Times New Roman" w:cs="Times New Roman"/>
          <w:sz w:val="20"/>
          <w:szCs w:val="20"/>
        </w:rPr>
        <w:t xml:space="preserve">, утвержденного постановлением администрации сельского поселения «Село Маяк» Нанайского муниципального района Хабаровского края от 04.10.2016 № 177 </w:t>
      </w:r>
    </w:p>
    <w:p w:rsidR="00177B51" w:rsidRPr="00177B51" w:rsidRDefault="00177B51" w:rsidP="00177B51">
      <w:pPr>
        <w:spacing w:after="0" w:line="240" w:lineRule="exact"/>
        <w:jc w:val="both"/>
        <w:rPr>
          <w:rFonts w:ascii="Times New Roman" w:eastAsia="Times New Roman" w:hAnsi="Times New Roman" w:cs="Times New Roman"/>
          <w:sz w:val="20"/>
          <w:szCs w:val="20"/>
        </w:rPr>
      </w:pP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xml:space="preserve">В целях </w:t>
      </w:r>
      <w:r w:rsidRPr="00177B51">
        <w:rPr>
          <w:rFonts w:ascii="Times New Roman" w:eastAsia="Times New Roman" w:hAnsi="Times New Roman" w:cs="Times New Roman"/>
          <w:color w:val="000000"/>
          <w:spacing w:val="2"/>
          <w:sz w:val="20"/>
          <w:szCs w:val="20"/>
        </w:rPr>
        <w:t>приведения нормативного правового акта администрации сельского поселения «Село Маяк» в соответствие с действующим законодательством</w:t>
      </w:r>
      <w:r w:rsidRPr="00177B51">
        <w:rPr>
          <w:rFonts w:ascii="Times New Roman" w:eastAsia="Times New Roman" w:hAnsi="Times New Roman" w:cs="Times New Roman"/>
          <w:sz w:val="20"/>
          <w:szCs w:val="20"/>
        </w:rPr>
        <w:t>, администрация  сельского поселения «Село Маяк» Нанайского муниципального района Хабаровского края</w:t>
      </w:r>
    </w:p>
    <w:p w:rsidR="00177B51" w:rsidRPr="00177B51" w:rsidRDefault="00177B51" w:rsidP="00177B51">
      <w:pPr>
        <w:spacing w:after="0" w:line="240" w:lineRule="auto"/>
        <w:jc w:val="both"/>
        <w:outlineLvl w:val="0"/>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ПОСТАНОВЛЯЕТ:</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 Внести в Административный регламент предоставления муниципальной услуги по предоставлению гражданам в безвозмездное пользование земельных участков, находящихся в муниципальной собственности сельского поселения,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утвержденного постановлением администрации сельского поселения «Село Маяк» Нанайского муниципального района Хабаровского края от 04.10.2016 № 177 (далее – Регламент), следующие изменения:</w:t>
      </w:r>
    </w:p>
    <w:p w:rsidR="00177B51" w:rsidRPr="00177B51" w:rsidRDefault="00177B51" w:rsidP="00177B51">
      <w:pPr>
        <w:tabs>
          <w:tab w:val="left" w:pos="567"/>
        </w:tabs>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1.1. Пункт 1.2.1 раздела 1 настоящего Регламента изложить в новой редакции:</w:t>
      </w:r>
    </w:p>
    <w:p w:rsidR="00177B51" w:rsidRPr="00177B51" w:rsidRDefault="00177B51" w:rsidP="00177B51">
      <w:pPr>
        <w:tabs>
          <w:tab w:val="left" w:pos="567"/>
        </w:tabs>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«1.2.1. Заявителями являются граждане Российской Федерации, а также иностранные граждане и лица без гражданства, являющиеся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и членам их семей, совместно переселяющимся на постоянное место жительства в Российскую Федерацию, обратившиеся в порядке, установленном настоящим Регламентом, с заявлением о предоставлении в безвозмездное пользование земельного участка, в случаях, предусмотренных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заявитель)».</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1.2. В абзаце 3 пункта 2.4 Регламента слово "права" заменить словом "договора".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1.3. В пункте 2.5 Регламента: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 В абзаце 2 подпункта 2.5.1 слово "права" заменить словом "договора".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xml:space="preserve">2) Подпункт 2.5.2 изложить в следующей редакции: </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"2.5.2. Срок рассмотрения заявления в случае, указанном в подпункте 1 подпункта 2.15.1 пункта 2.15 настоящего раздела, приостанавливается до принятия решения об утверждении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 но не более чем на 20 рабочих дней со дня поступления заявления.</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Срок рассмотрения заявление в случае, указанном в подпункте 3 подпункта 2.15.1 пункта 2.15 настоящего раздела, приостанавливается до поступления от заявителя согласия с одним из предложенных вариантов схемы размещения земельного участка или согласия на предоставление одного из предложенных земельных участков, либо не поступления согласия ни с одним из предложенных вариантов схемы размещения земельного участка или согласия на предоставление одного из предложенных земельных участков, но не более чем на 30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предоставлены уполномоченным органом в безвозмездное пользование в соответствии с Федеральным законом от 01 мая 2016 г. № 119-ФЗ.".</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3) В подпункте 1 подпункта 2.5.3 слово "права" заменить словом "договора".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4) В подпункте 2.5.4 слова "в случае, указанном в подпункте 1 подпункта 2.15.1 пункта 2.15" заменить словами "в случаях, указанных в подпунктах 1, 3 подпункта 2.15.1 пункта 2.15 ".</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1.4. Абзац 7 пункта 2.6 раздела 2 Регламента признать утратившим силу.</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1.5. В подпункте 2.7.1 пункта 2.7 Регламента: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в подпункте 5 слова "государственный кадастр недвижимости" заменить словами "Единый государственный реестр недвижимости";</w:t>
      </w:r>
    </w:p>
    <w:p w:rsidR="00177B51" w:rsidRPr="00177B51" w:rsidRDefault="00177B51" w:rsidP="00177B51">
      <w:pPr>
        <w:tabs>
          <w:tab w:val="left" w:pos="567"/>
        </w:tabs>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lastRenderedPageBreak/>
        <w:t>- дополнить абзацем 8 следующего содержания:</w:t>
      </w:r>
    </w:p>
    <w:p w:rsidR="00177B51" w:rsidRPr="00177B51" w:rsidRDefault="00177B51" w:rsidP="00177B51">
      <w:pPr>
        <w:tabs>
          <w:tab w:val="left" w:pos="567"/>
        </w:tabs>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«8) номер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177B51" w:rsidRPr="00177B51" w:rsidRDefault="00177B51" w:rsidP="00177B51">
      <w:pPr>
        <w:tabs>
          <w:tab w:val="left" w:pos="567"/>
        </w:tabs>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1.6. Подпункт 2.7.2 пункта 2.7 раздела 2 настоящего Регламента дополнить абзацем 4 следующего содержания:</w:t>
      </w:r>
    </w:p>
    <w:p w:rsidR="00177B51" w:rsidRPr="00177B51" w:rsidRDefault="00177B51" w:rsidP="00177B51">
      <w:pPr>
        <w:tabs>
          <w:tab w:val="left" w:pos="567"/>
        </w:tabs>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«4) копия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установленного Правительством Российской Федерации образца, если заявление о предоставлении земельного участка в безвозмездное пользование подано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p>
    <w:p w:rsidR="00177B51" w:rsidRPr="00177B51" w:rsidRDefault="00177B51" w:rsidP="00177B51">
      <w:pPr>
        <w:tabs>
          <w:tab w:val="left" w:pos="567"/>
        </w:tabs>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1.7. Пункт 2.7 раздела 2 настоящего Регламента дополнить подпунктом 2.7.4 следующего содержания:</w:t>
      </w:r>
    </w:p>
    <w:p w:rsidR="00177B51" w:rsidRPr="00177B51" w:rsidRDefault="00177B51" w:rsidP="00177B51">
      <w:pPr>
        <w:tabs>
          <w:tab w:val="left" w:pos="0"/>
        </w:tabs>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«2.7.4. Член семьи, совместно переселяющийся с иностранным гражданином или лицом без гражданства,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на постоянное место жительства в Российскую Федерацию, вправе обратиться с заявлением о предоставлении земельного участка в безвозмездное пользование только совместно с указанными иностранным гражданином или лицом без гражданства.».</w:t>
      </w:r>
    </w:p>
    <w:p w:rsidR="00177B51" w:rsidRPr="00177B51" w:rsidRDefault="00177B51" w:rsidP="00177B51">
      <w:pPr>
        <w:tabs>
          <w:tab w:val="left" w:pos="567"/>
        </w:tabs>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1.8. Абзац 3 пункта 2.11 раздела 2 признать утратившими силу.</w:t>
      </w:r>
    </w:p>
    <w:p w:rsidR="00177B51" w:rsidRPr="00177B51" w:rsidRDefault="00177B51" w:rsidP="00177B51">
      <w:pPr>
        <w:tabs>
          <w:tab w:val="left" w:pos="567"/>
        </w:tabs>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1.9. Пункт 2.12 раздела 2 Регламента изложить в следующей редакции:</w:t>
      </w:r>
    </w:p>
    <w:p w:rsidR="00177B51" w:rsidRPr="00177B51" w:rsidRDefault="00177B51" w:rsidP="00177B51">
      <w:pPr>
        <w:tabs>
          <w:tab w:val="left" w:pos="567"/>
        </w:tabs>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«2.12. Запрещается требовать от Заявителя:</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2) представление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Федерального закона от 27 июля 2010 г. № 210-ФЗ;</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w:t>
      </w:r>
      <w:r w:rsidRPr="00177B51">
        <w:rPr>
          <w:rFonts w:ascii="Times New Roman" w:eastAsia="Times New Roman" w:hAnsi="Times New Roman" w:cs="Times New Roman"/>
          <w:sz w:val="20"/>
          <w:szCs w:val="20"/>
        </w:rPr>
        <w:lastRenderedPageBreak/>
        <w:t>либо руководителя организации, предусмотренной частью 1.1 статьи 16 Федерального закона от 27 июля 2010 г. № 210-ФЗ, уведомляется заявитель, а также приносятся извинения за доставленные неудобства.".</w:t>
      </w:r>
    </w:p>
    <w:p w:rsidR="00177B51" w:rsidRPr="00177B51" w:rsidRDefault="00177B51" w:rsidP="00177B51">
      <w:pPr>
        <w:tabs>
          <w:tab w:val="left" w:pos="567"/>
        </w:tabs>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1.10. В подпункте 2.14.1 пункта 2.14 раздела 2 настоящего Регламента:</w:t>
      </w:r>
    </w:p>
    <w:p w:rsidR="00177B51" w:rsidRPr="00177B51" w:rsidRDefault="00177B51" w:rsidP="00177B51">
      <w:pPr>
        <w:tabs>
          <w:tab w:val="left" w:pos="567"/>
        </w:tabs>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Абзац 4 изложить в новой редакции:</w:t>
      </w:r>
    </w:p>
    <w:p w:rsidR="00177B51" w:rsidRPr="00177B51" w:rsidRDefault="00177B51" w:rsidP="00177B51">
      <w:pPr>
        <w:tabs>
          <w:tab w:val="left" w:pos="567"/>
        </w:tabs>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«3) заявление подано лицом, не являющимся гражданином Российской Федерации и не являющимся участником Государственной программы по оказанию содействия добровольному переселению в Российскую Федерацию соотечественников, проживающих за рубежом, или членом его семьи, совместно переселяющимся на постоянное место жительства в Российскую Федерацию;»;</w:t>
      </w:r>
    </w:p>
    <w:p w:rsidR="00177B51" w:rsidRPr="00177B51" w:rsidRDefault="00177B51" w:rsidP="00177B51">
      <w:pPr>
        <w:tabs>
          <w:tab w:val="left" w:pos="567"/>
        </w:tabs>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Абзац 5 изложить в новой редакции:</w:t>
      </w:r>
    </w:p>
    <w:p w:rsidR="00177B51" w:rsidRPr="00177B51" w:rsidRDefault="00177B51" w:rsidP="00177B51">
      <w:pPr>
        <w:tabs>
          <w:tab w:val="left" w:pos="567"/>
        </w:tabs>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«4) заявление подано с нарушением требований подпункта 2.7.3, 2.7.4 пункта 2.7 настоящего раздела;».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xml:space="preserve">1.11. Подпункт 2.15.1 пункта 2.15 раздела 2 дополнить подпунктом 3 следующего содержания: </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"3) указанном в части 4.1 статьи 6 Федерального закона от 01 мая 2016 г. № 119-ФЗ, уполномоченный орган принимает решение о приостановлении рассмотрения заявления на срок, указанный в абзаце 2 подпункта 2.5.2 пункта 2.5 настоящего раздела.".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1.12. В подпункте 2.15.2 пункта 2.15 раздела 2 Регламента: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подпункт 3 признать утратившим силу;</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xml:space="preserve">- дополнить подпунктом 4 следующего содержания: </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"4) случай, предусмотренный частью 4.3 статьи 6 Федерального закона от 01 мая 2016 г. № 119-ФЗ.".</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1.13. В пункте 3.1 раздела 3 Регламента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в абзаце 6 слово "права" заменить словом "договора";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в абзаце 7 слово "права" заменить словом "договора".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xml:space="preserve">1.14. Абзац 4 подпункта 3.2.6 пункта 3.2 раздела 3 Регламента изложить в следующей редакции: </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при наличии оснований, предусмотренных подпунктами 1, 3 подпункта 2.15.1 пункта 2.15 раздела 2 настоящего Административного регламента, ответственный исполнитель в течение 2 рабочих дней со дня установления соответствующих оснований осуществляет подготовку проекта письма о приостановлении срока предоставления муниципальной услуги. При наличии оснований, предусмотренных подпунктом 3 подпункта 2.15.1 пункта 2.15 раздела 2 настоящего Административного регламента в письме о приостановлении срока предоставления муниципальной услуги указываются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уполномоченным органом в безвозмездное пользование в соответствии с Федеральным законом от 01 мая 2016 г. № 119-ФЗ.".</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1.15. В подпункте 3.3.3 пункта 3.3 раздела 3 Регламента слова "и кадастрового паспорта земельного участка" исключить.</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1.16. В подпункте 3.4.3 пункта 3.4 Регламента: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в абзаце 1 слова "государственный кадастр недвижимости" заменить словами "Единый государственный реестр недвижимости";</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в подпункте 1 подпункта 3.4.3 слова "подпунктами 2 и 3" заменить словами "подпунктами 2, 4";</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в подпункте 2 подпункта 3.4.3 слова "подпунктами 2 и 3" заменить словами "подпунктами 2, 4".</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1.17. В абзаце 1 подпункта 3.4.4 пункта 3.4 слова: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"подпунктом 1 подпункта 2.15.1" заменить словами "подпунктами 1 и 3 подпункта 2.15.1";</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xml:space="preserve">- "подпунктами 2 и 3 подпункта 2.15.2" заменить словами "подпунктами 2, 4 подпункта 2.15.2". </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1.18. В подпункте 2 подпункта 3.4.4 пункта 3.4 раздела 3 слова "права государственной" заменить словами "права муниципальной".</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xml:space="preserve">1.19. Подпункт 3.4.5 пункта 3.4 раздела 3 административного регламента дополнить подпунктом 4 следующего содержания: </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"4) со дня получения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принимает решение об утверждении выбранной заявителем варианта схемы размещения земельного участка либо о предоставлении выбранного гражданином земельного участка в порядке, предусмотренном частями 4 - 12 статьи 5 Федерального закона от 01 мая 2016 г. № 119-ФЗ".</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1.20. В пункте 3.6 раздела 3 Регламента слово "права" заменить словом "договора".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1.21. В подпункте 3.6.3 слово "права" заменить словом "договора".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1.22. В подпункте 3.6.5 слово "права" заменить словом "договора".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1.23. В пункте 3.7 раздела 3 слово "права" заменить словом "договора".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1.24. В подпункте 3.7.1 пункта 3.7 слово "права" заменить словом "договора".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1.25. В подпункте 3.7.2 слово "права" заменить словом "договора".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1.26. В подпункте 3.7.3 слово "права" заменить словом "договора".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1.27. В подпункте 3.7.4 слово "права" заменить словом "договора".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1.28. Раздел 5 административного регламента изложить в следующей редакции:</w:t>
      </w:r>
    </w:p>
    <w:p w:rsidR="00177B51" w:rsidRPr="00177B51" w:rsidRDefault="00177B51" w:rsidP="00177B51">
      <w:pPr>
        <w:spacing w:after="0" w:line="240" w:lineRule="auto"/>
        <w:ind w:firstLine="709"/>
        <w:jc w:val="center"/>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5.1. Заявитель вправе в досудебном (внесудебном) порядке обжаловать решения и действия (бездействие) администрации Найхинского сельского поселения Хабаровского муниципального района Хабаровского края" (далее - администрация), а также должностных лиц администрации, принятые (осуществленные) ими в ходе предоставления муниципальной услуги.</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5.2. Предмет досудебного (внесудебного) обжалования</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Заявитель может обратиться с жалобой, в том числе в следующих случаях:</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 нарушение срока регистрации запроса (заявления) о предоставлении муниципальной услуги;</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2) нарушение срока предоставления муниципальной услуги;</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 у заявителя;</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Хабаровского края, муниципальными правовыми актами;</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7) отказ администрации, а также должностных лиц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8) нарушение срока или порядка выдачи документов по результатам предоставления муниципальной услуги;</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5.3. Общие требования к порядку подачи и рассмотрения жалобы.</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Жалоба подается в письменной форме на бумажном носителе или в электронной форме в администрацию.</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5.3.1. Жалоба на решения и действия (бездействие) главы сельского поселения (далее - глава) или лица, его замещающего, направляется в администрацию, и рассматриваются непосредственно главой.</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5.3.2. Жалоба на решения и действия (бездействие) администрации, должностного лица администрации, главы или лица, его замещающего может быть направлена по почте, при помощи факсимильной связи,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и Портала (при наличии технической возможности), а также может быть принята при личном приеме заявителя.</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5.3.3. При рассмотрении жалобы заявитель вправе представлять дополнительные документы и материалы, получать информацию и документы, необходимые для обоснования и рассмотрения жалобы.</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5.3.4. Поступившая жалоба рассматривается в порядке, установленном законодательством,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администрации.</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xml:space="preserve">5.4. В жалобе в обязательном порядке указывается либо наименование предоставляющего муниципальную услугу органа местного самоуправления, в который направляется письменное обращение, либо фамилия, имя, отчество (последнее – при наличии) должностного лица администрации, либо должность сотрудника администрации, которому адресуется письменное обращение, а также фамилия, имя, отчество (последнее – при наличии) заявителя, почтовый адрес, по которому должны быть направлены </w:t>
      </w:r>
      <w:r w:rsidRPr="00177B51">
        <w:rPr>
          <w:rFonts w:ascii="Times New Roman" w:eastAsia="Times New Roman" w:hAnsi="Times New Roman" w:cs="Times New Roman"/>
          <w:sz w:val="20"/>
          <w:szCs w:val="20"/>
        </w:rPr>
        <w:lastRenderedPageBreak/>
        <w:t>ответ, уведомление о переадресации обращения, излагается суть жалобы, ставится личная подпись заявителя и дата.</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5.5. По результатам рассмотрения жалобы принимается одно из следующих решений:</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2) в удовлетворении жалобы отказывается.</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5.6. Не позднее дня, следующего за днем принятия решения, указанного в пункте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Текст ответа должен излагаться четко, последовательно, кратко, исчерпывающе давать пояснения на все поставленные в жалобе вопросы. При подтверждении фактов, изложенных в жалобе, в ответе следует указать, какие меры приняты по жалобе.</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5.7. 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5.8.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5.9.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вправе принять решение об отказе в удовлетворении жалобы при условии, что указанная жалоба и ранее направляемые жалобы направлялись в администрацию. О данном решении уведомляется заявитель, направивший жалобу.</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5.10.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5.11. В случае признания жалобы подлежащей удовлетворению в ответе заявителю, указанном в пункте 5.5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5.12. В случае признания жалобы не подлежащей удовлетворению в ответе заявителю, указанном в пункте 5.5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1.29. В приложении № 1 к административному регламенту:</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в абзаце 1 заявления слова "государственный кадастр недвижимости" заменить словами "Единый государственный реестр недвижимости";</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в тексте заявления слова "(Ф.И.О. (последнее – при наличии) заявителя)" заменить словами "(Инициалы, фамилия)".</w:t>
      </w:r>
    </w:p>
    <w:p w:rsidR="00177B51" w:rsidRPr="00177B51" w:rsidRDefault="00177B51" w:rsidP="00177B51">
      <w:pPr>
        <w:spacing w:after="0" w:line="240" w:lineRule="auto"/>
        <w:ind w:firstLine="708"/>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2. Опубликовать настоящее постановление в Сборнике муниципальных правовых актов сельского поселения «Село Маяк» и разместить на официальном сайте администрации сельского поселения «Село Маяк».</w:t>
      </w:r>
    </w:p>
    <w:p w:rsidR="00177B51" w:rsidRPr="00177B51" w:rsidRDefault="00177B51" w:rsidP="00177B51">
      <w:pPr>
        <w:spacing w:after="0" w:line="240" w:lineRule="auto"/>
        <w:ind w:firstLine="708"/>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177B51" w:rsidRPr="00177B51" w:rsidRDefault="00177B51" w:rsidP="00177B51">
      <w:pPr>
        <w:spacing w:after="0" w:line="240" w:lineRule="auto"/>
        <w:ind w:firstLine="708"/>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4. Настоящее постановление вступает в силу после его официального опубликования (обнародования).</w:t>
      </w:r>
    </w:p>
    <w:p w:rsidR="00177B51" w:rsidRDefault="00177B51" w:rsidP="00177B51">
      <w:pPr>
        <w:spacing w:after="0" w:line="240" w:lineRule="auto"/>
        <w:jc w:val="center"/>
        <w:rPr>
          <w:rFonts w:ascii="Times New Roman" w:eastAsia="Times New Roman" w:hAnsi="Times New Roman" w:cs="Times New Roman"/>
          <w:sz w:val="20"/>
          <w:szCs w:val="20"/>
        </w:rPr>
      </w:pPr>
    </w:p>
    <w:p w:rsidR="004F69D7" w:rsidRPr="00177B51" w:rsidRDefault="00177B51" w:rsidP="00177B51">
      <w:pPr>
        <w:spacing w:after="0" w:line="240" w:lineRule="auto"/>
        <w:rPr>
          <w:rFonts w:ascii="Times New Roman" w:hAnsi="Times New Roman" w:cs="Times New Roman"/>
          <w:sz w:val="20"/>
          <w:szCs w:val="20"/>
        </w:rPr>
      </w:pPr>
      <w:r w:rsidRPr="00177B51">
        <w:rPr>
          <w:rFonts w:ascii="Times New Roman" w:eastAsia="Times New Roman" w:hAnsi="Times New Roman" w:cs="Times New Roman"/>
          <w:sz w:val="20"/>
          <w:szCs w:val="20"/>
        </w:rPr>
        <w:t>Глава сельского поселения</w:t>
      </w:r>
      <w:r w:rsidRPr="00177B51">
        <w:rPr>
          <w:rFonts w:ascii="Times New Roman" w:eastAsia="Times New Roman" w:hAnsi="Times New Roman" w:cs="Times New Roman"/>
          <w:sz w:val="20"/>
          <w:szCs w:val="20"/>
        </w:rPr>
        <w:tab/>
      </w:r>
      <w:r w:rsidRPr="00177B51">
        <w:rPr>
          <w:rFonts w:ascii="Times New Roman" w:eastAsia="Times New Roman" w:hAnsi="Times New Roman" w:cs="Times New Roman"/>
          <w:sz w:val="20"/>
          <w:szCs w:val="20"/>
        </w:rPr>
        <w:tab/>
      </w:r>
      <w:r w:rsidRPr="00177B51">
        <w:rPr>
          <w:rFonts w:ascii="Times New Roman" w:eastAsia="Times New Roman" w:hAnsi="Times New Roman" w:cs="Times New Roman"/>
          <w:sz w:val="20"/>
          <w:szCs w:val="20"/>
        </w:rPr>
        <w:tab/>
      </w:r>
      <w:r w:rsidRPr="00177B51">
        <w:rPr>
          <w:rFonts w:ascii="Times New Roman" w:eastAsia="Times New Roman" w:hAnsi="Times New Roman" w:cs="Times New Roman"/>
          <w:sz w:val="20"/>
          <w:szCs w:val="20"/>
        </w:rPr>
        <w:tab/>
      </w:r>
      <w:r w:rsidRPr="00177B51">
        <w:rPr>
          <w:rFonts w:ascii="Times New Roman" w:eastAsia="Times New Roman" w:hAnsi="Times New Roman" w:cs="Times New Roman"/>
          <w:sz w:val="20"/>
          <w:szCs w:val="20"/>
        </w:rPr>
        <w:tab/>
      </w:r>
      <w:r w:rsidRPr="00177B5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177B51">
        <w:rPr>
          <w:rFonts w:ascii="Times New Roman" w:eastAsia="Times New Roman" w:hAnsi="Times New Roman" w:cs="Times New Roman"/>
          <w:sz w:val="20"/>
          <w:szCs w:val="20"/>
        </w:rPr>
        <w:t>А.Н. Ильин</w:t>
      </w:r>
    </w:p>
    <w:p w:rsidR="00177B51" w:rsidRDefault="00177B51" w:rsidP="004F69D7">
      <w:pPr>
        <w:spacing w:after="0" w:line="240" w:lineRule="auto"/>
        <w:jc w:val="center"/>
        <w:rPr>
          <w:rFonts w:ascii="Times New Roman" w:hAnsi="Times New Roman" w:cs="Times New Roman"/>
        </w:rPr>
      </w:pPr>
    </w:p>
    <w:p w:rsidR="004F69D7" w:rsidRPr="005730AD" w:rsidRDefault="004F69D7" w:rsidP="004F69D7">
      <w:pPr>
        <w:spacing w:after="0" w:line="240" w:lineRule="auto"/>
        <w:jc w:val="center"/>
        <w:rPr>
          <w:rFonts w:ascii="Times New Roman" w:hAnsi="Times New Roman" w:cs="Times New Roman"/>
        </w:rPr>
      </w:pPr>
      <w:r w:rsidRPr="005730AD">
        <w:rPr>
          <w:rFonts w:ascii="Times New Roman" w:hAnsi="Times New Roman" w:cs="Times New Roman"/>
        </w:rPr>
        <w:t>***</w:t>
      </w:r>
    </w:p>
    <w:p w:rsidR="004F69D7" w:rsidRDefault="004F69D7" w:rsidP="004F69D7">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4F69D7" w:rsidRDefault="00177B51" w:rsidP="004F69D7">
      <w:pPr>
        <w:spacing w:after="0" w:line="240" w:lineRule="auto"/>
        <w:rPr>
          <w:rFonts w:ascii="Times New Roman" w:hAnsi="Times New Roman" w:cs="Times New Roman"/>
          <w:sz w:val="20"/>
          <w:szCs w:val="20"/>
        </w:rPr>
      </w:pPr>
      <w:r>
        <w:rPr>
          <w:rFonts w:ascii="Times New Roman" w:hAnsi="Times New Roman" w:cs="Times New Roman"/>
          <w:sz w:val="20"/>
          <w:szCs w:val="20"/>
        </w:rPr>
        <w:t>09.07.2019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51</w:t>
      </w:r>
    </w:p>
    <w:p w:rsidR="004F69D7" w:rsidRDefault="004F69D7" w:rsidP="004F69D7">
      <w:pPr>
        <w:spacing w:after="0" w:line="240" w:lineRule="auto"/>
        <w:jc w:val="center"/>
        <w:rPr>
          <w:rFonts w:ascii="Times New Roman" w:hAnsi="Times New Roman"/>
        </w:rPr>
      </w:pPr>
      <w:r w:rsidRPr="005730AD">
        <w:rPr>
          <w:rFonts w:ascii="Times New Roman" w:hAnsi="Times New Roman"/>
        </w:rPr>
        <w:t>с. Маяк</w:t>
      </w:r>
    </w:p>
    <w:p w:rsidR="00177B51" w:rsidRPr="00177B51" w:rsidRDefault="00177B51" w:rsidP="00177B51">
      <w:pPr>
        <w:spacing w:after="0" w:line="240" w:lineRule="exact"/>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О присвоении адреса земельному участку</w:t>
      </w:r>
    </w:p>
    <w:p w:rsidR="00177B51" w:rsidRPr="00177B51" w:rsidRDefault="00177B51" w:rsidP="00177B51">
      <w:pPr>
        <w:spacing w:after="0" w:line="240" w:lineRule="auto"/>
        <w:ind w:firstLine="708"/>
        <w:jc w:val="both"/>
        <w:rPr>
          <w:rFonts w:ascii="Times New Roman" w:eastAsia="Times New Roman" w:hAnsi="Times New Roman" w:cs="Times New Roman"/>
          <w:sz w:val="20"/>
          <w:szCs w:val="20"/>
        </w:rPr>
      </w:pPr>
    </w:p>
    <w:p w:rsidR="00177B51" w:rsidRPr="00177B51" w:rsidRDefault="00177B51" w:rsidP="00177B51">
      <w:pPr>
        <w:spacing w:after="0" w:line="240" w:lineRule="auto"/>
        <w:ind w:firstLine="708"/>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lastRenderedPageBreak/>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Нанайского муниципального района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Дмитриева Алексея Николаевича, администрация сельского поселения «Село Маяк» Нанайского муниципального района Хабаровского края</w:t>
      </w:r>
    </w:p>
    <w:p w:rsidR="00177B51" w:rsidRPr="00177B51" w:rsidRDefault="00177B51" w:rsidP="00177B51">
      <w:pPr>
        <w:spacing w:after="0"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ПОСТАНОВЛЯЕТ:</w:t>
      </w:r>
    </w:p>
    <w:p w:rsidR="00177B51" w:rsidRPr="00177B51" w:rsidRDefault="00177B51" w:rsidP="00177B51">
      <w:pPr>
        <w:spacing w:after="0" w:line="240" w:lineRule="auto"/>
        <w:ind w:firstLine="708"/>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 Объекту адресации земельному участку с кадастровым номером                    27:09:0001302:363, общей площадью 1766,00 кв.м., расположенному по адресу: Хабаровский край,  Нанайский район, село Маяк, улица Зеленая,                 д. 6, кв. 1, вид разрешенного использования: для ведения личного подсобного хозяйства, присвоить адрес: Хабаровский край, Нанайский район, село Маяк, улица Зеленая, д. 6.</w:t>
      </w:r>
    </w:p>
    <w:p w:rsidR="00177B51" w:rsidRPr="00177B51" w:rsidRDefault="00177B51" w:rsidP="00177B51">
      <w:pPr>
        <w:spacing w:after="0" w:line="240" w:lineRule="auto"/>
        <w:ind w:firstLine="708"/>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2. Внести соответствующие изменения в адресный реестр объектов недвижимости сельского поселения «Село Маяк» Нанайского муниципального района.</w:t>
      </w:r>
    </w:p>
    <w:p w:rsidR="00177B51" w:rsidRPr="00177B51" w:rsidRDefault="00177B51" w:rsidP="00177B51">
      <w:pPr>
        <w:spacing w:after="0" w:line="240" w:lineRule="auto"/>
        <w:ind w:firstLine="708"/>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177B51" w:rsidRPr="00177B51" w:rsidRDefault="00177B51" w:rsidP="00177B51">
      <w:pPr>
        <w:spacing w:after="0" w:line="240" w:lineRule="auto"/>
        <w:ind w:firstLine="708"/>
        <w:jc w:val="both"/>
        <w:rPr>
          <w:rFonts w:ascii="Times New Roman" w:eastAsia="Times New Roman" w:hAnsi="Times New Roman" w:cs="Times New Roman"/>
          <w:sz w:val="20"/>
          <w:szCs w:val="20"/>
        </w:rPr>
      </w:pPr>
    </w:p>
    <w:p w:rsidR="00177B51" w:rsidRPr="00177B51" w:rsidRDefault="00177B51" w:rsidP="00177B51">
      <w:pPr>
        <w:spacing w:after="0" w:line="240" w:lineRule="auto"/>
        <w:jc w:val="both"/>
        <w:rPr>
          <w:rFonts w:ascii="Times New Roman" w:eastAsia="Times New Roman" w:hAnsi="Times New Roman" w:cs="Times New Roman"/>
          <w:sz w:val="20"/>
          <w:szCs w:val="20"/>
        </w:rPr>
      </w:pPr>
    </w:p>
    <w:p w:rsidR="00177B51" w:rsidRPr="00177B51" w:rsidRDefault="00177B51" w:rsidP="00177B51">
      <w:pPr>
        <w:spacing w:after="0"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Глава сельского поселения</w:t>
      </w:r>
      <w:r w:rsidRPr="00177B51">
        <w:rPr>
          <w:rFonts w:ascii="Times New Roman" w:eastAsia="Times New Roman" w:hAnsi="Times New Roman" w:cs="Times New Roman"/>
          <w:sz w:val="20"/>
          <w:szCs w:val="20"/>
        </w:rPr>
        <w:tab/>
      </w:r>
      <w:r w:rsidRPr="00177B51">
        <w:rPr>
          <w:rFonts w:ascii="Times New Roman" w:eastAsia="Times New Roman" w:hAnsi="Times New Roman" w:cs="Times New Roman"/>
          <w:sz w:val="20"/>
          <w:szCs w:val="20"/>
        </w:rPr>
        <w:tab/>
      </w:r>
      <w:r w:rsidRPr="00177B51">
        <w:rPr>
          <w:rFonts w:ascii="Times New Roman" w:eastAsia="Times New Roman" w:hAnsi="Times New Roman" w:cs="Times New Roman"/>
          <w:sz w:val="20"/>
          <w:szCs w:val="20"/>
        </w:rPr>
        <w:tab/>
      </w:r>
      <w:r w:rsidRPr="00177B51">
        <w:rPr>
          <w:rFonts w:ascii="Times New Roman" w:eastAsia="Times New Roman" w:hAnsi="Times New Roman" w:cs="Times New Roman"/>
          <w:sz w:val="20"/>
          <w:szCs w:val="20"/>
        </w:rPr>
        <w:tab/>
      </w:r>
      <w:r w:rsidRPr="00177B51">
        <w:rPr>
          <w:rFonts w:ascii="Times New Roman" w:eastAsia="Times New Roman" w:hAnsi="Times New Roman" w:cs="Times New Roman"/>
          <w:sz w:val="20"/>
          <w:szCs w:val="20"/>
        </w:rPr>
        <w:tab/>
      </w:r>
      <w:r w:rsidRPr="00177B51">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177B51">
        <w:rPr>
          <w:rFonts w:ascii="Times New Roman" w:eastAsia="Times New Roman" w:hAnsi="Times New Roman" w:cs="Times New Roman"/>
          <w:sz w:val="20"/>
          <w:szCs w:val="20"/>
        </w:rPr>
        <w:t>А.Н. Ильин</w:t>
      </w:r>
    </w:p>
    <w:p w:rsidR="00177B51" w:rsidRPr="00177B51" w:rsidRDefault="00177B51" w:rsidP="00177B51">
      <w:pPr>
        <w:spacing w:after="0" w:line="240" w:lineRule="auto"/>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xml:space="preserve"> </w:t>
      </w:r>
    </w:p>
    <w:p w:rsidR="00177B51" w:rsidRDefault="00177B51" w:rsidP="00177B51">
      <w:pPr>
        <w:spacing w:after="0" w:line="240" w:lineRule="auto"/>
        <w:jc w:val="center"/>
        <w:rPr>
          <w:rFonts w:ascii="Times New Roman" w:hAnsi="Times New Roman" w:cs="Times New Roman"/>
        </w:rPr>
      </w:pPr>
    </w:p>
    <w:p w:rsidR="00177B51" w:rsidRPr="005730AD" w:rsidRDefault="00177B51" w:rsidP="00177B51">
      <w:pPr>
        <w:spacing w:after="0" w:line="240" w:lineRule="auto"/>
        <w:jc w:val="center"/>
        <w:rPr>
          <w:rFonts w:ascii="Times New Roman" w:hAnsi="Times New Roman" w:cs="Times New Roman"/>
        </w:rPr>
      </w:pPr>
      <w:r w:rsidRPr="005730AD">
        <w:rPr>
          <w:rFonts w:ascii="Times New Roman" w:hAnsi="Times New Roman" w:cs="Times New Roman"/>
        </w:rPr>
        <w:t>***</w:t>
      </w:r>
    </w:p>
    <w:p w:rsidR="00177B51" w:rsidRDefault="00177B51" w:rsidP="00177B51">
      <w:pPr>
        <w:spacing w:after="0" w:line="240" w:lineRule="auto"/>
        <w:jc w:val="center"/>
        <w:rPr>
          <w:rFonts w:ascii="Times New Roman" w:hAnsi="Times New Roman" w:cs="Times New Roman"/>
          <w:sz w:val="20"/>
          <w:szCs w:val="20"/>
        </w:rPr>
      </w:pPr>
      <w:r>
        <w:rPr>
          <w:rFonts w:ascii="Times New Roman" w:hAnsi="Times New Roman" w:cs="Times New Roman"/>
          <w:b/>
        </w:rPr>
        <w:t>ПОСТАНОВЛЕНИЕ</w:t>
      </w:r>
    </w:p>
    <w:p w:rsidR="00177B51" w:rsidRDefault="00177B51" w:rsidP="00177B51">
      <w:pPr>
        <w:spacing w:after="0" w:line="240" w:lineRule="auto"/>
        <w:rPr>
          <w:rFonts w:ascii="Times New Roman" w:hAnsi="Times New Roman" w:cs="Times New Roman"/>
          <w:sz w:val="20"/>
          <w:szCs w:val="20"/>
        </w:rPr>
      </w:pPr>
      <w:r>
        <w:rPr>
          <w:rFonts w:ascii="Times New Roman" w:hAnsi="Times New Roman" w:cs="Times New Roman"/>
          <w:sz w:val="20"/>
          <w:szCs w:val="20"/>
        </w:rPr>
        <w:t>22.07.2019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52</w:t>
      </w:r>
    </w:p>
    <w:p w:rsidR="00177B51" w:rsidRDefault="00177B51" w:rsidP="00177B51">
      <w:pPr>
        <w:spacing w:after="0" w:line="240" w:lineRule="auto"/>
        <w:jc w:val="center"/>
        <w:rPr>
          <w:rFonts w:ascii="Times New Roman" w:hAnsi="Times New Roman"/>
        </w:rPr>
      </w:pPr>
      <w:r w:rsidRPr="005730AD">
        <w:rPr>
          <w:rFonts w:ascii="Times New Roman" w:hAnsi="Times New Roman"/>
        </w:rPr>
        <w:t>с. Маяк</w:t>
      </w:r>
    </w:p>
    <w:p w:rsidR="00177B51" w:rsidRPr="00177B51" w:rsidRDefault="00177B51" w:rsidP="00177B51">
      <w:pPr>
        <w:spacing w:after="0" w:line="240" w:lineRule="exact"/>
        <w:jc w:val="both"/>
        <w:rPr>
          <w:rFonts w:ascii="Times New Roman" w:eastAsia="Calibri" w:hAnsi="Times New Roman" w:cs="Times New Roman"/>
          <w:sz w:val="20"/>
          <w:szCs w:val="20"/>
          <w:lang w:eastAsia="en-US"/>
        </w:rPr>
      </w:pPr>
      <w:r w:rsidRPr="00177B51">
        <w:rPr>
          <w:rFonts w:ascii="Times New Roman" w:eastAsia="Calibri" w:hAnsi="Times New Roman" w:cs="Times New Roman"/>
          <w:sz w:val="20"/>
          <w:szCs w:val="20"/>
          <w:lang w:eastAsia="en-US"/>
        </w:rPr>
        <w:t>Об утверждении Положения по осуществлению полномочий на государственную регистрацию актов гражданского состояния в администрации сельского поселения «Село Маяк» Нанайского муниципального района Хабаровского края</w:t>
      </w:r>
    </w:p>
    <w:p w:rsidR="00177B51" w:rsidRPr="00177B51" w:rsidRDefault="00177B51" w:rsidP="00177B51">
      <w:pPr>
        <w:spacing w:after="0" w:line="240" w:lineRule="auto"/>
        <w:jc w:val="right"/>
        <w:rPr>
          <w:rFonts w:ascii="Times New Roman" w:eastAsia="Times New Roman" w:hAnsi="Times New Roman" w:cs="Times New Roman"/>
          <w:sz w:val="20"/>
          <w:szCs w:val="20"/>
        </w:rPr>
      </w:pPr>
    </w:p>
    <w:p w:rsidR="00177B51" w:rsidRPr="00177B51" w:rsidRDefault="00177B51" w:rsidP="00177B51">
      <w:pPr>
        <w:spacing w:after="0" w:line="240" w:lineRule="auto"/>
        <w:jc w:val="right"/>
        <w:rPr>
          <w:rFonts w:ascii="Times New Roman" w:eastAsia="Times New Roman" w:hAnsi="Times New Roman" w:cs="Times New Roman"/>
          <w:sz w:val="20"/>
          <w:szCs w:val="20"/>
        </w:rPr>
      </w:pPr>
    </w:p>
    <w:p w:rsidR="00177B51" w:rsidRPr="00177B51" w:rsidRDefault="00177B51" w:rsidP="00177B51">
      <w:pPr>
        <w:spacing w:after="160" w:line="240" w:lineRule="auto"/>
        <w:ind w:firstLine="709"/>
        <w:jc w:val="both"/>
        <w:rPr>
          <w:rFonts w:ascii="Times New Roman" w:eastAsia="Calibri" w:hAnsi="Times New Roman" w:cs="Times New Roman"/>
          <w:sz w:val="20"/>
          <w:szCs w:val="20"/>
          <w:lang w:eastAsia="en-US"/>
        </w:rPr>
      </w:pPr>
      <w:r w:rsidRPr="00177B51">
        <w:rPr>
          <w:rFonts w:ascii="Times New Roman" w:eastAsia="Calibri" w:hAnsi="Times New Roman" w:cs="Times New Roman"/>
          <w:sz w:val="20"/>
          <w:szCs w:val="20"/>
          <w:lang w:eastAsia="en-US"/>
        </w:rPr>
        <w:t>В соответствии с Федеральными законами от 06 октября 2003 г. № 131-ФЗ "Об общих принципах организации местного самоуправления в Российской Федерации", от 15.11.1997 № 143-ФЗ «Об актах гражданского состояния» (ред. от 03.07.2019) и Законом Хабаровского края от 29 сентября 2005 г. № 301 "О наделении органов местного самоуправления полномочиями на государственную регистрацию актов гражданского состояния", администрация сельского поселения «Село Маяк» Нанайского муниципального района Хабаровского края</w:t>
      </w:r>
    </w:p>
    <w:p w:rsidR="00177B51" w:rsidRPr="00177B51" w:rsidRDefault="00177B51" w:rsidP="00177B51">
      <w:pPr>
        <w:spacing w:after="160" w:line="240" w:lineRule="auto"/>
        <w:jc w:val="both"/>
        <w:rPr>
          <w:rFonts w:ascii="Times New Roman" w:eastAsia="Calibri" w:hAnsi="Times New Roman" w:cs="Times New Roman"/>
          <w:sz w:val="20"/>
          <w:szCs w:val="20"/>
          <w:lang w:eastAsia="en-US"/>
        </w:rPr>
      </w:pPr>
      <w:r w:rsidRPr="00177B51">
        <w:rPr>
          <w:rFonts w:ascii="Times New Roman" w:eastAsia="Times New Roman" w:hAnsi="Times New Roman" w:cs="Times New Roman"/>
          <w:sz w:val="20"/>
          <w:szCs w:val="20"/>
        </w:rPr>
        <w:t>ПОСТАНОВЛЯЕТ:</w:t>
      </w:r>
    </w:p>
    <w:p w:rsidR="00177B51" w:rsidRPr="00177B51" w:rsidRDefault="00177B51" w:rsidP="00177B51">
      <w:pPr>
        <w:spacing w:before="240"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1. Утвердить прилагаемое Положение на осуществление полномочий на государственную регистрацию актов гражданского состояния в администрации сельского поселения «Село Маяк» Нанайского муниципального района Хабаровского края.</w:t>
      </w:r>
    </w:p>
    <w:p w:rsidR="00177B51" w:rsidRPr="00177B51" w:rsidRDefault="00177B51" w:rsidP="00177B51">
      <w:pPr>
        <w:spacing w:before="240"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2. Опубликовать данное постановление в Сборнике нормативных правовых актов Совета депутатов сельского поселения «Село Маяк».</w:t>
      </w:r>
    </w:p>
    <w:p w:rsidR="00177B51" w:rsidRPr="00177B51" w:rsidRDefault="00177B51" w:rsidP="00177B51">
      <w:pPr>
        <w:spacing w:before="240" w:after="0" w:line="240" w:lineRule="auto"/>
        <w:ind w:firstLine="709"/>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3. Контроль за исполнением настоящего Постановления оставляю за собой.</w:t>
      </w:r>
    </w:p>
    <w:p w:rsidR="00177B51" w:rsidRPr="00177B51" w:rsidRDefault="00177B51" w:rsidP="00177B51">
      <w:pPr>
        <w:spacing w:after="0" w:line="240" w:lineRule="auto"/>
        <w:ind w:firstLine="709"/>
        <w:jc w:val="both"/>
        <w:rPr>
          <w:rFonts w:ascii="Times New Roman" w:eastAsia="Times New Roman" w:hAnsi="Times New Roman" w:cs="Times New Roman"/>
          <w:sz w:val="20"/>
          <w:szCs w:val="20"/>
        </w:rPr>
      </w:pPr>
    </w:p>
    <w:p w:rsidR="00177B51" w:rsidRPr="00177B51" w:rsidRDefault="00177B51" w:rsidP="00177B51">
      <w:pPr>
        <w:spacing w:after="0"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Глава сельского поселения                                                      А.Н. Ильин</w:t>
      </w:r>
    </w:p>
    <w:p w:rsidR="00177B51" w:rsidRPr="00177B51" w:rsidRDefault="00177B51" w:rsidP="00177B51">
      <w:pPr>
        <w:spacing w:after="0" w:line="240" w:lineRule="auto"/>
        <w:jc w:val="right"/>
        <w:rPr>
          <w:rFonts w:ascii="Times New Roman" w:eastAsia="Calibri" w:hAnsi="Times New Roman" w:cs="Times New Roman"/>
          <w:sz w:val="20"/>
          <w:szCs w:val="20"/>
          <w:lang w:eastAsia="en-US"/>
        </w:rPr>
      </w:pPr>
    </w:p>
    <w:p w:rsidR="00177B51" w:rsidRPr="00177B51" w:rsidRDefault="00177B51" w:rsidP="00177B51">
      <w:pPr>
        <w:spacing w:after="0" w:line="240" w:lineRule="auto"/>
        <w:jc w:val="right"/>
        <w:rPr>
          <w:rFonts w:ascii="Times New Roman" w:eastAsia="Calibri" w:hAnsi="Times New Roman" w:cs="Times New Roman"/>
          <w:sz w:val="20"/>
          <w:szCs w:val="20"/>
          <w:lang w:eastAsia="en-US"/>
        </w:rPr>
      </w:pPr>
    </w:p>
    <w:p w:rsidR="00177B51" w:rsidRPr="00177B51" w:rsidRDefault="00177B51" w:rsidP="00177B51">
      <w:pPr>
        <w:spacing w:after="0" w:line="240" w:lineRule="exact"/>
        <w:ind w:left="4394"/>
        <w:jc w:val="center"/>
        <w:rPr>
          <w:rFonts w:ascii="Times New Roman" w:eastAsia="Calibri" w:hAnsi="Times New Roman" w:cs="Times New Roman"/>
          <w:sz w:val="20"/>
          <w:szCs w:val="20"/>
          <w:lang w:eastAsia="en-US"/>
        </w:rPr>
      </w:pPr>
      <w:r w:rsidRPr="00177B51">
        <w:rPr>
          <w:rFonts w:ascii="Times New Roman" w:eastAsia="Calibri" w:hAnsi="Times New Roman" w:cs="Times New Roman"/>
          <w:sz w:val="20"/>
          <w:szCs w:val="20"/>
          <w:lang w:eastAsia="en-US"/>
        </w:rPr>
        <w:t>УТВЕРЖДЕНО</w:t>
      </w:r>
    </w:p>
    <w:p w:rsidR="00177B51" w:rsidRPr="00177B51" w:rsidRDefault="00177B51" w:rsidP="00177B51">
      <w:pPr>
        <w:spacing w:after="0" w:line="240" w:lineRule="exact"/>
        <w:ind w:left="4394"/>
        <w:jc w:val="center"/>
        <w:rPr>
          <w:rFonts w:ascii="Times New Roman" w:eastAsia="Calibri" w:hAnsi="Times New Roman" w:cs="Times New Roman"/>
          <w:sz w:val="20"/>
          <w:szCs w:val="20"/>
          <w:lang w:eastAsia="en-US"/>
        </w:rPr>
      </w:pPr>
      <w:r w:rsidRPr="00177B51">
        <w:rPr>
          <w:rFonts w:ascii="Times New Roman" w:eastAsia="Calibri" w:hAnsi="Times New Roman" w:cs="Times New Roman"/>
          <w:sz w:val="20"/>
          <w:szCs w:val="20"/>
          <w:lang w:eastAsia="en-US"/>
        </w:rPr>
        <w:t>постановлением администрации</w:t>
      </w:r>
    </w:p>
    <w:p w:rsidR="00177B51" w:rsidRPr="00177B51" w:rsidRDefault="00177B51" w:rsidP="00177B51">
      <w:pPr>
        <w:spacing w:after="0" w:line="240" w:lineRule="exact"/>
        <w:ind w:left="4394"/>
        <w:jc w:val="center"/>
        <w:rPr>
          <w:rFonts w:ascii="Times New Roman" w:eastAsia="Calibri" w:hAnsi="Times New Roman" w:cs="Times New Roman"/>
          <w:sz w:val="20"/>
          <w:szCs w:val="20"/>
          <w:lang w:eastAsia="en-US"/>
        </w:rPr>
      </w:pPr>
      <w:r w:rsidRPr="00177B51">
        <w:rPr>
          <w:rFonts w:ascii="Times New Roman" w:eastAsia="Calibri" w:hAnsi="Times New Roman" w:cs="Times New Roman"/>
          <w:sz w:val="20"/>
          <w:szCs w:val="20"/>
          <w:lang w:eastAsia="en-US"/>
        </w:rPr>
        <w:t>сельского поселения «Село Маяк»</w:t>
      </w:r>
    </w:p>
    <w:p w:rsidR="00177B51" w:rsidRPr="00177B51" w:rsidRDefault="00177B51" w:rsidP="00177B51">
      <w:pPr>
        <w:spacing w:after="0" w:line="240" w:lineRule="exact"/>
        <w:ind w:left="4394"/>
        <w:jc w:val="center"/>
        <w:rPr>
          <w:rFonts w:ascii="Times New Roman" w:eastAsia="Calibri" w:hAnsi="Times New Roman" w:cs="Times New Roman"/>
          <w:sz w:val="20"/>
          <w:szCs w:val="20"/>
          <w:lang w:eastAsia="en-US"/>
        </w:rPr>
      </w:pPr>
      <w:r w:rsidRPr="00177B51">
        <w:rPr>
          <w:rFonts w:ascii="Times New Roman" w:eastAsia="Calibri" w:hAnsi="Times New Roman" w:cs="Times New Roman"/>
          <w:sz w:val="20"/>
          <w:szCs w:val="20"/>
          <w:lang w:eastAsia="en-US"/>
        </w:rPr>
        <w:t>от 22.07.2019 № 52</w:t>
      </w:r>
    </w:p>
    <w:p w:rsidR="00177B51" w:rsidRPr="00177B51" w:rsidRDefault="00177B51" w:rsidP="00177B51">
      <w:pPr>
        <w:spacing w:after="0" w:line="240" w:lineRule="exact"/>
        <w:ind w:left="4394"/>
        <w:jc w:val="center"/>
        <w:rPr>
          <w:rFonts w:ascii="Times New Roman" w:eastAsia="Calibri" w:hAnsi="Times New Roman" w:cs="Times New Roman"/>
          <w:sz w:val="20"/>
          <w:szCs w:val="20"/>
          <w:lang w:eastAsia="en-US"/>
        </w:rPr>
      </w:pPr>
    </w:p>
    <w:p w:rsidR="00177B51" w:rsidRPr="00177B51" w:rsidRDefault="00177B51" w:rsidP="00177B51">
      <w:pPr>
        <w:spacing w:before="100" w:beforeAutospacing="1" w:after="100" w:afterAutospacing="1" w:line="240" w:lineRule="auto"/>
        <w:jc w:val="center"/>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ПОЛОЖЕНИЕ</w:t>
      </w:r>
    </w:p>
    <w:p w:rsidR="00177B51" w:rsidRPr="00177B51" w:rsidRDefault="00177B51" w:rsidP="00177B51">
      <w:pPr>
        <w:spacing w:before="100" w:beforeAutospacing="1" w:after="100" w:afterAutospacing="1" w:line="240" w:lineRule="auto"/>
        <w:jc w:val="center"/>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на осуществление полномочий на государственную регистрацию актов гражданского состояния в администрации сельского поселения «Село Маяк» Нанайского муниципального района Хабаровского края</w:t>
      </w:r>
    </w:p>
    <w:p w:rsidR="00177B51" w:rsidRPr="00177B51" w:rsidRDefault="00177B51" w:rsidP="00177B51">
      <w:pPr>
        <w:spacing w:before="100" w:beforeAutospacing="1" w:after="100" w:afterAutospacing="1" w:line="240" w:lineRule="auto"/>
        <w:rPr>
          <w:rFonts w:ascii="Times New Roman" w:eastAsia="Times New Roman" w:hAnsi="Times New Roman" w:cs="Times New Roman"/>
          <w:b/>
          <w:bCs/>
          <w:sz w:val="20"/>
          <w:szCs w:val="20"/>
        </w:rPr>
      </w:pPr>
      <w:r w:rsidRPr="00177B51">
        <w:rPr>
          <w:rFonts w:ascii="Times New Roman" w:eastAsia="Times New Roman" w:hAnsi="Times New Roman" w:cs="Times New Roman"/>
          <w:b/>
          <w:bCs/>
          <w:sz w:val="20"/>
          <w:szCs w:val="20"/>
        </w:rPr>
        <w:lastRenderedPageBreak/>
        <w:t>1.Общие положения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Полномочия на государственную регистрацию актов гражданского состояния являются полномочиями Российской Федерации, которые передаются органам государственной власти субъектов Российской Федерации, финансирование которых осуществляется за счет субвенции из федерального бюджета в соответствии с Законом Хабаровского края «О наделении органов местного самоуправления на государственную регистрацию актов гражданского состояния».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Средства на реализацию полномочий на государственную регистрацию актов гражданского состояния носят целевой характер и не могут быть использованы на другие цели.</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Администрация сельского поселения «Село Маяк» имеет право дополнительно использовать собственные материальные ресурсы и финансовые средства для осуществления переданных полномочий на государственную регистрацию актов гражданского состояния.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Администрация сельского поселения «Село Маяк» Нанайского муниципального района Хабаровского края наделяется следующими полномочиями:</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государственная регистрация рождения;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государственная регистрация заключения брака;</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государственная регистрация расторжения брака;</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государственная регистрация установления отцовства;</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государственная регистрация смерти.</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xml:space="preserve">Должностное лицо администрации сельского поселения «Село Маяк», наделенное полномочиями по государственной регистрации актов гражданского состояния, должно руководствоваться в своей деятельности Федеральным законом от 15.11.1997 № 143-ФЗ «Об актах гражданского состояния» (ред. от 03.07.2019), Семейным кодексом Российской Федерации, Законом Хабаровского края «О наделении органов местного самоуправления на государственную регистрацию актов гражданского состояния», а также другими нормативными </w:t>
      </w:r>
      <w:hyperlink r:id="rId8" w:tooltip="Правовые акты" w:history="1">
        <w:r w:rsidRPr="00177B51">
          <w:rPr>
            <w:rFonts w:ascii="Times New Roman" w:eastAsia="Times New Roman" w:hAnsi="Times New Roman" w:cs="Times New Roman"/>
            <w:sz w:val="20"/>
            <w:szCs w:val="20"/>
          </w:rPr>
          <w:t>правовыми актами</w:t>
        </w:r>
      </w:hyperlink>
      <w:r w:rsidRPr="00177B51">
        <w:rPr>
          <w:rFonts w:ascii="Times New Roman" w:eastAsia="Times New Roman" w:hAnsi="Times New Roman" w:cs="Times New Roman"/>
          <w:sz w:val="20"/>
          <w:szCs w:val="20"/>
        </w:rPr>
        <w:t xml:space="preserve"> в области ЗАГС.</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Администрация сельского поселения, осуществляющая полномочия на государственную регистрацию актов гражданского состояния, использует печать с изображением Государственного герба Российской Федерации и соответствующим наименованием.</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Глава сельского поселения (глава администрации СП) наделяется правом подписи записей актов гражданского состояния.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На специалиста администрации уполномоченного осуществлять полномочия по регистрации актов гражданского состояния возлагаются обязанности:</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право подписи на бланках свидетельств, справках о государственной регистрации актов гражданского состояния;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оформление записей актов и свидетельств о государственной регистрации актов гражданского состояния, включая право подписи записей актов в качестве специалиста, их оформившего;</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хранение печати с изображением Государственного герба Российской Федерации, предназначенной для государственной регистрации актов гражданского состояния;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учет и хранение бланков свидетельств о государственной регистрации актов гражданского состояния;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проведение личного приема граждан по государственной регистрации актов гражданского состояния.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b/>
          <w:bCs/>
          <w:sz w:val="20"/>
          <w:szCs w:val="20"/>
        </w:rPr>
        <w:lastRenderedPageBreak/>
        <w:t>II. Государственная отчетность</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Администрация сельского поселения ежемесячно передает в районный отдел ЗАГС первые и вторые экземпляры записей актов гражданского состояния и медицинские свидетельства о рождении и смерти.</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Администрация сельского поселения, осуществляющая полномочия по государственной регистрации актов гражданского состояния представляют ежемесячную, ежеквартальную отчетность:</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в финансовый орган муниципального района (ежеквартально), не позднее 5 числа месяца, следующего за отчетным периодом, отчет о расходовании предоставленных субвенций;</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ежеквартальную отчетность о расходовании бланков свидетельств о государственной регистрации актов гражданского состояния.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b/>
          <w:bCs/>
          <w:sz w:val="20"/>
          <w:szCs w:val="20"/>
        </w:rPr>
        <w:t>III. Предоставление сведений о государственной регистрации актов гражданского состояния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Каждая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записи актов гражданского состояния или уполномоченного им работника органа записи актов гражданского состояния. Специалист администрации, уполномоченный на осуществление регистрации актов гражданского состояния сообщает сведения о фактах государственной регистрации актов гражданского состояния органам, перечень которых определен статьей 12 Федерального закона «Об актах гражданского состояния» и иным федеральным законодательством:</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в налоговый орган о факте регистрации рождения, смерти в течение 10 дней после регистрации указанных фактов;</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в орган Фонда медицинского страхования сведения о факте регистрации смерти на 10 и 25 числа;</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в орган миграционного учета сведения о регистрации рождения и смерти иностранного гражданина в течение одних суток с момента регистрации указанных фактов;</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главе Нанайского муниципального района сведения о фактах смерти граждан Российской Федерации один раз в месяц.</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b/>
          <w:bCs/>
          <w:sz w:val="20"/>
          <w:szCs w:val="20"/>
        </w:rPr>
        <w:t>IV. Государственная регистрация актов гражданского состояния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b/>
          <w:bCs/>
          <w:sz w:val="20"/>
          <w:szCs w:val="20"/>
        </w:rPr>
        <w:t>1. Государственная регистрация рождения</w:t>
      </w:r>
      <w:r w:rsidRPr="00177B51">
        <w:rPr>
          <w:rFonts w:ascii="Times New Roman" w:eastAsia="Times New Roman" w:hAnsi="Times New Roman" w:cs="Times New Roman"/>
          <w:sz w:val="20"/>
          <w:szCs w:val="20"/>
        </w:rPr>
        <w:t xml:space="preserve"> производится органом записи актов гражданского состояния по месту рождения ребенка или по месту жительства родителей (одного из родителей).</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Заявители должны иметь при себе документы, удостоверяющие личности, медицинское свидетельство о рождении, свидетельство о государственной регистрации заключения брака родителей.</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Основанием для государственной регистрации рождения является: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документ установленной формы о рождении, выданный медицинской организацией;</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заявление лица, присутствовавшего во время родов, о рождении ребенка - при родах вне медицинской организации и без оказания медицинской помощи;</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решение суда об установлении факта рождения ребенка данной женщиной;</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решение суда об установлении факта рождения (в случае, когда отсутствует документ установленной формы о рождении в отношении ребенка, достигшего возраста одного года и более).</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Сведения о матери ребенка вносятся в запись акта о рождении ребенка на основании документов, указанных в статье 14 Федерального закона «Об актах гражданского состояния», сведения об отце ребенка - на основании свидетельства о браке родителей.</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lastRenderedPageBreak/>
        <w:t>Если родители ребенка не состоят в браке между собой, сведения об отце ребенка в данном случае вносятся: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на основании записи акта об установлении отцовства в случае, если отцовство устанавливается и регистрируется одновременно с государственной регистрацией рождения ребенка;</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по заявлению матери ребенка в случае, если отцовство не установлено.</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b/>
          <w:bCs/>
          <w:sz w:val="20"/>
          <w:szCs w:val="20"/>
        </w:rPr>
        <w:t>2. Государственная регистрация установления отцовства</w:t>
      </w:r>
      <w:r w:rsidRPr="00177B51">
        <w:rPr>
          <w:rFonts w:ascii="Times New Roman" w:eastAsia="Times New Roman" w:hAnsi="Times New Roman" w:cs="Times New Roman"/>
          <w:sz w:val="20"/>
          <w:szCs w:val="20"/>
        </w:rPr>
        <w:t xml:space="preserve"> производится: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на основании совместного заявления об установлении отцовства отца и матери ребенка, не состоящих между собой в браке на момент рождения ребенка;</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заявления об установлении отцовства отца ребенка, не состоящего в браке с матерью ребенка на момент рождения ребенка.</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осуществляется в порядке внесения исправления и изменения в записи актов гражданского состояния.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b/>
          <w:bCs/>
          <w:sz w:val="20"/>
          <w:szCs w:val="20"/>
        </w:rPr>
        <w:t>3. Основанием для государственной регистрации заключения брака</w:t>
      </w:r>
      <w:r w:rsidRPr="00177B51">
        <w:rPr>
          <w:rFonts w:ascii="Times New Roman" w:eastAsia="Times New Roman" w:hAnsi="Times New Roman" w:cs="Times New Roman"/>
          <w:sz w:val="20"/>
          <w:szCs w:val="20"/>
        </w:rPr>
        <w:t xml:space="preserve"> является совместное заявление лиц, вступающих в брак.</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Одновременно с подачей совместного заявления о заключении брака необходимо предъявить:</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документы, удостоверяющие личности вступающих в брак;</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xml:space="preserve">- если брак заключается повторно, необходимо предъявить документы о прекращении предыдущего брака. Это может быть свидетельство о расторжении брака, свидетельство о смерти бывшего супруга, решение суда о расторжении брака </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Иностранным гражданам, кроме перевода паспорта на русский язык, заверенного нотариально, нужно также предоставить справку о семейном положении, выданную компетентным органом иностранного государства. Документы иностранных граждан и лиц без гражданства, предъявленные для государственной регистрации брака должны быть легализованы, если иное не предусмотрено международными договорами Российской Федерации, и переведены на русский язык и нотариально удостоверены.</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Любой иностранный гражданин или лицо без гражданства, находясь на территории России, должен иметь визу либо временную регистрацию.</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Государственная регистрация заключения брака производятся по истечении месяца со дня подачи совместного заявления о заключении брака. При наличии уважительных причин (подтвержденных документально) орган записи актов гражданского состояния может разрешить заключение брака до истечения месяца, а также увеличить этот срок, но не более чем на месяц.</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При наличии особых обстоятельств (беременность, рождение ребенка, непосредственная угроза жизни одной из сторон и других особых обстоятельств) брак может быть заключен в день подачи заявления.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Заключение брака возможно только по достижении гражданами 18 лет. При наличии уважительных причин Администрация сельского поселения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b/>
          <w:bCs/>
          <w:sz w:val="20"/>
          <w:szCs w:val="20"/>
        </w:rPr>
        <w:t>4. Основания для государственной регистрации расторжения брака</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Основанием для государственной регистрации расторжения брака является: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совместное заявление о расторжении брака супругов, не имеющих общих детей, не достигших совершеннолетия;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lastRenderedPageBreak/>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решение суда о расторжении брака, вступившее в законную силу.</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Государственная регистрация расторжения брака производится органом записи актов гражданского состояния по месту жительства супругов (одного из супругов) или по месту государственной регистрации заключения брака.</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b/>
          <w:bCs/>
          <w:sz w:val="20"/>
          <w:szCs w:val="20"/>
        </w:rPr>
        <w:t>5. Государственная регистрация смерти</w:t>
      </w:r>
      <w:r w:rsidRPr="00177B51">
        <w:rPr>
          <w:rFonts w:ascii="Times New Roman" w:eastAsia="Times New Roman" w:hAnsi="Times New Roman" w:cs="Times New Roman"/>
          <w:sz w:val="20"/>
          <w:szCs w:val="20"/>
        </w:rPr>
        <w:t xml:space="preserve"> производится органом записи актов гражданского состояния по последнему месту жительства умершего, месту наступления смерти, месту обнаружения тела умершего или по месту нахождения организации, выдавшей документ о смерти.</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Для регистрации смерти заявитель должен предоставить:</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медицинское свидетельство о смерти или иной документ, являющийся основанием для государственной регистрации смерти, в том числе решение суда;</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документ, удостоверяющий личность.</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Не реже одного раза в месяц паспорта умерших граждан согласно описи по форме N 28 П (приложение к Административному регламенту Федеральной миграционной службы по предоставлению государственной услуги по выдаче, замене и по исполнению государственной функции по учету паспортов гражданина Российской Федерации, удостоверяющих личность гражданина Российской Федерации на территории Российской Федерации) направляются в подразделение УФМС по последнему месту жительства умершего гражданина или месту выдачи паспорта.</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При приеме документов на государственную регистрацию брака и установления отцовства необходимо тщательно проверять квитанции по уплате государственной пошлины. Особое внимание следует уделять:</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реквизитам получателя бюджетных средств (наименование – Главное Управление Министерства юстиции Российской Федерации по Хабаровскому краю и Еврейской автономной области; ИНН-; расчетный счет -; БИК - ),</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коду бюджетной классификации (КБК),</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сроку уплаты госпошлины (должна быть уплачена до подачи заявления на государственную регистрацию);</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 коду ОКАТО в квитанции, который должен точно соответствовать коду ОКАТО поселения, куда гражданин обращается за государственной регистрацией брака или установления отцовства.</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Плательщиком госпошлины по квитанции должен быть заявитель, обращающийся за регистрацией акта гражданского состояния.</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b/>
          <w:bCs/>
          <w:sz w:val="20"/>
          <w:szCs w:val="20"/>
        </w:rPr>
        <w:t>V. Ответственность органов и должностных лиц администрации сельского поселения «Село Маяк»</w:t>
      </w:r>
    </w:p>
    <w:p w:rsidR="00177B51" w:rsidRPr="00177B51" w:rsidRDefault="00177B51" w:rsidP="00177B51">
      <w:pPr>
        <w:spacing w:before="100" w:beforeAutospacing="1" w:after="100" w:afterAutospacing="1"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Администрация сельского поселения и должностные лица администрации сельского поселения «Село Маяк» несут установленную законом ответственность за неисполнение или ненадлежащее исполнение переданных полномочий на государственную регистрацию актов гражданского состояния в соответствии норм действующих законодательных актов.</w:t>
      </w:r>
    </w:p>
    <w:p w:rsidR="00177B51" w:rsidRPr="00177B51" w:rsidRDefault="00177B51" w:rsidP="00177B51">
      <w:pPr>
        <w:spacing w:after="0" w:line="240" w:lineRule="auto"/>
        <w:jc w:val="both"/>
        <w:rPr>
          <w:rFonts w:ascii="Times New Roman" w:eastAsia="Times New Roman" w:hAnsi="Times New Roman" w:cs="Times New Roman"/>
          <w:sz w:val="20"/>
          <w:szCs w:val="20"/>
        </w:rPr>
      </w:pPr>
      <w:r w:rsidRPr="00177B51">
        <w:rPr>
          <w:rFonts w:ascii="Times New Roman" w:eastAsia="Times New Roman" w:hAnsi="Times New Roman" w:cs="Times New Roman"/>
          <w:sz w:val="20"/>
          <w:szCs w:val="20"/>
        </w:rPr>
        <w:t>Глава сельского поселения</w:t>
      </w:r>
      <w:r w:rsidRPr="00177B51">
        <w:rPr>
          <w:rFonts w:ascii="Times New Roman" w:eastAsia="Times New Roman" w:hAnsi="Times New Roman" w:cs="Times New Roman"/>
          <w:sz w:val="20"/>
          <w:szCs w:val="20"/>
        </w:rPr>
        <w:tab/>
      </w:r>
      <w:r w:rsidRPr="00177B51">
        <w:rPr>
          <w:rFonts w:ascii="Times New Roman" w:eastAsia="Times New Roman" w:hAnsi="Times New Roman" w:cs="Times New Roman"/>
          <w:sz w:val="20"/>
          <w:szCs w:val="20"/>
        </w:rPr>
        <w:tab/>
      </w:r>
      <w:r w:rsidRPr="00177B51">
        <w:rPr>
          <w:rFonts w:ascii="Times New Roman" w:eastAsia="Times New Roman" w:hAnsi="Times New Roman" w:cs="Times New Roman"/>
          <w:sz w:val="20"/>
          <w:szCs w:val="20"/>
        </w:rPr>
        <w:tab/>
      </w:r>
      <w:r w:rsidRPr="00177B51">
        <w:rPr>
          <w:rFonts w:ascii="Times New Roman" w:eastAsia="Times New Roman" w:hAnsi="Times New Roman" w:cs="Times New Roman"/>
          <w:sz w:val="20"/>
          <w:szCs w:val="20"/>
        </w:rPr>
        <w:tab/>
      </w:r>
      <w:r w:rsidRPr="00177B51">
        <w:rPr>
          <w:rFonts w:ascii="Times New Roman" w:eastAsia="Times New Roman" w:hAnsi="Times New Roman" w:cs="Times New Roman"/>
          <w:sz w:val="20"/>
          <w:szCs w:val="20"/>
        </w:rPr>
        <w:tab/>
      </w:r>
      <w:r w:rsidRPr="00177B51">
        <w:rPr>
          <w:rFonts w:ascii="Times New Roman" w:eastAsia="Times New Roman" w:hAnsi="Times New Roman" w:cs="Times New Roman"/>
          <w:sz w:val="20"/>
          <w:szCs w:val="20"/>
        </w:rPr>
        <w:tab/>
        <w:t>А.Н. Ильин</w:t>
      </w:r>
    </w:p>
    <w:p w:rsidR="00C615D1" w:rsidRDefault="00C615D1" w:rsidP="00C615D1">
      <w:pPr>
        <w:spacing w:after="0" w:line="240" w:lineRule="auto"/>
        <w:jc w:val="center"/>
        <w:rPr>
          <w:rFonts w:ascii="Times New Roman" w:hAnsi="Times New Roman" w:cs="Times New Roman"/>
        </w:rPr>
      </w:pPr>
    </w:p>
    <w:p w:rsidR="00C615D1" w:rsidRPr="005730AD" w:rsidRDefault="00C615D1" w:rsidP="00C615D1">
      <w:pPr>
        <w:spacing w:after="0" w:line="240" w:lineRule="auto"/>
        <w:jc w:val="center"/>
        <w:rPr>
          <w:rFonts w:ascii="Times New Roman" w:hAnsi="Times New Roman" w:cs="Times New Roman"/>
        </w:rPr>
      </w:pPr>
      <w:r w:rsidRPr="005730AD">
        <w:rPr>
          <w:rFonts w:ascii="Times New Roman" w:hAnsi="Times New Roman" w:cs="Times New Roman"/>
        </w:rPr>
        <w:t>***</w:t>
      </w:r>
    </w:p>
    <w:p w:rsidR="00C615D1" w:rsidRDefault="00C615D1" w:rsidP="00C615D1">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C615D1" w:rsidRDefault="00C615D1" w:rsidP="00C615D1">
      <w:pPr>
        <w:spacing w:after="0" w:line="240" w:lineRule="auto"/>
        <w:rPr>
          <w:rFonts w:ascii="Times New Roman" w:hAnsi="Times New Roman" w:cs="Times New Roman"/>
          <w:sz w:val="20"/>
          <w:szCs w:val="20"/>
        </w:rPr>
      </w:pPr>
      <w:r>
        <w:rPr>
          <w:rFonts w:ascii="Times New Roman" w:hAnsi="Times New Roman" w:cs="Times New Roman"/>
          <w:sz w:val="20"/>
          <w:szCs w:val="20"/>
        </w:rPr>
        <w:t>01.07.2019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13</w:t>
      </w:r>
    </w:p>
    <w:p w:rsidR="00C615D1" w:rsidRDefault="00C615D1" w:rsidP="00C615D1">
      <w:pPr>
        <w:spacing w:after="0" w:line="240" w:lineRule="auto"/>
        <w:jc w:val="center"/>
        <w:rPr>
          <w:rFonts w:ascii="Times New Roman" w:hAnsi="Times New Roman"/>
        </w:rPr>
      </w:pPr>
      <w:r w:rsidRPr="005730AD">
        <w:rPr>
          <w:rFonts w:ascii="Times New Roman" w:hAnsi="Times New Roman"/>
        </w:rPr>
        <w:lastRenderedPageBreak/>
        <w:t>с. Маяк</w:t>
      </w:r>
    </w:p>
    <w:p w:rsidR="005636B9" w:rsidRPr="005636B9" w:rsidRDefault="005636B9" w:rsidP="005636B9">
      <w:pPr>
        <w:spacing w:after="0" w:line="240" w:lineRule="exact"/>
        <w:ind w:right="4134"/>
        <w:rPr>
          <w:rFonts w:ascii="Times New Roman" w:eastAsia="Times New Roman" w:hAnsi="Times New Roman" w:cs="Times New Roman"/>
          <w:sz w:val="20"/>
          <w:szCs w:val="20"/>
        </w:rPr>
      </w:pPr>
      <w:r w:rsidRPr="005636B9">
        <w:rPr>
          <w:rFonts w:ascii="Times New Roman" w:eastAsia="Times New Roman" w:hAnsi="Times New Roman" w:cs="Times New Roman"/>
          <w:sz w:val="20"/>
          <w:szCs w:val="20"/>
        </w:rPr>
        <w:t xml:space="preserve">О выплате премии за 2 квартал 2019 года </w:t>
      </w:r>
    </w:p>
    <w:p w:rsidR="005636B9" w:rsidRPr="005636B9" w:rsidRDefault="005636B9" w:rsidP="005636B9">
      <w:pPr>
        <w:spacing w:after="0" w:line="240" w:lineRule="auto"/>
        <w:jc w:val="both"/>
        <w:rPr>
          <w:rFonts w:ascii="Times New Roman" w:eastAsia="Times New Roman" w:hAnsi="Times New Roman" w:cs="Times New Roman"/>
          <w:sz w:val="20"/>
          <w:szCs w:val="20"/>
        </w:rPr>
      </w:pPr>
    </w:p>
    <w:p w:rsidR="005636B9" w:rsidRPr="005636B9" w:rsidRDefault="005636B9" w:rsidP="005636B9">
      <w:pPr>
        <w:numPr>
          <w:ilvl w:val="0"/>
          <w:numId w:val="30"/>
        </w:numPr>
        <w:spacing w:after="0" w:line="240" w:lineRule="auto"/>
        <w:ind w:left="0" w:firstLine="709"/>
        <w:jc w:val="both"/>
        <w:rPr>
          <w:rFonts w:ascii="Times New Roman" w:eastAsia="Times New Roman" w:hAnsi="Times New Roman" w:cs="Times New Roman"/>
          <w:sz w:val="20"/>
          <w:szCs w:val="20"/>
        </w:rPr>
      </w:pPr>
      <w:r w:rsidRPr="005636B9">
        <w:rPr>
          <w:rFonts w:ascii="Times New Roman" w:eastAsia="Times New Roman" w:hAnsi="Times New Roman" w:cs="Times New Roman"/>
          <w:sz w:val="20"/>
          <w:szCs w:val="20"/>
        </w:rPr>
        <w:t>На основании Положения о муниципальной службе в сельском поселении «Село Маяк» Нанайского муниципального района Хабаровского края утвержденного решением Совета депутатов от 05.04.2019 г. № 252 произвести выплату премии за 2 квартал 2019 года муниципальным служащим:</w:t>
      </w:r>
    </w:p>
    <w:p w:rsidR="005636B9" w:rsidRPr="005636B9" w:rsidRDefault="005636B9" w:rsidP="005636B9">
      <w:pPr>
        <w:spacing w:after="0" w:line="240" w:lineRule="auto"/>
        <w:jc w:val="both"/>
        <w:rPr>
          <w:rFonts w:ascii="Times New Roman" w:eastAsia="Times New Roman" w:hAnsi="Times New Roman" w:cs="Times New Roman"/>
          <w:sz w:val="20"/>
          <w:szCs w:val="20"/>
        </w:rPr>
      </w:pPr>
      <w:r w:rsidRPr="005636B9">
        <w:rPr>
          <w:rFonts w:ascii="Times New Roman" w:eastAsia="Times New Roman" w:hAnsi="Times New Roman" w:cs="Times New Roman"/>
          <w:sz w:val="20"/>
          <w:szCs w:val="20"/>
        </w:rPr>
        <w:t>- Мельничук А.П.- ведущему специалисту по бухгалтерскому учету и финансовым вопросам;</w:t>
      </w:r>
    </w:p>
    <w:p w:rsidR="005636B9" w:rsidRPr="005636B9" w:rsidRDefault="005636B9" w:rsidP="005636B9">
      <w:pPr>
        <w:spacing w:after="0" w:line="240" w:lineRule="auto"/>
        <w:jc w:val="both"/>
        <w:rPr>
          <w:rFonts w:ascii="Times New Roman" w:eastAsia="Times New Roman" w:hAnsi="Times New Roman" w:cs="Times New Roman"/>
          <w:sz w:val="20"/>
          <w:szCs w:val="20"/>
        </w:rPr>
      </w:pPr>
      <w:r w:rsidRPr="005636B9">
        <w:rPr>
          <w:rFonts w:ascii="Times New Roman" w:eastAsia="Times New Roman" w:hAnsi="Times New Roman" w:cs="Times New Roman"/>
          <w:sz w:val="20"/>
          <w:szCs w:val="20"/>
        </w:rPr>
        <w:t>- Бельды М.Р. – специалисту 1 категории по делопроизводству, нотариальным действиям и обращениям граждан;</w:t>
      </w:r>
    </w:p>
    <w:p w:rsidR="005636B9" w:rsidRPr="005636B9" w:rsidRDefault="005636B9" w:rsidP="005636B9">
      <w:pPr>
        <w:spacing w:after="0" w:line="240" w:lineRule="auto"/>
        <w:jc w:val="both"/>
        <w:rPr>
          <w:rFonts w:ascii="Times New Roman" w:eastAsia="Times New Roman" w:hAnsi="Times New Roman" w:cs="Times New Roman"/>
          <w:sz w:val="20"/>
          <w:szCs w:val="20"/>
        </w:rPr>
      </w:pPr>
      <w:r w:rsidRPr="005636B9">
        <w:rPr>
          <w:rFonts w:ascii="Times New Roman" w:eastAsia="Times New Roman" w:hAnsi="Times New Roman" w:cs="Times New Roman"/>
          <w:sz w:val="20"/>
          <w:szCs w:val="20"/>
        </w:rPr>
        <w:t>- Каяшевой Елене Николаевне – специалисту 2 категории по землеустройству.</w:t>
      </w:r>
    </w:p>
    <w:p w:rsidR="005636B9" w:rsidRPr="005636B9" w:rsidRDefault="005636B9" w:rsidP="005636B9">
      <w:pPr>
        <w:spacing w:after="0" w:line="240" w:lineRule="auto"/>
        <w:ind w:firstLine="709"/>
        <w:jc w:val="both"/>
        <w:rPr>
          <w:rFonts w:ascii="Times New Roman" w:eastAsia="Times New Roman" w:hAnsi="Times New Roman" w:cs="Times New Roman"/>
          <w:sz w:val="20"/>
          <w:szCs w:val="20"/>
        </w:rPr>
      </w:pPr>
      <w:r w:rsidRPr="005636B9">
        <w:rPr>
          <w:rFonts w:ascii="Times New Roman" w:eastAsia="Times New Roman" w:hAnsi="Times New Roman" w:cs="Times New Roman"/>
          <w:sz w:val="20"/>
          <w:szCs w:val="20"/>
        </w:rPr>
        <w:t>2. Выплату квартальной премии  произвести в рамках установленного фонда оплаты труда и в соответствии с утвержденным штатным расписанием.</w:t>
      </w:r>
    </w:p>
    <w:p w:rsidR="005636B9" w:rsidRPr="005636B9" w:rsidRDefault="005636B9" w:rsidP="005636B9">
      <w:pPr>
        <w:spacing w:after="0" w:line="240" w:lineRule="auto"/>
        <w:ind w:firstLine="709"/>
        <w:jc w:val="both"/>
        <w:rPr>
          <w:rFonts w:ascii="Times New Roman" w:eastAsia="Times New Roman" w:hAnsi="Times New Roman" w:cs="Times New Roman"/>
          <w:sz w:val="20"/>
          <w:szCs w:val="20"/>
        </w:rPr>
      </w:pPr>
      <w:r w:rsidRPr="005636B9">
        <w:rPr>
          <w:rFonts w:ascii="Times New Roman" w:eastAsia="Times New Roman" w:hAnsi="Times New Roman" w:cs="Times New Roman"/>
          <w:sz w:val="20"/>
          <w:szCs w:val="20"/>
        </w:rPr>
        <w:t>3. Контроль за исполнением настоящего распоряжения оставляю за собой.</w:t>
      </w:r>
      <w:r w:rsidRPr="005636B9">
        <w:rPr>
          <w:rFonts w:ascii="Times New Roman" w:eastAsia="Times New Roman" w:hAnsi="Times New Roman" w:cs="Times New Roman"/>
          <w:sz w:val="20"/>
          <w:szCs w:val="20"/>
        </w:rPr>
        <w:tab/>
      </w:r>
    </w:p>
    <w:p w:rsidR="005636B9" w:rsidRPr="005636B9" w:rsidRDefault="005636B9" w:rsidP="005636B9">
      <w:pPr>
        <w:spacing w:after="0" w:line="240" w:lineRule="auto"/>
        <w:jc w:val="both"/>
        <w:rPr>
          <w:rFonts w:ascii="Times New Roman" w:eastAsia="Times New Roman" w:hAnsi="Times New Roman" w:cs="Times New Roman"/>
          <w:sz w:val="20"/>
          <w:szCs w:val="20"/>
        </w:rPr>
      </w:pPr>
    </w:p>
    <w:p w:rsidR="005636B9" w:rsidRPr="005636B9" w:rsidRDefault="005636B9" w:rsidP="005636B9">
      <w:pPr>
        <w:spacing w:after="0" w:line="240" w:lineRule="auto"/>
        <w:jc w:val="both"/>
        <w:rPr>
          <w:rFonts w:ascii="Times New Roman" w:eastAsia="Times New Roman" w:hAnsi="Times New Roman" w:cs="Times New Roman"/>
          <w:sz w:val="20"/>
          <w:szCs w:val="20"/>
        </w:rPr>
      </w:pPr>
      <w:r w:rsidRPr="005636B9">
        <w:rPr>
          <w:rFonts w:ascii="Times New Roman" w:eastAsia="Times New Roman" w:hAnsi="Times New Roman" w:cs="Times New Roman"/>
          <w:sz w:val="20"/>
          <w:szCs w:val="20"/>
        </w:rPr>
        <w:t>Глава сельского поселения</w:t>
      </w:r>
      <w:r w:rsidRPr="005636B9">
        <w:rPr>
          <w:rFonts w:ascii="Times New Roman" w:eastAsia="Times New Roman" w:hAnsi="Times New Roman" w:cs="Times New Roman"/>
          <w:sz w:val="20"/>
          <w:szCs w:val="20"/>
        </w:rPr>
        <w:tab/>
      </w:r>
      <w:r w:rsidRPr="005636B9">
        <w:rPr>
          <w:rFonts w:ascii="Times New Roman" w:eastAsia="Times New Roman" w:hAnsi="Times New Roman" w:cs="Times New Roman"/>
          <w:sz w:val="20"/>
          <w:szCs w:val="20"/>
        </w:rPr>
        <w:tab/>
      </w:r>
      <w:r w:rsidRPr="005636B9">
        <w:rPr>
          <w:rFonts w:ascii="Times New Roman" w:eastAsia="Times New Roman" w:hAnsi="Times New Roman" w:cs="Times New Roman"/>
          <w:sz w:val="20"/>
          <w:szCs w:val="20"/>
        </w:rPr>
        <w:tab/>
      </w:r>
      <w:r w:rsidRPr="005636B9">
        <w:rPr>
          <w:rFonts w:ascii="Times New Roman" w:eastAsia="Times New Roman" w:hAnsi="Times New Roman" w:cs="Times New Roman"/>
          <w:sz w:val="20"/>
          <w:szCs w:val="20"/>
        </w:rPr>
        <w:tab/>
      </w:r>
      <w:r w:rsidRPr="005636B9">
        <w:rPr>
          <w:rFonts w:ascii="Times New Roman" w:eastAsia="Times New Roman" w:hAnsi="Times New Roman" w:cs="Times New Roman"/>
          <w:sz w:val="20"/>
          <w:szCs w:val="20"/>
        </w:rPr>
        <w:tab/>
      </w:r>
      <w:r w:rsidRPr="005636B9">
        <w:rPr>
          <w:rFonts w:ascii="Times New Roman" w:eastAsia="Times New Roman" w:hAnsi="Times New Roman" w:cs="Times New Roman"/>
          <w:sz w:val="20"/>
          <w:szCs w:val="20"/>
        </w:rPr>
        <w:tab/>
        <w:t>А.Н. Ильин</w:t>
      </w:r>
    </w:p>
    <w:p w:rsidR="00C615D1" w:rsidRDefault="00C615D1" w:rsidP="00C615D1">
      <w:pPr>
        <w:spacing w:after="0" w:line="240" w:lineRule="auto"/>
        <w:jc w:val="center"/>
        <w:rPr>
          <w:rFonts w:ascii="Times New Roman" w:hAnsi="Times New Roman" w:cs="Times New Roman"/>
        </w:rPr>
      </w:pPr>
    </w:p>
    <w:p w:rsidR="00C615D1" w:rsidRPr="005730AD" w:rsidRDefault="00C615D1" w:rsidP="00C615D1">
      <w:pPr>
        <w:spacing w:after="0" w:line="240" w:lineRule="auto"/>
        <w:jc w:val="center"/>
        <w:rPr>
          <w:rFonts w:ascii="Times New Roman" w:hAnsi="Times New Roman" w:cs="Times New Roman"/>
        </w:rPr>
      </w:pPr>
      <w:r w:rsidRPr="005730AD">
        <w:rPr>
          <w:rFonts w:ascii="Times New Roman" w:hAnsi="Times New Roman" w:cs="Times New Roman"/>
        </w:rPr>
        <w:t>***</w:t>
      </w:r>
    </w:p>
    <w:p w:rsidR="00C615D1" w:rsidRDefault="00C615D1" w:rsidP="00C615D1">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C615D1" w:rsidRDefault="00C615D1" w:rsidP="00C615D1">
      <w:pPr>
        <w:spacing w:after="0" w:line="240" w:lineRule="auto"/>
        <w:rPr>
          <w:rFonts w:ascii="Times New Roman" w:hAnsi="Times New Roman" w:cs="Times New Roman"/>
          <w:sz w:val="20"/>
          <w:szCs w:val="20"/>
        </w:rPr>
      </w:pPr>
      <w:r>
        <w:rPr>
          <w:rFonts w:ascii="Times New Roman" w:hAnsi="Times New Roman" w:cs="Times New Roman"/>
          <w:sz w:val="20"/>
          <w:szCs w:val="20"/>
        </w:rPr>
        <w:t>01.07.2019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14</w:t>
      </w:r>
    </w:p>
    <w:p w:rsidR="00C615D1" w:rsidRDefault="00C615D1" w:rsidP="00C615D1">
      <w:pPr>
        <w:spacing w:after="0" w:line="240" w:lineRule="auto"/>
        <w:jc w:val="center"/>
        <w:rPr>
          <w:rFonts w:ascii="Times New Roman" w:hAnsi="Times New Roman"/>
        </w:rPr>
      </w:pPr>
      <w:r w:rsidRPr="005730AD">
        <w:rPr>
          <w:rFonts w:ascii="Times New Roman" w:hAnsi="Times New Roman"/>
        </w:rPr>
        <w:t>с. Маяк</w:t>
      </w:r>
    </w:p>
    <w:p w:rsidR="005636B9" w:rsidRPr="005636B9" w:rsidRDefault="005636B9" w:rsidP="005636B9">
      <w:pPr>
        <w:pStyle w:val="af3"/>
        <w:spacing w:line="240" w:lineRule="exact"/>
        <w:rPr>
          <w:rFonts w:ascii="Times New Roman" w:hAnsi="Times New Roman" w:cs="Times New Roman"/>
          <w:sz w:val="20"/>
          <w:szCs w:val="20"/>
        </w:rPr>
      </w:pPr>
      <w:r w:rsidRPr="005636B9">
        <w:rPr>
          <w:rFonts w:ascii="Times New Roman" w:hAnsi="Times New Roman" w:cs="Times New Roman"/>
          <w:sz w:val="20"/>
          <w:szCs w:val="20"/>
        </w:rPr>
        <w:t>О выплате компенсации за использование личного транспорта в служебных целях</w:t>
      </w:r>
    </w:p>
    <w:p w:rsidR="005636B9" w:rsidRPr="005636B9" w:rsidRDefault="005636B9" w:rsidP="005636B9">
      <w:pPr>
        <w:pStyle w:val="af3"/>
        <w:rPr>
          <w:rFonts w:ascii="Times New Roman" w:hAnsi="Times New Roman" w:cs="Times New Roman"/>
          <w:sz w:val="20"/>
          <w:szCs w:val="20"/>
        </w:rPr>
      </w:pPr>
    </w:p>
    <w:p w:rsidR="005636B9" w:rsidRPr="005636B9" w:rsidRDefault="005636B9" w:rsidP="005636B9">
      <w:pPr>
        <w:pStyle w:val="af3"/>
        <w:jc w:val="center"/>
        <w:rPr>
          <w:rFonts w:ascii="Times New Roman" w:hAnsi="Times New Roman" w:cs="Times New Roman"/>
          <w:sz w:val="20"/>
          <w:szCs w:val="20"/>
        </w:rPr>
      </w:pPr>
    </w:p>
    <w:p w:rsidR="005636B9" w:rsidRPr="005636B9" w:rsidRDefault="005636B9" w:rsidP="005636B9">
      <w:pPr>
        <w:ind w:firstLine="360"/>
        <w:jc w:val="both"/>
        <w:rPr>
          <w:rFonts w:ascii="Times New Roman" w:hAnsi="Times New Roman" w:cs="Times New Roman"/>
          <w:sz w:val="20"/>
          <w:szCs w:val="20"/>
        </w:rPr>
      </w:pPr>
      <w:r w:rsidRPr="005636B9">
        <w:rPr>
          <w:rFonts w:ascii="Times New Roman" w:hAnsi="Times New Roman" w:cs="Times New Roman"/>
          <w:sz w:val="20"/>
          <w:szCs w:val="20"/>
        </w:rPr>
        <w:t>На основании «Правил выплаты компенсации за использование личного транспорта в служебных целях по администрации сельского поселения «Село Маяк» Нанайского муниципального района и предоставленной документации должностным лицом администрации муниципального образования, произвести выплату компенсаций за июнь 2019 года:</w:t>
      </w:r>
    </w:p>
    <w:p w:rsidR="005636B9" w:rsidRPr="005636B9" w:rsidRDefault="005636B9" w:rsidP="005636B9">
      <w:pPr>
        <w:pStyle w:val="ab"/>
        <w:numPr>
          <w:ilvl w:val="0"/>
          <w:numId w:val="20"/>
        </w:numPr>
        <w:spacing w:after="200" w:line="276" w:lineRule="auto"/>
        <w:jc w:val="both"/>
        <w:rPr>
          <w:rFonts w:ascii="Times New Roman" w:hAnsi="Times New Roman" w:cs="Times New Roman"/>
          <w:sz w:val="20"/>
          <w:szCs w:val="20"/>
        </w:rPr>
      </w:pPr>
      <w:r w:rsidRPr="005636B9">
        <w:rPr>
          <w:rFonts w:ascii="Times New Roman" w:hAnsi="Times New Roman" w:cs="Times New Roman"/>
          <w:sz w:val="20"/>
          <w:szCs w:val="20"/>
        </w:rPr>
        <w:t>Ильину Александру Николаевичу - главе сельского поселения  в сумме 8281,71 руб. (восемь тысяч двести восемьдесят один  рубль 71 копейка).</w:t>
      </w:r>
    </w:p>
    <w:p w:rsidR="005636B9" w:rsidRPr="005636B9" w:rsidRDefault="005636B9" w:rsidP="005636B9">
      <w:pPr>
        <w:pStyle w:val="ab"/>
        <w:numPr>
          <w:ilvl w:val="0"/>
          <w:numId w:val="20"/>
        </w:numPr>
        <w:spacing w:after="200" w:line="276" w:lineRule="auto"/>
        <w:jc w:val="both"/>
        <w:rPr>
          <w:rFonts w:ascii="Times New Roman" w:hAnsi="Times New Roman" w:cs="Times New Roman"/>
          <w:sz w:val="20"/>
          <w:szCs w:val="20"/>
        </w:rPr>
      </w:pPr>
      <w:r w:rsidRPr="005636B9">
        <w:rPr>
          <w:rFonts w:ascii="Times New Roman" w:hAnsi="Times New Roman" w:cs="Times New Roman"/>
          <w:sz w:val="20"/>
          <w:szCs w:val="20"/>
        </w:rPr>
        <w:t>Мельничук Анастасии Петровне – ведущему специалисту администрации  в сумме 795,02 (семьсот девяносто пять рублей 2 копейки)</w:t>
      </w:r>
    </w:p>
    <w:p w:rsidR="005636B9" w:rsidRPr="005636B9" w:rsidRDefault="005636B9" w:rsidP="005636B9">
      <w:pPr>
        <w:pStyle w:val="ab"/>
        <w:numPr>
          <w:ilvl w:val="0"/>
          <w:numId w:val="20"/>
        </w:numPr>
        <w:spacing w:after="200" w:line="276" w:lineRule="auto"/>
        <w:jc w:val="both"/>
        <w:rPr>
          <w:rFonts w:ascii="Times New Roman" w:hAnsi="Times New Roman" w:cs="Times New Roman"/>
          <w:sz w:val="20"/>
          <w:szCs w:val="20"/>
        </w:rPr>
      </w:pPr>
      <w:r w:rsidRPr="005636B9">
        <w:rPr>
          <w:rFonts w:ascii="Times New Roman" w:hAnsi="Times New Roman" w:cs="Times New Roman"/>
          <w:sz w:val="20"/>
          <w:szCs w:val="20"/>
        </w:rPr>
        <w:t>Контроль за исполнением распоряжения возложить на ведущего специалиста (гл. бухгалтера) Мельничук А.П.</w:t>
      </w:r>
    </w:p>
    <w:p w:rsidR="005636B9" w:rsidRPr="005636B9" w:rsidRDefault="005636B9" w:rsidP="005636B9">
      <w:pPr>
        <w:rPr>
          <w:rFonts w:ascii="Times New Roman" w:hAnsi="Times New Roman" w:cs="Times New Roman"/>
          <w:sz w:val="20"/>
          <w:szCs w:val="20"/>
        </w:rPr>
      </w:pPr>
      <w:r w:rsidRPr="005636B9">
        <w:rPr>
          <w:rFonts w:ascii="Times New Roman" w:hAnsi="Times New Roman" w:cs="Times New Roman"/>
          <w:sz w:val="20"/>
          <w:szCs w:val="20"/>
        </w:rPr>
        <w:t>Глава сельского поселения</w:t>
      </w:r>
      <w:r w:rsidRPr="005636B9">
        <w:rPr>
          <w:rFonts w:ascii="Times New Roman" w:hAnsi="Times New Roman" w:cs="Times New Roman"/>
          <w:sz w:val="20"/>
          <w:szCs w:val="20"/>
        </w:rPr>
        <w:tab/>
      </w:r>
      <w:r w:rsidRPr="005636B9">
        <w:rPr>
          <w:rFonts w:ascii="Times New Roman" w:hAnsi="Times New Roman" w:cs="Times New Roman"/>
          <w:sz w:val="20"/>
          <w:szCs w:val="20"/>
        </w:rPr>
        <w:tab/>
      </w:r>
      <w:r w:rsidRPr="005636B9">
        <w:rPr>
          <w:rFonts w:ascii="Times New Roman" w:hAnsi="Times New Roman" w:cs="Times New Roman"/>
          <w:sz w:val="20"/>
          <w:szCs w:val="20"/>
        </w:rPr>
        <w:tab/>
      </w:r>
      <w:r w:rsidRPr="005636B9">
        <w:rPr>
          <w:rFonts w:ascii="Times New Roman" w:hAnsi="Times New Roman" w:cs="Times New Roman"/>
          <w:sz w:val="20"/>
          <w:szCs w:val="20"/>
        </w:rPr>
        <w:tab/>
      </w:r>
      <w:r w:rsidRPr="005636B9">
        <w:rPr>
          <w:rFonts w:ascii="Times New Roman" w:hAnsi="Times New Roman" w:cs="Times New Roman"/>
          <w:sz w:val="20"/>
          <w:szCs w:val="20"/>
        </w:rPr>
        <w:tab/>
      </w:r>
      <w:r w:rsidRPr="005636B9">
        <w:rPr>
          <w:rFonts w:ascii="Times New Roman" w:hAnsi="Times New Roman" w:cs="Times New Roman"/>
          <w:sz w:val="20"/>
          <w:szCs w:val="20"/>
        </w:rPr>
        <w:tab/>
        <w:t>А.Н. Ильин</w:t>
      </w:r>
    </w:p>
    <w:p w:rsidR="005636B9" w:rsidRDefault="005636B9" w:rsidP="00C615D1">
      <w:pPr>
        <w:spacing w:after="0" w:line="240" w:lineRule="auto"/>
        <w:jc w:val="center"/>
        <w:rPr>
          <w:rFonts w:ascii="Times New Roman" w:hAnsi="Times New Roman" w:cs="Times New Roman"/>
        </w:rPr>
      </w:pPr>
    </w:p>
    <w:p w:rsidR="00C615D1" w:rsidRPr="005730AD" w:rsidRDefault="00C615D1" w:rsidP="00C615D1">
      <w:pPr>
        <w:spacing w:after="0" w:line="240" w:lineRule="auto"/>
        <w:jc w:val="center"/>
        <w:rPr>
          <w:rFonts w:ascii="Times New Roman" w:hAnsi="Times New Roman" w:cs="Times New Roman"/>
        </w:rPr>
      </w:pPr>
      <w:r w:rsidRPr="005730AD">
        <w:rPr>
          <w:rFonts w:ascii="Times New Roman" w:hAnsi="Times New Roman" w:cs="Times New Roman"/>
        </w:rPr>
        <w:t>***</w:t>
      </w:r>
    </w:p>
    <w:p w:rsidR="00C615D1" w:rsidRDefault="00C615D1" w:rsidP="00C615D1">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C615D1" w:rsidRDefault="00C615D1" w:rsidP="00C615D1">
      <w:pPr>
        <w:spacing w:after="0" w:line="240" w:lineRule="auto"/>
        <w:rPr>
          <w:rFonts w:ascii="Times New Roman" w:hAnsi="Times New Roman" w:cs="Times New Roman"/>
          <w:sz w:val="20"/>
          <w:szCs w:val="20"/>
        </w:rPr>
      </w:pPr>
      <w:r>
        <w:rPr>
          <w:rFonts w:ascii="Times New Roman" w:hAnsi="Times New Roman" w:cs="Times New Roman"/>
          <w:sz w:val="20"/>
          <w:szCs w:val="20"/>
        </w:rPr>
        <w:t>01.07.2019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15</w:t>
      </w:r>
    </w:p>
    <w:p w:rsidR="00C615D1" w:rsidRDefault="00C615D1" w:rsidP="00C615D1">
      <w:pPr>
        <w:spacing w:after="0" w:line="240" w:lineRule="auto"/>
        <w:jc w:val="center"/>
        <w:rPr>
          <w:rFonts w:ascii="Times New Roman" w:hAnsi="Times New Roman"/>
        </w:rPr>
      </w:pPr>
      <w:r w:rsidRPr="005730AD">
        <w:rPr>
          <w:rFonts w:ascii="Times New Roman" w:hAnsi="Times New Roman"/>
        </w:rPr>
        <w:t>с. Маяк</w:t>
      </w:r>
    </w:p>
    <w:p w:rsidR="005636B9" w:rsidRPr="005636B9" w:rsidRDefault="005636B9" w:rsidP="005636B9">
      <w:pPr>
        <w:spacing w:after="0" w:line="240" w:lineRule="exact"/>
        <w:ind w:right="4134"/>
        <w:rPr>
          <w:rFonts w:ascii="Times New Roman" w:eastAsia="Times New Roman" w:hAnsi="Times New Roman" w:cs="Times New Roman"/>
          <w:sz w:val="20"/>
          <w:szCs w:val="20"/>
        </w:rPr>
      </w:pPr>
      <w:r w:rsidRPr="005636B9">
        <w:rPr>
          <w:rFonts w:ascii="Times New Roman" w:eastAsia="Times New Roman" w:hAnsi="Times New Roman" w:cs="Times New Roman"/>
          <w:sz w:val="20"/>
          <w:szCs w:val="20"/>
        </w:rPr>
        <w:t>О назначении ответственного лица</w:t>
      </w:r>
    </w:p>
    <w:p w:rsidR="005636B9" w:rsidRPr="005636B9" w:rsidRDefault="005636B9" w:rsidP="005636B9">
      <w:pPr>
        <w:spacing w:after="0" w:line="240" w:lineRule="auto"/>
        <w:jc w:val="both"/>
        <w:rPr>
          <w:rFonts w:ascii="Times New Roman" w:eastAsia="Times New Roman" w:hAnsi="Times New Roman" w:cs="Times New Roman"/>
          <w:sz w:val="20"/>
          <w:szCs w:val="20"/>
        </w:rPr>
      </w:pPr>
    </w:p>
    <w:p w:rsidR="005636B9" w:rsidRPr="005636B9" w:rsidRDefault="005636B9" w:rsidP="005636B9">
      <w:pPr>
        <w:spacing w:after="0" w:line="259" w:lineRule="auto"/>
        <w:jc w:val="both"/>
        <w:rPr>
          <w:rFonts w:ascii="Times New Roman" w:eastAsia="Calibri" w:hAnsi="Times New Roman" w:cs="Times New Roman"/>
          <w:sz w:val="20"/>
          <w:szCs w:val="20"/>
          <w:lang w:eastAsia="en-US"/>
        </w:rPr>
      </w:pPr>
      <w:r w:rsidRPr="005636B9">
        <w:rPr>
          <w:rFonts w:ascii="Times New Roman" w:eastAsia="Calibri" w:hAnsi="Times New Roman" w:cs="Times New Roman"/>
          <w:sz w:val="20"/>
          <w:szCs w:val="20"/>
          <w:lang w:eastAsia="en-US"/>
        </w:rPr>
        <w:tab/>
        <w:t>На основании соглашения от 01.04.2019 года «О передачи части полномочий по решению местных вопросов» между администрациями Нанайского муниципального района и сельским поселением «Село Маяк» Нанайского муниципального района, руководствуясь положениями  Федерального закона от 06.10.2003 года № 131-ФЗ «Об общих принципах организации местного самоуправления в Российской Федерации»</w:t>
      </w:r>
    </w:p>
    <w:p w:rsidR="005636B9" w:rsidRPr="005636B9" w:rsidRDefault="005636B9" w:rsidP="005636B9">
      <w:pPr>
        <w:spacing w:after="0" w:line="259" w:lineRule="auto"/>
        <w:jc w:val="both"/>
        <w:rPr>
          <w:rFonts w:ascii="Times New Roman" w:eastAsia="Calibri" w:hAnsi="Times New Roman" w:cs="Times New Roman"/>
          <w:sz w:val="20"/>
          <w:szCs w:val="20"/>
          <w:lang w:eastAsia="en-US"/>
        </w:rPr>
      </w:pPr>
    </w:p>
    <w:p w:rsidR="005636B9" w:rsidRPr="005636B9" w:rsidRDefault="005636B9" w:rsidP="005636B9">
      <w:pPr>
        <w:numPr>
          <w:ilvl w:val="0"/>
          <w:numId w:val="31"/>
        </w:numPr>
        <w:spacing w:after="0" w:line="259" w:lineRule="auto"/>
        <w:ind w:left="0" w:firstLine="709"/>
        <w:contextualSpacing/>
        <w:jc w:val="both"/>
        <w:rPr>
          <w:rFonts w:ascii="Times New Roman" w:eastAsia="Calibri" w:hAnsi="Times New Roman" w:cs="Times New Roman"/>
          <w:sz w:val="20"/>
          <w:szCs w:val="20"/>
          <w:lang w:eastAsia="en-US"/>
        </w:rPr>
      </w:pPr>
      <w:r w:rsidRPr="005636B9">
        <w:rPr>
          <w:rFonts w:ascii="Times New Roman" w:eastAsia="Calibri" w:hAnsi="Times New Roman" w:cs="Times New Roman"/>
          <w:sz w:val="20"/>
          <w:szCs w:val="20"/>
          <w:lang w:eastAsia="en-US"/>
        </w:rPr>
        <w:t>Назначить ответственным лицом от администрации сельского поселения «Село Маяк» Нанайского муниципального района для осуществления полномочий по исполнению вопросов местного значения пунктов 6, 18 ст. 14  № 131-ФЗ «Об общих принципах организации местного самоуправления в Российской Федерации» Каяшеву Елену Николаевну - специалиста 2 категории.</w:t>
      </w:r>
    </w:p>
    <w:p w:rsidR="005636B9" w:rsidRPr="005636B9" w:rsidRDefault="005636B9" w:rsidP="005636B9">
      <w:pPr>
        <w:numPr>
          <w:ilvl w:val="0"/>
          <w:numId w:val="31"/>
        </w:numPr>
        <w:spacing w:after="0" w:line="259" w:lineRule="auto"/>
        <w:ind w:left="0" w:firstLine="709"/>
        <w:contextualSpacing/>
        <w:jc w:val="both"/>
        <w:rPr>
          <w:rFonts w:ascii="Times New Roman" w:eastAsia="Calibri" w:hAnsi="Times New Roman" w:cs="Times New Roman"/>
          <w:sz w:val="20"/>
          <w:szCs w:val="20"/>
          <w:lang w:eastAsia="en-US"/>
        </w:rPr>
      </w:pPr>
      <w:r w:rsidRPr="005636B9">
        <w:rPr>
          <w:rFonts w:ascii="Times New Roman" w:eastAsia="Calibri" w:hAnsi="Times New Roman" w:cs="Times New Roman"/>
          <w:sz w:val="20"/>
          <w:szCs w:val="20"/>
          <w:lang w:eastAsia="en-US"/>
        </w:rPr>
        <w:t>Контроль за расходованием межбюджетных средств выделенных на исполнение переданных полномочий возложить на ведущего специалиста администрации поселения А.П. Мельничук.</w:t>
      </w:r>
    </w:p>
    <w:p w:rsidR="005636B9" w:rsidRPr="005636B9" w:rsidRDefault="005636B9" w:rsidP="005636B9">
      <w:pPr>
        <w:numPr>
          <w:ilvl w:val="0"/>
          <w:numId w:val="31"/>
        </w:numPr>
        <w:spacing w:after="0" w:line="259" w:lineRule="auto"/>
        <w:ind w:left="0" w:firstLine="709"/>
        <w:contextualSpacing/>
        <w:jc w:val="both"/>
        <w:rPr>
          <w:rFonts w:ascii="Times New Roman" w:eastAsia="Calibri" w:hAnsi="Times New Roman" w:cs="Times New Roman"/>
          <w:sz w:val="20"/>
          <w:szCs w:val="20"/>
          <w:lang w:eastAsia="en-US"/>
        </w:rPr>
      </w:pPr>
      <w:r w:rsidRPr="005636B9">
        <w:rPr>
          <w:rFonts w:ascii="Times New Roman" w:eastAsia="Calibri" w:hAnsi="Times New Roman" w:cs="Times New Roman"/>
          <w:sz w:val="20"/>
          <w:szCs w:val="20"/>
          <w:lang w:eastAsia="en-US"/>
        </w:rPr>
        <w:t>Данное распоряжение распространяется на правоотношения возникшие с 01 апреля 2019 года</w:t>
      </w:r>
    </w:p>
    <w:p w:rsidR="005636B9" w:rsidRPr="005636B9" w:rsidRDefault="005636B9" w:rsidP="005636B9">
      <w:pPr>
        <w:numPr>
          <w:ilvl w:val="0"/>
          <w:numId w:val="31"/>
        </w:numPr>
        <w:spacing w:after="160" w:line="259" w:lineRule="auto"/>
        <w:ind w:left="0" w:firstLine="709"/>
        <w:contextualSpacing/>
        <w:jc w:val="both"/>
        <w:rPr>
          <w:rFonts w:ascii="Times New Roman" w:eastAsia="Calibri" w:hAnsi="Times New Roman" w:cs="Times New Roman"/>
          <w:sz w:val="20"/>
          <w:szCs w:val="20"/>
          <w:lang w:eastAsia="en-US"/>
        </w:rPr>
      </w:pPr>
      <w:r w:rsidRPr="005636B9">
        <w:rPr>
          <w:rFonts w:ascii="Times New Roman" w:eastAsia="Calibri" w:hAnsi="Times New Roman" w:cs="Times New Roman"/>
          <w:sz w:val="20"/>
          <w:szCs w:val="20"/>
          <w:lang w:eastAsia="en-US"/>
        </w:rPr>
        <w:t>Контроль за исполнением настоящего распоряжения оставляю за собой.</w:t>
      </w:r>
    </w:p>
    <w:p w:rsidR="005636B9" w:rsidRPr="005636B9" w:rsidRDefault="005636B9" w:rsidP="005636B9">
      <w:pPr>
        <w:spacing w:after="0" w:line="240" w:lineRule="auto"/>
        <w:jc w:val="both"/>
        <w:rPr>
          <w:rFonts w:ascii="Times New Roman" w:eastAsia="Times New Roman" w:hAnsi="Times New Roman" w:cs="Times New Roman"/>
          <w:sz w:val="20"/>
          <w:szCs w:val="20"/>
        </w:rPr>
      </w:pPr>
    </w:p>
    <w:p w:rsidR="005636B9" w:rsidRPr="005636B9" w:rsidRDefault="005636B9" w:rsidP="005636B9">
      <w:pPr>
        <w:spacing w:after="0" w:line="240" w:lineRule="auto"/>
        <w:jc w:val="both"/>
        <w:rPr>
          <w:rFonts w:ascii="Times New Roman" w:eastAsia="Times New Roman" w:hAnsi="Times New Roman" w:cs="Times New Roman"/>
          <w:sz w:val="20"/>
          <w:szCs w:val="20"/>
        </w:rPr>
      </w:pPr>
      <w:r w:rsidRPr="005636B9">
        <w:rPr>
          <w:rFonts w:ascii="Times New Roman" w:eastAsia="Times New Roman" w:hAnsi="Times New Roman" w:cs="Times New Roman"/>
          <w:sz w:val="20"/>
          <w:szCs w:val="20"/>
        </w:rPr>
        <w:t>Глава сельского поселения</w:t>
      </w:r>
      <w:r w:rsidRPr="005636B9">
        <w:rPr>
          <w:rFonts w:ascii="Times New Roman" w:eastAsia="Times New Roman" w:hAnsi="Times New Roman" w:cs="Times New Roman"/>
          <w:sz w:val="20"/>
          <w:szCs w:val="20"/>
        </w:rPr>
        <w:tab/>
      </w:r>
      <w:r w:rsidRPr="005636B9">
        <w:rPr>
          <w:rFonts w:ascii="Times New Roman" w:eastAsia="Times New Roman" w:hAnsi="Times New Roman" w:cs="Times New Roman"/>
          <w:sz w:val="20"/>
          <w:szCs w:val="20"/>
        </w:rPr>
        <w:tab/>
      </w:r>
      <w:r w:rsidRPr="005636B9">
        <w:rPr>
          <w:rFonts w:ascii="Times New Roman" w:eastAsia="Times New Roman" w:hAnsi="Times New Roman" w:cs="Times New Roman"/>
          <w:sz w:val="20"/>
          <w:szCs w:val="20"/>
        </w:rPr>
        <w:tab/>
      </w:r>
      <w:r w:rsidRPr="005636B9">
        <w:rPr>
          <w:rFonts w:ascii="Times New Roman" w:eastAsia="Times New Roman" w:hAnsi="Times New Roman" w:cs="Times New Roman"/>
          <w:sz w:val="20"/>
          <w:szCs w:val="20"/>
        </w:rPr>
        <w:tab/>
      </w:r>
      <w:r w:rsidRPr="005636B9">
        <w:rPr>
          <w:rFonts w:ascii="Times New Roman" w:eastAsia="Times New Roman" w:hAnsi="Times New Roman" w:cs="Times New Roman"/>
          <w:sz w:val="20"/>
          <w:szCs w:val="20"/>
        </w:rPr>
        <w:tab/>
      </w:r>
      <w:r w:rsidRPr="005636B9">
        <w:rPr>
          <w:rFonts w:ascii="Times New Roman" w:eastAsia="Times New Roman" w:hAnsi="Times New Roman" w:cs="Times New Roman"/>
          <w:sz w:val="20"/>
          <w:szCs w:val="20"/>
        </w:rPr>
        <w:tab/>
        <w:t>А.Н. Ильин</w:t>
      </w:r>
    </w:p>
    <w:p w:rsidR="005636B9" w:rsidRDefault="005636B9" w:rsidP="00C615D1">
      <w:pPr>
        <w:spacing w:after="0" w:line="240" w:lineRule="auto"/>
        <w:jc w:val="center"/>
        <w:rPr>
          <w:rFonts w:ascii="Times New Roman" w:hAnsi="Times New Roman" w:cs="Times New Roman"/>
        </w:rPr>
      </w:pPr>
    </w:p>
    <w:p w:rsidR="00C615D1" w:rsidRPr="005730AD" w:rsidRDefault="00C615D1" w:rsidP="00C615D1">
      <w:pPr>
        <w:spacing w:after="0" w:line="240" w:lineRule="auto"/>
        <w:jc w:val="center"/>
        <w:rPr>
          <w:rFonts w:ascii="Times New Roman" w:hAnsi="Times New Roman" w:cs="Times New Roman"/>
        </w:rPr>
      </w:pPr>
      <w:r w:rsidRPr="005730AD">
        <w:rPr>
          <w:rFonts w:ascii="Times New Roman" w:hAnsi="Times New Roman" w:cs="Times New Roman"/>
        </w:rPr>
        <w:t>***</w:t>
      </w:r>
    </w:p>
    <w:p w:rsidR="00C615D1" w:rsidRDefault="00C615D1" w:rsidP="00C615D1">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C615D1" w:rsidRDefault="00C615D1" w:rsidP="00C615D1">
      <w:pPr>
        <w:spacing w:after="0" w:line="240" w:lineRule="auto"/>
        <w:rPr>
          <w:rFonts w:ascii="Times New Roman" w:hAnsi="Times New Roman" w:cs="Times New Roman"/>
          <w:sz w:val="20"/>
          <w:szCs w:val="20"/>
        </w:rPr>
      </w:pPr>
      <w:r>
        <w:rPr>
          <w:rFonts w:ascii="Times New Roman" w:hAnsi="Times New Roman" w:cs="Times New Roman"/>
          <w:sz w:val="20"/>
          <w:szCs w:val="20"/>
        </w:rPr>
        <w:t>01.07.2019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16</w:t>
      </w:r>
    </w:p>
    <w:p w:rsidR="00C615D1" w:rsidRDefault="00C615D1" w:rsidP="00C615D1">
      <w:pPr>
        <w:spacing w:after="0" w:line="240" w:lineRule="auto"/>
        <w:jc w:val="center"/>
        <w:rPr>
          <w:rFonts w:ascii="Times New Roman" w:hAnsi="Times New Roman"/>
        </w:rPr>
      </w:pPr>
      <w:r w:rsidRPr="005730AD">
        <w:rPr>
          <w:rFonts w:ascii="Times New Roman" w:hAnsi="Times New Roman"/>
        </w:rPr>
        <w:t>с. Маяк</w:t>
      </w:r>
    </w:p>
    <w:p w:rsidR="005636B9" w:rsidRPr="005636B9" w:rsidRDefault="005636B9" w:rsidP="005636B9">
      <w:pPr>
        <w:spacing w:after="0" w:line="240" w:lineRule="exact"/>
        <w:ind w:right="-2"/>
        <w:jc w:val="both"/>
        <w:rPr>
          <w:rFonts w:ascii="Times New Roman" w:eastAsia="Times New Roman" w:hAnsi="Times New Roman" w:cs="Times New Roman"/>
          <w:color w:val="FF0000"/>
          <w:sz w:val="20"/>
          <w:szCs w:val="20"/>
        </w:rPr>
      </w:pPr>
      <w:r w:rsidRPr="005636B9">
        <w:rPr>
          <w:rFonts w:ascii="Times New Roman" w:eastAsia="Times New Roman" w:hAnsi="Times New Roman" w:cs="Times New Roman"/>
          <w:sz w:val="20"/>
          <w:szCs w:val="20"/>
        </w:rPr>
        <w:t>О проведении инвентаризации</w:t>
      </w:r>
      <w:r w:rsidRPr="005636B9">
        <w:rPr>
          <w:rFonts w:ascii="Times New Roman" w:eastAsia="Calibri" w:hAnsi="Times New Roman" w:cs="Times New Roman"/>
          <w:sz w:val="20"/>
          <w:szCs w:val="20"/>
          <w:lang w:eastAsia="en-US"/>
        </w:rPr>
        <w:t xml:space="preserve"> дворовых территорий, улиц поселения и общественных территорий, на предмет размещения объявлений, щитов рекламного характера не в установленных местах</w:t>
      </w:r>
    </w:p>
    <w:p w:rsidR="005636B9" w:rsidRPr="005636B9" w:rsidRDefault="005636B9" w:rsidP="005636B9">
      <w:pPr>
        <w:spacing w:after="0" w:line="240" w:lineRule="auto"/>
        <w:jc w:val="both"/>
        <w:rPr>
          <w:rFonts w:ascii="Times New Roman" w:eastAsia="Times New Roman" w:hAnsi="Times New Roman" w:cs="Times New Roman"/>
          <w:sz w:val="20"/>
          <w:szCs w:val="20"/>
        </w:rPr>
      </w:pPr>
    </w:p>
    <w:p w:rsidR="005636B9" w:rsidRPr="005636B9" w:rsidRDefault="005636B9" w:rsidP="005636B9">
      <w:pPr>
        <w:spacing w:after="0" w:line="259" w:lineRule="auto"/>
        <w:jc w:val="both"/>
        <w:rPr>
          <w:rFonts w:ascii="Times New Roman" w:eastAsia="Calibri" w:hAnsi="Times New Roman" w:cs="Times New Roman"/>
          <w:sz w:val="20"/>
          <w:szCs w:val="20"/>
          <w:lang w:eastAsia="en-US"/>
        </w:rPr>
      </w:pPr>
      <w:r w:rsidRPr="005636B9">
        <w:rPr>
          <w:rFonts w:ascii="Times New Roman" w:eastAsia="Calibri" w:hAnsi="Times New Roman" w:cs="Times New Roman"/>
          <w:sz w:val="20"/>
          <w:szCs w:val="20"/>
          <w:lang w:eastAsia="en-US"/>
        </w:rPr>
        <w:tab/>
        <w:t>В соответствии с утвержденными мероприятиями по благоустройству и санитарной очистке  территории сельского поселения «Село Маяк» Нанайского муниципального района на 2019-2021 год, утвержденные постановлением администрации сельского поселения «Село Маяк» Нанайского муниципального района от 23.10.2018 № 70</w:t>
      </w:r>
    </w:p>
    <w:p w:rsidR="005636B9" w:rsidRPr="005636B9" w:rsidRDefault="005636B9" w:rsidP="005636B9">
      <w:pPr>
        <w:spacing w:after="0" w:line="259" w:lineRule="auto"/>
        <w:jc w:val="both"/>
        <w:rPr>
          <w:rFonts w:ascii="Times New Roman" w:eastAsia="Calibri" w:hAnsi="Times New Roman" w:cs="Times New Roman"/>
          <w:sz w:val="20"/>
          <w:szCs w:val="20"/>
          <w:lang w:eastAsia="en-US"/>
        </w:rPr>
      </w:pPr>
    </w:p>
    <w:p w:rsidR="005636B9" w:rsidRPr="005636B9" w:rsidRDefault="005636B9" w:rsidP="005636B9">
      <w:pPr>
        <w:numPr>
          <w:ilvl w:val="0"/>
          <w:numId w:val="32"/>
        </w:numPr>
        <w:spacing w:after="0" w:line="259" w:lineRule="auto"/>
        <w:contextualSpacing/>
        <w:jc w:val="both"/>
        <w:rPr>
          <w:rFonts w:ascii="Times New Roman" w:eastAsia="Calibri" w:hAnsi="Times New Roman" w:cs="Times New Roman"/>
          <w:sz w:val="20"/>
          <w:szCs w:val="20"/>
          <w:lang w:eastAsia="en-US"/>
        </w:rPr>
      </w:pPr>
      <w:r w:rsidRPr="005636B9">
        <w:rPr>
          <w:rFonts w:ascii="Times New Roman" w:eastAsia="Calibri" w:hAnsi="Times New Roman" w:cs="Times New Roman"/>
          <w:sz w:val="20"/>
          <w:szCs w:val="20"/>
          <w:lang w:eastAsia="en-US"/>
        </w:rPr>
        <w:t>Провести инвентаризацию дворовых территорий, улиц поселения и общественных территорий, на предмет размещения объявлений, щитов рекламного характера не в установленных местах в соответствии с утвержденными Правилами по благоустройству и санитарному содержанию территории сельского поселения, утвержденными решение Совета депутатов сельского поселения «Село Маяк» Нанайского муниципального района Хабаровского края от 20.10.2017 № 147.</w:t>
      </w:r>
    </w:p>
    <w:p w:rsidR="005636B9" w:rsidRPr="005636B9" w:rsidRDefault="005636B9" w:rsidP="005636B9">
      <w:pPr>
        <w:numPr>
          <w:ilvl w:val="0"/>
          <w:numId w:val="32"/>
        </w:numPr>
        <w:spacing w:after="0" w:line="259" w:lineRule="auto"/>
        <w:ind w:left="0" w:firstLine="709"/>
        <w:contextualSpacing/>
        <w:jc w:val="both"/>
        <w:rPr>
          <w:rFonts w:ascii="Times New Roman" w:eastAsia="Calibri" w:hAnsi="Times New Roman" w:cs="Times New Roman"/>
          <w:sz w:val="20"/>
          <w:szCs w:val="20"/>
          <w:lang w:eastAsia="en-US"/>
        </w:rPr>
      </w:pPr>
      <w:r w:rsidRPr="005636B9">
        <w:rPr>
          <w:rFonts w:ascii="Times New Roman" w:eastAsia="Calibri" w:hAnsi="Times New Roman" w:cs="Times New Roman"/>
          <w:sz w:val="20"/>
          <w:szCs w:val="20"/>
          <w:lang w:eastAsia="en-US"/>
        </w:rPr>
        <w:t>Работы по очистке территории села от визуального мусора произвести в период с 01 июля 2019 года по 04 июля 2019 года.</w:t>
      </w:r>
    </w:p>
    <w:p w:rsidR="005636B9" w:rsidRPr="005636B9" w:rsidRDefault="005636B9" w:rsidP="005636B9">
      <w:pPr>
        <w:numPr>
          <w:ilvl w:val="0"/>
          <w:numId w:val="32"/>
        </w:numPr>
        <w:spacing w:after="160" w:line="259" w:lineRule="auto"/>
        <w:ind w:left="0" w:firstLine="709"/>
        <w:contextualSpacing/>
        <w:jc w:val="both"/>
        <w:rPr>
          <w:rFonts w:ascii="Times New Roman" w:eastAsia="Calibri" w:hAnsi="Times New Roman" w:cs="Times New Roman"/>
          <w:sz w:val="20"/>
          <w:szCs w:val="20"/>
          <w:lang w:eastAsia="en-US"/>
        </w:rPr>
      </w:pPr>
      <w:r w:rsidRPr="005636B9">
        <w:rPr>
          <w:rFonts w:ascii="Times New Roman" w:eastAsia="Calibri" w:hAnsi="Times New Roman" w:cs="Times New Roman"/>
          <w:sz w:val="20"/>
          <w:szCs w:val="20"/>
          <w:lang w:eastAsia="en-US"/>
        </w:rPr>
        <w:t>Контроль за исполнением настоящего распоряжения оставляю за собой.</w:t>
      </w:r>
    </w:p>
    <w:p w:rsidR="005636B9" w:rsidRPr="005636B9" w:rsidRDefault="005636B9" w:rsidP="005636B9">
      <w:pPr>
        <w:spacing w:after="0" w:line="240" w:lineRule="auto"/>
        <w:jc w:val="both"/>
        <w:rPr>
          <w:rFonts w:ascii="Times New Roman" w:eastAsia="Times New Roman" w:hAnsi="Times New Roman" w:cs="Times New Roman"/>
          <w:sz w:val="20"/>
          <w:szCs w:val="20"/>
        </w:rPr>
      </w:pPr>
    </w:p>
    <w:p w:rsidR="005636B9" w:rsidRPr="005636B9" w:rsidRDefault="005636B9" w:rsidP="005636B9">
      <w:pPr>
        <w:spacing w:after="0" w:line="240" w:lineRule="auto"/>
        <w:jc w:val="both"/>
        <w:rPr>
          <w:rFonts w:ascii="Times New Roman" w:eastAsia="Times New Roman" w:hAnsi="Times New Roman" w:cs="Times New Roman"/>
          <w:sz w:val="20"/>
          <w:szCs w:val="20"/>
        </w:rPr>
      </w:pPr>
      <w:r w:rsidRPr="005636B9">
        <w:rPr>
          <w:rFonts w:ascii="Times New Roman" w:eastAsia="Times New Roman" w:hAnsi="Times New Roman" w:cs="Times New Roman"/>
          <w:sz w:val="20"/>
          <w:szCs w:val="20"/>
        </w:rPr>
        <w:t>Глава сельского поселения</w:t>
      </w:r>
      <w:r w:rsidRPr="005636B9">
        <w:rPr>
          <w:rFonts w:ascii="Times New Roman" w:eastAsia="Times New Roman" w:hAnsi="Times New Roman" w:cs="Times New Roman"/>
          <w:sz w:val="20"/>
          <w:szCs w:val="20"/>
        </w:rPr>
        <w:tab/>
      </w:r>
      <w:r w:rsidRPr="005636B9">
        <w:rPr>
          <w:rFonts w:ascii="Times New Roman" w:eastAsia="Times New Roman" w:hAnsi="Times New Roman" w:cs="Times New Roman"/>
          <w:sz w:val="20"/>
          <w:szCs w:val="20"/>
        </w:rPr>
        <w:tab/>
      </w:r>
      <w:r w:rsidRPr="005636B9">
        <w:rPr>
          <w:rFonts w:ascii="Times New Roman" w:eastAsia="Times New Roman" w:hAnsi="Times New Roman" w:cs="Times New Roman"/>
          <w:sz w:val="20"/>
          <w:szCs w:val="20"/>
        </w:rPr>
        <w:tab/>
      </w:r>
      <w:r w:rsidRPr="005636B9">
        <w:rPr>
          <w:rFonts w:ascii="Times New Roman" w:eastAsia="Times New Roman" w:hAnsi="Times New Roman" w:cs="Times New Roman"/>
          <w:sz w:val="20"/>
          <w:szCs w:val="20"/>
        </w:rPr>
        <w:tab/>
      </w:r>
      <w:r w:rsidRPr="005636B9">
        <w:rPr>
          <w:rFonts w:ascii="Times New Roman" w:eastAsia="Times New Roman" w:hAnsi="Times New Roman" w:cs="Times New Roman"/>
          <w:sz w:val="20"/>
          <w:szCs w:val="20"/>
        </w:rPr>
        <w:tab/>
      </w:r>
      <w:r w:rsidRPr="005636B9">
        <w:rPr>
          <w:rFonts w:ascii="Times New Roman" w:eastAsia="Times New Roman" w:hAnsi="Times New Roman" w:cs="Times New Roman"/>
          <w:sz w:val="20"/>
          <w:szCs w:val="20"/>
        </w:rPr>
        <w:tab/>
        <w:t>А.Н. Ильин</w:t>
      </w:r>
    </w:p>
    <w:p w:rsidR="005636B9" w:rsidRPr="005636B9" w:rsidRDefault="005636B9" w:rsidP="005636B9">
      <w:pPr>
        <w:spacing w:after="0" w:line="240" w:lineRule="auto"/>
        <w:ind w:left="1080"/>
        <w:jc w:val="both"/>
        <w:rPr>
          <w:rFonts w:ascii="Times New Roman" w:eastAsia="Times New Roman" w:hAnsi="Times New Roman" w:cs="Times New Roman"/>
          <w:sz w:val="20"/>
          <w:szCs w:val="20"/>
        </w:rPr>
      </w:pPr>
    </w:p>
    <w:p w:rsidR="005636B9" w:rsidRPr="005636B9" w:rsidRDefault="005636B9" w:rsidP="005636B9">
      <w:pPr>
        <w:spacing w:after="0" w:line="240" w:lineRule="auto"/>
        <w:ind w:left="1080"/>
        <w:jc w:val="both"/>
        <w:rPr>
          <w:rFonts w:ascii="Times New Roman" w:eastAsia="Times New Roman" w:hAnsi="Times New Roman" w:cs="Times New Roman"/>
          <w:sz w:val="20"/>
          <w:szCs w:val="20"/>
        </w:rPr>
      </w:pPr>
    </w:p>
    <w:p w:rsidR="005636B9" w:rsidRDefault="005636B9" w:rsidP="00C615D1">
      <w:pPr>
        <w:spacing w:after="0" w:line="240" w:lineRule="auto"/>
        <w:jc w:val="center"/>
        <w:rPr>
          <w:rFonts w:ascii="Times New Roman" w:hAnsi="Times New Roman" w:cs="Times New Roman"/>
        </w:rPr>
      </w:pPr>
    </w:p>
    <w:p w:rsidR="00C615D1" w:rsidRPr="005730AD" w:rsidRDefault="00C615D1" w:rsidP="00C615D1">
      <w:pPr>
        <w:spacing w:after="0" w:line="240" w:lineRule="auto"/>
        <w:jc w:val="center"/>
        <w:rPr>
          <w:rFonts w:ascii="Times New Roman" w:hAnsi="Times New Roman" w:cs="Times New Roman"/>
        </w:rPr>
      </w:pPr>
      <w:r w:rsidRPr="005730AD">
        <w:rPr>
          <w:rFonts w:ascii="Times New Roman" w:hAnsi="Times New Roman" w:cs="Times New Roman"/>
        </w:rPr>
        <w:t>***</w:t>
      </w:r>
    </w:p>
    <w:p w:rsidR="00C615D1" w:rsidRDefault="00C615D1" w:rsidP="00C615D1">
      <w:pPr>
        <w:spacing w:after="0" w:line="240" w:lineRule="auto"/>
        <w:jc w:val="center"/>
        <w:rPr>
          <w:rFonts w:ascii="Times New Roman" w:hAnsi="Times New Roman" w:cs="Times New Roman"/>
          <w:sz w:val="20"/>
          <w:szCs w:val="20"/>
        </w:rPr>
      </w:pPr>
      <w:r>
        <w:rPr>
          <w:rFonts w:ascii="Times New Roman" w:hAnsi="Times New Roman" w:cs="Times New Roman"/>
          <w:b/>
        </w:rPr>
        <w:t>РАСПОРЯЖЕНИЕ</w:t>
      </w:r>
    </w:p>
    <w:p w:rsidR="00C615D1" w:rsidRDefault="00C615D1" w:rsidP="00C615D1">
      <w:pPr>
        <w:spacing w:after="0" w:line="240" w:lineRule="auto"/>
        <w:rPr>
          <w:rFonts w:ascii="Times New Roman" w:hAnsi="Times New Roman" w:cs="Times New Roman"/>
          <w:sz w:val="20"/>
          <w:szCs w:val="20"/>
        </w:rPr>
      </w:pPr>
      <w:r>
        <w:rPr>
          <w:rFonts w:ascii="Times New Roman" w:hAnsi="Times New Roman" w:cs="Times New Roman"/>
          <w:sz w:val="20"/>
          <w:szCs w:val="20"/>
        </w:rPr>
        <w:t>26.07.2019</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sz w:val="20"/>
          <w:szCs w:val="20"/>
        </w:rPr>
        <w:tab/>
        <w:t xml:space="preserve"> № 17</w:t>
      </w:r>
    </w:p>
    <w:p w:rsidR="00C615D1" w:rsidRDefault="00C615D1" w:rsidP="00C615D1">
      <w:pPr>
        <w:spacing w:after="0" w:line="240" w:lineRule="auto"/>
        <w:jc w:val="center"/>
        <w:rPr>
          <w:rFonts w:ascii="Times New Roman" w:hAnsi="Times New Roman"/>
        </w:rPr>
      </w:pPr>
      <w:r w:rsidRPr="005730AD">
        <w:rPr>
          <w:rFonts w:ascii="Times New Roman" w:hAnsi="Times New Roman"/>
        </w:rPr>
        <w:t>с. Маяк</w:t>
      </w:r>
    </w:p>
    <w:p w:rsidR="005636B9" w:rsidRPr="005636B9" w:rsidRDefault="005636B9" w:rsidP="005636B9">
      <w:pPr>
        <w:spacing w:after="0" w:line="240" w:lineRule="exact"/>
        <w:jc w:val="both"/>
        <w:rPr>
          <w:rFonts w:ascii="Times New Roman" w:eastAsiaTheme="minorHAnsi" w:hAnsi="Times New Roman" w:cs="Times New Roman"/>
          <w:sz w:val="20"/>
          <w:szCs w:val="20"/>
          <w:lang w:eastAsia="en-US"/>
        </w:rPr>
      </w:pPr>
      <w:r w:rsidRPr="005636B9">
        <w:rPr>
          <w:rFonts w:ascii="Times New Roman" w:eastAsiaTheme="minorHAnsi" w:hAnsi="Times New Roman" w:cs="Times New Roman"/>
          <w:sz w:val="20"/>
          <w:szCs w:val="20"/>
          <w:lang w:eastAsia="en-US"/>
        </w:rPr>
        <w:t>О возложении обязанностей по составлению административных протоколов в границах сельского поселения «Село Маяк» Нанайского муниципального района Хабаровского края</w:t>
      </w:r>
    </w:p>
    <w:p w:rsidR="005636B9" w:rsidRPr="005636B9" w:rsidRDefault="005636B9" w:rsidP="005636B9">
      <w:pPr>
        <w:spacing w:after="0" w:line="240" w:lineRule="auto"/>
        <w:rPr>
          <w:rFonts w:ascii="Times New Roman" w:eastAsiaTheme="minorHAnsi" w:hAnsi="Times New Roman" w:cs="Times New Roman"/>
          <w:sz w:val="20"/>
          <w:szCs w:val="20"/>
          <w:lang w:eastAsia="en-US"/>
        </w:rPr>
      </w:pPr>
    </w:p>
    <w:p w:rsidR="005636B9" w:rsidRPr="005636B9" w:rsidRDefault="005636B9" w:rsidP="005636B9">
      <w:pPr>
        <w:spacing w:after="0" w:line="240" w:lineRule="auto"/>
        <w:jc w:val="center"/>
        <w:rPr>
          <w:rFonts w:ascii="Times New Roman" w:eastAsiaTheme="minorHAnsi" w:hAnsi="Times New Roman" w:cs="Times New Roman"/>
          <w:sz w:val="20"/>
          <w:szCs w:val="20"/>
          <w:lang w:eastAsia="en-US"/>
        </w:rPr>
      </w:pPr>
    </w:p>
    <w:p w:rsidR="005636B9" w:rsidRPr="005636B9" w:rsidRDefault="005636B9" w:rsidP="005636B9">
      <w:pPr>
        <w:spacing w:after="0" w:line="240" w:lineRule="auto"/>
        <w:ind w:firstLine="709"/>
        <w:jc w:val="both"/>
        <w:rPr>
          <w:rFonts w:ascii="Times New Roman" w:eastAsiaTheme="minorHAnsi" w:hAnsi="Times New Roman" w:cs="Times New Roman"/>
          <w:sz w:val="20"/>
          <w:szCs w:val="20"/>
          <w:lang w:eastAsia="en-US"/>
        </w:rPr>
      </w:pPr>
      <w:r w:rsidRPr="005636B9">
        <w:rPr>
          <w:rFonts w:ascii="Times New Roman" w:eastAsiaTheme="minorHAnsi" w:hAnsi="Times New Roman" w:cs="Times New Roman"/>
          <w:sz w:val="20"/>
          <w:szCs w:val="20"/>
          <w:lang w:eastAsia="en-US"/>
        </w:rPr>
        <w:t>В соответствии с Законом Хабаровского края от 24.11.2010 №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 и в связи с увольнением и назначением на должность муниципальных служащих.</w:t>
      </w:r>
    </w:p>
    <w:p w:rsidR="005636B9" w:rsidRPr="005636B9" w:rsidRDefault="005636B9" w:rsidP="005636B9">
      <w:pPr>
        <w:spacing w:after="0" w:line="240" w:lineRule="auto"/>
        <w:ind w:firstLine="709"/>
        <w:jc w:val="both"/>
        <w:rPr>
          <w:rFonts w:ascii="Times New Roman" w:eastAsiaTheme="minorHAnsi" w:hAnsi="Times New Roman" w:cs="Times New Roman"/>
          <w:sz w:val="20"/>
          <w:szCs w:val="20"/>
          <w:lang w:eastAsia="en-US"/>
        </w:rPr>
      </w:pPr>
      <w:r w:rsidRPr="005636B9">
        <w:rPr>
          <w:rFonts w:ascii="Times New Roman" w:eastAsiaTheme="minorHAnsi" w:hAnsi="Times New Roman" w:cs="Times New Roman"/>
          <w:sz w:val="20"/>
          <w:szCs w:val="20"/>
          <w:lang w:eastAsia="en-US"/>
        </w:rPr>
        <w:t>1. С 26.07.2019 года возложить обязанности по составлению протоколов об административных правонарушениях, предусмотренных Кодексом Хабаровского края об административных правонарушениях в границах сельского поселения «Село Маяк» Нанайского муниципального района Хабаровского края на следующих должностных лиц администрации сельского поселения «Село Маяк» Нанайского муниципального района:</w:t>
      </w:r>
    </w:p>
    <w:p w:rsidR="005636B9" w:rsidRPr="005636B9" w:rsidRDefault="005636B9" w:rsidP="005636B9">
      <w:pPr>
        <w:spacing w:after="0" w:line="240" w:lineRule="auto"/>
        <w:ind w:firstLine="360"/>
        <w:jc w:val="both"/>
        <w:rPr>
          <w:rFonts w:ascii="Times New Roman" w:eastAsiaTheme="minorHAnsi" w:hAnsi="Times New Roman" w:cs="Times New Roman"/>
          <w:sz w:val="20"/>
          <w:szCs w:val="20"/>
          <w:lang w:eastAsia="en-US"/>
        </w:rPr>
      </w:pPr>
      <w:r w:rsidRPr="005636B9">
        <w:rPr>
          <w:rFonts w:ascii="Times New Roman" w:eastAsiaTheme="minorHAnsi" w:hAnsi="Times New Roman" w:cs="Times New Roman"/>
          <w:sz w:val="20"/>
          <w:szCs w:val="20"/>
          <w:lang w:eastAsia="en-US"/>
        </w:rPr>
        <w:t>- Ильина Александра Николаевича – главу сельского поселения</w:t>
      </w:r>
    </w:p>
    <w:p w:rsidR="005636B9" w:rsidRPr="005636B9" w:rsidRDefault="005636B9" w:rsidP="005636B9">
      <w:pPr>
        <w:spacing w:after="0" w:line="240" w:lineRule="auto"/>
        <w:ind w:left="360"/>
        <w:jc w:val="both"/>
        <w:rPr>
          <w:rFonts w:ascii="Times New Roman" w:eastAsiaTheme="minorHAnsi" w:hAnsi="Times New Roman" w:cs="Times New Roman"/>
          <w:sz w:val="20"/>
          <w:szCs w:val="20"/>
          <w:lang w:eastAsia="en-US"/>
        </w:rPr>
      </w:pPr>
      <w:r w:rsidRPr="005636B9">
        <w:rPr>
          <w:rFonts w:ascii="Times New Roman" w:eastAsiaTheme="minorHAnsi" w:hAnsi="Times New Roman" w:cs="Times New Roman"/>
          <w:sz w:val="20"/>
          <w:szCs w:val="20"/>
          <w:lang w:eastAsia="en-US"/>
        </w:rPr>
        <w:t>- Мельничук Анастасию Петровну - ведущего специалиста;</w:t>
      </w:r>
    </w:p>
    <w:p w:rsidR="005636B9" w:rsidRPr="005636B9" w:rsidRDefault="005636B9" w:rsidP="005636B9">
      <w:pPr>
        <w:spacing w:line="240" w:lineRule="auto"/>
        <w:ind w:left="360"/>
        <w:contextualSpacing/>
        <w:jc w:val="both"/>
        <w:rPr>
          <w:rFonts w:ascii="Times New Roman" w:eastAsiaTheme="minorHAnsi" w:hAnsi="Times New Roman" w:cs="Times New Roman"/>
          <w:sz w:val="20"/>
          <w:szCs w:val="20"/>
          <w:lang w:eastAsia="en-US"/>
        </w:rPr>
      </w:pPr>
      <w:r w:rsidRPr="005636B9">
        <w:rPr>
          <w:rFonts w:ascii="Times New Roman" w:eastAsiaTheme="minorHAnsi" w:hAnsi="Times New Roman" w:cs="Times New Roman"/>
          <w:sz w:val="20"/>
          <w:szCs w:val="20"/>
          <w:lang w:eastAsia="en-US"/>
        </w:rPr>
        <w:t xml:space="preserve">-  Бельды Марию Рудольфовну - специалиста 1 категории; </w:t>
      </w:r>
    </w:p>
    <w:p w:rsidR="005636B9" w:rsidRPr="005636B9" w:rsidRDefault="005636B9" w:rsidP="005636B9">
      <w:pPr>
        <w:spacing w:line="240" w:lineRule="auto"/>
        <w:ind w:left="360"/>
        <w:contextualSpacing/>
        <w:jc w:val="both"/>
        <w:rPr>
          <w:rFonts w:ascii="Times New Roman" w:eastAsiaTheme="minorHAnsi" w:hAnsi="Times New Roman" w:cs="Times New Roman"/>
          <w:sz w:val="20"/>
          <w:szCs w:val="20"/>
          <w:lang w:eastAsia="en-US"/>
        </w:rPr>
      </w:pPr>
      <w:r w:rsidRPr="005636B9">
        <w:rPr>
          <w:rFonts w:ascii="Times New Roman" w:eastAsiaTheme="minorHAnsi" w:hAnsi="Times New Roman" w:cs="Times New Roman"/>
          <w:sz w:val="20"/>
          <w:szCs w:val="20"/>
          <w:lang w:eastAsia="en-US"/>
        </w:rPr>
        <w:t>- Каяшеву Елену Николаевну – специалиста 2 категории.</w:t>
      </w:r>
    </w:p>
    <w:p w:rsidR="005636B9" w:rsidRPr="005636B9" w:rsidRDefault="005636B9" w:rsidP="005636B9">
      <w:pPr>
        <w:spacing w:after="0" w:line="240" w:lineRule="auto"/>
        <w:jc w:val="both"/>
        <w:rPr>
          <w:rFonts w:ascii="Times New Roman" w:eastAsiaTheme="minorHAnsi" w:hAnsi="Times New Roman" w:cs="Times New Roman"/>
          <w:sz w:val="20"/>
          <w:szCs w:val="20"/>
          <w:lang w:eastAsia="en-US"/>
        </w:rPr>
      </w:pPr>
      <w:r w:rsidRPr="005636B9">
        <w:rPr>
          <w:rFonts w:ascii="Times New Roman" w:eastAsiaTheme="minorHAnsi" w:hAnsi="Times New Roman" w:cs="Times New Roman"/>
          <w:sz w:val="20"/>
          <w:szCs w:val="20"/>
          <w:lang w:eastAsia="en-US"/>
        </w:rPr>
        <w:tab/>
        <w:t>2. Признать утратившим силу распоряжение администрации сельского поселения «Село Маяк» Нанайского муниципального района от 27.12.2018 № 35 «О возложении обязанностей по составлению административных протоколов в границах сельского поселения «Село Маяк» Нанайского муниципального района Хабаровского края».</w:t>
      </w:r>
    </w:p>
    <w:p w:rsidR="005636B9" w:rsidRPr="005636B9" w:rsidRDefault="005636B9" w:rsidP="005636B9">
      <w:pPr>
        <w:spacing w:after="0" w:line="240" w:lineRule="auto"/>
        <w:ind w:firstLine="709"/>
        <w:contextualSpacing/>
        <w:jc w:val="both"/>
        <w:rPr>
          <w:rFonts w:ascii="Times New Roman" w:eastAsiaTheme="minorHAnsi" w:hAnsi="Times New Roman" w:cs="Times New Roman"/>
          <w:sz w:val="20"/>
          <w:szCs w:val="20"/>
          <w:lang w:eastAsia="en-US"/>
        </w:rPr>
      </w:pPr>
      <w:r w:rsidRPr="005636B9">
        <w:rPr>
          <w:rFonts w:ascii="Times New Roman" w:eastAsiaTheme="minorHAnsi" w:hAnsi="Times New Roman" w:cs="Times New Roman"/>
          <w:sz w:val="20"/>
          <w:szCs w:val="20"/>
          <w:lang w:eastAsia="en-US"/>
        </w:rPr>
        <w:t>3. С данным распоряжением поименных лиц ознакомить под роспись.</w:t>
      </w:r>
    </w:p>
    <w:p w:rsidR="005636B9" w:rsidRPr="005636B9" w:rsidRDefault="005636B9" w:rsidP="005636B9">
      <w:pPr>
        <w:spacing w:after="0" w:line="240" w:lineRule="auto"/>
        <w:ind w:left="360" w:firstLine="349"/>
        <w:jc w:val="both"/>
        <w:rPr>
          <w:rFonts w:ascii="Times New Roman" w:eastAsiaTheme="minorHAnsi" w:hAnsi="Times New Roman" w:cs="Times New Roman"/>
          <w:sz w:val="20"/>
          <w:szCs w:val="20"/>
          <w:lang w:eastAsia="en-US"/>
        </w:rPr>
      </w:pPr>
      <w:r w:rsidRPr="005636B9">
        <w:rPr>
          <w:rFonts w:ascii="Times New Roman" w:eastAsiaTheme="minorHAnsi" w:hAnsi="Times New Roman" w:cs="Times New Roman"/>
          <w:sz w:val="20"/>
          <w:szCs w:val="20"/>
          <w:lang w:eastAsia="en-US"/>
        </w:rPr>
        <w:t>4. Контроль за исполнением распоряжения оставляю за собой.</w:t>
      </w:r>
    </w:p>
    <w:p w:rsidR="005636B9" w:rsidRPr="005636B9" w:rsidRDefault="005636B9" w:rsidP="005636B9">
      <w:pPr>
        <w:ind w:left="720"/>
        <w:contextualSpacing/>
        <w:rPr>
          <w:rFonts w:ascii="Times New Roman" w:eastAsiaTheme="minorHAnsi" w:hAnsi="Times New Roman" w:cs="Times New Roman"/>
          <w:sz w:val="20"/>
          <w:szCs w:val="20"/>
          <w:lang w:eastAsia="en-US"/>
        </w:rPr>
      </w:pPr>
    </w:p>
    <w:p w:rsidR="005636B9" w:rsidRPr="005636B9" w:rsidRDefault="005636B9" w:rsidP="005636B9">
      <w:pPr>
        <w:ind w:left="720"/>
        <w:contextualSpacing/>
        <w:rPr>
          <w:rFonts w:ascii="Times New Roman" w:eastAsiaTheme="minorHAnsi" w:hAnsi="Times New Roman" w:cs="Times New Roman"/>
          <w:sz w:val="20"/>
          <w:szCs w:val="20"/>
          <w:lang w:eastAsia="en-US"/>
        </w:rPr>
      </w:pPr>
    </w:p>
    <w:p w:rsidR="005636B9" w:rsidRPr="005636B9" w:rsidRDefault="005636B9" w:rsidP="005636B9">
      <w:pPr>
        <w:rPr>
          <w:rFonts w:ascii="Times New Roman" w:eastAsiaTheme="minorHAnsi" w:hAnsi="Times New Roman" w:cs="Times New Roman"/>
          <w:sz w:val="20"/>
          <w:szCs w:val="20"/>
          <w:lang w:eastAsia="en-US"/>
        </w:rPr>
      </w:pPr>
      <w:r w:rsidRPr="005636B9">
        <w:rPr>
          <w:rFonts w:ascii="Times New Roman" w:eastAsiaTheme="minorHAnsi" w:hAnsi="Times New Roman" w:cs="Times New Roman"/>
          <w:sz w:val="20"/>
          <w:szCs w:val="20"/>
          <w:lang w:eastAsia="en-US"/>
        </w:rPr>
        <w:t>Глава сельского поселения</w:t>
      </w:r>
      <w:r w:rsidRPr="005636B9">
        <w:rPr>
          <w:rFonts w:ascii="Times New Roman" w:eastAsiaTheme="minorHAnsi" w:hAnsi="Times New Roman" w:cs="Times New Roman"/>
          <w:sz w:val="20"/>
          <w:szCs w:val="20"/>
          <w:lang w:eastAsia="en-US"/>
        </w:rPr>
        <w:tab/>
      </w:r>
      <w:r w:rsidRPr="005636B9">
        <w:rPr>
          <w:rFonts w:ascii="Times New Roman" w:eastAsiaTheme="minorHAnsi" w:hAnsi="Times New Roman" w:cs="Times New Roman"/>
          <w:sz w:val="20"/>
          <w:szCs w:val="20"/>
          <w:lang w:eastAsia="en-US"/>
        </w:rPr>
        <w:tab/>
      </w:r>
      <w:r w:rsidRPr="005636B9">
        <w:rPr>
          <w:rFonts w:ascii="Times New Roman" w:eastAsiaTheme="minorHAnsi" w:hAnsi="Times New Roman" w:cs="Times New Roman"/>
          <w:sz w:val="20"/>
          <w:szCs w:val="20"/>
          <w:lang w:eastAsia="en-US"/>
        </w:rPr>
        <w:tab/>
      </w:r>
      <w:r w:rsidRPr="005636B9">
        <w:rPr>
          <w:rFonts w:ascii="Times New Roman" w:eastAsiaTheme="minorHAnsi" w:hAnsi="Times New Roman" w:cs="Times New Roman"/>
          <w:sz w:val="20"/>
          <w:szCs w:val="20"/>
          <w:lang w:eastAsia="en-US"/>
        </w:rPr>
        <w:tab/>
      </w:r>
      <w:r w:rsidRPr="005636B9">
        <w:rPr>
          <w:rFonts w:ascii="Times New Roman" w:eastAsiaTheme="minorHAnsi" w:hAnsi="Times New Roman" w:cs="Times New Roman"/>
          <w:sz w:val="20"/>
          <w:szCs w:val="20"/>
          <w:lang w:eastAsia="en-US"/>
        </w:rPr>
        <w:tab/>
      </w:r>
      <w:r w:rsidRPr="005636B9">
        <w:rPr>
          <w:rFonts w:ascii="Times New Roman" w:eastAsiaTheme="minorHAnsi" w:hAnsi="Times New Roman" w:cs="Times New Roman"/>
          <w:sz w:val="20"/>
          <w:szCs w:val="20"/>
          <w:lang w:eastAsia="en-US"/>
        </w:rPr>
        <w:tab/>
        <w:t>А.Н. Ильин</w:t>
      </w:r>
    </w:p>
    <w:p w:rsidR="000E1DCF" w:rsidRPr="005636B9" w:rsidRDefault="000E1DCF" w:rsidP="00104FC0">
      <w:pPr>
        <w:jc w:val="center"/>
        <w:rPr>
          <w:rFonts w:ascii="Times New Roman" w:hAnsi="Times New Roman"/>
          <w:sz w:val="20"/>
          <w:szCs w:val="20"/>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187208"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187208" w:rsidRDefault="00A13FAD" w:rsidP="005730AD">
            <w:pPr>
              <w:spacing w:after="0"/>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Сборник муниципальных правовых актов</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сельского поселения «Село Маяк»</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Нанайского муниципального района</w:t>
            </w:r>
          </w:p>
          <w:p w:rsidR="00A13FAD" w:rsidRPr="00187208" w:rsidRDefault="00A13FAD" w:rsidP="000307A7">
            <w:pPr>
              <w:spacing w:after="0" w:line="240" w:lineRule="auto"/>
              <w:jc w:val="center"/>
              <w:rPr>
                <w:rFonts w:ascii="Times New Roman" w:hAnsi="Times New Roman" w:cs="Times New Roman"/>
                <w:b/>
                <w:sz w:val="28"/>
                <w:szCs w:val="28"/>
              </w:rPr>
            </w:pPr>
            <w:r w:rsidRPr="00187208">
              <w:rPr>
                <w:rFonts w:ascii="Times New Roman" w:hAnsi="Times New Roman" w:cs="Times New Roman"/>
                <w:b/>
                <w:sz w:val="28"/>
                <w:szCs w:val="28"/>
              </w:rPr>
              <w:t>Хабаровского края</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b/>
                <w:sz w:val="28"/>
                <w:szCs w:val="28"/>
              </w:rPr>
              <w:t xml:space="preserve">№ </w:t>
            </w:r>
            <w:r w:rsidR="001D75A7">
              <w:rPr>
                <w:rFonts w:ascii="Times New Roman" w:hAnsi="Times New Roman" w:cs="Times New Roman"/>
                <w:b/>
                <w:sz w:val="28"/>
                <w:szCs w:val="28"/>
              </w:rPr>
              <w:t>1</w:t>
            </w:r>
            <w:r w:rsidR="003E60E3">
              <w:rPr>
                <w:rFonts w:ascii="Times New Roman" w:hAnsi="Times New Roman" w:cs="Times New Roman"/>
                <w:b/>
                <w:sz w:val="28"/>
                <w:szCs w:val="28"/>
              </w:rPr>
              <w:t>1</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Учредитель: Совет депутатов сельского поселения «Село Маяк»</w:t>
            </w:r>
          </w:p>
          <w:p w:rsidR="00A13FAD" w:rsidRPr="00187208" w:rsidRDefault="00A13FAD"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Нанайского муниципального района  Хабаровского края</w:t>
            </w:r>
          </w:p>
          <w:p w:rsidR="00A13FAD" w:rsidRPr="00187208" w:rsidRDefault="00A13FAD" w:rsidP="000307A7">
            <w:pPr>
              <w:spacing w:after="0" w:line="240" w:lineRule="auto"/>
              <w:ind w:left="1260"/>
              <w:jc w:val="center"/>
              <w:rPr>
                <w:rFonts w:ascii="Times New Roman" w:hAnsi="Times New Roman" w:cs="Times New Roman"/>
                <w:sz w:val="28"/>
                <w:szCs w:val="28"/>
              </w:rPr>
            </w:pPr>
            <w:r w:rsidRPr="00187208">
              <w:rPr>
                <w:rFonts w:ascii="Times New Roman" w:hAnsi="Times New Roman" w:cs="Times New Roman"/>
                <w:sz w:val="28"/>
                <w:szCs w:val="28"/>
              </w:rPr>
              <w:t>Главный редактор – Алипченко Алексей Владимирович</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 xml:space="preserve">Дата выпуска </w:t>
            </w:r>
            <w:r w:rsidR="003E60E3">
              <w:rPr>
                <w:rFonts w:ascii="Times New Roman" w:hAnsi="Times New Roman" w:cs="Times New Roman"/>
                <w:sz w:val="28"/>
                <w:szCs w:val="28"/>
              </w:rPr>
              <w:t>26</w:t>
            </w:r>
            <w:r w:rsidR="00A13FAD" w:rsidRPr="00187208">
              <w:rPr>
                <w:rFonts w:ascii="Times New Roman" w:hAnsi="Times New Roman" w:cs="Times New Roman"/>
                <w:sz w:val="28"/>
                <w:szCs w:val="28"/>
              </w:rPr>
              <w:t>.</w:t>
            </w:r>
            <w:r w:rsidR="003E60E3">
              <w:rPr>
                <w:rFonts w:ascii="Times New Roman" w:hAnsi="Times New Roman" w:cs="Times New Roman"/>
                <w:sz w:val="28"/>
                <w:szCs w:val="28"/>
              </w:rPr>
              <w:t>07</w:t>
            </w:r>
            <w:r w:rsidR="008819AB" w:rsidRPr="00187208">
              <w:rPr>
                <w:rFonts w:ascii="Times New Roman" w:hAnsi="Times New Roman" w:cs="Times New Roman"/>
                <w:sz w:val="28"/>
                <w:szCs w:val="28"/>
              </w:rPr>
              <w:t>.</w:t>
            </w:r>
            <w:r w:rsidR="00A13FAD" w:rsidRPr="00187208">
              <w:rPr>
                <w:rFonts w:ascii="Times New Roman" w:hAnsi="Times New Roman" w:cs="Times New Roman"/>
                <w:sz w:val="28"/>
                <w:szCs w:val="28"/>
              </w:rPr>
              <w:t>201</w:t>
            </w:r>
            <w:r w:rsidR="002D4293">
              <w:rPr>
                <w:rFonts w:ascii="Times New Roman" w:hAnsi="Times New Roman" w:cs="Times New Roman"/>
                <w:sz w:val="28"/>
                <w:szCs w:val="28"/>
              </w:rPr>
              <w:t>9</w:t>
            </w:r>
            <w:r w:rsidR="00AE7CBF"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г</w:t>
            </w:r>
            <w:r w:rsidR="00AE7CBF" w:rsidRPr="00187208">
              <w:rPr>
                <w:rFonts w:ascii="Times New Roman" w:hAnsi="Times New Roman" w:cs="Times New Roman"/>
                <w:sz w:val="28"/>
                <w:szCs w:val="28"/>
              </w:rPr>
              <w:t>.</w:t>
            </w:r>
          </w:p>
          <w:p w:rsidR="00A13FAD" w:rsidRPr="00187208" w:rsidRDefault="00651188" w:rsidP="00651188">
            <w:pPr>
              <w:spacing w:after="0" w:line="240" w:lineRule="auto"/>
              <w:ind w:left="1260"/>
              <w:rPr>
                <w:rFonts w:ascii="Times New Roman" w:hAnsi="Times New Roman" w:cs="Times New Roman"/>
                <w:sz w:val="28"/>
                <w:szCs w:val="28"/>
              </w:rPr>
            </w:pPr>
            <w:r w:rsidRPr="00187208">
              <w:rPr>
                <w:rFonts w:ascii="Times New Roman" w:hAnsi="Times New Roman" w:cs="Times New Roman"/>
                <w:sz w:val="28"/>
                <w:szCs w:val="28"/>
              </w:rPr>
              <w:t xml:space="preserve">                                       </w:t>
            </w:r>
            <w:r w:rsidR="005730AD" w:rsidRPr="00187208">
              <w:rPr>
                <w:rFonts w:ascii="Times New Roman" w:hAnsi="Times New Roman" w:cs="Times New Roman"/>
                <w:sz w:val="28"/>
                <w:szCs w:val="28"/>
              </w:rPr>
              <w:t>Тираж 3</w:t>
            </w:r>
            <w:r w:rsidR="00A13FAD" w:rsidRPr="00187208">
              <w:rPr>
                <w:rFonts w:ascii="Times New Roman" w:hAnsi="Times New Roman" w:cs="Times New Roman"/>
                <w:sz w:val="28"/>
                <w:szCs w:val="28"/>
              </w:rPr>
              <w:t xml:space="preserve"> экз.</w:t>
            </w:r>
          </w:p>
          <w:p w:rsidR="00A13FAD" w:rsidRPr="00187208" w:rsidRDefault="00651188" w:rsidP="000307A7">
            <w:pPr>
              <w:spacing w:after="0" w:line="240" w:lineRule="auto"/>
              <w:jc w:val="center"/>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Бесплатно</w:t>
            </w:r>
          </w:p>
          <w:p w:rsidR="00A13FAD" w:rsidRPr="00187208" w:rsidRDefault="00651188" w:rsidP="00651188">
            <w:pPr>
              <w:spacing w:after="0" w:line="240" w:lineRule="auto"/>
              <w:rPr>
                <w:rFonts w:ascii="Times New Roman" w:hAnsi="Times New Roman" w:cs="Times New Roman"/>
                <w:sz w:val="28"/>
                <w:szCs w:val="28"/>
              </w:rPr>
            </w:pPr>
            <w:r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Адрес редакции издателя: 682354, с. Маяк, ул. Центральная,</w:t>
            </w:r>
            <w:r w:rsidR="00446E1D" w:rsidRPr="00187208">
              <w:rPr>
                <w:rFonts w:ascii="Times New Roman" w:hAnsi="Times New Roman" w:cs="Times New Roman"/>
                <w:sz w:val="28"/>
                <w:szCs w:val="28"/>
              </w:rPr>
              <w:t xml:space="preserve"> </w:t>
            </w:r>
            <w:r w:rsidR="00A13FAD" w:rsidRPr="00187208">
              <w:rPr>
                <w:rFonts w:ascii="Times New Roman" w:hAnsi="Times New Roman" w:cs="Times New Roman"/>
                <w:sz w:val="28"/>
                <w:szCs w:val="28"/>
              </w:rPr>
              <w:t>27</w:t>
            </w:r>
          </w:p>
          <w:p w:rsidR="00A13FAD" w:rsidRPr="00187208" w:rsidRDefault="00A13FAD" w:rsidP="000307A7">
            <w:pPr>
              <w:spacing w:after="0" w:line="240" w:lineRule="auto"/>
              <w:jc w:val="center"/>
              <w:rPr>
                <w:rFonts w:ascii="Times New Roman" w:hAnsi="Times New Roman" w:cs="Times New Roman"/>
                <w:b/>
                <w:sz w:val="28"/>
                <w:szCs w:val="28"/>
              </w:rPr>
            </w:pPr>
          </w:p>
          <w:p w:rsidR="00A13FAD" w:rsidRPr="00187208" w:rsidRDefault="00A13FAD" w:rsidP="000307A7">
            <w:pPr>
              <w:spacing w:after="0" w:line="240" w:lineRule="auto"/>
              <w:rPr>
                <w:rFonts w:ascii="Times New Roman" w:hAnsi="Times New Roman" w:cs="Times New Roman"/>
                <w:b/>
                <w:sz w:val="28"/>
                <w:szCs w:val="28"/>
              </w:rPr>
            </w:pPr>
          </w:p>
          <w:p w:rsidR="00A13FAD" w:rsidRPr="00187208" w:rsidRDefault="00A13FAD" w:rsidP="000307A7">
            <w:pPr>
              <w:spacing w:line="240" w:lineRule="auto"/>
              <w:jc w:val="center"/>
              <w:rPr>
                <w:rFonts w:ascii="Times New Roman" w:hAnsi="Times New Roman" w:cs="Times New Roman"/>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p w:rsidR="00A13FAD" w:rsidRPr="00187208" w:rsidRDefault="00A13FAD" w:rsidP="000307A7">
            <w:pPr>
              <w:rPr>
                <w:sz w:val="24"/>
                <w:szCs w:val="24"/>
              </w:rPr>
            </w:pPr>
          </w:p>
        </w:tc>
      </w:tr>
    </w:tbl>
    <w:p w:rsidR="00EA32C8" w:rsidRPr="00187208" w:rsidRDefault="00EA32C8">
      <w:pPr>
        <w:spacing w:after="0" w:line="240" w:lineRule="auto"/>
        <w:rPr>
          <w:rFonts w:ascii="Times New Roman" w:hAnsi="Times New Roman" w:cs="Times New Roman"/>
          <w:b/>
          <w:sz w:val="24"/>
          <w:szCs w:val="24"/>
        </w:rPr>
      </w:pPr>
    </w:p>
    <w:sectPr w:rsidR="00EA32C8" w:rsidRPr="00187208" w:rsidSect="004D722C">
      <w:headerReference w:type="default" r:id="rId9"/>
      <w:pgSz w:w="11906" w:h="16838"/>
      <w:pgMar w:top="567" w:right="567"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0CF" w:rsidRDefault="007E30CF" w:rsidP="0041083E">
      <w:pPr>
        <w:spacing w:after="0" w:line="240" w:lineRule="auto"/>
      </w:pPr>
      <w:r>
        <w:separator/>
      </w:r>
    </w:p>
  </w:endnote>
  <w:endnote w:type="continuationSeparator" w:id="1">
    <w:p w:rsidR="007E30CF" w:rsidRDefault="007E30CF"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0CF" w:rsidRDefault="007E30CF" w:rsidP="0041083E">
      <w:pPr>
        <w:spacing w:after="0" w:line="240" w:lineRule="auto"/>
      </w:pPr>
      <w:r>
        <w:separator/>
      </w:r>
    </w:p>
  </w:footnote>
  <w:footnote w:type="continuationSeparator" w:id="1">
    <w:p w:rsidR="007E30CF" w:rsidRDefault="007E30CF"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27194"/>
      <w:docPartObj>
        <w:docPartGallery w:val="Page Numbers (Top of Page)"/>
        <w:docPartUnique/>
      </w:docPartObj>
    </w:sdtPr>
    <w:sdtContent>
      <w:p w:rsidR="00104FC0" w:rsidRDefault="00104FC0">
        <w:pPr>
          <w:pStyle w:val="ad"/>
          <w:jc w:val="center"/>
        </w:pPr>
        <w:fldSimple w:instr=" PAGE   \* MERGEFORMAT ">
          <w:r w:rsidR="005636B9">
            <w:rPr>
              <w:noProof/>
            </w:rPr>
            <w:t>27</w:t>
          </w:r>
        </w:fldSimple>
      </w:p>
    </w:sdtContent>
  </w:sdt>
  <w:p w:rsidR="00104FC0" w:rsidRDefault="00104FC0" w:rsidP="008425B8">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FEA"/>
    <w:multiLevelType w:val="hybridMultilevel"/>
    <w:tmpl w:val="149C120C"/>
    <w:lvl w:ilvl="0" w:tplc="0419000F">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4F4AF2"/>
    <w:multiLevelType w:val="multilevel"/>
    <w:tmpl w:val="B198A9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1182F"/>
    <w:multiLevelType w:val="hybridMultilevel"/>
    <w:tmpl w:val="62CA6F2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8C3F75"/>
    <w:multiLevelType w:val="hybridMultilevel"/>
    <w:tmpl w:val="93165300"/>
    <w:lvl w:ilvl="0" w:tplc="F9AE3166">
      <w:start w:val="4"/>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CD6DD9"/>
    <w:multiLevelType w:val="hybridMultilevel"/>
    <w:tmpl w:val="AB30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80219F"/>
    <w:multiLevelType w:val="hybridMultilevel"/>
    <w:tmpl w:val="F7BC8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9505B"/>
    <w:multiLevelType w:val="hybridMultilevel"/>
    <w:tmpl w:val="83F83F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F1A4CDE"/>
    <w:multiLevelType w:val="multilevel"/>
    <w:tmpl w:val="98FEE6B4"/>
    <w:lvl w:ilvl="0">
      <w:start w:val="1"/>
      <w:numFmt w:val="decimal"/>
      <w:lvlText w:val="%1."/>
      <w:lvlJc w:val="left"/>
      <w:pPr>
        <w:ind w:left="720" w:hanging="360"/>
      </w:pPr>
    </w:lvl>
    <w:lvl w:ilvl="1">
      <w:start w:val="4"/>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9D036A"/>
    <w:multiLevelType w:val="hybridMultilevel"/>
    <w:tmpl w:val="F228B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D53F62"/>
    <w:multiLevelType w:val="hybridMultilevel"/>
    <w:tmpl w:val="8474E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B8482D"/>
    <w:multiLevelType w:val="hybridMultilevel"/>
    <w:tmpl w:val="C2523B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CE37D5"/>
    <w:multiLevelType w:val="multilevel"/>
    <w:tmpl w:val="E228D9E2"/>
    <w:styleLink w:val="13pt"/>
    <w:lvl w:ilvl="0">
      <w:start w:val="1"/>
      <w:numFmt w:val="decimal"/>
      <w:lvlText w:val="%1."/>
      <w:lvlJc w:val="center"/>
      <w:pPr>
        <w:tabs>
          <w:tab w:val="num" w:pos="340"/>
        </w:tabs>
        <w:ind w:left="567" w:hanging="567"/>
      </w:pPr>
      <w:rPr>
        <w:sz w:val="26"/>
      </w:rPr>
    </w:lvl>
    <w:lvl w:ilvl="1">
      <w:start w:val="1"/>
      <w:numFmt w:val="decimal"/>
      <w:lvlText w:val="%1.%2"/>
      <w:lvlJc w:val="left"/>
      <w:pPr>
        <w:tabs>
          <w:tab w:val="num" w:pos="0"/>
        </w:tabs>
        <w:ind w:left="0" w:firstLine="0"/>
      </w:pPr>
      <w:rPr>
        <w:rFonts w:ascii="Times New Roman" w:hAnsi="Times New Roman" w:hint="default"/>
        <w:b w:val="0"/>
        <w:i w:val="0"/>
        <w:sz w:val="26"/>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EAD348F"/>
    <w:multiLevelType w:val="hybridMultilevel"/>
    <w:tmpl w:val="5FD00C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9B1A06"/>
    <w:multiLevelType w:val="hybridMultilevel"/>
    <w:tmpl w:val="4296D0B4"/>
    <w:lvl w:ilvl="0" w:tplc="ED56989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nsid w:val="4DF7341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C525E9"/>
    <w:multiLevelType w:val="hybridMultilevel"/>
    <w:tmpl w:val="61E4C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3652041"/>
    <w:multiLevelType w:val="hybridMultilevel"/>
    <w:tmpl w:val="A0103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A51BDD"/>
    <w:multiLevelType w:val="hybridMultilevel"/>
    <w:tmpl w:val="7F7E81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470E88"/>
    <w:multiLevelType w:val="hybridMultilevel"/>
    <w:tmpl w:val="167E6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5D1377"/>
    <w:multiLevelType w:val="multilevel"/>
    <w:tmpl w:val="4AD06B3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3">
    <w:nsid w:val="616366B3"/>
    <w:multiLevelType w:val="hybridMultilevel"/>
    <w:tmpl w:val="E81AEB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38364C8"/>
    <w:multiLevelType w:val="hybridMultilevel"/>
    <w:tmpl w:val="A6688C4E"/>
    <w:lvl w:ilvl="0" w:tplc="069E44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50C596D"/>
    <w:multiLevelType w:val="multilevel"/>
    <w:tmpl w:val="5C10512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68111E47"/>
    <w:multiLevelType w:val="hybridMultilevel"/>
    <w:tmpl w:val="7F7E818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0333DD"/>
    <w:multiLevelType w:val="multilevel"/>
    <w:tmpl w:val="B00A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946B49"/>
    <w:multiLevelType w:val="hybridMultilevel"/>
    <w:tmpl w:val="14684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A3035D"/>
    <w:multiLevelType w:val="hybridMultilevel"/>
    <w:tmpl w:val="C922A23A"/>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4"/>
  </w:num>
  <w:num w:numId="2">
    <w:abstractNumId w:val="1"/>
  </w:num>
  <w:num w:numId="3">
    <w:abstractNumId w:val="3"/>
  </w:num>
  <w:num w:numId="4">
    <w:abstractNumId w:val="19"/>
  </w:num>
  <w:num w:numId="5">
    <w:abstractNumId w:val="0"/>
  </w:num>
  <w:num w:numId="6">
    <w:abstractNumId w:val="10"/>
  </w:num>
  <w:num w:numId="7">
    <w:abstractNumId w:val="17"/>
  </w:num>
  <w:num w:numId="8">
    <w:abstractNumId w:val="2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9"/>
  </w:num>
  <w:num w:numId="15">
    <w:abstractNumId w:val="11"/>
  </w:num>
  <w:num w:numId="16">
    <w:abstractNumId w:val="27"/>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2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4"/>
  </w:num>
  <w:num w:numId="26">
    <w:abstractNumId w:val="29"/>
  </w:num>
  <w:num w:numId="27">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0"/>
  </w:num>
  <w:num w:numId="32">
    <w:abstractNumId w:val="2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136194"/>
  </w:hdrShapeDefaults>
  <w:footnotePr>
    <w:footnote w:id="0"/>
    <w:footnote w:id="1"/>
  </w:footnotePr>
  <w:endnotePr>
    <w:endnote w:id="0"/>
    <w:endnote w:id="1"/>
  </w:endnotePr>
  <w:compat>
    <w:useFELayout/>
  </w:compat>
  <w:rsids>
    <w:rsidRoot w:val="00CF4815"/>
    <w:rsid w:val="00000FD7"/>
    <w:rsid w:val="00002C79"/>
    <w:rsid w:val="00012CAA"/>
    <w:rsid w:val="00014616"/>
    <w:rsid w:val="00014E5E"/>
    <w:rsid w:val="000158DE"/>
    <w:rsid w:val="0001596D"/>
    <w:rsid w:val="0002191B"/>
    <w:rsid w:val="0002744D"/>
    <w:rsid w:val="000307A7"/>
    <w:rsid w:val="00031620"/>
    <w:rsid w:val="00031DB2"/>
    <w:rsid w:val="000330FD"/>
    <w:rsid w:val="00033271"/>
    <w:rsid w:val="00033BF7"/>
    <w:rsid w:val="00034742"/>
    <w:rsid w:val="00034C93"/>
    <w:rsid w:val="00035392"/>
    <w:rsid w:val="00036B91"/>
    <w:rsid w:val="000423B5"/>
    <w:rsid w:val="000473DB"/>
    <w:rsid w:val="00051BEB"/>
    <w:rsid w:val="000523DC"/>
    <w:rsid w:val="00057539"/>
    <w:rsid w:val="00060B67"/>
    <w:rsid w:val="00060B9A"/>
    <w:rsid w:val="00062092"/>
    <w:rsid w:val="0006691F"/>
    <w:rsid w:val="000673C9"/>
    <w:rsid w:val="00070B75"/>
    <w:rsid w:val="000713D3"/>
    <w:rsid w:val="00071641"/>
    <w:rsid w:val="00071C90"/>
    <w:rsid w:val="00073169"/>
    <w:rsid w:val="00075225"/>
    <w:rsid w:val="00080537"/>
    <w:rsid w:val="00081DC3"/>
    <w:rsid w:val="0008229B"/>
    <w:rsid w:val="00084136"/>
    <w:rsid w:val="000868B1"/>
    <w:rsid w:val="00087BB9"/>
    <w:rsid w:val="00092A54"/>
    <w:rsid w:val="0009427E"/>
    <w:rsid w:val="0009538B"/>
    <w:rsid w:val="000A3C6D"/>
    <w:rsid w:val="000A4B2A"/>
    <w:rsid w:val="000A6131"/>
    <w:rsid w:val="000C074C"/>
    <w:rsid w:val="000C3D5F"/>
    <w:rsid w:val="000C3F32"/>
    <w:rsid w:val="000D05E0"/>
    <w:rsid w:val="000D0C19"/>
    <w:rsid w:val="000D0EBD"/>
    <w:rsid w:val="000D10FC"/>
    <w:rsid w:val="000D119B"/>
    <w:rsid w:val="000D3995"/>
    <w:rsid w:val="000D53B9"/>
    <w:rsid w:val="000D550B"/>
    <w:rsid w:val="000D6708"/>
    <w:rsid w:val="000D67FF"/>
    <w:rsid w:val="000E1328"/>
    <w:rsid w:val="000E1DCF"/>
    <w:rsid w:val="000F56B0"/>
    <w:rsid w:val="000F5A7C"/>
    <w:rsid w:val="00103EDE"/>
    <w:rsid w:val="00104FC0"/>
    <w:rsid w:val="001127D6"/>
    <w:rsid w:val="00121C30"/>
    <w:rsid w:val="0012445D"/>
    <w:rsid w:val="00126AC7"/>
    <w:rsid w:val="00127218"/>
    <w:rsid w:val="0013799A"/>
    <w:rsid w:val="00140E2A"/>
    <w:rsid w:val="00142392"/>
    <w:rsid w:val="001460D8"/>
    <w:rsid w:val="00150152"/>
    <w:rsid w:val="001557A5"/>
    <w:rsid w:val="001749C3"/>
    <w:rsid w:val="00177517"/>
    <w:rsid w:val="00177B51"/>
    <w:rsid w:val="00180BA8"/>
    <w:rsid w:val="001844C7"/>
    <w:rsid w:val="00187208"/>
    <w:rsid w:val="0019026E"/>
    <w:rsid w:val="001905C0"/>
    <w:rsid w:val="00193309"/>
    <w:rsid w:val="00196496"/>
    <w:rsid w:val="001A1EF8"/>
    <w:rsid w:val="001A233D"/>
    <w:rsid w:val="001A34DB"/>
    <w:rsid w:val="001A3F6B"/>
    <w:rsid w:val="001A7657"/>
    <w:rsid w:val="001A7B02"/>
    <w:rsid w:val="001B2504"/>
    <w:rsid w:val="001B253B"/>
    <w:rsid w:val="001B673A"/>
    <w:rsid w:val="001B6F59"/>
    <w:rsid w:val="001C7899"/>
    <w:rsid w:val="001D1C33"/>
    <w:rsid w:val="001D75A7"/>
    <w:rsid w:val="001E2EC2"/>
    <w:rsid w:val="001E3A99"/>
    <w:rsid w:val="001E4384"/>
    <w:rsid w:val="001E6114"/>
    <w:rsid w:val="001F25B2"/>
    <w:rsid w:val="001F6573"/>
    <w:rsid w:val="00207B01"/>
    <w:rsid w:val="00211535"/>
    <w:rsid w:val="0021560C"/>
    <w:rsid w:val="002210FE"/>
    <w:rsid w:val="002266C6"/>
    <w:rsid w:val="00230EBD"/>
    <w:rsid w:val="0023279C"/>
    <w:rsid w:val="00237399"/>
    <w:rsid w:val="002411D8"/>
    <w:rsid w:val="00244CD1"/>
    <w:rsid w:val="002514CC"/>
    <w:rsid w:val="0025180F"/>
    <w:rsid w:val="00251C3F"/>
    <w:rsid w:val="00261185"/>
    <w:rsid w:val="002651B4"/>
    <w:rsid w:val="00265B5F"/>
    <w:rsid w:val="002701E1"/>
    <w:rsid w:val="00270C2B"/>
    <w:rsid w:val="00272E48"/>
    <w:rsid w:val="00272F66"/>
    <w:rsid w:val="00275D89"/>
    <w:rsid w:val="002774FB"/>
    <w:rsid w:val="00292853"/>
    <w:rsid w:val="002933B6"/>
    <w:rsid w:val="0029458E"/>
    <w:rsid w:val="00294699"/>
    <w:rsid w:val="00294F85"/>
    <w:rsid w:val="002962B5"/>
    <w:rsid w:val="0029680B"/>
    <w:rsid w:val="002969F9"/>
    <w:rsid w:val="002A09D5"/>
    <w:rsid w:val="002A5972"/>
    <w:rsid w:val="002A6111"/>
    <w:rsid w:val="002A6159"/>
    <w:rsid w:val="002A7DEE"/>
    <w:rsid w:val="002B22E6"/>
    <w:rsid w:val="002B3A14"/>
    <w:rsid w:val="002B7004"/>
    <w:rsid w:val="002C327D"/>
    <w:rsid w:val="002C3BC1"/>
    <w:rsid w:val="002C410F"/>
    <w:rsid w:val="002D3242"/>
    <w:rsid w:val="002D41CE"/>
    <w:rsid w:val="002D4293"/>
    <w:rsid w:val="002D461B"/>
    <w:rsid w:val="002D7BF5"/>
    <w:rsid w:val="002F3B1F"/>
    <w:rsid w:val="002F61CA"/>
    <w:rsid w:val="002F696C"/>
    <w:rsid w:val="00301A84"/>
    <w:rsid w:val="0030686E"/>
    <w:rsid w:val="003120CF"/>
    <w:rsid w:val="0031226B"/>
    <w:rsid w:val="00321262"/>
    <w:rsid w:val="00321951"/>
    <w:rsid w:val="003275D7"/>
    <w:rsid w:val="00345630"/>
    <w:rsid w:val="00345D1F"/>
    <w:rsid w:val="00346013"/>
    <w:rsid w:val="003464BB"/>
    <w:rsid w:val="00353E32"/>
    <w:rsid w:val="00355CF4"/>
    <w:rsid w:val="00357369"/>
    <w:rsid w:val="00360048"/>
    <w:rsid w:val="003644B9"/>
    <w:rsid w:val="00370A79"/>
    <w:rsid w:val="00371CF3"/>
    <w:rsid w:val="00371E31"/>
    <w:rsid w:val="00372AB7"/>
    <w:rsid w:val="00373965"/>
    <w:rsid w:val="00373BC4"/>
    <w:rsid w:val="003826A5"/>
    <w:rsid w:val="00382AEE"/>
    <w:rsid w:val="00382B6F"/>
    <w:rsid w:val="00387A01"/>
    <w:rsid w:val="00390307"/>
    <w:rsid w:val="00395171"/>
    <w:rsid w:val="00395750"/>
    <w:rsid w:val="003C42C4"/>
    <w:rsid w:val="003C6FBB"/>
    <w:rsid w:val="003C772A"/>
    <w:rsid w:val="003D1E6C"/>
    <w:rsid w:val="003D43B6"/>
    <w:rsid w:val="003D5470"/>
    <w:rsid w:val="003E1F05"/>
    <w:rsid w:val="003E60E3"/>
    <w:rsid w:val="003F2711"/>
    <w:rsid w:val="003F42EB"/>
    <w:rsid w:val="00400652"/>
    <w:rsid w:val="0040131E"/>
    <w:rsid w:val="0040339D"/>
    <w:rsid w:val="00403EBE"/>
    <w:rsid w:val="0040763C"/>
    <w:rsid w:val="0041083E"/>
    <w:rsid w:val="0041084B"/>
    <w:rsid w:val="00412412"/>
    <w:rsid w:val="0041786C"/>
    <w:rsid w:val="00420A88"/>
    <w:rsid w:val="004310E2"/>
    <w:rsid w:val="0043641D"/>
    <w:rsid w:val="00441474"/>
    <w:rsid w:val="00446E1D"/>
    <w:rsid w:val="0045676F"/>
    <w:rsid w:val="00460DF6"/>
    <w:rsid w:val="00465039"/>
    <w:rsid w:val="004652C0"/>
    <w:rsid w:val="00467E52"/>
    <w:rsid w:val="004701F6"/>
    <w:rsid w:val="00471AD4"/>
    <w:rsid w:val="004739EF"/>
    <w:rsid w:val="00475989"/>
    <w:rsid w:val="00482B81"/>
    <w:rsid w:val="00490982"/>
    <w:rsid w:val="00493ABD"/>
    <w:rsid w:val="00495C43"/>
    <w:rsid w:val="004962DA"/>
    <w:rsid w:val="004A186E"/>
    <w:rsid w:val="004A49F7"/>
    <w:rsid w:val="004B4F7A"/>
    <w:rsid w:val="004C6469"/>
    <w:rsid w:val="004C77C1"/>
    <w:rsid w:val="004D715F"/>
    <w:rsid w:val="004D722C"/>
    <w:rsid w:val="004E481D"/>
    <w:rsid w:val="004F12B4"/>
    <w:rsid w:val="004F69D7"/>
    <w:rsid w:val="004F793F"/>
    <w:rsid w:val="005011B0"/>
    <w:rsid w:val="005072B9"/>
    <w:rsid w:val="005114FD"/>
    <w:rsid w:val="00515C5C"/>
    <w:rsid w:val="0051606A"/>
    <w:rsid w:val="00517740"/>
    <w:rsid w:val="0052402D"/>
    <w:rsid w:val="00525D20"/>
    <w:rsid w:val="00525EEB"/>
    <w:rsid w:val="0053175E"/>
    <w:rsid w:val="00531A9F"/>
    <w:rsid w:val="005361D8"/>
    <w:rsid w:val="00540F6D"/>
    <w:rsid w:val="00550431"/>
    <w:rsid w:val="00554E5E"/>
    <w:rsid w:val="005600DC"/>
    <w:rsid w:val="005630BE"/>
    <w:rsid w:val="005636B9"/>
    <w:rsid w:val="00563FE1"/>
    <w:rsid w:val="005672EA"/>
    <w:rsid w:val="005730AD"/>
    <w:rsid w:val="005877B0"/>
    <w:rsid w:val="00591926"/>
    <w:rsid w:val="00591EEC"/>
    <w:rsid w:val="00597854"/>
    <w:rsid w:val="005A0060"/>
    <w:rsid w:val="005A361A"/>
    <w:rsid w:val="005B184C"/>
    <w:rsid w:val="005B2065"/>
    <w:rsid w:val="005B2178"/>
    <w:rsid w:val="005B4062"/>
    <w:rsid w:val="005B4A2F"/>
    <w:rsid w:val="005C0A37"/>
    <w:rsid w:val="005D16E9"/>
    <w:rsid w:val="005D36E5"/>
    <w:rsid w:val="005E29EF"/>
    <w:rsid w:val="005E38D4"/>
    <w:rsid w:val="005E7EF4"/>
    <w:rsid w:val="005F2DAD"/>
    <w:rsid w:val="005F38CC"/>
    <w:rsid w:val="005F39F2"/>
    <w:rsid w:val="0061367A"/>
    <w:rsid w:val="00615FFE"/>
    <w:rsid w:val="00621172"/>
    <w:rsid w:val="006223C9"/>
    <w:rsid w:val="0063178F"/>
    <w:rsid w:val="00641237"/>
    <w:rsid w:val="00642303"/>
    <w:rsid w:val="0064417D"/>
    <w:rsid w:val="00650DBD"/>
    <w:rsid w:val="00651188"/>
    <w:rsid w:val="00657527"/>
    <w:rsid w:val="006579E5"/>
    <w:rsid w:val="00657B3B"/>
    <w:rsid w:val="00660639"/>
    <w:rsid w:val="00660F52"/>
    <w:rsid w:val="00664325"/>
    <w:rsid w:val="00672A98"/>
    <w:rsid w:val="00673DCC"/>
    <w:rsid w:val="006807DB"/>
    <w:rsid w:val="00680C0A"/>
    <w:rsid w:val="00680F91"/>
    <w:rsid w:val="00681087"/>
    <w:rsid w:val="0069174C"/>
    <w:rsid w:val="00692657"/>
    <w:rsid w:val="0069507A"/>
    <w:rsid w:val="006A0F0A"/>
    <w:rsid w:val="006A14AB"/>
    <w:rsid w:val="006A18B7"/>
    <w:rsid w:val="006A1DE4"/>
    <w:rsid w:val="006A3572"/>
    <w:rsid w:val="006A52BB"/>
    <w:rsid w:val="006A6111"/>
    <w:rsid w:val="006B228A"/>
    <w:rsid w:val="006B5640"/>
    <w:rsid w:val="006C4549"/>
    <w:rsid w:val="006C593F"/>
    <w:rsid w:val="006C6619"/>
    <w:rsid w:val="006C73E9"/>
    <w:rsid w:val="006D0F74"/>
    <w:rsid w:val="006D18CE"/>
    <w:rsid w:val="006D2240"/>
    <w:rsid w:val="006D3104"/>
    <w:rsid w:val="006D47A5"/>
    <w:rsid w:val="006D76FC"/>
    <w:rsid w:val="006E3BC9"/>
    <w:rsid w:val="006E7190"/>
    <w:rsid w:val="006F2B72"/>
    <w:rsid w:val="006F6E4A"/>
    <w:rsid w:val="006F6FCE"/>
    <w:rsid w:val="0070003C"/>
    <w:rsid w:val="0070111F"/>
    <w:rsid w:val="007013EC"/>
    <w:rsid w:val="007040CD"/>
    <w:rsid w:val="00704429"/>
    <w:rsid w:val="007059C5"/>
    <w:rsid w:val="00713031"/>
    <w:rsid w:val="00713576"/>
    <w:rsid w:val="00713DA2"/>
    <w:rsid w:val="007178F3"/>
    <w:rsid w:val="00720780"/>
    <w:rsid w:val="00724F98"/>
    <w:rsid w:val="00731870"/>
    <w:rsid w:val="0073603D"/>
    <w:rsid w:val="00736858"/>
    <w:rsid w:val="00740537"/>
    <w:rsid w:val="00750708"/>
    <w:rsid w:val="007529E2"/>
    <w:rsid w:val="0075780E"/>
    <w:rsid w:val="007631B2"/>
    <w:rsid w:val="00772A9A"/>
    <w:rsid w:val="00774461"/>
    <w:rsid w:val="00774A72"/>
    <w:rsid w:val="00774D47"/>
    <w:rsid w:val="00775E08"/>
    <w:rsid w:val="007841F6"/>
    <w:rsid w:val="00787826"/>
    <w:rsid w:val="00794211"/>
    <w:rsid w:val="0079692F"/>
    <w:rsid w:val="007A04E6"/>
    <w:rsid w:val="007A1925"/>
    <w:rsid w:val="007A7281"/>
    <w:rsid w:val="007B1FC8"/>
    <w:rsid w:val="007B4542"/>
    <w:rsid w:val="007B64EB"/>
    <w:rsid w:val="007B74FC"/>
    <w:rsid w:val="007C03BC"/>
    <w:rsid w:val="007C4517"/>
    <w:rsid w:val="007C57E7"/>
    <w:rsid w:val="007C5C3B"/>
    <w:rsid w:val="007D6C85"/>
    <w:rsid w:val="007E25C7"/>
    <w:rsid w:val="007E30CF"/>
    <w:rsid w:val="007E3138"/>
    <w:rsid w:val="007E3AB8"/>
    <w:rsid w:val="007E5097"/>
    <w:rsid w:val="007E633D"/>
    <w:rsid w:val="007E6E00"/>
    <w:rsid w:val="007E6E32"/>
    <w:rsid w:val="007F67E6"/>
    <w:rsid w:val="007F7079"/>
    <w:rsid w:val="008018AB"/>
    <w:rsid w:val="00806490"/>
    <w:rsid w:val="0080757F"/>
    <w:rsid w:val="00807E5A"/>
    <w:rsid w:val="0081331C"/>
    <w:rsid w:val="00815FED"/>
    <w:rsid w:val="00817646"/>
    <w:rsid w:val="00821AF3"/>
    <w:rsid w:val="00826921"/>
    <w:rsid w:val="00827FF1"/>
    <w:rsid w:val="008338DB"/>
    <w:rsid w:val="00837D22"/>
    <w:rsid w:val="00837D2A"/>
    <w:rsid w:val="00841AB4"/>
    <w:rsid w:val="008425B8"/>
    <w:rsid w:val="00845633"/>
    <w:rsid w:val="00846E08"/>
    <w:rsid w:val="00847023"/>
    <w:rsid w:val="008479A5"/>
    <w:rsid w:val="008504D5"/>
    <w:rsid w:val="00853424"/>
    <w:rsid w:val="0085634E"/>
    <w:rsid w:val="00856A84"/>
    <w:rsid w:val="00860B89"/>
    <w:rsid w:val="00864571"/>
    <w:rsid w:val="0087045E"/>
    <w:rsid w:val="00872DA4"/>
    <w:rsid w:val="00872E91"/>
    <w:rsid w:val="0087310A"/>
    <w:rsid w:val="00873C07"/>
    <w:rsid w:val="0087410B"/>
    <w:rsid w:val="00874217"/>
    <w:rsid w:val="00880C50"/>
    <w:rsid w:val="008819AB"/>
    <w:rsid w:val="00890BE8"/>
    <w:rsid w:val="00892C28"/>
    <w:rsid w:val="00893E49"/>
    <w:rsid w:val="008A35AD"/>
    <w:rsid w:val="008A392C"/>
    <w:rsid w:val="008A4041"/>
    <w:rsid w:val="008A7774"/>
    <w:rsid w:val="008B22E5"/>
    <w:rsid w:val="008B273D"/>
    <w:rsid w:val="008B355B"/>
    <w:rsid w:val="008B7D5D"/>
    <w:rsid w:val="008C23F7"/>
    <w:rsid w:val="008C4E4D"/>
    <w:rsid w:val="008C6D93"/>
    <w:rsid w:val="008D1E53"/>
    <w:rsid w:val="008D2236"/>
    <w:rsid w:val="008D25DC"/>
    <w:rsid w:val="008E0836"/>
    <w:rsid w:val="008E79DB"/>
    <w:rsid w:val="008F794F"/>
    <w:rsid w:val="00900AA0"/>
    <w:rsid w:val="0090449F"/>
    <w:rsid w:val="009044ED"/>
    <w:rsid w:val="009050A2"/>
    <w:rsid w:val="00907344"/>
    <w:rsid w:val="0092307E"/>
    <w:rsid w:val="009260EE"/>
    <w:rsid w:val="00936941"/>
    <w:rsid w:val="00941759"/>
    <w:rsid w:val="00942C0F"/>
    <w:rsid w:val="00943725"/>
    <w:rsid w:val="0094568D"/>
    <w:rsid w:val="00945C05"/>
    <w:rsid w:val="009463D3"/>
    <w:rsid w:val="00947224"/>
    <w:rsid w:val="009531FD"/>
    <w:rsid w:val="0095733A"/>
    <w:rsid w:val="0095758D"/>
    <w:rsid w:val="00971E2C"/>
    <w:rsid w:val="00976B29"/>
    <w:rsid w:val="0097766D"/>
    <w:rsid w:val="009779B3"/>
    <w:rsid w:val="009856E7"/>
    <w:rsid w:val="0099046C"/>
    <w:rsid w:val="00995BE2"/>
    <w:rsid w:val="00996FDB"/>
    <w:rsid w:val="00997673"/>
    <w:rsid w:val="009A5C97"/>
    <w:rsid w:val="009B1AF0"/>
    <w:rsid w:val="009B3E3D"/>
    <w:rsid w:val="009B4CB0"/>
    <w:rsid w:val="009B511F"/>
    <w:rsid w:val="009B6AF5"/>
    <w:rsid w:val="009C009A"/>
    <w:rsid w:val="009C1B87"/>
    <w:rsid w:val="009C271B"/>
    <w:rsid w:val="009C593B"/>
    <w:rsid w:val="009D01E7"/>
    <w:rsid w:val="009D2BDA"/>
    <w:rsid w:val="009D6433"/>
    <w:rsid w:val="009E03C0"/>
    <w:rsid w:val="009E0CC6"/>
    <w:rsid w:val="009F2E0A"/>
    <w:rsid w:val="00A020A5"/>
    <w:rsid w:val="00A02993"/>
    <w:rsid w:val="00A10B78"/>
    <w:rsid w:val="00A13FAD"/>
    <w:rsid w:val="00A2063B"/>
    <w:rsid w:val="00A24014"/>
    <w:rsid w:val="00A25618"/>
    <w:rsid w:val="00A27EC2"/>
    <w:rsid w:val="00A33309"/>
    <w:rsid w:val="00A33F37"/>
    <w:rsid w:val="00A36AC2"/>
    <w:rsid w:val="00A371E2"/>
    <w:rsid w:val="00A3793F"/>
    <w:rsid w:val="00A37D06"/>
    <w:rsid w:val="00A40FBB"/>
    <w:rsid w:val="00A4219C"/>
    <w:rsid w:val="00A44470"/>
    <w:rsid w:val="00A506BA"/>
    <w:rsid w:val="00A50711"/>
    <w:rsid w:val="00A56CE1"/>
    <w:rsid w:val="00A67F8D"/>
    <w:rsid w:val="00A708ED"/>
    <w:rsid w:val="00A71567"/>
    <w:rsid w:val="00A72FE5"/>
    <w:rsid w:val="00A7311F"/>
    <w:rsid w:val="00A764D2"/>
    <w:rsid w:val="00A76F10"/>
    <w:rsid w:val="00A830DB"/>
    <w:rsid w:val="00A86D82"/>
    <w:rsid w:val="00A87AAD"/>
    <w:rsid w:val="00A96479"/>
    <w:rsid w:val="00A96E4A"/>
    <w:rsid w:val="00AA54BD"/>
    <w:rsid w:val="00AA6194"/>
    <w:rsid w:val="00AB31C0"/>
    <w:rsid w:val="00AB6ED4"/>
    <w:rsid w:val="00AC3DE6"/>
    <w:rsid w:val="00AC64D9"/>
    <w:rsid w:val="00AD03F1"/>
    <w:rsid w:val="00AD1729"/>
    <w:rsid w:val="00AD2131"/>
    <w:rsid w:val="00AD7425"/>
    <w:rsid w:val="00AE222C"/>
    <w:rsid w:val="00AE7CBF"/>
    <w:rsid w:val="00AE7CD5"/>
    <w:rsid w:val="00AF0E17"/>
    <w:rsid w:val="00AF4030"/>
    <w:rsid w:val="00AF5120"/>
    <w:rsid w:val="00AF7E60"/>
    <w:rsid w:val="00B0046C"/>
    <w:rsid w:val="00B05C84"/>
    <w:rsid w:val="00B10420"/>
    <w:rsid w:val="00B133CA"/>
    <w:rsid w:val="00B13E66"/>
    <w:rsid w:val="00B202F4"/>
    <w:rsid w:val="00B24021"/>
    <w:rsid w:val="00B2613A"/>
    <w:rsid w:val="00B26C77"/>
    <w:rsid w:val="00B31893"/>
    <w:rsid w:val="00B52527"/>
    <w:rsid w:val="00B638E0"/>
    <w:rsid w:val="00B6618D"/>
    <w:rsid w:val="00B72EE7"/>
    <w:rsid w:val="00B7734D"/>
    <w:rsid w:val="00B80396"/>
    <w:rsid w:val="00B810E5"/>
    <w:rsid w:val="00B82B05"/>
    <w:rsid w:val="00B83CCD"/>
    <w:rsid w:val="00B90043"/>
    <w:rsid w:val="00B934EE"/>
    <w:rsid w:val="00B950E2"/>
    <w:rsid w:val="00B95703"/>
    <w:rsid w:val="00B97D37"/>
    <w:rsid w:val="00BA0435"/>
    <w:rsid w:val="00BA2003"/>
    <w:rsid w:val="00BB06C0"/>
    <w:rsid w:val="00BB1828"/>
    <w:rsid w:val="00BB36A1"/>
    <w:rsid w:val="00BB5DE2"/>
    <w:rsid w:val="00BB6528"/>
    <w:rsid w:val="00BC5D9D"/>
    <w:rsid w:val="00BD199F"/>
    <w:rsid w:val="00BD3AB2"/>
    <w:rsid w:val="00BE16D4"/>
    <w:rsid w:val="00BE21C4"/>
    <w:rsid w:val="00BE3A3E"/>
    <w:rsid w:val="00BF68DC"/>
    <w:rsid w:val="00BF77C9"/>
    <w:rsid w:val="00BF7D19"/>
    <w:rsid w:val="00C01C62"/>
    <w:rsid w:val="00C03B02"/>
    <w:rsid w:val="00C05DF3"/>
    <w:rsid w:val="00C06846"/>
    <w:rsid w:val="00C103C3"/>
    <w:rsid w:val="00C124CD"/>
    <w:rsid w:val="00C156E8"/>
    <w:rsid w:val="00C1673F"/>
    <w:rsid w:val="00C21A15"/>
    <w:rsid w:val="00C229E9"/>
    <w:rsid w:val="00C23A5C"/>
    <w:rsid w:val="00C30F08"/>
    <w:rsid w:val="00C34A60"/>
    <w:rsid w:val="00C3559C"/>
    <w:rsid w:val="00C4221C"/>
    <w:rsid w:val="00C45575"/>
    <w:rsid w:val="00C615D1"/>
    <w:rsid w:val="00C70BED"/>
    <w:rsid w:val="00C7110E"/>
    <w:rsid w:val="00C713A8"/>
    <w:rsid w:val="00C722A6"/>
    <w:rsid w:val="00C739FD"/>
    <w:rsid w:val="00C77297"/>
    <w:rsid w:val="00C85E91"/>
    <w:rsid w:val="00C87049"/>
    <w:rsid w:val="00C87198"/>
    <w:rsid w:val="00C87ED1"/>
    <w:rsid w:val="00C90F28"/>
    <w:rsid w:val="00C9230E"/>
    <w:rsid w:val="00C924B8"/>
    <w:rsid w:val="00C92D59"/>
    <w:rsid w:val="00C94B79"/>
    <w:rsid w:val="00C95877"/>
    <w:rsid w:val="00CA28A1"/>
    <w:rsid w:val="00CA2F82"/>
    <w:rsid w:val="00CB3E67"/>
    <w:rsid w:val="00CB5D91"/>
    <w:rsid w:val="00CB777C"/>
    <w:rsid w:val="00CC1650"/>
    <w:rsid w:val="00CC500C"/>
    <w:rsid w:val="00CC6C8A"/>
    <w:rsid w:val="00CD247B"/>
    <w:rsid w:val="00CD2931"/>
    <w:rsid w:val="00CD62C9"/>
    <w:rsid w:val="00CE1E7C"/>
    <w:rsid w:val="00CE59A4"/>
    <w:rsid w:val="00CE6266"/>
    <w:rsid w:val="00CF35D5"/>
    <w:rsid w:val="00CF4815"/>
    <w:rsid w:val="00D00117"/>
    <w:rsid w:val="00D01ED0"/>
    <w:rsid w:val="00D02B5E"/>
    <w:rsid w:val="00D10D47"/>
    <w:rsid w:val="00D10E79"/>
    <w:rsid w:val="00D149B7"/>
    <w:rsid w:val="00D16538"/>
    <w:rsid w:val="00D21817"/>
    <w:rsid w:val="00D2536C"/>
    <w:rsid w:val="00D30A5A"/>
    <w:rsid w:val="00D337DD"/>
    <w:rsid w:val="00D3488F"/>
    <w:rsid w:val="00D41366"/>
    <w:rsid w:val="00D518B8"/>
    <w:rsid w:val="00D5229B"/>
    <w:rsid w:val="00D60B4E"/>
    <w:rsid w:val="00D615F1"/>
    <w:rsid w:val="00D63FF4"/>
    <w:rsid w:val="00D65521"/>
    <w:rsid w:val="00D67478"/>
    <w:rsid w:val="00D67816"/>
    <w:rsid w:val="00D67F1A"/>
    <w:rsid w:val="00D72DB3"/>
    <w:rsid w:val="00D75797"/>
    <w:rsid w:val="00D81836"/>
    <w:rsid w:val="00D83EC4"/>
    <w:rsid w:val="00D84FE9"/>
    <w:rsid w:val="00D869E4"/>
    <w:rsid w:val="00D901EF"/>
    <w:rsid w:val="00D925D4"/>
    <w:rsid w:val="00D9602A"/>
    <w:rsid w:val="00D96225"/>
    <w:rsid w:val="00D96B29"/>
    <w:rsid w:val="00D97A1D"/>
    <w:rsid w:val="00DC5184"/>
    <w:rsid w:val="00DC6A4C"/>
    <w:rsid w:val="00DD08BF"/>
    <w:rsid w:val="00DE09D6"/>
    <w:rsid w:val="00DE214D"/>
    <w:rsid w:val="00DE44AA"/>
    <w:rsid w:val="00DE634E"/>
    <w:rsid w:val="00DE63E4"/>
    <w:rsid w:val="00E02554"/>
    <w:rsid w:val="00E05DD3"/>
    <w:rsid w:val="00E06428"/>
    <w:rsid w:val="00E14E8D"/>
    <w:rsid w:val="00E238AF"/>
    <w:rsid w:val="00E23A2B"/>
    <w:rsid w:val="00E331A8"/>
    <w:rsid w:val="00E41C17"/>
    <w:rsid w:val="00E42A47"/>
    <w:rsid w:val="00E472ED"/>
    <w:rsid w:val="00E51F48"/>
    <w:rsid w:val="00E5206E"/>
    <w:rsid w:val="00E53612"/>
    <w:rsid w:val="00E56594"/>
    <w:rsid w:val="00E57733"/>
    <w:rsid w:val="00E626BF"/>
    <w:rsid w:val="00E630CC"/>
    <w:rsid w:val="00E6680C"/>
    <w:rsid w:val="00E70557"/>
    <w:rsid w:val="00E71CF8"/>
    <w:rsid w:val="00E72CC6"/>
    <w:rsid w:val="00E77891"/>
    <w:rsid w:val="00E838DA"/>
    <w:rsid w:val="00E847A8"/>
    <w:rsid w:val="00E9107D"/>
    <w:rsid w:val="00EA0C9F"/>
    <w:rsid w:val="00EA1C99"/>
    <w:rsid w:val="00EA277F"/>
    <w:rsid w:val="00EA32C8"/>
    <w:rsid w:val="00EB11C4"/>
    <w:rsid w:val="00EB1755"/>
    <w:rsid w:val="00EB37A0"/>
    <w:rsid w:val="00EB60B9"/>
    <w:rsid w:val="00EC457C"/>
    <w:rsid w:val="00EC4812"/>
    <w:rsid w:val="00EC653B"/>
    <w:rsid w:val="00ED7983"/>
    <w:rsid w:val="00EE3FCF"/>
    <w:rsid w:val="00EE6C4B"/>
    <w:rsid w:val="00EF0611"/>
    <w:rsid w:val="00F025BC"/>
    <w:rsid w:val="00F23C25"/>
    <w:rsid w:val="00F26352"/>
    <w:rsid w:val="00F307E4"/>
    <w:rsid w:val="00F32754"/>
    <w:rsid w:val="00F35AD7"/>
    <w:rsid w:val="00F366D0"/>
    <w:rsid w:val="00F41417"/>
    <w:rsid w:val="00F435CF"/>
    <w:rsid w:val="00F4400E"/>
    <w:rsid w:val="00F441F8"/>
    <w:rsid w:val="00F57BEB"/>
    <w:rsid w:val="00F656E4"/>
    <w:rsid w:val="00F76425"/>
    <w:rsid w:val="00F807A5"/>
    <w:rsid w:val="00F81AF2"/>
    <w:rsid w:val="00F81E68"/>
    <w:rsid w:val="00F82F2F"/>
    <w:rsid w:val="00F85F40"/>
    <w:rsid w:val="00F87B6A"/>
    <w:rsid w:val="00F90BFC"/>
    <w:rsid w:val="00F91016"/>
    <w:rsid w:val="00F9244F"/>
    <w:rsid w:val="00F961B1"/>
    <w:rsid w:val="00FA0D42"/>
    <w:rsid w:val="00FA19F0"/>
    <w:rsid w:val="00FA72E4"/>
    <w:rsid w:val="00FB31F0"/>
    <w:rsid w:val="00FC2B26"/>
    <w:rsid w:val="00FD0EF1"/>
    <w:rsid w:val="00FD36D4"/>
    <w:rsid w:val="00FE2299"/>
    <w:rsid w:val="00FE34E0"/>
    <w:rsid w:val="00FE4A05"/>
    <w:rsid w:val="00FE6A96"/>
    <w:rsid w:val="00FE72FE"/>
    <w:rsid w:val="00FF174D"/>
    <w:rsid w:val="00FF29ED"/>
    <w:rsid w:val="00FF518E"/>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uiPriority w:val="59"/>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table" w:customStyle="1" w:styleId="111">
    <w:name w:val="Сетка таблицы11"/>
    <w:basedOn w:val="a1"/>
    <w:uiPriority w:val="59"/>
    <w:rsid w:val="00F961B1"/>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line number"/>
    <w:basedOn w:val="a0"/>
    <w:uiPriority w:val="99"/>
    <w:semiHidden/>
    <w:unhideWhenUsed/>
    <w:rsid w:val="00AE222C"/>
  </w:style>
  <w:style w:type="numbering" w:customStyle="1" w:styleId="13pt">
    <w:name w:val="Стиль многоуровневый 13 pt"/>
    <w:basedOn w:val="a2"/>
    <w:rsid w:val="00D84FE9"/>
    <w:pPr>
      <w:numPr>
        <w:numId w:val="1"/>
      </w:numPr>
    </w:pPr>
  </w:style>
  <w:style w:type="table" w:customStyle="1" w:styleId="25">
    <w:name w:val="Сетка таблицы2"/>
    <w:basedOn w:val="a1"/>
    <w:next w:val="ac"/>
    <w:uiPriority w:val="59"/>
    <w:rsid w:val="006807D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1E4384"/>
  </w:style>
  <w:style w:type="numbering" w:customStyle="1" w:styleId="112">
    <w:name w:val="Нет списка11"/>
    <w:next w:val="a2"/>
    <w:uiPriority w:val="99"/>
    <w:semiHidden/>
    <w:rsid w:val="001E4384"/>
  </w:style>
  <w:style w:type="table" w:customStyle="1" w:styleId="32">
    <w:name w:val="Сетка таблицы3"/>
    <w:basedOn w:val="a1"/>
    <w:next w:val="ac"/>
    <w:uiPriority w:val="59"/>
    <w:rsid w:val="001E4384"/>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c"/>
    <w:uiPriority w:val="59"/>
    <w:rsid w:val="00C21A1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B74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33">
    <w:name w:val="Нет списка3"/>
    <w:next w:val="a2"/>
    <w:uiPriority w:val="99"/>
    <w:semiHidden/>
    <w:unhideWhenUsed/>
    <w:rsid w:val="00CD2931"/>
  </w:style>
  <w:style w:type="numbering" w:customStyle="1" w:styleId="120">
    <w:name w:val="Нет списка12"/>
    <w:next w:val="a2"/>
    <w:uiPriority w:val="99"/>
    <w:semiHidden/>
    <w:rsid w:val="00CD2931"/>
  </w:style>
  <w:style w:type="table" w:customStyle="1" w:styleId="5">
    <w:name w:val="Сетка таблицы5"/>
    <w:basedOn w:val="a1"/>
    <w:next w:val="ac"/>
    <w:uiPriority w:val="59"/>
    <w:rsid w:val="00CD293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1"/>
    <w:uiPriority w:val="59"/>
    <w:rsid w:val="004A1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c"/>
    <w:uiPriority w:val="59"/>
    <w:rsid w:val="00D2181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5">
    <w:name w:val="Стиль 12 пт полужирный По центру Междустр.интервал:  15 строки"/>
    <w:basedOn w:val="a"/>
    <w:autoRedefine/>
    <w:rsid w:val="000D0EBD"/>
    <w:pPr>
      <w:spacing w:after="0" w:line="240" w:lineRule="atLeast"/>
      <w:jc w:val="center"/>
    </w:pPr>
    <w:rPr>
      <w:rFonts w:ascii="Times New Roman" w:eastAsia="Times New Roman" w:hAnsi="Times New Roman" w:cs="Times New Roman"/>
      <w:b/>
      <w:bCs/>
      <w:sz w:val="24"/>
      <w:szCs w:val="20"/>
    </w:rPr>
  </w:style>
  <w:style w:type="numbering" w:customStyle="1" w:styleId="42">
    <w:name w:val="Нет списка4"/>
    <w:next w:val="a2"/>
    <w:uiPriority w:val="99"/>
    <w:semiHidden/>
    <w:unhideWhenUsed/>
    <w:rsid w:val="00FA19F0"/>
  </w:style>
  <w:style w:type="numbering" w:customStyle="1" w:styleId="130">
    <w:name w:val="Нет списка13"/>
    <w:next w:val="a2"/>
    <w:uiPriority w:val="99"/>
    <w:semiHidden/>
    <w:rsid w:val="00FA19F0"/>
  </w:style>
  <w:style w:type="table" w:customStyle="1" w:styleId="71">
    <w:name w:val="Сетка таблицы7"/>
    <w:basedOn w:val="a1"/>
    <w:next w:val="ac"/>
    <w:uiPriority w:val="59"/>
    <w:rsid w:val="00FA19F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c"/>
    <w:uiPriority w:val="59"/>
    <w:rsid w:val="007C0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94568D"/>
  </w:style>
  <w:style w:type="numbering" w:customStyle="1" w:styleId="140">
    <w:name w:val="Нет списка14"/>
    <w:next w:val="a2"/>
    <w:uiPriority w:val="99"/>
    <w:semiHidden/>
    <w:rsid w:val="0094568D"/>
  </w:style>
  <w:style w:type="table" w:customStyle="1" w:styleId="90">
    <w:name w:val="Сетка таблицы9"/>
    <w:basedOn w:val="a1"/>
    <w:next w:val="ac"/>
    <w:uiPriority w:val="59"/>
    <w:rsid w:val="0094568D"/>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uiPriority w:val="59"/>
    <w:rsid w:val="00F366D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uiPriority w:val="59"/>
    <w:rsid w:val="00C229E9"/>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1"/>
    <w:uiPriority w:val="59"/>
    <w:rsid w:val="00057539"/>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1"/>
    <w:uiPriority w:val="59"/>
    <w:rsid w:val="005A0060"/>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page number"/>
    <w:basedOn w:val="a0"/>
    <w:rsid w:val="005B4062"/>
  </w:style>
  <w:style w:type="numbering" w:customStyle="1" w:styleId="61">
    <w:name w:val="Нет списка6"/>
    <w:next w:val="a2"/>
    <w:uiPriority w:val="99"/>
    <w:semiHidden/>
    <w:unhideWhenUsed/>
    <w:rsid w:val="008F794F"/>
  </w:style>
  <w:style w:type="numbering" w:customStyle="1" w:styleId="150">
    <w:name w:val="Нет списка15"/>
    <w:next w:val="a2"/>
    <w:uiPriority w:val="99"/>
    <w:semiHidden/>
    <w:rsid w:val="008F794F"/>
  </w:style>
  <w:style w:type="table" w:customStyle="1" w:styleId="100">
    <w:name w:val="Сетка таблицы10"/>
    <w:basedOn w:val="a1"/>
    <w:next w:val="ac"/>
    <w:uiPriority w:val="59"/>
    <w:rsid w:val="008F794F"/>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
    <w:basedOn w:val="a1"/>
    <w:next w:val="ac"/>
    <w:uiPriority w:val="59"/>
    <w:rsid w:val="00B2402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c"/>
    <w:uiPriority w:val="59"/>
    <w:rsid w:val="0065752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c"/>
    <w:uiPriority w:val="59"/>
    <w:rsid w:val="00B82B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c"/>
    <w:uiPriority w:val="59"/>
    <w:rsid w:val="0085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c"/>
    <w:uiPriority w:val="59"/>
    <w:rsid w:val="004D722C"/>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0">
    <w:name w:val="Сетка таблицы23"/>
    <w:basedOn w:val="a1"/>
    <w:next w:val="ac"/>
    <w:uiPriority w:val="39"/>
    <w:rsid w:val="00CD247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CF35D5"/>
  </w:style>
  <w:style w:type="numbering" w:customStyle="1" w:styleId="160">
    <w:name w:val="Нет списка16"/>
    <w:next w:val="a2"/>
    <w:uiPriority w:val="99"/>
    <w:semiHidden/>
    <w:rsid w:val="00CF35D5"/>
  </w:style>
  <w:style w:type="table" w:customStyle="1" w:styleId="200">
    <w:name w:val="Сетка таблицы20"/>
    <w:basedOn w:val="a1"/>
    <w:next w:val="ac"/>
    <w:uiPriority w:val="59"/>
    <w:rsid w:val="00CF35D5"/>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63">
    <w:name w:val="xl63"/>
    <w:basedOn w:val="a"/>
    <w:rsid w:val="00CF35D5"/>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64">
    <w:name w:val="xl64"/>
    <w:basedOn w:val="a"/>
    <w:rsid w:val="00CF35D5"/>
    <w:pPr>
      <w:spacing w:before="100" w:beforeAutospacing="1" w:after="100" w:afterAutospacing="1" w:line="240" w:lineRule="auto"/>
      <w:jc w:val="center"/>
    </w:pPr>
    <w:rPr>
      <w:rFonts w:ascii="Times New Roman" w:eastAsia="Times New Roman" w:hAnsi="Times New Roman" w:cs="Times New Roman"/>
      <w:b/>
      <w:bCs/>
      <w:sz w:val="26"/>
      <w:szCs w:val="26"/>
    </w:rPr>
  </w:style>
  <w:style w:type="paragraph" w:customStyle="1" w:styleId="xl65">
    <w:name w:val="xl65"/>
    <w:basedOn w:val="a"/>
    <w:rsid w:val="00CF35D5"/>
    <w:pPr>
      <w:spacing w:before="100" w:beforeAutospacing="1" w:after="100" w:afterAutospacing="1" w:line="240" w:lineRule="auto"/>
    </w:pPr>
    <w:rPr>
      <w:rFonts w:ascii="Times New Roman" w:eastAsia="Times New Roman" w:hAnsi="Times New Roman" w:cs="Times New Roman"/>
      <w:b/>
      <w:bCs/>
      <w:i/>
      <w:iCs/>
      <w:sz w:val="26"/>
      <w:szCs w:val="26"/>
    </w:rPr>
  </w:style>
  <w:style w:type="paragraph" w:customStyle="1" w:styleId="xl66">
    <w:name w:val="xl66"/>
    <w:basedOn w:val="a"/>
    <w:rsid w:val="00CF35D5"/>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67">
    <w:name w:val="xl67"/>
    <w:basedOn w:val="a"/>
    <w:rsid w:val="00CF35D5"/>
    <w:pPr>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68">
    <w:name w:val="xl68"/>
    <w:basedOn w:val="a"/>
    <w:rsid w:val="00CF35D5"/>
    <w:pPr>
      <w:spacing w:before="100" w:beforeAutospacing="1" w:after="100" w:afterAutospacing="1" w:line="240" w:lineRule="auto"/>
    </w:pPr>
    <w:rPr>
      <w:rFonts w:ascii="Times New Roman CYR" w:eastAsia="Times New Roman" w:hAnsi="Times New Roman CYR" w:cs="Times New Roman CYR"/>
      <w:b/>
      <w:bCs/>
      <w:sz w:val="26"/>
      <w:szCs w:val="26"/>
    </w:rPr>
  </w:style>
  <w:style w:type="paragraph" w:customStyle="1" w:styleId="xl69">
    <w:name w:val="xl69"/>
    <w:basedOn w:val="a"/>
    <w:rsid w:val="00CF35D5"/>
    <w:pPr>
      <w:shd w:val="clear" w:color="000000" w:fill="FFFFFF"/>
      <w:spacing w:before="100" w:beforeAutospacing="1" w:after="100" w:afterAutospacing="1" w:line="240" w:lineRule="auto"/>
    </w:pPr>
    <w:rPr>
      <w:rFonts w:ascii="Times New Roman CYR" w:eastAsia="Times New Roman" w:hAnsi="Times New Roman CYR" w:cs="Times New Roman CYR"/>
      <w:sz w:val="26"/>
      <w:szCs w:val="26"/>
    </w:rPr>
  </w:style>
  <w:style w:type="paragraph" w:customStyle="1" w:styleId="xl70">
    <w:name w:val="xl70"/>
    <w:basedOn w:val="a"/>
    <w:rsid w:val="00CF35D5"/>
    <w:pPr>
      <w:spacing w:before="100" w:beforeAutospacing="1" w:after="100" w:afterAutospacing="1" w:line="240" w:lineRule="auto"/>
      <w:jc w:val="both"/>
      <w:textAlignment w:val="top"/>
    </w:pPr>
    <w:rPr>
      <w:rFonts w:ascii="Times New Roman" w:eastAsia="Times New Roman" w:hAnsi="Times New Roman" w:cs="Times New Roman"/>
      <w:sz w:val="26"/>
      <w:szCs w:val="26"/>
    </w:rPr>
  </w:style>
  <w:style w:type="paragraph" w:customStyle="1" w:styleId="xl71">
    <w:name w:val="xl71"/>
    <w:basedOn w:val="a"/>
    <w:rsid w:val="00CF35D5"/>
    <w:pP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72">
    <w:name w:val="xl7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3">
    <w:name w:val="xl7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rPr>
  </w:style>
  <w:style w:type="paragraph" w:customStyle="1" w:styleId="xl74">
    <w:name w:val="xl7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6">
    <w:name w:val="xl7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7">
    <w:name w:val="xl7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8">
    <w:name w:val="xl7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0">
    <w:name w:val="xl8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82">
    <w:name w:val="xl8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4"/>
      <w:szCs w:val="24"/>
    </w:rPr>
  </w:style>
  <w:style w:type="paragraph" w:customStyle="1" w:styleId="xl84">
    <w:name w:val="xl8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6">
    <w:name w:val="xl8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87">
    <w:name w:val="xl8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88">
    <w:name w:val="xl8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89">
    <w:name w:val="xl89"/>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CF35D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CYR" w:eastAsia="Times New Roman" w:hAnsi="Times New Roman CYR" w:cs="Times New Roman CYR"/>
      <w:sz w:val="24"/>
      <w:szCs w:val="24"/>
    </w:rPr>
  </w:style>
  <w:style w:type="paragraph" w:customStyle="1" w:styleId="xl92">
    <w:name w:val="xl92"/>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94">
    <w:name w:val="xl94"/>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95">
    <w:name w:val="xl9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7">
    <w:name w:val="xl9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8">
    <w:name w:val="xl98"/>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99">
    <w:name w:val="xl9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color w:val="0000FF"/>
      <w:sz w:val="24"/>
      <w:szCs w:val="24"/>
    </w:rPr>
  </w:style>
  <w:style w:type="paragraph" w:customStyle="1" w:styleId="xl100">
    <w:name w:val="xl100"/>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CYR" w:eastAsia="Times New Roman" w:hAnsi="Times New Roman CYR" w:cs="Times New Roman CYR"/>
      <w:sz w:val="24"/>
      <w:szCs w:val="24"/>
    </w:rPr>
  </w:style>
  <w:style w:type="paragraph" w:customStyle="1" w:styleId="xl102">
    <w:name w:val="xl102"/>
    <w:basedOn w:val="a"/>
    <w:rsid w:val="00CF35D5"/>
    <w:pPr>
      <w:shd w:val="clear" w:color="000000" w:fill="FFFFFF"/>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103">
    <w:name w:val="xl103"/>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04">
    <w:name w:val="xl104"/>
    <w:basedOn w:val="a"/>
    <w:rsid w:val="00CF35D5"/>
    <w:pPr>
      <w:shd w:val="clear" w:color="000000" w:fill="FFFFFF"/>
      <w:spacing w:before="100" w:beforeAutospacing="1" w:after="100" w:afterAutospacing="1" w:line="240" w:lineRule="auto"/>
    </w:pPr>
    <w:rPr>
      <w:rFonts w:ascii="Times New Roman" w:eastAsia="Times New Roman" w:hAnsi="Times New Roman" w:cs="Times New Roman"/>
      <w:sz w:val="26"/>
      <w:szCs w:val="26"/>
    </w:rPr>
  </w:style>
  <w:style w:type="paragraph" w:customStyle="1" w:styleId="xl105">
    <w:name w:val="xl105"/>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06">
    <w:name w:val="xl10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CYR" w:eastAsia="Times New Roman" w:hAnsi="Times New Roman CYR" w:cs="Times New Roman CYR"/>
      <w:b/>
      <w:bCs/>
      <w:sz w:val="24"/>
      <w:szCs w:val="24"/>
    </w:rPr>
  </w:style>
  <w:style w:type="paragraph" w:customStyle="1" w:styleId="xl107">
    <w:name w:val="xl10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8">
    <w:name w:val="xl108"/>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9">
    <w:name w:val="xl109"/>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CF35D5"/>
    <w:pPr>
      <w:spacing w:before="100" w:beforeAutospacing="1" w:after="100" w:afterAutospacing="1" w:line="240" w:lineRule="auto"/>
      <w:jc w:val="center"/>
      <w:textAlignment w:val="center"/>
    </w:pPr>
    <w:rPr>
      <w:rFonts w:ascii="Times New Roman" w:eastAsia="Times New Roman" w:hAnsi="Times New Roman" w:cs="Times New Roman"/>
      <w:sz w:val="26"/>
      <w:szCs w:val="26"/>
    </w:rPr>
  </w:style>
  <w:style w:type="paragraph" w:customStyle="1" w:styleId="xl111">
    <w:name w:val="xl111"/>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3">
    <w:name w:val="xl113"/>
    <w:basedOn w:val="a"/>
    <w:rsid w:val="00CF35D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115">
    <w:name w:val="xl115"/>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6">
    <w:name w:val="xl116"/>
    <w:basedOn w:val="a"/>
    <w:rsid w:val="00CF35D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
    <w:rsid w:val="00CF35D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118">
    <w:name w:val="xl11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rPr>
  </w:style>
  <w:style w:type="paragraph" w:customStyle="1" w:styleId="xl119">
    <w:name w:val="xl119"/>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1">
    <w:name w:val="xl121"/>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4">
    <w:name w:val="xl12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7">
    <w:name w:val="xl127"/>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2">
    <w:name w:val="xl13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CF3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CF35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138">
    <w:name w:val="xl138"/>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CF35D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CF35D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4795774">
      <w:bodyDiv w:val="1"/>
      <w:marLeft w:val="0"/>
      <w:marRight w:val="0"/>
      <w:marTop w:val="0"/>
      <w:marBottom w:val="0"/>
      <w:divBdr>
        <w:top w:val="none" w:sz="0" w:space="0" w:color="auto"/>
        <w:left w:val="none" w:sz="0" w:space="0" w:color="auto"/>
        <w:bottom w:val="none" w:sz="0" w:space="0" w:color="auto"/>
        <w:right w:val="none" w:sz="0" w:space="0" w:color="auto"/>
      </w:divBdr>
    </w:div>
    <w:div w:id="504973879">
      <w:bodyDiv w:val="1"/>
      <w:marLeft w:val="0"/>
      <w:marRight w:val="0"/>
      <w:marTop w:val="0"/>
      <w:marBottom w:val="0"/>
      <w:divBdr>
        <w:top w:val="none" w:sz="0" w:space="0" w:color="auto"/>
        <w:left w:val="none" w:sz="0" w:space="0" w:color="auto"/>
        <w:bottom w:val="none" w:sz="0" w:space="0" w:color="auto"/>
        <w:right w:val="none" w:sz="0" w:space="0" w:color="auto"/>
      </w:divBdr>
    </w:div>
    <w:div w:id="586382914">
      <w:bodyDiv w:val="1"/>
      <w:marLeft w:val="0"/>
      <w:marRight w:val="0"/>
      <w:marTop w:val="0"/>
      <w:marBottom w:val="0"/>
      <w:divBdr>
        <w:top w:val="none" w:sz="0" w:space="0" w:color="auto"/>
        <w:left w:val="none" w:sz="0" w:space="0" w:color="auto"/>
        <w:bottom w:val="none" w:sz="0" w:space="0" w:color="auto"/>
        <w:right w:val="none" w:sz="0" w:space="0" w:color="auto"/>
      </w:divBdr>
    </w:div>
    <w:div w:id="1279096091">
      <w:bodyDiv w:val="1"/>
      <w:marLeft w:val="0"/>
      <w:marRight w:val="0"/>
      <w:marTop w:val="0"/>
      <w:marBottom w:val="0"/>
      <w:divBdr>
        <w:top w:val="none" w:sz="0" w:space="0" w:color="auto"/>
        <w:left w:val="none" w:sz="0" w:space="0" w:color="auto"/>
        <w:bottom w:val="none" w:sz="0" w:space="0" w:color="auto"/>
        <w:right w:val="none" w:sz="0" w:space="0" w:color="auto"/>
      </w:divBdr>
    </w:div>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pravovie_ak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F3CA-B0C3-4623-BD85-2EF9295B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27</Pages>
  <Words>13236</Words>
  <Characters>75447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Маяк</dc:creator>
  <cp:lastModifiedBy>Маяк</cp:lastModifiedBy>
  <cp:revision>310</cp:revision>
  <cp:lastPrinted>2018-10-18T07:05:00Z</cp:lastPrinted>
  <dcterms:created xsi:type="dcterms:W3CDTF">2016-08-25T04:49:00Z</dcterms:created>
  <dcterms:modified xsi:type="dcterms:W3CDTF">2019-07-29T06:31:00Z</dcterms:modified>
</cp:coreProperties>
</file>