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19" w:rsidRDefault="00930F4B" w:rsidP="0060040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Утвержден </w:t>
      </w:r>
      <w:r w:rsidR="006004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постановлением администрации сельского поселения «Село Маяк» Нанайского муниципального района Хабаровского края</w:t>
      </w:r>
    </w:p>
    <w:p w:rsidR="00AF2D88" w:rsidRDefault="00AF2D88" w:rsidP="00AF2D8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17.05.2019 № 30</w:t>
      </w:r>
    </w:p>
    <w:p w:rsidR="00930F4B" w:rsidRDefault="00930F4B" w:rsidP="0093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30F4B" w:rsidRDefault="00930F4B" w:rsidP="0093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30F4B" w:rsidRDefault="00930F4B" w:rsidP="00930F4B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</w:pPr>
    </w:p>
    <w:p w:rsidR="001D0919" w:rsidRPr="00E057D2" w:rsidRDefault="001D0919" w:rsidP="001D0919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</w:pPr>
      <w:r w:rsidRPr="00E057D2">
        <w:rPr>
          <w:rFonts w:ascii="Century" w:eastAsia="Times New Roman" w:hAnsi="Century" w:cs="Times New Roman,Italic"/>
          <w:b/>
          <w:iCs/>
          <w:sz w:val="56"/>
          <w:szCs w:val="56"/>
          <w:lang w:eastAsia="ru-RU"/>
        </w:rPr>
        <w:t xml:space="preserve">Дизайн проект </w:t>
      </w:r>
    </w:p>
    <w:p w:rsidR="001D0919" w:rsidRPr="00A57D8C" w:rsidRDefault="001D0919" w:rsidP="001D0919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</w:pPr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б</w:t>
      </w:r>
      <w:r w:rsidRPr="00A57D8C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лагоустройства общественной территории </w:t>
      </w:r>
    </w:p>
    <w:p w:rsidR="001D0919" w:rsidRPr="00B81BC0" w:rsidRDefault="001D0919" w:rsidP="008A13DB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="Times New Roman" w:hAnsi="Century" w:cs="Times New Roman,Italic"/>
          <w:b/>
          <w:iCs/>
          <w:color w:val="000000" w:themeColor="text1"/>
          <w:sz w:val="44"/>
          <w:szCs w:val="44"/>
          <w:lang w:eastAsia="ru-RU"/>
        </w:rPr>
      </w:pPr>
      <w:r w:rsidRPr="00A57D8C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«</w:t>
      </w:r>
      <w:r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Спортивная площадка», </w:t>
      </w:r>
      <w:r w:rsidR="00A4012E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рядом со </w:t>
      </w:r>
      <w:r w:rsidR="0087285D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здани</w:t>
      </w:r>
      <w:r w:rsidR="00A4012E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ем</w:t>
      </w:r>
      <w:r w:rsidR="0087285D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 xml:space="preserve"> школы по адресу: Хабаровский край, Нанайский район, с. Маяк, ул. </w:t>
      </w:r>
      <w:proofErr w:type="gramStart"/>
      <w:r w:rsidR="0087285D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Центральная</w:t>
      </w:r>
      <w:proofErr w:type="gramEnd"/>
      <w:r w:rsidR="0087285D">
        <w:rPr>
          <w:rFonts w:ascii="Century" w:eastAsia="Times New Roman" w:hAnsi="Century" w:cs="Times New Roman,Italic"/>
          <w:b/>
          <w:iCs/>
          <w:color w:val="000000" w:themeColor="text1"/>
          <w:sz w:val="36"/>
          <w:szCs w:val="36"/>
          <w:lang w:eastAsia="ru-RU"/>
        </w:rPr>
        <w:t>, д. 23а</w:t>
      </w:r>
    </w:p>
    <w:p w:rsidR="001D0919" w:rsidRDefault="001D0919" w:rsidP="001D091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02720C" w:rsidRPr="00994F25" w:rsidRDefault="0002720C" w:rsidP="0002720C">
      <w:pPr>
        <w:pageBreakBefore/>
        <w:autoSpaceDE w:val="0"/>
        <w:autoSpaceDN w:val="0"/>
        <w:adjustRightInd w:val="0"/>
        <w:spacing w:after="0" w:line="240" w:lineRule="auto"/>
        <w:ind w:left="2846" w:firstLine="697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02720C" w:rsidRPr="00994F25" w:rsidRDefault="0002720C" w:rsidP="0002720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02720C" w:rsidRPr="00994F25" w:rsidRDefault="0002720C" w:rsidP="0002720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t>Общие положения.</w:t>
      </w:r>
    </w:p>
    <w:p w:rsidR="0002720C" w:rsidRPr="00994F25" w:rsidRDefault="0002720C" w:rsidP="0002720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проекта по благоустройству общественной территории </w:t>
      </w:r>
      <w:r w:rsidRPr="00440C0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2720C">
        <w:rPr>
          <w:rFonts w:ascii="Times New Roman" w:hAnsi="Times New Roman" w:cs="Times New Roman"/>
          <w:b/>
          <w:bCs/>
          <w:sz w:val="32"/>
          <w:szCs w:val="32"/>
        </w:rPr>
        <w:t>Спортивная площадка</w:t>
      </w:r>
      <w:r w:rsidRPr="00440C07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2720C" w:rsidRPr="00994F25" w:rsidRDefault="0002720C" w:rsidP="0002720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sz w:val="32"/>
          <w:szCs w:val="32"/>
        </w:rPr>
        <w:t>Название проекта и его аннотация.</w:t>
      </w:r>
    </w:p>
    <w:p w:rsidR="0002720C" w:rsidRPr="00994F25" w:rsidRDefault="0002720C" w:rsidP="000272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2.2.</w:t>
      </w:r>
      <w:r w:rsidRPr="00994F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94F25">
        <w:rPr>
          <w:rFonts w:ascii="Times New Roman" w:hAnsi="Times New Roman" w:cs="Times New Roman"/>
          <w:b/>
          <w:bCs/>
          <w:sz w:val="32"/>
          <w:szCs w:val="32"/>
        </w:rPr>
        <w:t>Задачи проекта.</w:t>
      </w:r>
    </w:p>
    <w:p w:rsidR="0002720C" w:rsidRPr="00994F25" w:rsidRDefault="0002720C" w:rsidP="0002720C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hanging="4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t>Результаты проекта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2720C" w:rsidRPr="00994F25" w:rsidRDefault="0002720C" w:rsidP="0002720C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720C" w:rsidRPr="00994F25" w:rsidRDefault="0002720C" w:rsidP="000D622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t>Общие положения.</w:t>
      </w:r>
    </w:p>
    <w:p w:rsidR="00D35985" w:rsidRDefault="0002720C" w:rsidP="00D5042E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Общественная территория «</w:t>
      </w:r>
      <w:r w:rsidR="00D5042E" w:rsidRPr="00D5042E">
        <w:rPr>
          <w:rFonts w:ascii="Times New Roman" w:eastAsia="Calibri" w:hAnsi="Times New Roman" w:cs="Times New Roman"/>
          <w:sz w:val="32"/>
          <w:szCs w:val="32"/>
        </w:rPr>
        <w:t>Спортивная площадка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» расположена </w:t>
      </w:r>
      <w:r w:rsidR="00A4012E">
        <w:rPr>
          <w:rFonts w:ascii="Times New Roman" w:eastAsia="Calibri" w:hAnsi="Times New Roman" w:cs="Times New Roman"/>
          <w:sz w:val="32"/>
          <w:szCs w:val="32"/>
        </w:rPr>
        <w:t>рядом со зданием</w:t>
      </w:r>
      <w:r w:rsidR="0087285D" w:rsidRPr="0087285D">
        <w:rPr>
          <w:rFonts w:ascii="Times New Roman" w:eastAsia="Calibri" w:hAnsi="Times New Roman" w:cs="Times New Roman"/>
          <w:sz w:val="32"/>
          <w:szCs w:val="32"/>
        </w:rPr>
        <w:t xml:space="preserve"> школы по адресу: Хабаровский край, Нанайский район, </w:t>
      </w:r>
      <w:r w:rsidR="0087285D">
        <w:rPr>
          <w:rFonts w:ascii="Times New Roman" w:eastAsia="Calibri" w:hAnsi="Times New Roman" w:cs="Times New Roman"/>
          <w:sz w:val="32"/>
          <w:szCs w:val="32"/>
        </w:rPr>
        <w:t xml:space="preserve">с. Маяк, ул. </w:t>
      </w:r>
      <w:proofErr w:type="gramStart"/>
      <w:r w:rsidR="0087285D">
        <w:rPr>
          <w:rFonts w:ascii="Times New Roman" w:eastAsia="Calibri" w:hAnsi="Times New Roman" w:cs="Times New Roman"/>
          <w:sz w:val="32"/>
          <w:szCs w:val="32"/>
        </w:rPr>
        <w:t>Центральная</w:t>
      </w:r>
      <w:proofErr w:type="gramEnd"/>
      <w:r w:rsidR="0087285D">
        <w:rPr>
          <w:rFonts w:ascii="Times New Roman" w:eastAsia="Calibri" w:hAnsi="Times New Roman" w:cs="Times New Roman"/>
          <w:sz w:val="32"/>
          <w:szCs w:val="32"/>
        </w:rPr>
        <w:t>, д. 23а.</w:t>
      </w:r>
      <w:r w:rsidR="00D5042E" w:rsidRPr="00D5042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7285D">
        <w:rPr>
          <w:rFonts w:ascii="Times New Roman" w:eastAsia="Calibri" w:hAnsi="Times New Roman" w:cs="Times New Roman"/>
          <w:sz w:val="32"/>
          <w:szCs w:val="32"/>
        </w:rPr>
        <w:t>Сельское поселение «Село Маяк»</w:t>
      </w:r>
      <w:r w:rsidR="00D5042E" w:rsidRPr="00D5042E">
        <w:rPr>
          <w:rFonts w:ascii="Times New Roman" w:eastAsia="Calibri" w:hAnsi="Times New Roman" w:cs="Times New Roman"/>
          <w:sz w:val="32"/>
          <w:szCs w:val="32"/>
        </w:rPr>
        <w:t xml:space="preserve"> с количеством проживающих более </w:t>
      </w:r>
      <w:r w:rsidR="0087285D">
        <w:rPr>
          <w:rFonts w:ascii="Times New Roman" w:eastAsia="Calibri" w:hAnsi="Times New Roman" w:cs="Times New Roman"/>
          <w:sz w:val="32"/>
          <w:szCs w:val="32"/>
        </w:rPr>
        <w:t>1</w:t>
      </w:r>
      <w:r w:rsidR="00D5042E" w:rsidRPr="00D5042E">
        <w:rPr>
          <w:rFonts w:ascii="Times New Roman" w:eastAsia="Calibri" w:hAnsi="Times New Roman" w:cs="Times New Roman"/>
          <w:sz w:val="32"/>
          <w:szCs w:val="32"/>
        </w:rPr>
        <w:t xml:space="preserve"> тысяч</w:t>
      </w:r>
      <w:r w:rsidR="0087285D">
        <w:rPr>
          <w:rFonts w:ascii="Times New Roman" w:eastAsia="Calibri" w:hAnsi="Times New Roman" w:cs="Times New Roman"/>
          <w:sz w:val="32"/>
          <w:szCs w:val="32"/>
        </w:rPr>
        <w:t>и</w:t>
      </w:r>
      <w:r w:rsidR="00D5042E" w:rsidRPr="00D5042E">
        <w:rPr>
          <w:rFonts w:ascii="Times New Roman" w:eastAsia="Calibri" w:hAnsi="Times New Roman" w:cs="Times New Roman"/>
          <w:sz w:val="32"/>
          <w:szCs w:val="32"/>
        </w:rPr>
        <w:t xml:space="preserve"> населения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0D6222" w:rsidRDefault="00D35985" w:rsidP="002E19CE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Проект благоустройства охватывает территорию</w:t>
      </w:r>
      <w:r w:rsidR="002E19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площадью</w:t>
      </w:r>
      <w:r w:rsidR="001D2A43">
        <w:rPr>
          <w:rFonts w:ascii="Times New Roman" w:eastAsia="Calibri" w:hAnsi="Times New Roman" w:cs="Times New Roman"/>
          <w:sz w:val="32"/>
          <w:szCs w:val="32"/>
        </w:rPr>
        <w:t xml:space="preserve"> около </w:t>
      </w:r>
      <w:r w:rsidR="00A4012E">
        <w:rPr>
          <w:rFonts w:ascii="Times New Roman" w:eastAsia="Calibri" w:hAnsi="Times New Roman" w:cs="Times New Roman"/>
          <w:sz w:val="32"/>
          <w:szCs w:val="32"/>
        </w:rPr>
        <w:t>1 200</w:t>
      </w:r>
      <w:r w:rsidR="001D2A43">
        <w:rPr>
          <w:rFonts w:ascii="Times New Roman" w:eastAsia="Calibri" w:hAnsi="Times New Roman" w:cs="Times New Roman"/>
          <w:sz w:val="32"/>
          <w:szCs w:val="32"/>
        </w:rPr>
        <w:t xml:space="preserve"> кв. </w:t>
      </w:r>
      <w:r>
        <w:rPr>
          <w:rFonts w:ascii="Times New Roman" w:eastAsia="Calibri" w:hAnsi="Times New Roman" w:cs="Times New Roman"/>
          <w:sz w:val="32"/>
          <w:szCs w:val="32"/>
        </w:rPr>
        <w:t>м.</w:t>
      </w:r>
      <w:r w:rsidR="002E19CE">
        <w:rPr>
          <w:rFonts w:ascii="Times New Roman" w:eastAsia="Calibri" w:hAnsi="Times New Roman" w:cs="Times New Roman"/>
          <w:sz w:val="32"/>
          <w:szCs w:val="32"/>
        </w:rPr>
        <w:t xml:space="preserve">, на которой будет создана </w:t>
      </w:r>
      <w:r w:rsidR="0087285D">
        <w:rPr>
          <w:rFonts w:ascii="Times New Roman" w:eastAsia="Calibri" w:hAnsi="Times New Roman" w:cs="Times New Roman"/>
          <w:sz w:val="32"/>
          <w:szCs w:val="32"/>
        </w:rPr>
        <w:t>Хоккейная коробка</w:t>
      </w:r>
      <w:r w:rsidR="002E19CE">
        <w:rPr>
          <w:rFonts w:ascii="Times New Roman" w:eastAsia="Calibri" w:hAnsi="Times New Roman" w:cs="Times New Roman"/>
          <w:sz w:val="32"/>
          <w:szCs w:val="32"/>
        </w:rPr>
        <w:t xml:space="preserve">, отвечающая </w:t>
      </w:r>
      <w:r w:rsidR="00E25D0B" w:rsidRPr="00E25D0B">
        <w:rPr>
          <w:rFonts w:ascii="Times New Roman" w:eastAsia="Calibri" w:hAnsi="Times New Roman" w:cs="Times New Roman"/>
          <w:sz w:val="32"/>
          <w:szCs w:val="32"/>
        </w:rPr>
        <w:t>по своим техническим характеристикам</w:t>
      </w:r>
      <w:r w:rsidR="00E25D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E19CE">
        <w:rPr>
          <w:rFonts w:ascii="Times New Roman" w:eastAsia="Calibri" w:hAnsi="Times New Roman" w:cs="Times New Roman"/>
          <w:sz w:val="32"/>
          <w:szCs w:val="32"/>
        </w:rPr>
        <w:t>требованиям современной городской среды</w:t>
      </w:r>
      <w:r w:rsidR="006D3CC4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87285D">
        <w:rPr>
          <w:rFonts w:ascii="Times New Roman" w:eastAsia="Calibri" w:hAnsi="Times New Roman" w:cs="Times New Roman"/>
          <w:sz w:val="32"/>
          <w:szCs w:val="32"/>
        </w:rPr>
        <w:t xml:space="preserve">будет заасфальтирована </w:t>
      </w:r>
      <w:proofErr w:type="spellStart"/>
      <w:r w:rsidR="007012EF">
        <w:rPr>
          <w:rFonts w:ascii="Times New Roman" w:eastAsia="Calibri" w:hAnsi="Times New Roman" w:cs="Times New Roman"/>
          <w:sz w:val="32"/>
          <w:szCs w:val="32"/>
        </w:rPr>
        <w:t>велосипедно-</w:t>
      </w:r>
      <w:r w:rsidR="0087285D">
        <w:rPr>
          <w:rFonts w:ascii="Times New Roman" w:eastAsia="Calibri" w:hAnsi="Times New Roman" w:cs="Times New Roman"/>
          <w:sz w:val="32"/>
          <w:szCs w:val="32"/>
        </w:rPr>
        <w:t>беговая</w:t>
      </w:r>
      <w:proofErr w:type="spellEnd"/>
      <w:r w:rsidR="0087285D">
        <w:rPr>
          <w:rFonts w:ascii="Times New Roman" w:eastAsia="Calibri" w:hAnsi="Times New Roman" w:cs="Times New Roman"/>
          <w:sz w:val="32"/>
          <w:szCs w:val="32"/>
        </w:rPr>
        <w:t xml:space="preserve"> дорожка</w:t>
      </w:r>
      <w:r w:rsidR="007012E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0D6222" w:rsidRDefault="000D6222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D6222" w:rsidRPr="00994F25" w:rsidRDefault="000D6222" w:rsidP="000D62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F25"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проекта по благоустройству общественной территории </w:t>
      </w:r>
      <w:r w:rsidR="007012EF" w:rsidRPr="007012EF">
        <w:rPr>
          <w:rFonts w:ascii="Times New Roman" w:hAnsi="Times New Roman" w:cs="Times New Roman"/>
          <w:b/>
          <w:bCs/>
          <w:sz w:val="32"/>
          <w:szCs w:val="32"/>
        </w:rPr>
        <w:t xml:space="preserve">примерно </w:t>
      </w:r>
      <w:r w:rsidR="00A4012E">
        <w:rPr>
          <w:rFonts w:ascii="Times New Roman" w:hAnsi="Times New Roman" w:cs="Times New Roman"/>
          <w:b/>
          <w:bCs/>
          <w:sz w:val="32"/>
          <w:szCs w:val="32"/>
        </w:rPr>
        <w:t>рядом со зданием</w:t>
      </w:r>
      <w:r w:rsidR="007012EF" w:rsidRPr="007012EF">
        <w:rPr>
          <w:rFonts w:ascii="Times New Roman" w:hAnsi="Times New Roman" w:cs="Times New Roman"/>
          <w:b/>
          <w:bCs/>
          <w:sz w:val="32"/>
          <w:szCs w:val="32"/>
        </w:rPr>
        <w:t xml:space="preserve"> школы по адресу: Хабаровский край, Нанайский район, с. Маяк, ул. </w:t>
      </w:r>
      <w:proofErr w:type="gramStart"/>
      <w:r w:rsidR="007012EF" w:rsidRPr="007012EF">
        <w:rPr>
          <w:rFonts w:ascii="Times New Roman" w:hAnsi="Times New Roman" w:cs="Times New Roman"/>
          <w:b/>
          <w:bCs/>
          <w:sz w:val="32"/>
          <w:szCs w:val="32"/>
        </w:rPr>
        <w:t>Центральная</w:t>
      </w:r>
      <w:proofErr w:type="gramEnd"/>
      <w:r w:rsidR="007012EF" w:rsidRPr="007012EF">
        <w:rPr>
          <w:rFonts w:ascii="Times New Roman" w:hAnsi="Times New Roman" w:cs="Times New Roman"/>
          <w:b/>
          <w:bCs/>
          <w:sz w:val="32"/>
          <w:szCs w:val="32"/>
        </w:rPr>
        <w:t>, д. 23а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Название проекта и его аннотация.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Pr="00C844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Благоустройство общественн</w:t>
      </w:r>
      <w:r w:rsidRPr="004E008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ой территории </w:t>
      </w:r>
      <w:r w:rsidRPr="000D6222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«</w:t>
      </w:r>
      <w:r w:rsidR="00516FBA">
        <w:rPr>
          <w:rFonts w:ascii="Times New Roman" w:hAnsi="Times New Roman" w:cs="Times New Roman"/>
          <w:b/>
          <w:bCs/>
          <w:sz w:val="32"/>
          <w:szCs w:val="32"/>
        </w:rPr>
        <w:t xml:space="preserve">Спортивная площадка» 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название данного проекта.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В </w:t>
      </w:r>
      <w:r w:rsidRPr="00C91695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ходе реализации проекта по благоустройству </w:t>
      </w:r>
      <w:r w:rsidRPr="00C916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общественной территории,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1695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ели с. </w:t>
      </w:r>
      <w:r w:rsidR="007012E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получат спортивный объект для занятий </w:t>
      </w:r>
      <w:r w:rsidR="007012E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хоккеем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01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бегом, спортивной ходьбой</w:t>
      </w:r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велоспортом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реализации проекта будут проведены следующие мероприятия: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устройство асфальтобетонного покрытия </w:t>
      </w:r>
      <w:proofErr w:type="spellStart"/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велосипедно-беговой</w:t>
      </w:r>
      <w:proofErr w:type="spellEnd"/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 обустройств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асфальтирование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34E3">
        <w:rPr>
          <w:rFonts w:ascii="Times New Roman" w:eastAsia="Times New Roman" w:hAnsi="Times New Roman" w:cs="Times New Roman"/>
          <w:sz w:val="32"/>
          <w:szCs w:val="32"/>
          <w:lang w:eastAsia="ru-RU"/>
        </w:rPr>
        <w:t>зрительской площадки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 обустройство перехода, ведущего от территории школы к спортивной площадке;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296E6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специального знака «Парковка для инвалидов»</w:t>
      </w:r>
      <w:r w:rsidR="005414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222" w:rsidRPr="004C3C01" w:rsidRDefault="000D6222" w:rsidP="0054147D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C01">
        <w:rPr>
          <w:rFonts w:ascii="Times New Roman" w:hAnsi="Times New Roman" w:cs="Times New Roman"/>
          <w:b/>
          <w:bCs/>
          <w:sz w:val="32"/>
          <w:szCs w:val="32"/>
        </w:rPr>
        <w:t>Задачи проекта.</w:t>
      </w:r>
    </w:p>
    <w:p w:rsidR="000D6222" w:rsidRPr="00635DB3" w:rsidRDefault="000D6222" w:rsidP="000D62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35DB3">
        <w:rPr>
          <w:rFonts w:ascii="Times New Roman" w:hAnsi="Times New Roman" w:cs="Times New Roman"/>
          <w:sz w:val="32"/>
          <w:szCs w:val="32"/>
        </w:rPr>
        <w:t>- повышение качества уровня жизни населения;</w:t>
      </w:r>
    </w:p>
    <w:p w:rsidR="000D6222" w:rsidRPr="00635DB3" w:rsidRDefault="000D6222" w:rsidP="000D62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35DB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35DB3">
        <w:rPr>
          <w:rFonts w:ascii="Times New Roman" w:hAnsi="Times New Roman" w:cs="Times New Roman"/>
          <w:sz w:val="32"/>
          <w:szCs w:val="32"/>
        </w:rPr>
        <w:t>создание комфортных условий для круглогодичного досуга жителей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35DB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35DB3">
        <w:rPr>
          <w:rFonts w:ascii="Times New Roman" w:hAnsi="Times New Roman" w:cs="Times New Roman"/>
          <w:sz w:val="32"/>
          <w:szCs w:val="32"/>
        </w:rPr>
        <w:t>формирование эстетического облика общественной территории.</w:t>
      </w: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2.3. Результаты проекта</w:t>
      </w:r>
    </w:p>
    <w:p w:rsidR="000D6222" w:rsidRPr="004C3C01" w:rsidRDefault="000D6222" w:rsidP="000D6222">
      <w:pPr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222" w:rsidRDefault="000D6222" w:rsidP="000D62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40"/>
          <w:szCs w:val="40"/>
          <w:lang w:eastAsia="ru-RU"/>
        </w:rPr>
      </w:pPr>
      <w:r w:rsidRPr="004A2E1F"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40"/>
          <w:szCs w:val="40"/>
          <w:lang w:eastAsia="ru-RU"/>
        </w:rPr>
        <w:t>Проектные решения</w:t>
      </w:r>
    </w:p>
    <w:p w:rsidR="000A302F" w:rsidRPr="000A302F" w:rsidRDefault="000A302F" w:rsidP="000D62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,Italic" w:eastAsia="Times New Roman" w:hAnsi="Times New Roman,Italic" w:cs="Times New Roman,Italic"/>
          <w:i/>
          <w:iCs/>
          <w:color w:val="000000" w:themeColor="text1"/>
          <w:sz w:val="32"/>
          <w:szCs w:val="32"/>
          <w:lang w:eastAsia="ru-RU"/>
        </w:rPr>
      </w:pPr>
    </w:p>
    <w:p w:rsidR="000D6222" w:rsidRDefault="001B51BD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Пример устройства асфальтобетонного покрытия площадки:</w:t>
      </w:r>
    </w:p>
    <w:p w:rsidR="00364FFB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97790</wp:posOffset>
            </wp:positionV>
            <wp:extent cx="4200525" cy="4105275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05" t="5308" r="4624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600405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210185</wp:posOffset>
            </wp:positionV>
            <wp:extent cx="2619375" cy="2857500"/>
            <wp:effectExtent l="19050" t="0" r="9525" b="0"/>
            <wp:wrapNone/>
            <wp:docPr id="10" name="Рисунок 5" descr="C:\Users\user\Pictures\depositphotos_26211591-stock-photo-running-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epositphotos_26211591-stock-photo-running-tr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3C2F" w:rsidRDefault="00023C2F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B34B7" w:rsidRDefault="005B34B7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B34B7" w:rsidRDefault="005B34B7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B34B7" w:rsidRDefault="005B34B7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B34B7" w:rsidRDefault="005B34B7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64FFB" w:rsidRDefault="00364FFB" w:rsidP="00E25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Пример устройства хоккейной коробки:</w:t>
      </w:r>
    </w:p>
    <w:p w:rsidR="00E25D0B" w:rsidRDefault="00E25D0B" w:rsidP="00E25D0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2720C" w:rsidRDefault="00186CC8" w:rsidP="00525CEF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-252.65pt;margin-top:62.4pt;width:65.8pt;height:41pt;rotation:3041436fd;z-index:251658240" fillcolor="#a5a5a5 [2092]" stroked="f"/>
        </w:pict>
      </w:r>
      <w:r w:rsidR="000734E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060" cy="2362200"/>
            <wp:effectExtent l="19050" t="0" r="2540" b="0"/>
            <wp:docPr id="6" name="Рисунок 5" descr="517978792_w921_h473_hokkejnaya-korobka-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978792_w921_h473_hokkejnaya-korobka-so.png"/>
                    <pic:cNvPicPr/>
                  </pic:nvPicPr>
                  <pic:blipFill>
                    <a:blip r:embed="rId8" cstate="print"/>
                    <a:srcRect t="19952" b="2043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19" w:rsidRDefault="001D0919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</w:p>
    <w:p w:rsidR="000A302F" w:rsidRPr="009B3A4F" w:rsidRDefault="000A302F" w:rsidP="000A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 w:rsidRPr="009B3A4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Перечень работ</w:t>
      </w:r>
    </w:p>
    <w:p w:rsidR="000A302F" w:rsidRDefault="000A302F" w:rsidP="000A302F">
      <w:pPr>
        <w:pStyle w:val="a5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Асфальтирование территории площадью </w:t>
      </w:r>
      <w:r w:rsidR="00600405">
        <w:rPr>
          <w:rFonts w:ascii="Times New Roman" w:hAnsi="Times New Roman" w:cs="Times New Roman"/>
          <w:sz w:val="32"/>
          <w:szCs w:val="32"/>
        </w:rPr>
        <w:t>1200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proofErr w:type="gramStart"/>
      <w:r w:rsidRPr="000A302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D774CB">
        <w:rPr>
          <w:rFonts w:ascii="Times New Roman" w:hAnsi="Times New Roman" w:cs="Times New Roman"/>
          <w:sz w:val="32"/>
          <w:szCs w:val="32"/>
        </w:rPr>
        <w:t>;</w:t>
      </w:r>
    </w:p>
    <w:p w:rsidR="000A302F" w:rsidRDefault="00600405" w:rsidP="000A302F">
      <w:pPr>
        <w:pStyle w:val="a5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Доставка и монтаж бортов хоккейной коробки.</w:t>
      </w:r>
    </w:p>
    <w:p w:rsidR="000A302F" w:rsidRDefault="000A302F" w:rsidP="000A302F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23E" w:rsidRDefault="000C123E" w:rsidP="000A302F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065">
        <w:rPr>
          <w:rFonts w:ascii="Times New Roman" w:hAnsi="Times New Roman" w:cs="Times New Roman"/>
          <w:b/>
          <w:sz w:val="32"/>
          <w:szCs w:val="32"/>
        </w:rPr>
        <w:t>Визуализация оснащения</w:t>
      </w:r>
      <w:r w:rsidR="001B51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123E" w:rsidRDefault="000C123E" w:rsidP="000C123E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23E" w:rsidRDefault="000734E3" w:rsidP="00ED6AD3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  <w:r w:rsidRPr="000734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1060" cy="3600450"/>
            <wp:effectExtent l="19050" t="0" r="2540" b="0"/>
            <wp:docPr id="5" name="Рисунок 0" descr="план спортпл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портплощ.jpg"/>
                    <pic:cNvPicPr/>
                  </pic:nvPicPr>
                  <pic:blipFill>
                    <a:blip r:embed="rId9" cstate="print"/>
                    <a:srcRect t="1389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23E" w:rsidSect="00F914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76"/>
    <w:multiLevelType w:val="multilevel"/>
    <w:tmpl w:val="16AAF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32678F3"/>
    <w:multiLevelType w:val="multilevel"/>
    <w:tmpl w:val="C994D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5E674C8"/>
    <w:multiLevelType w:val="hybridMultilevel"/>
    <w:tmpl w:val="37F074E0"/>
    <w:lvl w:ilvl="0" w:tplc="2F3A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D5DCB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4A6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120BB3"/>
    <w:multiLevelType w:val="hybridMultilevel"/>
    <w:tmpl w:val="4F24765E"/>
    <w:lvl w:ilvl="0" w:tplc="12D0F2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C26C3"/>
    <w:multiLevelType w:val="multilevel"/>
    <w:tmpl w:val="FD1EF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8B22820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EF271EB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F083406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E33089A"/>
    <w:multiLevelType w:val="multilevel"/>
    <w:tmpl w:val="CB16C5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3B77E7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07A48A4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F40029A"/>
    <w:multiLevelType w:val="multilevel"/>
    <w:tmpl w:val="00C0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D063AF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57065E5"/>
    <w:multiLevelType w:val="hybridMultilevel"/>
    <w:tmpl w:val="A11639CE"/>
    <w:lvl w:ilvl="0" w:tplc="DEE6C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9B5408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7B910A2"/>
    <w:multiLevelType w:val="multilevel"/>
    <w:tmpl w:val="860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C374F"/>
    <w:multiLevelType w:val="multilevel"/>
    <w:tmpl w:val="E6F6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8C0F79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6B0C"/>
    <w:multiLevelType w:val="multilevel"/>
    <w:tmpl w:val="FD1EF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767C400E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CA118D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21"/>
  </w:num>
  <w:num w:numId="7">
    <w:abstractNumId w:val="17"/>
  </w:num>
  <w:num w:numId="8">
    <w:abstractNumId w:val="18"/>
  </w:num>
  <w:num w:numId="9">
    <w:abstractNumId w:val="24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26"/>
  </w:num>
  <w:num w:numId="15">
    <w:abstractNumId w:val="23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  <w:num w:numId="20">
    <w:abstractNumId w:val="20"/>
  </w:num>
  <w:num w:numId="21">
    <w:abstractNumId w:val="22"/>
  </w:num>
  <w:num w:numId="22">
    <w:abstractNumId w:val="8"/>
  </w:num>
  <w:num w:numId="23">
    <w:abstractNumId w:val="27"/>
  </w:num>
  <w:num w:numId="24">
    <w:abstractNumId w:val="1"/>
  </w:num>
  <w:num w:numId="25">
    <w:abstractNumId w:val="15"/>
  </w:num>
  <w:num w:numId="26">
    <w:abstractNumId w:val="6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D9F"/>
    <w:rsid w:val="00007FFB"/>
    <w:rsid w:val="00023C2F"/>
    <w:rsid w:val="0002720C"/>
    <w:rsid w:val="00034219"/>
    <w:rsid w:val="000345A4"/>
    <w:rsid w:val="00047B0E"/>
    <w:rsid w:val="000734E3"/>
    <w:rsid w:val="00081181"/>
    <w:rsid w:val="000A1E19"/>
    <w:rsid w:val="000A302F"/>
    <w:rsid w:val="000C123E"/>
    <w:rsid w:val="000D6222"/>
    <w:rsid w:val="00115481"/>
    <w:rsid w:val="0012627D"/>
    <w:rsid w:val="0013052F"/>
    <w:rsid w:val="00135EAE"/>
    <w:rsid w:val="00141BF4"/>
    <w:rsid w:val="0014589A"/>
    <w:rsid w:val="00150934"/>
    <w:rsid w:val="001575A6"/>
    <w:rsid w:val="00166361"/>
    <w:rsid w:val="00174642"/>
    <w:rsid w:val="00176B41"/>
    <w:rsid w:val="00176C8E"/>
    <w:rsid w:val="001839B2"/>
    <w:rsid w:val="00186CC8"/>
    <w:rsid w:val="001A50FB"/>
    <w:rsid w:val="001A5CE5"/>
    <w:rsid w:val="001B51BD"/>
    <w:rsid w:val="001B7570"/>
    <w:rsid w:val="001C2C7B"/>
    <w:rsid w:val="001D0919"/>
    <w:rsid w:val="001D2A43"/>
    <w:rsid w:val="001F71A4"/>
    <w:rsid w:val="002210CC"/>
    <w:rsid w:val="00286C50"/>
    <w:rsid w:val="002901E8"/>
    <w:rsid w:val="00296E67"/>
    <w:rsid w:val="002A6E26"/>
    <w:rsid w:val="002D50CC"/>
    <w:rsid w:val="002E19CE"/>
    <w:rsid w:val="002F1920"/>
    <w:rsid w:val="00321086"/>
    <w:rsid w:val="00336051"/>
    <w:rsid w:val="00340DEB"/>
    <w:rsid w:val="0035767E"/>
    <w:rsid w:val="003628CC"/>
    <w:rsid w:val="00364FFB"/>
    <w:rsid w:val="003751EC"/>
    <w:rsid w:val="00376B8A"/>
    <w:rsid w:val="0037765C"/>
    <w:rsid w:val="003854B4"/>
    <w:rsid w:val="003A709F"/>
    <w:rsid w:val="003C47EC"/>
    <w:rsid w:val="003C4A71"/>
    <w:rsid w:val="003E7D9F"/>
    <w:rsid w:val="0041164E"/>
    <w:rsid w:val="004248B3"/>
    <w:rsid w:val="00436D2F"/>
    <w:rsid w:val="004A2E1F"/>
    <w:rsid w:val="004C3C01"/>
    <w:rsid w:val="004D05F4"/>
    <w:rsid w:val="004D43B9"/>
    <w:rsid w:val="004D67EA"/>
    <w:rsid w:val="004F2C30"/>
    <w:rsid w:val="004F6F08"/>
    <w:rsid w:val="005035F7"/>
    <w:rsid w:val="00507DCC"/>
    <w:rsid w:val="00516FBA"/>
    <w:rsid w:val="00525CEF"/>
    <w:rsid w:val="0054147D"/>
    <w:rsid w:val="00580F79"/>
    <w:rsid w:val="00587CDC"/>
    <w:rsid w:val="00596546"/>
    <w:rsid w:val="005A7A64"/>
    <w:rsid w:val="005B34B7"/>
    <w:rsid w:val="005D096D"/>
    <w:rsid w:val="00600405"/>
    <w:rsid w:val="00613917"/>
    <w:rsid w:val="006221DA"/>
    <w:rsid w:val="00630C1B"/>
    <w:rsid w:val="00635DB3"/>
    <w:rsid w:val="006714C4"/>
    <w:rsid w:val="00696E48"/>
    <w:rsid w:val="006A1AA2"/>
    <w:rsid w:val="006B71F4"/>
    <w:rsid w:val="006D3CC4"/>
    <w:rsid w:val="006F4A0C"/>
    <w:rsid w:val="006F66C5"/>
    <w:rsid w:val="007012EF"/>
    <w:rsid w:val="00707924"/>
    <w:rsid w:val="0073758A"/>
    <w:rsid w:val="007415BF"/>
    <w:rsid w:val="0075335C"/>
    <w:rsid w:val="007535BC"/>
    <w:rsid w:val="00773287"/>
    <w:rsid w:val="0078386D"/>
    <w:rsid w:val="007865AE"/>
    <w:rsid w:val="00790165"/>
    <w:rsid w:val="007A47AB"/>
    <w:rsid w:val="007B7239"/>
    <w:rsid w:val="007C2FD3"/>
    <w:rsid w:val="007C666B"/>
    <w:rsid w:val="007E3894"/>
    <w:rsid w:val="007E658B"/>
    <w:rsid w:val="0081556A"/>
    <w:rsid w:val="0082019B"/>
    <w:rsid w:val="008448C1"/>
    <w:rsid w:val="008565EC"/>
    <w:rsid w:val="0087285D"/>
    <w:rsid w:val="008A13DB"/>
    <w:rsid w:val="008C56A1"/>
    <w:rsid w:val="008D62AF"/>
    <w:rsid w:val="008E6681"/>
    <w:rsid w:val="008E7E49"/>
    <w:rsid w:val="00905C0B"/>
    <w:rsid w:val="00923D91"/>
    <w:rsid w:val="00930F4B"/>
    <w:rsid w:val="00942684"/>
    <w:rsid w:val="0095346C"/>
    <w:rsid w:val="00956FE9"/>
    <w:rsid w:val="00975E33"/>
    <w:rsid w:val="00983B7C"/>
    <w:rsid w:val="00994F25"/>
    <w:rsid w:val="009B3A4F"/>
    <w:rsid w:val="009D4A42"/>
    <w:rsid w:val="00A1577F"/>
    <w:rsid w:val="00A25BB7"/>
    <w:rsid w:val="00A34B19"/>
    <w:rsid w:val="00A3532F"/>
    <w:rsid w:val="00A35999"/>
    <w:rsid w:val="00A4012E"/>
    <w:rsid w:val="00A40BD5"/>
    <w:rsid w:val="00A5333F"/>
    <w:rsid w:val="00A57D8C"/>
    <w:rsid w:val="00A743B5"/>
    <w:rsid w:val="00AA1B95"/>
    <w:rsid w:val="00AD350E"/>
    <w:rsid w:val="00AE6ED4"/>
    <w:rsid w:val="00AF2D88"/>
    <w:rsid w:val="00B1232D"/>
    <w:rsid w:val="00B16FF0"/>
    <w:rsid w:val="00B31123"/>
    <w:rsid w:val="00B574D5"/>
    <w:rsid w:val="00B94D29"/>
    <w:rsid w:val="00BB396B"/>
    <w:rsid w:val="00BC28B2"/>
    <w:rsid w:val="00BC4B69"/>
    <w:rsid w:val="00BD2EC6"/>
    <w:rsid w:val="00BD7CB4"/>
    <w:rsid w:val="00C17A97"/>
    <w:rsid w:val="00C2344D"/>
    <w:rsid w:val="00C37DBD"/>
    <w:rsid w:val="00C535B9"/>
    <w:rsid w:val="00C578F6"/>
    <w:rsid w:val="00C6328B"/>
    <w:rsid w:val="00C63D87"/>
    <w:rsid w:val="00C74AFD"/>
    <w:rsid w:val="00C84450"/>
    <w:rsid w:val="00C85484"/>
    <w:rsid w:val="00C91695"/>
    <w:rsid w:val="00C9343D"/>
    <w:rsid w:val="00CA14E1"/>
    <w:rsid w:val="00CA1759"/>
    <w:rsid w:val="00CC030A"/>
    <w:rsid w:val="00CC7DEB"/>
    <w:rsid w:val="00D11C6D"/>
    <w:rsid w:val="00D25BE1"/>
    <w:rsid w:val="00D260E0"/>
    <w:rsid w:val="00D35985"/>
    <w:rsid w:val="00D5042E"/>
    <w:rsid w:val="00D774CB"/>
    <w:rsid w:val="00DF10E4"/>
    <w:rsid w:val="00E01AEB"/>
    <w:rsid w:val="00E057D2"/>
    <w:rsid w:val="00E25D0B"/>
    <w:rsid w:val="00E32CF7"/>
    <w:rsid w:val="00E438D6"/>
    <w:rsid w:val="00E64FEE"/>
    <w:rsid w:val="00E8754E"/>
    <w:rsid w:val="00E90B10"/>
    <w:rsid w:val="00E92144"/>
    <w:rsid w:val="00ED5141"/>
    <w:rsid w:val="00ED6AD3"/>
    <w:rsid w:val="00EF595B"/>
    <w:rsid w:val="00F1431F"/>
    <w:rsid w:val="00F234D4"/>
    <w:rsid w:val="00F24BA1"/>
    <w:rsid w:val="00F408C6"/>
    <w:rsid w:val="00F44775"/>
    <w:rsid w:val="00F53857"/>
    <w:rsid w:val="00F8243B"/>
    <w:rsid w:val="00F9141F"/>
    <w:rsid w:val="00FE2B9F"/>
    <w:rsid w:val="00FF1E27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839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2627D"/>
    <w:rPr>
      <w:b/>
      <w:bCs/>
    </w:rPr>
  </w:style>
  <w:style w:type="character" w:customStyle="1" w:styleId="extended-textshort">
    <w:name w:val="extended-text__short"/>
    <w:basedOn w:val="a0"/>
    <w:rsid w:val="00596546"/>
  </w:style>
  <w:style w:type="character" w:styleId="a9">
    <w:name w:val="Hyperlink"/>
    <w:basedOn w:val="a0"/>
    <w:uiPriority w:val="99"/>
    <w:semiHidden/>
    <w:unhideWhenUsed/>
    <w:rsid w:val="003628CC"/>
    <w:rPr>
      <w:color w:val="0000FF"/>
      <w:u w:val="single"/>
    </w:rPr>
  </w:style>
  <w:style w:type="paragraph" w:customStyle="1" w:styleId="paragraph">
    <w:name w:val="paragraph"/>
    <w:basedOn w:val="a"/>
    <w:rsid w:val="005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035F7"/>
  </w:style>
  <w:style w:type="character" w:customStyle="1" w:styleId="eop">
    <w:name w:val="eop"/>
    <w:basedOn w:val="a0"/>
    <w:rsid w:val="005035F7"/>
  </w:style>
  <w:style w:type="paragraph" w:styleId="aa">
    <w:name w:val="No Spacing"/>
    <w:uiPriority w:val="1"/>
    <w:qFormat/>
    <w:rsid w:val="00B94D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F467-D4E3-48AE-866D-0D83EB5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2019-05-15T02:00:00Z</cp:lastPrinted>
  <dcterms:created xsi:type="dcterms:W3CDTF">2019-05-29T02:31:00Z</dcterms:created>
  <dcterms:modified xsi:type="dcterms:W3CDTF">2019-06-04T23:53:00Z</dcterms:modified>
</cp:coreProperties>
</file>