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022BDB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450A1" w:rsidRPr="006450A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0</w:t>
      </w:r>
      <w:r w:rsidR="00106DD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B1805" w:rsidRDefault="005B1805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132D23" w:rsidRDefault="00106DDB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мерах по оптимизации численности аппарата администрации сельского поселения «Село Маяк» Нанайского муниципального района Хабаровского края</w:t>
      </w:r>
    </w:p>
    <w:p w:rsidR="00440C19" w:rsidRDefault="00440C19" w:rsidP="00440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132D23" w:rsidRDefault="002C5259" w:rsidP="00440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2BDB">
        <w:rPr>
          <w:rFonts w:ascii="Times New Roman" w:eastAsia="Times New Roman" w:hAnsi="Times New Roman" w:cs="Times New Roman"/>
          <w:sz w:val="28"/>
          <w:szCs w:val="28"/>
        </w:rPr>
        <w:t>целях выполнения п. 6.2 распоряжения Губернатора Хабаровского края от 20.12.2017 г. № 738-р «О мерах по оптимизации численности органов исполнительной власти Хабаровского края»</w:t>
      </w:r>
      <w:r w:rsidR="00106D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«Село Маяк» Нанайского муниципального района</w:t>
      </w:r>
    </w:p>
    <w:p w:rsidR="00440C19" w:rsidRPr="00132D23" w:rsidRDefault="00440C19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2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0C19" w:rsidRPr="000D1916" w:rsidRDefault="00440C19" w:rsidP="00440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2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06DDB">
        <w:rPr>
          <w:rFonts w:ascii="Times New Roman" w:eastAsia="Times New Roman" w:hAnsi="Times New Roman" w:cs="Times New Roman"/>
          <w:sz w:val="28"/>
          <w:szCs w:val="28"/>
        </w:rPr>
        <w:t>Устано</w:t>
      </w:r>
      <w:r w:rsidR="00022BDB">
        <w:rPr>
          <w:rFonts w:ascii="Times New Roman" w:eastAsia="Times New Roman" w:hAnsi="Times New Roman" w:cs="Times New Roman"/>
          <w:sz w:val="28"/>
          <w:szCs w:val="28"/>
        </w:rPr>
        <w:t>вить запрет на увеличение в 2018</w:t>
      </w:r>
      <w:r w:rsidR="00106DDB">
        <w:rPr>
          <w:rFonts w:ascii="Times New Roman" w:eastAsia="Times New Roman" w:hAnsi="Times New Roman" w:cs="Times New Roman"/>
          <w:sz w:val="28"/>
          <w:szCs w:val="28"/>
        </w:rPr>
        <w:t xml:space="preserve"> году численности муниципальных служащих администрации сельского поселения «Село Маяк Нанайского муниципального района. </w:t>
      </w:r>
    </w:p>
    <w:p w:rsidR="002C5259" w:rsidRPr="00106DDB" w:rsidRDefault="00440C19" w:rsidP="002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91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06DDB">
        <w:rPr>
          <w:rFonts w:ascii="Times New Roman" w:eastAsia="Times New Roman" w:hAnsi="Times New Roman" w:cs="Times New Roman"/>
          <w:sz w:val="28"/>
          <w:szCs w:val="28"/>
        </w:rPr>
        <w:t xml:space="preserve">Специалисту 1 категории Мельничук А.П. проводить организационно – </w:t>
      </w:r>
      <w:r w:rsidR="002A0A19">
        <w:rPr>
          <w:rFonts w:ascii="Times New Roman" w:eastAsia="Times New Roman" w:hAnsi="Times New Roman" w:cs="Times New Roman"/>
          <w:sz w:val="28"/>
          <w:szCs w:val="28"/>
        </w:rPr>
        <w:t xml:space="preserve">штатные мероприятия в пределах </w:t>
      </w:r>
      <w:r w:rsidR="00106DDB">
        <w:rPr>
          <w:rFonts w:ascii="Times New Roman" w:eastAsia="Times New Roman" w:hAnsi="Times New Roman" w:cs="Times New Roman"/>
          <w:sz w:val="28"/>
          <w:szCs w:val="28"/>
        </w:rPr>
        <w:t>средств ут</w:t>
      </w:r>
      <w:r w:rsidR="002A0A19">
        <w:rPr>
          <w:rFonts w:ascii="Times New Roman" w:eastAsia="Times New Roman" w:hAnsi="Times New Roman" w:cs="Times New Roman"/>
          <w:sz w:val="28"/>
          <w:szCs w:val="28"/>
        </w:rPr>
        <w:t>вержденного фонда оплаты труда на 2018 год.</w:t>
      </w:r>
    </w:p>
    <w:p w:rsidR="009F41AC" w:rsidRDefault="00657D32" w:rsidP="009F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5B1805">
        <w:rPr>
          <w:rFonts w:ascii="Times New Roman" w:eastAsia="Times New Roman" w:hAnsi="Times New Roman" w:cs="Times New Roman"/>
          <w:sz w:val="28"/>
          <w:szCs w:val="28"/>
        </w:rPr>
        <w:t>Рекомендовать Председателю Совета депутатов сельского поселения «Село Маяк»  руководствоваться пунктами 1,2 настоящего постановления</w:t>
      </w:r>
      <w:r w:rsidR="004F2C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7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7D32" w:rsidRDefault="009F41AC" w:rsidP="009F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1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57D32" w:rsidRPr="000D19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57D32" w:rsidRPr="000D19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</w:t>
      </w:r>
      <w:r w:rsidR="00657D32" w:rsidRPr="00132D2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4F2C8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57D32" w:rsidRPr="00132D23" w:rsidRDefault="00657D32" w:rsidP="0065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E1" w:rsidRDefault="005B5CE1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805" w:rsidRDefault="005B1805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0D1916" w:rsidRDefault="00D77505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А.Н. Ильин</w:t>
      </w:r>
    </w:p>
    <w:p w:rsidR="00440C19" w:rsidRPr="00132D23" w:rsidRDefault="00440C19" w:rsidP="0044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C19" w:rsidRPr="00132D23" w:rsidRDefault="00440C19" w:rsidP="0044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40C19" w:rsidRPr="00132D23" w:rsidSect="00A9342F">
      <w:pgSz w:w="11906" w:h="16838"/>
      <w:pgMar w:top="3260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0C19"/>
    <w:rsid w:val="00022BDB"/>
    <w:rsid w:val="00032975"/>
    <w:rsid w:val="000619A8"/>
    <w:rsid w:val="000B1981"/>
    <w:rsid w:val="000D1916"/>
    <w:rsid w:val="00106DDB"/>
    <w:rsid w:val="0025038E"/>
    <w:rsid w:val="00265853"/>
    <w:rsid w:val="00297E41"/>
    <w:rsid w:val="002A0A19"/>
    <w:rsid w:val="002C5259"/>
    <w:rsid w:val="002D6BA9"/>
    <w:rsid w:val="00356F7A"/>
    <w:rsid w:val="00374F2D"/>
    <w:rsid w:val="003A11C0"/>
    <w:rsid w:val="003E0002"/>
    <w:rsid w:val="00440C19"/>
    <w:rsid w:val="004F2C8C"/>
    <w:rsid w:val="005010B0"/>
    <w:rsid w:val="005614C7"/>
    <w:rsid w:val="005B1805"/>
    <w:rsid w:val="005B5CE1"/>
    <w:rsid w:val="006450A1"/>
    <w:rsid w:val="00657D32"/>
    <w:rsid w:val="00885B26"/>
    <w:rsid w:val="009F41AC"/>
    <w:rsid w:val="00A9342F"/>
    <w:rsid w:val="00B45374"/>
    <w:rsid w:val="00B915CA"/>
    <w:rsid w:val="00D77505"/>
    <w:rsid w:val="00F45942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21</cp:revision>
  <cp:lastPrinted>2018-01-17T01:36:00Z</cp:lastPrinted>
  <dcterms:created xsi:type="dcterms:W3CDTF">2016-11-13T00:27:00Z</dcterms:created>
  <dcterms:modified xsi:type="dcterms:W3CDTF">2018-01-17T01:38:00Z</dcterms:modified>
</cp:coreProperties>
</file>