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page" w:horzAnchor="margin" w:tblpXSpec="center" w:tblpY="91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9" w:hRule="atLeast"/>
        </w:trPr>
        <w:tc>
          <w:tcPr>
            <w:tcW w:w="9464" w:type="dxa"/>
            <w:tcBorders>
              <w:top w:val="thickThinSmallGap" w:color="auto" w:sz="24" w:space="0"/>
              <w:left w:val="thickThinSmallGap" w:color="auto" w:sz="24" w:space="0"/>
              <w:bottom w:val="thickThinSmallGap" w:color="auto" w:sz="24" w:space="0"/>
              <w:right w:val="thickThinSmallGap" w:color="auto" w:sz="24" w:space="0"/>
            </w:tcBorders>
          </w:tcPr>
          <w:p>
            <w:pPr>
              <w:tabs>
                <w:tab w:val="left" w:pos="10080"/>
              </w:tabs>
              <w:ind w:left="1260" w:right="470"/>
            </w:pPr>
          </w:p>
          <w:p>
            <w:pPr>
              <w:ind w:left="1260"/>
            </w:pPr>
          </w:p>
          <w:p>
            <w:pPr>
              <w:ind w:left="1260"/>
            </w:pPr>
          </w:p>
          <w:p>
            <w:pPr>
              <w:ind w:left="1260"/>
            </w:pPr>
          </w:p>
          <w:p/>
          <w:p>
            <w:pPr>
              <w:rPr>
                <w:sz w:val="52"/>
                <w:szCs w:val="52"/>
              </w:rPr>
            </w:pPr>
          </w:p>
          <w:p>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pPr>
              <w:spacing w:after="0" w:line="240" w:lineRule="auto"/>
              <w:jc w:val="center"/>
              <w:rPr>
                <w:rFonts w:ascii="Times New Roman" w:hAnsi="Times New Roman" w:cs="Times New Roman"/>
                <w:b/>
                <w:sz w:val="52"/>
                <w:szCs w:val="52"/>
              </w:rPr>
            </w:pPr>
          </w:p>
          <w:p>
            <w:pPr>
              <w:jc w:val="center"/>
              <w:rPr>
                <w:rFonts w:ascii="Times New Roman" w:hAnsi="Times New Roman" w:cs="Times New Roman"/>
                <w:b/>
                <w:sz w:val="48"/>
                <w:szCs w:val="48"/>
              </w:rPr>
            </w:pPr>
          </w:p>
          <w:p>
            <w:pPr>
              <w:rPr>
                <w:rFonts w:ascii="Times New Roman" w:hAnsi="Times New Roman" w:cs="Times New Roman"/>
                <w:b/>
                <w:sz w:val="48"/>
                <w:szCs w:val="48"/>
              </w:rPr>
            </w:pPr>
          </w:p>
          <w:p>
            <w:pPr>
              <w:rPr>
                <w:rFonts w:ascii="Times New Roman" w:hAnsi="Times New Roman" w:cs="Times New Roman"/>
                <w:b/>
                <w:sz w:val="48"/>
                <w:szCs w:val="48"/>
              </w:rPr>
            </w:pPr>
          </w:p>
          <w:p>
            <w:pPr>
              <w:jc w:val="center"/>
              <w:rPr>
                <w:rFonts w:hint="default" w:ascii="Times New Roman" w:hAnsi="Times New Roman" w:cs="Times New Roman"/>
                <w:b/>
                <w:sz w:val="48"/>
                <w:szCs w:val="48"/>
                <w:lang w:val="ru-RU"/>
              </w:rPr>
            </w:pPr>
            <w:r>
              <w:rPr>
                <w:rFonts w:ascii="Times New Roman" w:hAnsi="Times New Roman" w:cs="Times New Roman"/>
                <w:b/>
                <w:sz w:val="48"/>
                <w:szCs w:val="48"/>
              </w:rPr>
              <w:t xml:space="preserve">№ </w:t>
            </w:r>
            <w:r>
              <w:rPr>
                <w:rFonts w:hint="default" w:ascii="Times New Roman" w:hAnsi="Times New Roman" w:cs="Times New Roman"/>
                <w:b/>
                <w:sz w:val="48"/>
                <w:szCs w:val="48"/>
                <w:lang w:val="ru-RU"/>
              </w:rPr>
              <w:t>9</w:t>
            </w:r>
          </w:p>
          <w:p>
            <w:pPr>
              <w:jc w:val="center"/>
              <w:rPr>
                <w:rFonts w:ascii="Times New Roman" w:hAnsi="Times New Roman" w:cs="Times New Roman"/>
                <w:b/>
                <w:sz w:val="48"/>
                <w:szCs w:val="48"/>
              </w:rPr>
            </w:pPr>
            <w:r>
              <w:rPr>
                <w:rFonts w:ascii="Times New Roman" w:hAnsi="Times New Roman" w:cs="Times New Roman"/>
                <w:b/>
                <w:sz w:val="48"/>
                <w:szCs w:val="48"/>
              </w:rPr>
              <w:t>2023</w:t>
            </w:r>
          </w:p>
        </w:tc>
      </w:tr>
    </w:tbl>
    <w:p>
      <w:pPr>
        <w:spacing w:after="0" w:line="240" w:lineRule="auto"/>
      </w:pPr>
    </w:p>
    <w:p>
      <w:pPr>
        <w:spacing w:after="0" w:line="240" w:lineRule="auto"/>
      </w:pPr>
    </w:p>
    <w:p>
      <w:pPr>
        <w:spacing w:after="0" w:line="240" w:lineRule="auto"/>
      </w:pPr>
    </w:p>
    <w:p>
      <w:pPr>
        <w:spacing w:after="0" w:line="240" w:lineRule="auto"/>
      </w:pPr>
    </w:p>
    <w:p>
      <w:pPr>
        <w:spacing w:after="0" w:line="240" w:lineRule="auto"/>
        <w:jc w:val="center"/>
        <w:rPr>
          <w:rFonts w:ascii="Times New Roman" w:hAnsi="Times New Roman" w:cs="Times New Roman"/>
          <w:b/>
        </w:rPr>
      </w:pPr>
      <w:r>
        <w:rPr>
          <w:rFonts w:ascii="Times New Roman" w:hAnsi="Times New Roman" w:cs="Times New Roman"/>
          <w:b/>
        </w:rPr>
        <w:t>ПЕРЕЧЕНЬ</w:t>
      </w:r>
    </w:p>
    <w:p>
      <w:pPr>
        <w:spacing w:after="0" w:line="240" w:lineRule="auto"/>
        <w:jc w:val="center"/>
        <w:rPr>
          <w:rFonts w:ascii="Times New Roman" w:hAnsi="Times New Roman" w:cs="Times New Roman"/>
          <w:b/>
        </w:rPr>
      </w:pPr>
      <w:r>
        <w:rPr>
          <w:rFonts w:ascii="Times New Roman" w:hAnsi="Times New Roman" w:cs="Times New Roman"/>
          <w:b/>
        </w:rPr>
        <w:t>муниципальных нормативных правовых актов</w:t>
      </w:r>
    </w:p>
    <w:p>
      <w:pPr>
        <w:spacing w:after="0" w:line="240" w:lineRule="auto"/>
        <w:jc w:val="center"/>
        <w:rPr>
          <w:rFonts w:ascii="Times New Roman" w:hAnsi="Times New Roman" w:cs="Times New Roman"/>
          <w:b/>
        </w:rPr>
      </w:pPr>
      <w:r>
        <w:rPr>
          <w:rFonts w:ascii="Times New Roman" w:hAnsi="Times New Roman" w:cs="Times New Roman"/>
          <w:b/>
        </w:rPr>
        <w:t xml:space="preserve">администрации сельского поселения «Село Маяк» Нанайского муниципального района Хабаровского края принятых в </w:t>
      </w:r>
      <w:r>
        <w:rPr>
          <w:rFonts w:ascii="Times New Roman" w:hAnsi="Times New Roman" w:cs="Times New Roman"/>
          <w:b/>
          <w:lang w:val="ru-RU"/>
        </w:rPr>
        <w:t>мае</w:t>
      </w:r>
      <w:r>
        <w:rPr>
          <w:rFonts w:ascii="Times New Roman" w:hAnsi="Times New Roman" w:cs="Times New Roman"/>
          <w:b/>
        </w:rPr>
        <w:t xml:space="preserve"> 2023 года</w:t>
      </w:r>
    </w:p>
    <w:p>
      <w:pPr>
        <w:spacing w:after="0" w:line="240" w:lineRule="auto"/>
        <w:jc w:val="center"/>
        <w:rPr>
          <w:rFonts w:ascii="Times New Roman" w:hAnsi="Times New Roman" w:cs="Times New Roman"/>
          <w:b/>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655"/>
        <w:gridCol w:w="5881"/>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296"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Дата</w:t>
            </w:r>
          </w:p>
        </w:tc>
        <w:tc>
          <w:tcPr>
            <w:tcW w:w="65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w:t>
            </w:r>
          </w:p>
        </w:tc>
        <w:tc>
          <w:tcPr>
            <w:tcW w:w="588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rPr>
            </w:pPr>
            <w:r>
              <w:rPr>
                <w:rFonts w:ascii="Times New Roman" w:hAnsi="Times New Roman" w:cs="Times New Roman"/>
              </w:rPr>
              <w:t>Наименование</w:t>
            </w:r>
          </w:p>
        </w:tc>
        <w:tc>
          <w:tcPr>
            <w:tcW w:w="94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775" w:type="dxa"/>
            <w:gridSpan w:val="4"/>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cs="Times New Roman"/>
                <w:b/>
              </w:rPr>
            </w:pPr>
            <w:r>
              <w:rPr>
                <w:rFonts w:ascii="Times New Roman" w:hAnsi="Times New Roman" w:cs="Times New Roman"/>
                <w:b/>
                <w:sz w:val="24"/>
                <w:szCs w:val="24"/>
              </w:rPr>
              <w:t>РЕШЕНИЕ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296"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26.05.2023</w:t>
            </w:r>
          </w:p>
        </w:tc>
        <w:tc>
          <w:tcPr>
            <w:tcW w:w="655"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sz w:val="24"/>
                <w:szCs w:val="24"/>
                <w:lang w:val="ru-RU"/>
              </w:rPr>
            </w:pPr>
            <w:r>
              <w:rPr>
                <w:rFonts w:ascii="Times New Roman" w:hAnsi="Times New Roman" w:cs="Times New Roman"/>
                <w:sz w:val="24"/>
                <w:szCs w:val="24"/>
              </w:rPr>
              <w:t>15</w:t>
            </w:r>
            <w:r>
              <w:rPr>
                <w:rFonts w:hint="default" w:ascii="Times New Roman" w:hAnsi="Times New Roman" w:cs="Times New Roman"/>
                <w:sz w:val="24"/>
                <w:szCs w:val="24"/>
                <w:lang w:val="ru-RU"/>
              </w:rPr>
              <w:t>6</w:t>
            </w:r>
          </w:p>
        </w:tc>
        <w:tc>
          <w:tcPr>
            <w:tcW w:w="5881" w:type="dxa"/>
            <w:tcBorders>
              <w:top w:val="single" w:color="auto" w:sz="4" w:space="0"/>
              <w:left w:val="single" w:color="auto" w:sz="4" w:space="0"/>
              <w:bottom w:val="single" w:color="auto" w:sz="4" w:space="0"/>
              <w:right w:val="single" w:color="auto" w:sz="4" w:space="0"/>
            </w:tcBorders>
          </w:tcPr>
          <w:p>
            <w:pPr>
              <w:spacing w:after="0" w:line="240" w:lineRule="exact"/>
              <w:jc w:val="both"/>
              <w:rPr>
                <w:rFonts w:ascii="Times New Roman" w:hAnsi="Times New Roman" w:eastAsia="Times New Roman" w:cs="Times New Roman"/>
                <w:color w:val="000000" w:themeColor="text1"/>
                <w:sz w:val="24"/>
                <w:szCs w:val="24"/>
              </w:rPr>
            </w:pPr>
            <w:r>
              <w:rPr>
                <w:rFonts w:ascii="Times New Roman" w:hAnsi="Times New Roman"/>
                <w:sz w:val="26"/>
                <w:szCs w:val="26"/>
              </w:rPr>
              <w:t xml:space="preserve">О проекте решения Совета депутатов «Об утверждении отчета об исполнении бюджета сельского поселения «Село Маяк» Нанайского муниципального района Хабаровского края за 2022 год» </w:t>
            </w:r>
          </w:p>
        </w:tc>
        <w:tc>
          <w:tcPr>
            <w:tcW w:w="943"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296"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26.05.2023</w:t>
            </w:r>
          </w:p>
        </w:tc>
        <w:tc>
          <w:tcPr>
            <w:tcW w:w="655"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sz w:val="24"/>
                <w:szCs w:val="24"/>
                <w:lang w:val="ru-RU"/>
              </w:rPr>
            </w:pPr>
            <w:r>
              <w:rPr>
                <w:rFonts w:ascii="Times New Roman" w:hAnsi="Times New Roman" w:cs="Times New Roman"/>
                <w:sz w:val="24"/>
                <w:szCs w:val="24"/>
              </w:rPr>
              <w:t>15</w:t>
            </w:r>
            <w:r>
              <w:rPr>
                <w:rFonts w:hint="default" w:ascii="Times New Roman" w:hAnsi="Times New Roman" w:cs="Times New Roman"/>
                <w:sz w:val="24"/>
                <w:szCs w:val="24"/>
                <w:lang w:val="ru-RU"/>
              </w:rPr>
              <w:t>7</w:t>
            </w:r>
          </w:p>
        </w:tc>
        <w:tc>
          <w:tcPr>
            <w:tcW w:w="5881" w:type="dxa"/>
            <w:tcBorders>
              <w:top w:val="single" w:color="auto" w:sz="4" w:space="0"/>
              <w:left w:val="single" w:color="auto" w:sz="4" w:space="0"/>
              <w:bottom w:val="single" w:color="auto" w:sz="4" w:space="0"/>
              <w:right w:val="single" w:color="auto" w:sz="4" w:space="0"/>
            </w:tcBorders>
          </w:tcPr>
          <w:p>
            <w:pPr>
              <w:spacing w:after="0" w:line="240" w:lineRule="exact"/>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О назначении публичных слушаний по вопросу «О проекте решения Совета депутатов «Об исполнении бюджета сельского поселения «Село Маяк» Нанайского муниципального района Хабаровского края за 2022 год»</w:t>
            </w:r>
          </w:p>
        </w:tc>
        <w:tc>
          <w:tcPr>
            <w:tcW w:w="943"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296"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26.05.2023</w:t>
            </w:r>
          </w:p>
        </w:tc>
        <w:tc>
          <w:tcPr>
            <w:tcW w:w="655"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158</w:t>
            </w:r>
          </w:p>
        </w:tc>
        <w:tc>
          <w:tcPr>
            <w:tcW w:w="588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exact"/>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sz w:val="26"/>
                <w:szCs w:val="26"/>
              </w:rPr>
              <w:t>Об утверждении Положения о муниципальной службе в сельском поселении «Село Маяк» Нанайского муниципального района Хабаровского края</w:t>
            </w:r>
          </w:p>
        </w:tc>
        <w:tc>
          <w:tcPr>
            <w:tcW w:w="943"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296"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26.05.2023</w:t>
            </w:r>
          </w:p>
        </w:tc>
        <w:tc>
          <w:tcPr>
            <w:tcW w:w="655"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159</w:t>
            </w:r>
          </w:p>
        </w:tc>
        <w:tc>
          <w:tcPr>
            <w:tcW w:w="5881" w:type="dxa"/>
            <w:tcBorders>
              <w:top w:val="single" w:color="auto" w:sz="4" w:space="0"/>
              <w:left w:val="single" w:color="auto" w:sz="4" w:space="0"/>
              <w:bottom w:val="single" w:color="auto" w:sz="4" w:space="0"/>
              <w:right w:val="single" w:color="auto" w:sz="4" w:space="0"/>
            </w:tcBorders>
          </w:tcPr>
          <w:p>
            <w:pPr>
              <w:spacing w:after="0" w:line="240" w:lineRule="exact"/>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О внесении изменений в решение Совета депутатов сельского поселении «Село Маяк» Нанайского муниципального района Хабаровского края</w:t>
            </w:r>
            <w:r>
              <w:rPr>
                <w:rFonts w:ascii="Times New Roman" w:hAnsi="Times New Roman" w:eastAsia="Times New Roman" w:cs="Times New Roman"/>
                <w:color w:val="000000" w:themeColor="text1"/>
                <w:sz w:val="24"/>
                <w:szCs w:val="24"/>
                <w:lang w:eastAsia="en-US"/>
              </w:rPr>
              <w:t xml:space="preserve"> от 21.12.2018 № 225 «Об утверждении Положения о денежном содержании главы сельского поселения «Село Маяк» Нанайского муниципального района Хабаровского края»</w:t>
            </w:r>
          </w:p>
        </w:tc>
        <w:tc>
          <w:tcPr>
            <w:tcW w:w="943"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775" w:type="dxa"/>
            <w:gridSpan w:val="4"/>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cs="Times New Roman"/>
                <w:b/>
              </w:rPr>
            </w:pPr>
            <w:r>
              <w:rPr>
                <w:rFonts w:ascii="Times New Roman" w:hAnsi="Times New Roman" w:cs="Times New Roman"/>
                <w:b/>
                <w:sz w:val="24"/>
                <w:szCs w:val="24"/>
              </w:rPr>
              <w:t>ПОСТАНОВЛЕНИЯ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296"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23.05.2023</w:t>
            </w:r>
          </w:p>
        </w:tc>
        <w:tc>
          <w:tcPr>
            <w:tcW w:w="655"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33</w:t>
            </w:r>
          </w:p>
        </w:tc>
        <w:tc>
          <w:tcPr>
            <w:tcW w:w="5881" w:type="dxa"/>
            <w:tcBorders>
              <w:top w:val="single" w:color="auto" w:sz="4" w:space="0"/>
              <w:left w:val="single" w:color="auto" w:sz="4" w:space="0"/>
              <w:bottom w:val="single" w:color="auto" w:sz="4" w:space="0"/>
              <w:right w:val="single" w:color="auto" w:sz="4" w:space="0"/>
            </w:tcBorders>
          </w:tcPr>
          <w:p>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Об аннулировании адресов</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земельных участков и присвоении адреса </w:t>
            </w:r>
          </w:p>
          <w:p>
            <w:pPr>
              <w:spacing w:after="0" w:line="240" w:lineRule="exact"/>
              <w:jc w:val="both"/>
              <w:rPr>
                <w:rFonts w:ascii="Times New Roman" w:hAnsi="Times New Roman" w:eastAsia="Times New Roman" w:cs="Times New Roman"/>
                <w:color w:val="000000" w:themeColor="text1"/>
                <w:sz w:val="24"/>
                <w:szCs w:val="24"/>
              </w:rPr>
            </w:pPr>
            <w:r>
              <w:rPr>
                <w:rFonts w:ascii="Times New Roman" w:hAnsi="Times New Roman" w:cs="Times New Roman"/>
                <w:sz w:val="28"/>
                <w:szCs w:val="28"/>
              </w:rPr>
              <w:t>земельному участку</w:t>
            </w:r>
          </w:p>
        </w:tc>
        <w:tc>
          <w:tcPr>
            <w:tcW w:w="943"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cs="Times New Roman"/>
              </w:rPr>
            </w:pPr>
          </w:p>
        </w:tc>
      </w:tr>
    </w:tbl>
    <w:p>
      <w:pPr>
        <w:spacing w:after="0" w:line="240" w:lineRule="auto"/>
        <w:jc w:val="center"/>
        <w:rPr>
          <w:rFonts w:ascii="Times New Roman" w:hAnsi="Times New Roman" w:cs="Times New Roman"/>
          <w:sz w:val="20"/>
          <w:szCs w:val="20"/>
        </w:rPr>
      </w:pP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РЕШЕНИЕ</w:t>
      </w:r>
    </w:p>
    <w:p>
      <w:pPr>
        <w:spacing w:after="0" w:line="240" w:lineRule="auto"/>
        <w:rPr>
          <w:rFonts w:hint="default" w:ascii="Times New Roman" w:hAnsi="Times New Roman" w:cs="Times New Roman"/>
          <w:sz w:val="20"/>
          <w:szCs w:val="20"/>
          <w:lang w:val="ru-RU"/>
        </w:rPr>
      </w:pPr>
      <w:r>
        <w:rPr>
          <w:rFonts w:hint="default" w:ascii="Times New Roman" w:hAnsi="Times New Roman" w:cs="Times New Roman"/>
          <w:sz w:val="20"/>
          <w:szCs w:val="20"/>
          <w:lang w:val="ru-RU"/>
        </w:rPr>
        <w:t>26</w:t>
      </w:r>
      <w:r>
        <w:rPr>
          <w:rFonts w:ascii="Times New Roman" w:hAnsi="Times New Roman" w:cs="Times New Roman"/>
          <w:sz w:val="20"/>
          <w:szCs w:val="20"/>
        </w:rPr>
        <w:t>.0</w:t>
      </w:r>
      <w:r>
        <w:rPr>
          <w:rFonts w:hint="default" w:ascii="Times New Roman" w:hAnsi="Times New Roman" w:cs="Times New Roman"/>
          <w:sz w:val="20"/>
          <w:szCs w:val="20"/>
          <w:lang w:val="ru-RU"/>
        </w:rPr>
        <w:t>5</w:t>
      </w:r>
      <w:r>
        <w:rPr>
          <w:rFonts w:ascii="Times New Roman" w:hAnsi="Times New Roman" w:cs="Times New Roman"/>
          <w:sz w:val="20"/>
          <w:szCs w:val="20"/>
        </w:rPr>
        <w:t>.2023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 xml:space="preserve">   № 15</w:t>
      </w:r>
      <w:r>
        <w:rPr>
          <w:rFonts w:hint="default" w:ascii="Times New Roman" w:hAnsi="Times New Roman" w:cs="Times New Roman"/>
          <w:sz w:val="20"/>
          <w:szCs w:val="20"/>
          <w:lang w:val="ru-RU"/>
        </w:rPr>
        <w:t>6</w:t>
      </w:r>
    </w:p>
    <w:p>
      <w:pPr>
        <w:spacing w:after="0" w:line="240" w:lineRule="auto"/>
        <w:jc w:val="center"/>
        <w:rPr>
          <w:rFonts w:ascii="Times New Roman" w:hAnsi="Times New Roman"/>
        </w:rPr>
      </w:pPr>
      <w:r>
        <w:rPr>
          <w:rFonts w:ascii="Times New Roman" w:hAnsi="Times New Roman"/>
        </w:rPr>
        <w:t>с. Маяк</w:t>
      </w:r>
    </w:p>
    <w:p>
      <w:pPr>
        <w:spacing w:after="0" w:line="240" w:lineRule="auto"/>
        <w:jc w:val="center"/>
        <w:rPr>
          <w:rFonts w:ascii="Times New Roman" w:hAnsi="Times New Roman"/>
        </w:rPr>
      </w:pPr>
    </w:p>
    <w:p>
      <w:pPr>
        <w:spacing w:after="0" w:line="240" w:lineRule="exact"/>
        <w:jc w:val="both"/>
        <w:rPr>
          <w:rFonts w:ascii="Times New Roman" w:hAnsi="Times New Roman"/>
          <w:sz w:val="20"/>
          <w:szCs w:val="20"/>
        </w:rPr>
      </w:pPr>
      <w:r>
        <w:rPr>
          <w:rFonts w:ascii="Times New Roman" w:hAnsi="Times New Roman"/>
          <w:sz w:val="20"/>
          <w:szCs w:val="20"/>
        </w:rPr>
        <w:t xml:space="preserve">О проекте решения Совета депутатов «Об утверждении отчета об исполнении бюджета сельского поселения «Село Маяк» Нанайского муниципального района Хабаровского края за 2022 год» </w:t>
      </w:r>
    </w:p>
    <w:p>
      <w:pPr>
        <w:spacing w:after="0" w:line="240" w:lineRule="auto"/>
        <w:ind w:firstLine="720"/>
        <w:jc w:val="both"/>
        <w:rPr>
          <w:rFonts w:ascii="Times New Roman" w:hAnsi="Times New Roman"/>
          <w:sz w:val="20"/>
          <w:szCs w:val="20"/>
        </w:rPr>
      </w:pPr>
    </w:p>
    <w:p>
      <w:pPr>
        <w:spacing w:after="0" w:line="240" w:lineRule="auto"/>
        <w:ind w:firstLine="709"/>
        <w:jc w:val="both"/>
        <w:rPr>
          <w:rFonts w:ascii="Times New Roman" w:hAnsi="Times New Roman"/>
          <w:sz w:val="20"/>
          <w:szCs w:val="20"/>
        </w:rPr>
      </w:pPr>
    </w:p>
    <w:p>
      <w:pPr>
        <w:spacing w:after="0" w:line="240" w:lineRule="auto"/>
        <w:ind w:firstLine="709"/>
        <w:jc w:val="both"/>
        <w:rPr>
          <w:rFonts w:ascii="Times New Roman" w:hAnsi="Times New Roman"/>
          <w:sz w:val="20"/>
          <w:szCs w:val="20"/>
        </w:rPr>
      </w:pPr>
      <w:r>
        <w:rPr>
          <w:rFonts w:ascii="Times New Roman" w:hAnsi="Times New Roman"/>
          <w:sz w:val="20"/>
          <w:szCs w:val="20"/>
        </w:rPr>
        <w:t xml:space="preserve">В соответствии с Положением о бюджетном процессе в сельском поселении «Село Маяк» Нанайского муниципального района, утвержденным решением Совета депутатов сельского поселения «Село Маяк» от </w:t>
      </w:r>
      <w:r>
        <w:rPr>
          <w:rFonts w:ascii="Times New Roman" w:hAnsi="Times New Roman"/>
          <w:color w:val="000000" w:themeColor="text1"/>
          <w:sz w:val="20"/>
          <w:szCs w:val="20"/>
        </w:rPr>
        <w:t>23.03.2022 № 110</w:t>
      </w:r>
      <w:r>
        <w:rPr>
          <w:rFonts w:ascii="Times New Roman" w:hAnsi="Times New Roman"/>
          <w:sz w:val="20"/>
          <w:szCs w:val="20"/>
        </w:rPr>
        <w:t>, Совет депутатов</w:t>
      </w:r>
    </w:p>
    <w:p>
      <w:pPr>
        <w:spacing w:after="0" w:line="240" w:lineRule="auto"/>
        <w:jc w:val="both"/>
        <w:rPr>
          <w:rFonts w:ascii="Times New Roman" w:hAnsi="Times New Roman"/>
          <w:sz w:val="20"/>
          <w:szCs w:val="20"/>
        </w:rPr>
      </w:pPr>
      <w:r>
        <w:rPr>
          <w:rFonts w:ascii="Times New Roman" w:hAnsi="Times New Roman"/>
          <w:sz w:val="20"/>
          <w:szCs w:val="20"/>
        </w:rPr>
        <w:t>РЕШИЛ:</w:t>
      </w:r>
    </w:p>
    <w:p>
      <w:pPr>
        <w:spacing w:after="0" w:line="240" w:lineRule="auto"/>
        <w:ind w:firstLine="709"/>
        <w:jc w:val="both"/>
        <w:rPr>
          <w:rFonts w:ascii="Times New Roman" w:hAnsi="Times New Roman"/>
          <w:sz w:val="20"/>
          <w:szCs w:val="20"/>
        </w:rPr>
      </w:pPr>
      <w:r>
        <w:rPr>
          <w:rFonts w:ascii="Times New Roman" w:hAnsi="Times New Roman"/>
          <w:sz w:val="20"/>
          <w:szCs w:val="20"/>
        </w:rPr>
        <w:t>1. Принять прилагаемый проект решения Совета депутатов сельского поселения «Село Маяк» Нанайского муниципального района Хабаровского края «Об утверждении отчета об исполнении бюджета сельского поселения «Село Маяк» Нанайского муниципального района Хабаровского края за 2022 год».</w:t>
      </w:r>
    </w:p>
    <w:p>
      <w:pPr>
        <w:spacing w:after="0" w:line="240" w:lineRule="auto"/>
        <w:ind w:firstLine="709"/>
        <w:jc w:val="both"/>
        <w:rPr>
          <w:rFonts w:ascii="Times New Roman" w:hAnsi="Times New Roman"/>
          <w:sz w:val="20"/>
          <w:szCs w:val="20"/>
        </w:rPr>
      </w:pPr>
      <w:r>
        <w:rPr>
          <w:rFonts w:ascii="Times New Roman" w:hAnsi="Times New Roman"/>
          <w:sz w:val="20"/>
          <w:szCs w:val="20"/>
        </w:rPr>
        <w:t xml:space="preserve">2. Настоящее решение вступает в силу после его официального опубликования. </w:t>
      </w:r>
    </w:p>
    <w:p>
      <w:pPr>
        <w:spacing w:after="0" w:line="240" w:lineRule="auto"/>
        <w:jc w:val="both"/>
        <w:rPr>
          <w:rFonts w:ascii="Times New Roman" w:hAnsi="Times New Roman"/>
          <w:sz w:val="20"/>
          <w:szCs w:val="20"/>
        </w:rPr>
      </w:pPr>
    </w:p>
    <w:p>
      <w:pPr>
        <w:spacing w:after="0" w:line="240" w:lineRule="auto"/>
        <w:jc w:val="both"/>
        <w:rPr>
          <w:rFonts w:ascii="Times New Roman" w:hAnsi="Times New Roman"/>
          <w:sz w:val="20"/>
          <w:szCs w:val="20"/>
        </w:rPr>
      </w:pPr>
    </w:p>
    <w:p>
      <w:pPr>
        <w:spacing w:after="0" w:line="240" w:lineRule="auto"/>
        <w:jc w:val="both"/>
        <w:rPr>
          <w:rFonts w:ascii="Times New Roman" w:hAnsi="Times New Roman"/>
          <w:sz w:val="20"/>
          <w:szCs w:val="20"/>
        </w:rPr>
      </w:pPr>
    </w:p>
    <w:p>
      <w:pPr>
        <w:spacing w:after="0" w:line="240" w:lineRule="auto"/>
        <w:jc w:val="both"/>
        <w:rPr>
          <w:rFonts w:ascii="Times New Roman" w:hAnsi="Times New Roman"/>
          <w:sz w:val="20"/>
          <w:szCs w:val="20"/>
        </w:rPr>
      </w:pPr>
    </w:p>
    <w:p>
      <w:pPr>
        <w:widowControl w:val="0"/>
        <w:tabs>
          <w:tab w:val="left" w:pos="7655"/>
        </w:tabs>
        <w:autoSpaceDE w:val="0"/>
        <w:autoSpaceDN w:val="0"/>
        <w:adjustRightInd w:val="0"/>
        <w:rPr>
          <w:rFonts w:ascii="Times New Roman" w:hAnsi="Times New Roman"/>
          <w:sz w:val="20"/>
          <w:szCs w:val="20"/>
        </w:rPr>
      </w:pPr>
      <w:r>
        <w:rPr>
          <w:rFonts w:ascii="Times New Roman" w:hAnsi="Times New Roman"/>
          <w:sz w:val="20"/>
          <w:szCs w:val="20"/>
        </w:rPr>
        <w:t>Председатель Совета депутатов                                                 А.В. Алипченко</w:t>
      </w:r>
    </w:p>
    <w:p>
      <w:pPr>
        <w:widowControl w:val="0"/>
        <w:autoSpaceDE w:val="0"/>
        <w:autoSpaceDN w:val="0"/>
        <w:adjustRightInd w:val="0"/>
        <w:rPr>
          <w:rFonts w:ascii="Times New Roman" w:hAnsi="Times New Roman"/>
          <w:sz w:val="20"/>
          <w:szCs w:val="20"/>
        </w:rPr>
      </w:pPr>
    </w:p>
    <w:p>
      <w:pPr>
        <w:tabs>
          <w:tab w:val="left" w:pos="7371"/>
        </w:tabs>
        <w:rPr>
          <w:rFonts w:ascii="Times New Roman" w:hAnsi="Times New Roman"/>
          <w:sz w:val="20"/>
          <w:szCs w:val="20"/>
        </w:rPr>
      </w:pPr>
      <w:r>
        <w:rPr>
          <w:rFonts w:ascii="Times New Roman" w:hAnsi="Times New Roman"/>
          <w:sz w:val="20"/>
          <w:szCs w:val="20"/>
        </w:rPr>
        <w:t>Глава сельского поселения</w:t>
      </w:r>
      <w:r>
        <w:rPr>
          <w:rFonts w:ascii="Times New Roman" w:hAnsi="Times New Roman"/>
          <w:sz w:val="20"/>
          <w:szCs w:val="20"/>
        </w:rPr>
        <w:tab/>
      </w:r>
      <w:r>
        <w:rPr>
          <w:rFonts w:ascii="Times New Roman" w:hAnsi="Times New Roman"/>
          <w:sz w:val="20"/>
          <w:szCs w:val="20"/>
        </w:rPr>
        <w:t>Д.Ф. Булаев</w:t>
      </w:r>
    </w:p>
    <w:p>
      <w:pPr>
        <w:spacing w:after="0" w:line="240" w:lineRule="auto"/>
        <w:jc w:val="right"/>
        <w:rPr>
          <w:rFonts w:ascii="Times New Roman" w:hAnsi="Times New Roman"/>
          <w:bCs/>
          <w:sz w:val="20"/>
          <w:szCs w:val="20"/>
        </w:rPr>
      </w:pPr>
      <w:r>
        <w:rPr>
          <w:rFonts w:ascii="Times New Roman" w:hAnsi="Times New Roman"/>
          <w:bCs/>
          <w:sz w:val="20"/>
          <w:szCs w:val="20"/>
        </w:rPr>
        <w:br w:type="page"/>
      </w:r>
      <w:r>
        <w:rPr>
          <w:rFonts w:ascii="Times New Roman" w:hAnsi="Times New Roman"/>
          <w:bCs/>
          <w:color w:val="FF0000"/>
          <w:sz w:val="20"/>
          <w:szCs w:val="20"/>
        </w:rPr>
        <w:t>ПРОЕКТ</w:t>
      </w:r>
    </w:p>
    <w:p>
      <w:pPr>
        <w:spacing w:after="0" w:line="240" w:lineRule="auto"/>
        <w:jc w:val="center"/>
        <w:rPr>
          <w:rFonts w:ascii="Times New Roman" w:hAnsi="Times New Roman"/>
          <w:b/>
          <w:bCs/>
          <w:sz w:val="20"/>
          <w:szCs w:val="20"/>
        </w:rPr>
      </w:pPr>
      <w:r>
        <w:rPr>
          <w:rFonts w:ascii="Times New Roman" w:hAnsi="Times New Roman"/>
          <w:b/>
          <w:bCs/>
          <w:sz w:val="20"/>
          <w:szCs w:val="20"/>
        </w:rPr>
        <w:t>Совет депутатов</w:t>
      </w:r>
    </w:p>
    <w:p>
      <w:pPr>
        <w:spacing w:after="0" w:line="240" w:lineRule="auto"/>
        <w:jc w:val="center"/>
        <w:rPr>
          <w:rFonts w:ascii="Times New Roman" w:hAnsi="Times New Roman"/>
          <w:b/>
          <w:bCs/>
          <w:sz w:val="20"/>
          <w:szCs w:val="20"/>
        </w:rPr>
      </w:pPr>
      <w:r>
        <w:rPr>
          <w:rFonts w:ascii="Times New Roman" w:hAnsi="Times New Roman"/>
          <w:b/>
          <w:bCs/>
          <w:sz w:val="20"/>
          <w:szCs w:val="20"/>
        </w:rPr>
        <w:t>сельского поселения «Село Маяк»</w:t>
      </w:r>
    </w:p>
    <w:p>
      <w:pPr>
        <w:spacing w:after="0" w:line="240" w:lineRule="auto"/>
        <w:jc w:val="center"/>
        <w:rPr>
          <w:rFonts w:ascii="Times New Roman" w:hAnsi="Times New Roman"/>
          <w:b/>
          <w:bCs/>
          <w:sz w:val="20"/>
          <w:szCs w:val="20"/>
        </w:rPr>
      </w:pPr>
      <w:r>
        <w:rPr>
          <w:rFonts w:ascii="Times New Roman" w:hAnsi="Times New Roman"/>
          <w:b/>
          <w:bCs/>
          <w:sz w:val="20"/>
          <w:szCs w:val="20"/>
        </w:rPr>
        <w:t>Нанайского муниципального района</w:t>
      </w:r>
    </w:p>
    <w:p>
      <w:pPr>
        <w:spacing w:after="0" w:line="240" w:lineRule="auto"/>
        <w:jc w:val="center"/>
        <w:rPr>
          <w:rFonts w:ascii="Times New Roman" w:hAnsi="Times New Roman"/>
          <w:b/>
          <w:bCs/>
          <w:sz w:val="20"/>
          <w:szCs w:val="20"/>
        </w:rPr>
      </w:pPr>
      <w:r>
        <w:rPr>
          <w:rFonts w:ascii="Times New Roman" w:hAnsi="Times New Roman"/>
          <w:b/>
          <w:bCs/>
          <w:sz w:val="20"/>
          <w:szCs w:val="20"/>
        </w:rPr>
        <w:t>Хабаровского края</w:t>
      </w:r>
    </w:p>
    <w:p>
      <w:pPr>
        <w:spacing w:after="0" w:line="240" w:lineRule="auto"/>
        <w:rPr>
          <w:rFonts w:ascii="Times New Roman" w:hAnsi="Times New Roman"/>
          <w:b/>
          <w:bCs/>
          <w:sz w:val="20"/>
          <w:szCs w:val="20"/>
        </w:rPr>
      </w:pPr>
    </w:p>
    <w:p>
      <w:pPr>
        <w:spacing w:after="0" w:line="240" w:lineRule="auto"/>
        <w:jc w:val="center"/>
        <w:rPr>
          <w:rFonts w:ascii="Times New Roman" w:hAnsi="Times New Roman"/>
          <w:b/>
          <w:bCs/>
          <w:sz w:val="20"/>
          <w:szCs w:val="20"/>
        </w:rPr>
      </w:pPr>
      <w:r>
        <w:rPr>
          <w:rFonts w:ascii="Times New Roman" w:hAnsi="Times New Roman"/>
          <w:b/>
          <w:bCs/>
          <w:sz w:val="20"/>
          <w:szCs w:val="20"/>
        </w:rPr>
        <w:t>РЕШЕНИЕ</w:t>
      </w:r>
    </w:p>
    <w:p>
      <w:pPr>
        <w:spacing w:after="0" w:line="240" w:lineRule="auto"/>
        <w:rPr>
          <w:rFonts w:ascii="Times New Roman" w:hAnsi="Times New Roman"/>
          <w:b/>
          <w:bCs/>
          <w:sz w:val="20"/>
          <w:szCs w:val="20"/>
        </w:rPr>
      </w:pPr>
    </w:p>
    <w:p>
      <w:pPr>
        <w:spacing w:after="0" w:line="240" w:lineRule="auto"/>
        <w:jc w:val="both"/>
        <w:rPr>
          <w:rFonts w:ascii="Times New Roman" w:hAnsi="Times New Roman"/>
          <w:sz w:val="20"/>
          <w:szCs w:val="20"/>
        </w:rPr>
      </w:pPr>
      <w:r>
        <w:rPr>
          <w:rFonts w:ascii="Times New Roman" w:hAnsi="Times New Roman"/>
          <w:sz w:val="20"/>
          <w:szCs w:val="20"/>
        </w:rPr>
        <w:t>_______                                                                                                                       № ___</w:t>
      </w:r>
    </w:p>
    <w:p>
      <w:pPr>
        <w:spacing w:after="0" w:line="240" w:lineRule="auto"/>
        <w:jc w:val="center"/>
        <w:rPr>
          <w:rFonts w:ascii="Times New Roman" w:hAnsi="Times New Roman"/>
          <w:sz w:val="20"/>
          <w:szCs w:val="20"/>
        </w:rPr>
      </w:pPr>
    </w:p>
    <w:p>
      <w:pPr>
        <w:spacing w:after="0" w:line="240" w:lineRule="auto"/>
        <w:jc w:val="center"/>
        <w:rPr>
          <w:rFonts w:ascii="Times New Roman" w:hAnsi="Times New Roman"/>
          <w:sz w:val="20"/>
          <w:szCs w:val="20"/>
        </w:rPr>
      </w:pPr>
      <w:r>
        <w:rPr>
          <w:rFonts w:ascii="Times New Roman" w:hAnsi="Times New Roman"/>
          <w:sz w:val="20"/>
          <w:szCs w:val="20"/>
        </w:rPr>
        <w:t>с. Маяк</w:t>
      </w:r>
    </w:p>
    <w:p>
      <w:pPr>
        <w:spacing w:after="0" w:line="240" w:lineRule="auto"/>
        <w:rPr>
          <w:rFonts w:ascii="Times New Roman" w:hAnsi="Times New Roman"/>
          <w:sz w:val="20"/>
          <w:szCs w:val="20"/>
        </w:rPr>
      </w:pPr>
    </w:p>
    <w:p>
      <w:pPr>
        <w:spacing w:after="0" w:line="240" w:lineRule="auto"/>
        <w:jc w:val="both"/>
        <w:rPr>
          <w:rFonts w:ascii="Times New Roman" w:hAnsi="Times New Roman"/>
          <w:sz w:val="20"/>
          <w:szCs w:val="20"/>
        </w:rPr>
      </w:pPr>
    </w:p>
    <w:p>
      <w:pPr>
        <w:spacing w:after="0" w:line="240" w:lineRule="exact"/>
        <w:jc w:val="both"/>
        <w:rPr>
          <w:rFonts w:ascii="Times New Roman" w:hAnsi="Times New Roman"/>
          <w:sz w:val="20"/>
          <w:szCs w:val="20"/>
        </w:rPr>
      </w:pPr>
      <w:r>
        <w:rPr>
          <w:rFonts w:ascii="Times New Roman" w:hAnsi="Times New Roman"/>
          <w:sz w:val="20"/>
          <w:szCs w:val="20"/>
        </w:rPr>
        <w:t>Об утверждении отчета об исполнении бюджета сельского поселения «Село Маяк» Нанайского муниципального района Хабаровского края за 2022 год</w:t>
      </w:r>
    </w:p>
    <w:p>
      <w:pPr>
        <w:spacing w:after="0" w:line="240" w:lineRule="exact"/>
        <w:jc w:val="both"/>
        <w:rPr>
          <w:rFonts w:ascii="Times New Roman" w:hAnsi="Times New Roman"/>
          <w:sz w:val="20"/>
          <w:szCs w:val="20"/>
        </w:rPr>
      </w:pPr>
    </w:p>
    <w:p>
      <w:pPr>
        <w:spacing w:after="0" w:line="240" w:lineRule="auto"/>
        <w:ind w:firstLine="720"/>
        <w:jc w:val="both"/>
        <w:rPr>
          <w:rFonts w:ascii="Times New Roman" w:hAnsi="Times New Roman"/>
          <w:sz w:val="20"/>
          <w:szCs w:val="20"/>
        </w:rPr>
      </w:pPr>
    </w:p>
    <w:p>
      <w:pPr>
        <w:spacing w:after="0" w:line="240" w:lineRule="auto"/>
        <w:ind w:firstLine="684"/>
        <w:jc w:val="both"/>
        <w:rPr>
          <w:rFonts w:ascii="Times New Roman" w:hAnsi="Times New Roman"/>
          <w:sz w:val="20"/>
          <w:szCs w:val="20"/>
        </w:rPr>
      </w:pPr>
      <w:r>
        <w:rPr>
          <w:rFonts w:ascii="Times New Roman" w:hAnsi="Times New Roman"/>
          <w:sz w:val="20"/>
          <w:szCs w:val="20"/>
        </w:rPr>
        <w:t>В соответствии с Положением о бюджетном процессе в сельском поселении «Село Маяк» Нанайского муниципального района, учитывая заключение Контрольно-счетной палаты Нанайского муниципального района</w:t>
      </w:r>
      <w:r>
        <w:rPr>
          <w:rFonts w:ascii="Times New Roman" w:hAnsi="Times New Roman"/>
          <w:b/>
          <w:sz w:val="20"/>
          <w:szCs w:val="20"/>
        </w:rPr>
        <w:t xml:space="preserve"> </w:t>
      </w:r>
      <w:r>
        <w:rPr>
          <w:rFonts w:ascii="Times New Roman" w:hAnsi="Times New Roman"/>
          <w:sz w:val="20"/>
          <w:szCs w:val="20"/>
        </w:rPr>
        <w:t>на годовой отчет об исполнении бюджета сельского поселения «Село Маяк» Нанайского муниципального района Хабаровского края за 2022 год, Совет депутатов</w:t>
      </w:r>
    </w:p>
    <w:p>
      <w:pPr>
        <w:spacing w:after="0" w:line="240" w:lineRule="auto"/>
        <w:jc w:val="both"/>
        <w:rPr>
          <w:rFonts w:ascii="Times New Roman" w:hAnsi="Times New Roman"/>
          <w:sz w:val="20"/>
          <w:szCs w:val="20"/>
        </w:rPr>
      </w:pPr>
      <w:r>
        <w:rPr>
          <w:rFonts w:ascii="Times New Roman" w:hAnsi="Times New Roman"/>
          <w:sz w:val="20"/>
          <w:szCs w:val="20"/>
        </w:rPr>
        <w:t>РЕШИЛ:</w:t>
      </w:r>
    </w:p>
    <w:p>
      <w:pPr>
        <w:spacing w:after="0" w:line="240" w:lineRule="auto"/>
        <w:ind w:firstLine="720"/>
        <w:jc w:val="both"/>
        <w:rPr>
          <w:rFonts w:ascii="Times New Roman" w:hAnsi="Times New Roman"/>
          <w:sz w:val="20"/>
          <w:szCs w:val="20"/>
        </w:rPr>
      </w:pPr>
      <w:r>
        <w:rPr>
          <w:rFonts w:ascii="Times New Roman" w:hAnsi="Times New Roman"/>
          <w:sz w:val="20"/>
          <w:szCs w:val="20"/>
        </w:rPr>
        <w:t>1. Утвердить отчет об исполнении бюджета сельского поселения «Село Маяк» Нанайского муниципального района за 2022 год по доходам в сумме 12129,62 тыс. рублей, по расходам в сумме 10971,45 тыс. рублей, с профицитом в сумме 1158,17 тыс. рублей с показателями согласно приложениям 1-4 к настоящему решению.</w:t>
      </w:r>
    </w:p>
    <w:p>
      <w:pPr>
        <w:spacing w:after="0" w:line="240" w:lineRule="auto"/>
        <w:ind w:firstLine="720"/>
        <w:jc w:val="both"/>
        <w:rPr>
          <w:rFonts w:ascii="Times New Roman" w:hAnsi="Times New Roman"/>
          <w:sz w:val="20"/>
          <w:szCs w:val="20"/>
        </w:rPr>
      </w:pPr>
      <w:r>
        <w:rPr>
          <w:rFonts w:ascii="Times New Roman" w:hAnsi="Times New Roman"/>
          <w:sz w:val="20"/>
          <w:szCs w:val="20"/>
        </w:rPr>
        <w:t>2. Настоящее решение вступает в силу после его официального опубликования.</w:t>
      </w:r>
    </w:p>
    <w:p>
      <w:pPr>
        <w:spacing w:after="0" w:line="240" w:lineRule="auto"/>
        <w:ind w:firstLine="720"/>
        <w:jc w:val="both"/>
        <w:rPr>
          <w:rFonts w:ascii="Times New Roman" w:hAnsi="Times New Roman"/>
          <w:sz w:val="20"/>
          <w:szCs w:val="20"/>
        </w:rPr>
      </w:pPr>
    </w:p>
    <w:p>
      <w:pPr>
        <w:spacing w:after="0" w:line="240" w:lineRule="auto"/>
        <w:ind w:firstLine="720"/>
        <w:jc w:val="both"/>
        <w:rPr>
          <w:rFonts w:ascii="Times New Roman" w:hAnsi="Times New Roman"/>
          <w:sz w:val="20"/>
          <w:szCs w:val="20"/>
        </w:rPr>
      </w:pPr>
    </w:p>
    <w:p>
      <w:pPr>
        <w:spacing w:after="0" w:line="240" w:lineRule="auto"/>
        <w:jc w:val="both"/>
        <w:rPr>
          <w:rFonts w:ascii="Times New Roman" w:hAnsi="Times New Roman"/>
          <w:sz w:val="20"/>
          <w:szCs w:val="20"/>
        </w:rPr>
      </w:pPr>
    </w:p>
    <w:p>
      <w:pPr>
        <w:widowControl w:val="0"/>
        <w:tabs>
          <w:tab w:val="left" w:pos="7655"/>
        </w:tabs>
        <w:autoSpaceDE w:val="0"/>
        <w:autoSpaceDN w:val="0"/>
        <w:adjustRightInd w:val="0"/>
        <w:rPr>
          <w:rFonts w:ascii="Times New Roman" w:hAnsi="Times New Roman"/>
          <w:sz w:val="20"/>
          <w:szCs w:val="20"/>
        </w:rPr>
      </w:pPr>
      <w:r>
        <w:rPr>
          <w:rFonts w:ascii="Times New Roman" w:hAnsi="Times New Roman"/>
          <w:sz w:val="20"/>
          <w:szCs w:val="20"/>
        </w:rPr>
        <w:t>Председатель Совета депутатов                                                 А.В. Алипченко</w:t>
      </w:r>
    </w:p>
    <w:p>
      <w:pPr>
        <w:widowControl w:val="0"/>
        <w:tabs>
          <w:tab w:val="left" w:pos="7655"/>
        </w:tabs>
        <w:autoSpaceDE w:val="0"/>
        <w:autoSpaceDN w:val="0"/>
        <w:adjustRightInd w:val="0"/>
        <w:rPr>
          <w:rFonts w:ascii="Times New Roman" w:hAnsi="Times New Roman"/>
          <w:sz w:val="20"/>
          <w:szCs w:val="20"/>
        </w:rPr>
      </w:pPr>
    </w:p>
    <w:p>
      <w:pPr>
        <w:tabs>
          <w:tab w:val="left" w:pos="7371"/>
        </w:tabs>
        <w:rPr>
          <w:rFonts w:ascii="Times New Roman" w:hAnsi="Times New Roman"/>
          <w:sz w:val="20"/>
          <w:szCs w:val="20"/>
        </w:rPr>
      </w:pPr>
      <w:r>
        <w:rPr>
          <w:rFonts w:ascii="Times New Roman" w:hAnsi="Times New Roman"/>
          <w:sz w:val="20"/>
          <w:szCs w:val="20"/>
        </w:rPr>
        <w:t>Глава сельского поселения                                                        Д.Ф. Булаев</w:t>
      </w:r>
    </w:p>
    <w:p>
      <w:pPr>
        <w:spacing w:after="0" w:line="240" w:lineRule="auto"/>
        <w:jc w:val="both"/>
        <w:rPr>
          <w:rFonts w:ascii="Times New Roman" w:hAnsi="Times New Roman"/>
          <w:sz w:val="20"/>
          <w:szCs w:val="20"/>
        </w:rPr>
      </w:pPr>
    </w:p>
    <w:p>
      <w:pPr>
        <w:rPr>
          <w:rFonts w:ascii="Times New Roman" w:hAnsi="Times New Roman"/>
          <w:sz w:val="20"/>
          <w:szCs w:val="20"/>
        </w:rPr>
      </w:pPr>
      <w:r>
        <w:rPr>
          <w:rFonts w:ascii="Times New Roman" w:hAnsi="Times New Roman"/>
          <w:sz w:val="20"/>
          <w:szCs w:val="20"/>
        </w:rPr>
        <w:br w:type="page"/>
      </w:r>
    </w:p>
    <w:p>
      <w:pPr>
        <w:spacing w:after="0"/>
        <w:jc w:val="right"/>
        <w:rPr>
          <w:rFonts w:ascii="Times New Roman" w:hAnsi="Times New Roman"/>
          <w:sz w:val="20"/>
          <w:szCs w:val="20"/>
        </w:rPr>
      </w:pPr>
      <w:r>
        <w:rPr>
          <w:rFonts w:ascii="Times New Roman" w:hAnsi="Times New Roman"/>
          <w:sz w:val="20"/>
          <w:szCs w:val="20"/>
        </w:rPr>
        <w:t>Приложение 1</w:t>
      </w:r>
    </w:p>
    <w:p>
      <w:pPr>
        <w:spacing w:after="0"/>
        <w:jc w:val="right"/>
        <w:rPr>
          <w:rFonts w:ascii="Times New Roman" w:hAnsi="Times New Roman"/>
          <w:sz w:val="20"/>
          <w:szCs w:val="20"/>
        </w:rPr>
      </w:pPr>
      <w:r>
        <w:rPr>
          <w:rFonts w:ascii="Times New Roman" w:hAnsi="Times New Roman"/>
          <w:sz w:val="20"/>
          <w:szCs w:val="20"/>
        </w:rPr>
        <w:t>к решению  Совета депутатов</w:t>
      </w:r>
    </w:p>
    <w:p>
      <w:pPr>
        <w:spacing w:after="0"/>
        <w:jc w:val="right"/>
        <w:rPr>
          <w:rFonts w:ascii="Times New Roman" w:hAnsi="Times New Roman"/>
          <w:sz w:val="20"/>
          <w:szCs w:val="20"/>
        </w:rPr>
      </w:pPr>
      <w:r>
        <w:rPr>
          <w:rFonts w:ascii="Times New Roman" w:hAnsi="Times New Roman"/>
          <w:sz w:val="20"/>
          <w:szCs w:val="20"/>
        </w:rPr>
        <w:t>от __.__.2023 № __</w:t>
      </w:r>
    </w:p>
    <w:p>
      <w:pPr>
        <w:spacing w:after="0"/>
        <w:jc w:val="right"/>
        <w:rPr>
          <w:sz w:val="20"/>
          <w:szCs w:val="20"/>
        </w:rPr>
      </w:pPr>
    </w:p>
    <w:p>
      <w:pPr>
        <w:spacing w:after="0"/>
        <w:jc w:val="center"/>
        <w:rPr>
          <w:rFonts w:ascii="Times New Roman" w:hAnsi="Times New Roman"/>
          <w:b/>
          <w:bCs/>
          <w:sz w:val="20"/>
          <w:szCs w:val="20"/>
        </w:rPr>
      </w:pPr>
      <w:r>
        <w:rPr>
          <w:rFonts w:ascii="Times New Roman" w:hAnsi="Times New Roman"/>
          <w:b/>
          <w:bCs/>
          <w:sz w:val="20"/>
          <w:szCs w:val="20"/>
        </w:rPr>
        <w:t>Показатели доходов бюджета поселения по кодам классификации доходов бюджетов за 2022 год</w:t>
      </w:r>
    </w:p>
    <w:p>
      <w:pPr>
        <w:spacing w:after="0"/>
        <w:jc w:val="right"/>
        <w:rPr>
          <w:sz w:val="20"/>
          <w:szCs w:val="20"/>
        </w:rPr>
      </w:pPr>
      <w:r>
        <w:rPr>
          <w:rFonts w:ascii="Times New Roman" w:hAnsi="Times New Roman"/>
          <w:sz w:val="20"/>
          <w:szCs w:val="20"/>
        </w:rPr>
        <w:t xml:space="preserve"> (тыс. руб.)</w:t>
      </w:r>
    </w:p>
    <w:tbl>
      <w:tblPr>
        <w:tblStyle w:val="10"/>
        <w:tblW w:w="9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1"/>
        <w:gridCol w:w="5509"/>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Код бюджетной классификации доходов бюджетов</w:t>
            </w:r>
          </w:p>
        </w:tc>
        <w:tc>
          <w:tcPr>
            <w:tcW w:w="5509" w:type="dxa"/>
            <w:noWrap/>
          </w:tcPr>
          <w:p>
            <w:pPr>
              <w:spacing w:after="0" w:line="240" w:lineRule="auto"/>
              <w:jc w:val="center"/>
              <w:rPr>
                <w:rFonts w:ascii="Times New Roman" w:hAnsi="Times New Roman"/>
                <w:sz w:val="20"/>
                <w:szCs w:val="20"/>
              </w:rPr>
            </w:pPr>
            <w:r>
              <w:rPr>
                <w:rFonts w:ascii="Times New Roman" w:hAnsi="Times New Roman"/>
                <w:sz w:val="20"/>
                <w:szCs w:val="20"/>
              </w:rPr>
              <w:t>Наименование доходов</w:t>
            </w:r>
          </w:p>
        </w:tc>
        <w:tc>
          <w:tcPr>
            <w:tcW w:w="1056" w:type="dxa"/>
            <w:noWrap/>
          </w:tcPr>
          <w:p>
            <w:pPr>
              <w:spacing w:after="0" w:line="240" w:lineRule="auto"/>
              <w:jc w:val="center"/>
              <w:rPr>
                <w:rFonts w:ascii="Times New Roman" w:hAnsi="Times New Roman"/>
                <w:sz w:val="20"/>
                <w:szCs w:val="20"/>
              </w:rPr>
            </w:pPr>
            <w:r>
              <w:rPr>
                <w:rFonts w:ascii="Times New Roman" w:hAnsi="Times New Roman"/>
                <w:sz w:val="20"/>
                <w:szCs w:val="20"/>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w:t>
            </w:r>
          </w:p>
        </w:tc>
        <w:tc>
          <w:tcPr>
            <w:tcW w:w="5509" w:type="dxa"/>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w:t>
            </w:r>
          </w:p>
        </w:tc>
        <w:tc>
          <w:tcPr>
            <w:tcW w:w="1056" w:type="dxa"/>
            <w:noWrap/>
            <w:vAlign w:val="bottom"/>
          </w:tcPr>
          <w:p>
            <w:pPr>
              <w:spacing w:after="0" w:line="240" w:lineRule="auto"/>
              <w:jc w:val="center"/>
              <w:rPr>
                <w:rFonts w:ascii="Times New Roman" w:hAnsi="Times New Roman"/>
                <w:sz w:val="20"/>
                <w:szCs w:val="20"/>
              </w:rPr>
            </w:pPr>
            <w:r>
              <w:rPr>
                <w:rFonts w:ascii="Times New Roman" w:hAnsi="Times New Roman"/>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101 02010 01 0000 110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Налог на доходы физических лиц с доходов, источником доходов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688,43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101 02020 01 0000 110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101 02030 01 0000 110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101 02080 01 0000 110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177,21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103 02230 01 0000 110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557,00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103 02240 01 0000 110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103 02250 01 0000 110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614,99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103 02260 01 0000 110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-63,90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105 01011 01 0000 110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Налог, взимаемый с налогоплательщиков, выбравших в качестве объекта налогообложения доходы</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1485,34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tcBorders>
              <w:bottom w:val="single" w:color="auto" w:sz="4" w:space="0"/>
            </w:tcBorders>
            <w:noWrap/>
          </w:tcPr>
          <w:p>
            <w:pPr>
              <w:spacing w:after="0" w:line="240" w:lineRule="auto"/>
              <w:jc w:val="center"/>
              <w:rPr>
                <w:rFonts w:ascii="Times New Roman" w:hAnsi="Times New Roman"/>
                <w:sz w:val="20"/>
                <w:szCs w:val="20"/>
              </w:rPr>
            </w:pPr>
            <w:r>
              <w:rPr>
                <w:rFonts w:ascii="Times New Roman" w:hAnsi="Times New Roman"/>
                <w:sz w:val="20"/>
                <w:szCs w:val="20"/>
              </w:rPr>
              <w:t>105 01021 01 0000 110</w:t>
            </w:r>
          </w:p>
        </w:tc>
        <w:tc>
          <w:tcPr>
            <w:tcW w:w="5509" w:type="dxa"/>
            <w:tcBorders>
              <w:bottom w:val="single" w:color="auto" w:sz="4" w:space="0"/>
            </w:tcBorders>
            <w:noWrap/>
          </w:tcPr>
          <w:p>
            <w:pPr>
              <w:spacing w:after="0" w:line="240" w:lineRule="auto"/>
              <w:rPr>
                <w:rFonts w:ascii="Times New Roman" w:hAnsi="Times New Roman"/>
                <w:sz w:val="20"/>
                <w:szCs w:val="20"/>
              </w:rPr>
            </w:pPr>
            <w:r>
              <w:rPr>
                <w:rFonts w:ascii="Times New Roman" w:hAnsi="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056" w:type="dxa"/>
            <w:tcBorders>
              <w:bottom w:val="single" w:color="auto" w:sz="4" w:space="0"/>
            </w:tcBorders>
            <w:noWrap/>
          </w:tcPr>
          <w:p>
            <w:pPr>
              <w:spacing w:after="0" w:line="240" w:lineRule="auto"/>
              <w:jc w:val="right"/>
              <w:rPr>
                <w:rFonts w:ascii="Times New Roman" w:hAnsi="Times New Roman"/>
                <w:sz w:val="20"/>
                <w:szCs w:val="20"/>
              </w:rPr>
            </w:pPr>
            <w:r>
              <w:rPr>
                <w:rFonts w:ascii="Times New Roman" w:hAnsi="Times New Roman"/>
                <w:sz w:val="20"/>
                <w:szCs w:val="20"/>
              </w:rPr>
              <w:t>2473,39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tcBorders>
              <w:top w:val="single" w:color="auto" w:sz="4" w:space="0"/>
            </w:tcBorders>
            <w:noWrap/>
          </w:tcPr>
          <w:p>
            <w:pPr>
              <w:spacing w:after="0" w:line="240" w:lineRule="auto"/>
              <w:jc w:val="center"/>
              <w:rPr>
                <w:rFonts w:ascii="Times New Roman" w:hAnsi="Times New Roman"/>
                <w:sz w:val="20"/>
                <w:szCs w:val="20"/>
              </w:rPr>
            </w:pPr>
            <w:r>
              <w:rPr>
                <w:rFonts w:ascii="Times New Roman" w:hAnsi="Times New Roman"/>
                <w:sz w:val="20"/>
                <w:szCs w:val="20"/>
              </w:rPr>
              <w:t>106 01030 10 0000 110</w:t>
            </w:r>
          </w:p>
        </w:tc>
        <w:tc>
          <w:tcPr>
            <w:tcW w:w="5509" w:type="dxa"/>
            <w:tcBorders>
              <w:top w:val="single" w:color="auto" w:sz="4" w:space="0"/>
            </w:tcBorders>
            <w:noWrap/>
          </w:tcPr>
          <w:p>
            <w:pPr>
              <w:spacing w:after="0" w:line="240" w:lineRule="auto"/>
              <w:rPr>
                <w:rFonts w:ascii="Times New Roman" w:hAnsi="Times New Roman"/>
                <w:sz w:val="20"/>
                <w:szCs w:val="20"/>
              </w:rPr>
            </w:pPr>
            <w:r>
              <w:rPr>
                <w:rFonts w:ascii="Times New Roman" w:hAnsi="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56" w:type="dxa"/>
            <w:tcBorders>
              <w:top w:val="single" w:color="auto" w:sz="4" w:space="0"/>
            </w:tcBorders>
            <w:noWrap/>
          </w:tcPr>
          <w:p>
            <w:pPr>
              <w:spacing w:after="0" w:line="240" w:lineRule="auto"/>
              <w:jc w:val="right"/>
              <w:rPr>
                <w:rFonts w:ascii="Times New Roman" w:hAnsi="Times New Roman"/>
                <w:sz w:val="20"/>
                <w:szCs w:val="20"/>
              </w:rPr>
            </w:pPr>
            <w:r>
              <w:rPr>
                <w:rFonts w:ascii="Times New Roman" w:hAnsi="Times New Roman"/>
                <w:sz w:val="20"/>
                <w:szCs w:val="20"/>
              </w:rPr>
              <w:t>234,36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106 04011 02 0000 110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Транспортный налог с организаций</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432,05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106 04012 02 0000 110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Транспортный налог с физических лиц</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1091,55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106 06033 10 0000 110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Земельный налог с организаций, обладающих земельным участком, расположенным в границах сельских поселений</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539,44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106 06043 10 0000 110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Земельный налог с физических лиц, обладающих земельным участком, расположенным в границах сельских поселений</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268,94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108 04020 01 0000 110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113 02995 10 0000 130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Прочие доходы от компенсации затрат бюджетов сельских поселений</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202 16001 10 0000 150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46,58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202 25555 10 0000 150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Субсидии бюджетам сельских поселений на реализацию программ формирования современной городской среды</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2024,91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sz w:val="20"/>
                <w:szCs w:val="20"/>
              </w:rPr>
            </w:pPr>
            <w:r>
              <w:rPr>
                <w:rFonts w:ascii="Times New Roman" w:hAnsi="Times New Roman"/>
                <w:sz w:val="20"/>
                <w:szCs w:val="20"/>
              </w:rPr>
              <w:t>202 30024 10 0000 150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tcBorders>
              <w:bottom w:val="single" w:color="auto" w:sz="4" w:space="0"/>
            </w:tcBorders>
            <w:noWrap/>
          </w:tcPr>
          <w:p>
            <w:pPr>
              <w:spacing w:after="0" w:line="240" w:lineRule="auto"/>
              <w:jc w:val="center"/>
              <w:rPr>
                <w:rFonts w:ascii="Times New Roman" w:hAnsi="Times New Roman"/>
                <w:sz w:val="20"/>
                <w:szCs w:val="20"/>
              </w:rPr>
            </w:pPr>
            <w:r>
              <w:rPr>
                <w:rFonts w:ascii="Times New Roman" w:hAnsi="Times New Roman"/>
                <w:sz w:val="20"/>
                <w:szCs w:val="20"/>
              </w:rPr>
              <w:t>202 35118 10 0000 150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189,11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2971" w:type="dxa"/>
            <w:tcBorders>
              <w:bottom w:val="single" w:color="auto" w:sz="4" w:space="0"/>
            </w:tcBorders>
            <w:noWrap/>
          </w:tcPr>
          <w:p>
            <w:pPr>
              <w:jc w:val="center"/>
              <w:rPr>
                <w:rFonts w:ascii="Times New Roman" w:hAnsi="Times New Roman"/>
                <w:sz w:val="20"/>
                <w:szCs w:val="20"/>
              </w:rPr>
            </w:pPr>
            <w:r>
              <w:rPr>
                <w:rFonts w:ascii="Times New Roman" w:hAnsi="Times New Roman"/>
                <w:sz w:val="20"/>
                <w:szCs w:val="20"/>
              </w:rPr>
              <w:t>202 35930 10 0000 150</w:t>
            </w:r>
          </w:p>
        </w:tc>
        <w:tc>
          <w:tcPr>
            <w:tcW w:w="5509" w:type="dxa"/>
            <w:noWrap/>
            <w:vAlign w:val="bottom"/>
          </w:tcPr>
          <w:p>
            <w:pPr>
              <w:rPr>
                <w:rFonts w:ascii="Times New Roman" w:hAnsi="Times New Roman"/>
                <w:color w:val="000000"/>
                <w:sz w:val="20"/>
                <w:szCs w:val="20"/>
              </w:rPr>
            </w:pPr>
            <w:r>
              <w:rPr>
                <w:rFonts w:ascii="Times New Roman" w:hAnsi="Times New Roman"/>
                <w:color w:val="000000"/>
                <w:sz w:val="20"/>
                <w:szCs w:val="20"/>
              </w:rPr>
              <w:t>Субвенции бюджетам сельских поселений на государственную регистрацию актов гражданского состояния</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50,86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tcBorders>
              <w:top w:val="single" w:color="auto" w:sz="4" w:space="0"/>
            </w:tcBorders>
            <w:noWrap/>
          </w:tcPr>
          <w:p>
            <w:pPr>
              <w:spacing w:after="0" w:line="240" w:lineRule="auto"/>
              <w:jc w:val="center"/>
              <w:rPr>
                <w:rFonts w:ascii="Times New Roman" w:hAnsi="Times New Roman"/>
                <w:sz w:val="20"/>
                <w:szCs w:val="20"/>
              </w:rPr>
            </w:pPr>
            <w:r>
              <w:rPr>
                <w:rFonts w:ascii="Times New Roman" w:hAnsi="Times New Roman"/>
                <w:sz w:val="20"/>
                <w:szCs w:val="20"/>
              </w:rPr>
              <w:t>202 49999 10 0000 150</w:t>
            </w:r>
          </w:p>
        </w:tc>
        <w:tc>
          <w:tcPr>
            <w:tcW w:w="5509" w:type="dxa"/>
            <w:noWrap/>
          </w:tcPr>
          <w:p>
            <w:pPr>
              <w:spacing w:after="0" w:line="240" w:lineRule="auto"/>
              <w:rPr>
                <w:rFonts w:ascii="Times New Roman" w:hAnsi="Times New Roman"/>
                <w:sz w:val="20"/>
                <w:szCs w:val="20"/>
              </w:rPr>
            </w:pPr>
            <w:r>
              <w:rPr>
                <w:rFonts w:ascii="Times New Roman" w:hAnsi="Times New Roman"/>
                <w:sz w:val="20"/>
                <w:szCs w:val="20"/>
              </w:rPr>
              <w:t>Прочие межбюджетные трансферты, передаваемые бюджетам</w:t>
            </w:r>
          </w:p>
        </w:tc>
        <w:tc>
          <w:tcPr>
            <w:tcW w:w="1056" w:type="dxa"/>
            <w:noWrap/>
          </w:tcPr>
          <w:p>
            <w:pPr>
              <w:spacing w:after="0" w:line="240" w:lineRule="auto"/>
              <w:jc w:val="right"/>
              <w:rPr>
                <w:rFonts w:ascii="Times New Roman" w:hAnsi="Times New Roman"/>
                <w:sz w:val="20"/>
                <w:szCs w:val="20"/>
              </w:rPr>
            </w:pPr>
            <w:r>
              <w:rPr>
                <w:rFonts w:ascii="Times New Roman" w:hAnsi="Times New Roman"/>
                <w:sz w:val="20"/>
                <w:szCs w:val="20"/>
              </w:rPr>
              <w:t>1302,48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1" w:type="dxa"/>
            <w:noWrap/>
          </w:tcPr>
          <w:p>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5509" w:type="dxa"/>
            <w:noWrap/>
          </w:tcPr>
          <w:p>
            <w:pPr>
              <w:spacing w:after="0" w:line="240" w:lineRule="auto"/>
              <w:rPr>
                <w:rFonts w:ascii="Times New Roman" w:hAnsi="Times New Roman"/>
                <w:b/>
                <w:bCs/>
                <w:sz w:val="20"/>
                <w:szCs w:val="20"/>
              </w:rPr>
            </w:pPr>
            <w:r>
              <w:rPr>
                <w:rFonts w:ascii="Times New Roman" w:hAnsi="Times New Roman"/>
                <w:b/>
                <w:bCs/>
                <w:sz w:val="20"/>
                <w:szCs w:val="20"/>
              </w:rPr>
              <w:t>ВСЕГО ДОХОДОВ</w:t>
            </w:r>
          </w:p>
        </w:tc>
        <w:tc>
          <w:tcPr>
            <w:tcW w:w="1056" w:type="dxa"/>
            <w:noWrap/>
          </w:tcPr>
          <w:p>
            <w:pPr>
              <w:spacing w:after="0" w:line="240" w:lineRule="auto"/>
              <w:jc w:val="right"/>
              <w:rPr>
                <w:rFonts w:ascii="Times New Roman" w:hAnsi="Times New Roman"/>
                <w:b/>
                <w:bCs/>
                <w:sz w:val="20"/>
                <w:szCs w:val="20"/>
              </w:rPr>
            </w:pPr>
            <w:r>
              <w:rPr>
                <w:rFonts w:ascii="Times New Roman" w:hAnsi="Times New Roman"/>
                <w:b/>
                <w:bCs/>
                <w:sz w:val="20"/>
                <w:szCs w:val="20"/>
              </w:rPr>
              <w:t>12129,62</w:t>
            </w:r>
          </w:p>
        </w:tc>
      </w:tr>
    </w:tbl>
    <w:p>
      <w:pPr>
        <w:spacing w:after="0" w:line="240" w:lineRule="auto"/>
        <w:rPr>
          <w:sz w:val="20"/>
          <w:szCs w:val="20"/>
        </w:rPr>
      </w:pPr>
    </w:p>
    <w:p>
      <w:pPr>
        <w:widowControl w:val="0"/>
        <w:tabs>
          <w:tab w:val="left" w:pos="7655"/>
        </w:tabs>
        <w:autoSpaceDE w:val="0"/>
        <w:autoSpaceDN w:val="0"/>
        <w:adjustRightInd w:val="0"/>
        <w:rPr>
          <w:rFonts w:ascii="Times New Roman" w:hAnsi="Times New Roman"/>
          <w:sz w:val="20"/>
          <w:szCs w:val="20"/>
        </w:rPr>
      </w:pPr>
      <w:r>
        <w:rPr>
          <w:rFonts w:ascii="Times New Roman" w:hAnsi="Times New Roman"/>
          <w:sz w:val="20"/>
          <w:szCs w:val="20"/>
        </w:rPr>
        <w:t xml:space="preserve">Председатель Совета депутатов                                                </w:t>
      </w:r>
      <w:r>
        <w:rPr>
          <w:rFonts w:hint="default" w:ascii="Times New Roman" w:hAnsi="Times New Roman"/>
          <w:sz w:val="20"/>
          <w:szCs w:val="20"/>
          <w:lang w:val="ru-RU"/>
        </w:rPr>
        <w:t xml:space="preserve"> </w:t>
      </w:r>
      <w:r>
        <w:rPr>
          <w:rFonts w:hint="default" w:ascii="Times New Roman" w:hAnsi="Times New Roman"/>
          <w:sz w:val="20"/>
          <w:szCs w:val="20"/>
          <w:lang w:val="ru-RU"/>
        </w:rPr>
        <w:tab/>
      </w:r>
      <w:r>
        <w:rPr>
          <w:rFonts w:ascii="Times New Roman" w:hAnsi="Times New Roman"/>
          <w:sz w:val="20"/>
          <w:szCs w:val="20"/>
        </w:rPr>
        <w:t xml:space="preserve">     А.В. Алипченко</w:t>
      </w:r>
    </w:p>
    <w:p>
      <w:pPr>
        <w:tabs>
          <w:tab w:val="left" w:pos="7371"/>
        </w:tabs>
        <w:rPr>
          <w:rFonts w:ascii="Times New Roman" w:hAnsi="Times New Roman"/>
          <w:sz w:val="20"/>
          <w:szCs w:val="20"/>
        </w:rPr>
      </w:pPr>
    </w:p>
    <w:p>
      <w:pPr>
        <w:tabs>
          <w:tab w:val="left" w:pos="7371"/>
        </w:tabs>
        <w:rPr>
          <w:rFonts w:ascii="Times New Roman" w:hAnsi="Times New Roman"/>
          <w:sz w:val="20"/>
          <w:szCs w:val="20"/>
        </w:rPr>
      </w:pPr>
      <w:r>
        <w:rPr>
          <w:rFonts w:ascii="Times New Roman" w:hAnsi="Times New Roman"/>
          <w:sz w:val="20"/>
          <w:szCs w:val="20"/>
        </w:rPr>
        <w:t>Глава сельского поселения</w:t>
      </w:r>
      <w:r>
        <w:rPr>
          <w:rFonts w:ascii="Times New Roman" w:hAnsi="Times New Roman"/>
          <w:sz w:val="20"/>
          <w:szCs w:val="20"/>
        </w:rPr>
        <w:tab/>
      </w:r>
      <w:r>
        <w:rPr>
          <w:rFonts w:ascii="Times New Roman" w:hAnsi="Times New Roman"/>
          <w:sz w:val="20"/>
          <w:szCs w:val="20"/>
        </w:rPr>
        <w:t>Д.Ф. Булаев</w:t>
      </w:r>
    </w:p>
    <w:p>
      <w:pPr>
        <w:spacing w:after="0" w:line="240" w:lineRule="auto"/>
        <w:rPr>
          <w:sz w:val="20"/>
          <w:szCs w:val="20"/>
        </w:rPr>
      </w:pPr>
    </w:p>
    <w:p>
      <w:pPr>
        <w:spacing w:after="0" w:line="240" w:lineRule="auto"/>
        <w:jc w:val="right"/>
        <w:rPr>
          <w:rFonts w:ascii="Times New Roman" w:hAnsi="Times New Roman"/>
          <w:sz w:val="20"/>
          <w:szCs w:val="20"/>
        </w:rPr>
      </w:pPr>
      <w:r>
        <w:rPr>
          <w:rFonts w:ascii="Times New Roman" w:hAnsi="Times New Roman"/>
          <w:sz w:val="20"/>
          <w:szCs w:val="20"/>
        </w:rPr>
        <w:t>Приложение 2</w:t>
      </w:r>
    </w:p>
    <w:p>
      <w:pPr>
        <w:spacing w:after="0"/>
        <w:jc w:val="right"/>
        <w:rPr>
          <w:rFonts w:ascii="Times New Roman" w:hAnsi="Times New Roman"/>
          <w:sz w:val="20"/>
          <w:szCs w:val="20"/>
        </w:rPr>
      </w:pPr>
      <w:r>
        <w:rPr>
          <w:rFonts w:ascii="Times New Roman" w:hAnsi="Times New Roman"/>
          <w:sz w:val="20"/>
          <w:szCs w:val="20"/>
        </w:rPr>
        <w:t>к решению Совета депутатов</w:t>
      </w:r>
    </w:p>
    <w:p>
      <w:pPr>
        <w:spacing w:after="0"/>
        <w:jc w:val="right"/>
        <w:rPr>
          <w:rFonts w:ascii="Times New Roman" w:hAnsi="Times New Roman"/>
          <w:sz w:val="20"/>
          <w:szCs w:val="20"/>
        </w:rPr>
      </w:pPr>
      <w:r>
        <w:rPr>
          <w:rFonts w:ascii="Times New Roman" w:hAnsi="Times New Roman"/>
          <w:sz w:val="20"/>
          <w:szCs w:val="20"/>
        </w:rPr>
        <w:t>от __.__.2023 № __</w:t>
      </w:r>
    </w:p>
    <w:p>
      <w:pPr>
        <w:spacing w:after="0"/>
        <w:jc w:val="right"/>
        <w:rPr>
          <w:sz w:val="20"/>
          <w:szCs w:val="20"/>
        </w:rPr>
      </w:pPr>
    </w:p>
    <w:p>
      <w:pPr>
        <w:spacing w:after="0" w:line="240" w:lineRule="auto"/>
        <w:jc w:val="center"/>
        <w:rPr>
          <w:rFonts w:ascii="Times New Roman" w:hAnsi="Times New Roman"/>
          <w:b/>
          <w:bCs/>
          <w:sz w:val="20"/>
          <w:szCs w:val="20"/>
        </w:rPr>
      </w:pPr>
      <w:r>
        <w:rPr>
          <w:rFonts w:ascii="Times New Roman" w:hAnsi="Times New Roman"/>
          <w:b/>
          <w:bCs/>
          <w:sz w:val="20"/>
          <w:szCs w:val="20"/>
        </w:rPr>
        <w:t>Показатели расходов бюджета поселения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за 2022 год</w:t>
      </w:r>
    </w:p>
    <w:p>
      <w:pPr>
        <w:spacing w:after="0" w:line="240" w:lineRule="auto"/>
        <w:rPr>
          <w:rFonts w:ascii="Times New Roman" w:hAnsi="Times New Roman"/>
          <w:b/>
          <w:bCs/>
          <w:sz w:val="20"/>
          <w:szCs w:val="20"/>
        </w:rPr>
      </w:pPr>
    </w:p>
    <w:p>
      <w:pPr>
        <w:spacing w:after="0" w:line="240" w:lineRule="auto"/>
        <w:jc w:val="right"/>
        <w:rPr>
          <w:rFonts w:ascii="Times New Roman" w:hAnsi="Times New Roman"/>
          <w:sz w:val="20"/>
          <w:szCs w:val="20"/>
        </w:rPr>
      </w:pPr>
      <w:r>
        <w:rPr>
          <w:rFonts w:ascii="Times New Roman" w:hAnsi="Times New Roman"/>
          <w:sz w:val="20"/>
          <w:szCs w:val="20"/>
        </w:rPr>
        <w:t>(тыс. руб.)</w:t>
      </w:r>
    </w:p>
    <w:tbl>
      <w:tblPr>
        <w:tblStyle w:val="10"/>
        <w:tblW w:w="9351"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7"/>
        <w:gridCol w:w="500"/>
        <w:gridCol w:w="580"/>
        <w:gridCol w:w="1483"/>
        <w:gridCol w:w="576"/>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auto" w:fill="auto"/>
            <w:noWrap/>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Наименование</w:t>
            </w:r>
          </w:p>
        </w:tc>
        <w:tc>
          <w:tcPr>
            <w:tcW w:w="500" w:type="dxa"/>
            <w:shd w:val="clear" w:color="auto" w:fill="auto"/>
            <w:noWrap/>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РЗ</w:t>
            </w:r>
          </w:p>
        </w:tc>
        <w:tc>
          <w:tcPr>
            <w:tcW w:w="580" w:type="dxa"/>
            <w:shd w:val="clear" w:color="auto" w:fill="auto"/>
            <w:noWrap/>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ПР</w:t>
            </w:r>
          </w:p>
        </w:tc>
        <w:tc>
          <w:tcPr>
            <w:tcW w:w="1483" w:type="dxa"/>
            <w:shd w:val="clear" w:color="auto" w:fill="auto"/>
            <w:noWrap/>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ЦСР</w:t>
            </w:r>
          </w:p>
        </w:tc>
        <w:tc>
          <w:tcPr>
            <w:tcW w:w="576" w:type="dxa"/>
            <w:shd w:val="clear" w:color="auto" w:fill="auto"/>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ВР</w:t>
            </w:r>
          </w:p>
        </w:tc>
        <w:tc>
          <w:tcPr>
            <w:tcW w:w="1255" w:type="dxa"/>
            <w:shd w:val="clear" w:color="auto" w:fill="auto"/>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auto" w:fill="auto"/>
            <w:noWrap/>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500" w:type="dxa"/>
            <w:shd w:val="clear" w:color="auto" w:fill="auto"/>
            <w:noWrap/>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580" w:type="dxa"/>
            <w:shd w:val="clear" w:color="auto" w:fill="auto"/>
            <w:noWrap/>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w:t>
            </w:r>
          </w:p>
        </w:tc>
        <w:tc>
          <w:tcPr>
            <w:tcW w:w="1483" w:type="dxa"/>
            <w:shd w:val="clear" w:color="auto" w:fill="auto"/>
            <w:noWrap/>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w:t>
            </w:r>
          </w:p>
        </w:tc>
        <w:tc>
          <w:tcPr>
            <w:tcW w:w="576" w:type="dxa"/>
            <w:shd w:val="clear" w:color="auto" w:fill="auto"/>
            <w:noWrap/>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p>
        </w:tc>
        <w:tc>
          <w:tcPr>
            <w:tcW w:w="1255" w:type="dxa"/>
            <w:shd w:val="clear" w:color="auto" w:fill="auto"/>
            <w:noWrap/>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ОБЩЕГОСУДАРСТВЕННЫЕ ВОПРОСЫ</w:t>
            </w:r>
          </w:p>
        </w:tc>
        <w:tc>
          <w:tcPr>
            <w:tcW w:w="500" w:type="dxa"/>
            <w:shd w:val="clear" w:color="000000" w:fill="FFFFFF"/>
            <w:noWrap/>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01</w:t>
            </w:r>
          </w:p>
        </w:tc>
        <w:tc>
          <w:tcPr>
            <w:tcW w:w="580" w:type="dxa"/>
            <w:shd w:val="clear" w:color="000000" w:fill="FFFFFF"/>
            <w:noWrap/>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00</w:t>
            </w:r>
          </w:p>
        </w:tc>
        <w:tc>
          <w:tcPr>
            <w:tcW w:w="1483" w:type="dxa"/>
            <w:shd w:val="clear" w:color="000000" w:fill="FFFFFF"/>
            <w:noWrap/>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0000000000</w:t>
            </w:r>
          </w:p>
        </w:tc>
        <w:tc>
          <w:tcPr>
            <w:tcW w:w="576" w:type="dxa"/>
            <w:shd w:val="clear" w:color="000000" w:fill="FFFFFF"/>
            <w:noWrap/>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000</w:t>
            </w:r>
          </w:p>
        </w:tc>
        <w:tc>
          <w:tcPr>
            <w:tcW w:w="1255" w:type="dxa"/>
            <w:shd w:val="clear" w:color="000000" w:fill="FFFFFF"/>
            <w:noWrap/>
            <w:vAlign w:val="bottom"/>
          </w:tcPr>
          <w:p>
            <w:pPr>
              <w:spacing w:after="0" w:line="240" w:lineRule="auto"/>
              <w:jc w:val="right"/>
              <w:rPr>
                <w:rFonts w:ascii="Times New Roman" w:hAnsi="Times New Roman"/>
                <w:b/>
                <w:sz w:val="20"/>
                <w:szCs w:val="20"/>
              </w:rPr>
            </w:pPr>
            <w:r>
              <w:rPr>
                <w:rFonts w:ascii="Times New Roman" w:hAnsi="Times New Roman"/>
                <w:b/>
                <w:sz w:val="20"/>
                <w:szCs w:val="20"/>
              </w:rPr>
              <w:t>5767,64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sz w:val="20"/>
                <w:szCs w:val="20"/>
              </w:rPr>
            </w:pPr>
            <w:r>
              <w:rPr>
                <w:rFonts w:ascii="Times New Roman" w:hAnsi="Times New Roman"/>
                <w:b/>
                <w:bCs/>
                <w:sz w:val="20"/>
                <w:szCs w:val="20"/>
              </w:rPr>
              <w:t>Функционирование высшего должностного лица субъекта Российской Федерации и  муниципального образования</w:t>
            </w:r>
          </w:p>
        </w:tc>
        <w:tc>
          <w:tcPr>
            <w:tcW w:w="50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01</w:t>
            </w:r>
          </w:p>
        </w:tc>
        <w:tc>
          <w:tcPr>
            <w:tcW w:w="58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02</w:t>
            </w:r>
          </w:p>
        </w:tc>
        <w:tc>
          <w:tcPr>
            <w:tcW w:w="1483"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576"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255" w:type="dxa"/>
            <w:shd w:val="clear" w:color="000000" w:fill="FFFFFF"/>
            <w:noWrap/>
            <w:vAlign w:val="bottom"/>
          </w:tcPr>
          <w:p>
            <w:pPr>
              <w:spacing w:after="0" w:line="240" w:lineRule="auto"/>
              <w:jc w:val="right"/>
              <w:rPr>
                <w:rFonts w:ascii="Times New Roman" w:hAnsi="Times New Roman"/>
                <w:b/>
                <w:sz w:val="20"/>
                <w:szCs w:val="20"/>
              </w:rPr>
            </w:pPr>
            <w:r>
              <w:rPr>
                <w:rFonts w:ascii="Times New Roman" w:hAnsi="Times New Roman"/>
                <w:b/>
                <w:sz w:val="20"/>
                <w:szCs w:val="20"/>
              </w:rPr>
              <w:t>1 146,13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 xml:space="preserve">Обеспечение функционирования высшего должностного лица сельского поселения </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7100000000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1 146,13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Глава сельского поселения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7130000000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1 146,13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 xml:space="preserve">Содержание высшего должностного лица сельского поселения </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7130000110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1 146,13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7130000110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1 146,13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Расходы на выплату персоналу государственных (муниципальных) органов</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7130000110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120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1 146,13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sz w:val="20"/>
                <w:szCs w:val="20"/>
              </w:rPr>
            </w:pPr>
            <w:r>
              <w:rPr>
                <w:rFonts w:ascii="Times New Roman" w:hAnsi="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01</w:t>
            </w:r>
          </w:p>
        </w:tc>
        <w:tc>
          <w:tcPr>
            <w:tcW w:w="58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04</w:t>
            </w:r>
          </w:p>
        </w:tc>
        <w:tc>
          <w:tcPr>
            <w:tcW w:w="1483"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576"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255" w:type="dxa"/>
            <w:shd w:val="clear" w:color="000000" w:fill="FFFFFF"/>
            <w:noWrap/>
            <w:vAlign w:val="bottom"/>
          </w:tcPr>
          <w:p>
            <w:pPr>
              <w:spacing w:after="0" w:line="240" w:lineRule="auto"/>
              <w:jc w:val="right"/>
              <w:rPr>
                <w:rFonts w:ascii="Times New Roman" w:hAnsi="Times New Roman"/>
                <w:b/>
                <w:sz w:val="20"/>
                <w:szCs w:val="20"/>
              </w:rPr>
            </w:pPr>
            <w:r>
              <w:rPr>
                <w:rFonts w:ascii="Times New Roman" w:hAnsi="Times New Roman"/>
                <w:b/>
                <w:sz w:val="20"/>
                <w:szCs w:val="20"/>
              </w:rPr>
              <w:t>3 148,18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Обеспечение функций администрации сельского поселения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7400000000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3 148,18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Аппарат администрации сельского поселения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3 148,18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Расходы на выплаты по оплате труда работников органов местного самоуправления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7420000120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2 013,95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7420000120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2 013,95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Расходы на выплаты персоналу государственных (муниципальных) органов</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7420000120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120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2 013,95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 xml:space="preserve">Расходы на обеспечение функций органов местного самоуправления сельского поселения </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7420000130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1 132,03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7420000130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1 132,03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и услуг для обеспечения (муниципальных) государственных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7420000130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1 132,03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Иные бюджетные ассигнования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7420000130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287,77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Уплата налога и сборов и иных платежей</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7420000130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850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287,77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Закон Хабаровского края от 24.11.2010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742000П320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742000П320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и услуг для обеспечения (муниципальных) государственных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742000П320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sz w:val="20"/>
                <w:szCs w:val="20"/>
              </w:rPr>
            </w:pPr>
            <w:r>
              <w:rPr>
                <w:rFonts w:ascii="Times New Roman" w:hAnsi="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0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01</w:t>
            </w:r>
          </w:p>
        </w:tc>
        <w:tc>
          <w:tcPr>
            <w:tcW w:w="58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06</w:t>
            </w:r>
          </w:p>
        </w:tc>
        <w:tc>
          <w:tcPr>
            <w:tcW w:w="1483"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576"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255" w:type="dxa"/>
            <w:shd w:val="clear" w:color="000000" w:fill="FFFFFF"/>
            <w:noWrap/>
            <w:vAlign w:val="bottom"/>
          </w:tcPr>
          <w:p>
            <w:pPr>
              <w:spacing w:after="0" w:line="240" w:lineRule="auto"/>
              <w:jc w:val="right"/>
              <w:rPr>
                <w:rFonts w:ascii="Times New Roman" w:hAnsi="Times New Roman"/>
                <w:b/>
                <w:bCs/>
                <w:sz w:val="20"/>
                <w:szCs w:val="20"/>
              </w:rPr>
            </w:pPr>
            <w:r>
              <w:rPr>
                <w:rFonts w:ascii="Times New Roman" w:hAnsi="Times New Roman"/>
                <w:b/>
                <w:bCs/>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06</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7400000000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06</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Хабаровского края в соответствии с заключенным соглашением</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06</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7420000140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Межбюджетные трансферты</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06</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7420000140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500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Иные межбюджетные трансферты</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06</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7420000140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540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sz w:val="20"/>
                <w:szCs w:val="20"/>
              </w:rPr>
            </w:pPr>
            <w:r>
              <w:rPr>
                <w:rFonts w:ascii="Times New Roman" w:hAnsi="Times New Roman"/>
                <w:b/>
                <w:bCs/>
                <w:sz w:val="20"/>
                <w:szCs w:val="20"/>
              </w:rPr>
              <w:t>Другие общегосударственные вопросы</w:t>
            </w:r>
          </w:p>
        </w:tc>
        <w:tc>
          <w:tcPr>
            <w:tcW w:w="50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01</w:t>
            </w:r>
          </w:p>
        </w:tc>
        <w:tc>
          <w:tcPr>
            <w:tcW w:w="58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13</w:t>
            </w:r>
          </w:p>
        </w:tc>
        <w:tc>
          <w:tcPr>
            <w:tcW w:w="1483"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576"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255" w:type="dxa"/>
            <w:shd w:val="clear" w:color="000000" w:fill="FFFFFF"/>
            <w:noWrap/>
            <w:vAlign w:val="bottom"/>
          </w:tcPr>
          <w:p>
            <w:pPr>
              <w:spacing w:after="0" w:line="240" w:lineRule="auto"/>
              <w:jc w:val="right"/>
              <w:rPr>
                <w:rFonts w:ascii="Times New Roman" w:hAnsi="Times New Roman"/>
                <w:b/>
                <w:bCs/>
                <w:sz w:val="20"/>
                <w:szCs w:val="20"/>
              </w:rPr>
            </w:pPr>
            <w:r>
              <w:rPr>
                <w:rFonts w:ascii="Times New Roman" w:hAnsi="Times New Roman"/>
                <w:b/>
                <w:bCs/>
                <w:sz w:val="20"/>
                <w:szCs w:val="20"/>
              </w:rPr>
              <w:t>1 468,32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1000000000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1 232,48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Предоставление грантов в форме иных межбюджетных трансфертов на реализацию проектов "Светлое будущее" и "Родник" инициируемых по развитию общественных территорий самоуправление в рамках муниципальной программы "Развитие и совершенствованием форм местного самоуправления на территории сельского поселения "Село Маяк" на 2019-2023годы" за счет краевого бюджета</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100000И150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1 232,48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обеспечения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100000И150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300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1 232,48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Премии и гранты</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100000И150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350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1 232,48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100000И151</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175,91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100000И151</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175,91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Иные закупка товаров, работ и услуг для обеспечения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100000И151</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175,91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Непрограммные расходы органов местного самоуправления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8900000000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Прочие непрограммные расходы органов местного самоуправления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Подготовка и проведение мероприятий</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8990000370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59,93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обеспечения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8990000370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59,93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8990000370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59,93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Прочая закупка товаров, работ и услуг</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8990000370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244</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59,93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sz w:val="20"/>
                <w:szCs w:val="20"/>
              </w:rPr>
            </w:pPr>
            <w:r>
              <w:rPr>
                <w:rFonts w:ascii="Times New Roman" w:hAnsi="Times New Roman"/>
                <w:b/>
                <w:bCs/>
                <w:sz w:val="20"/>
                <w:szCs w:val="20"/>
              </w:rPr>
              <w:t>НАЦИОНАЛЬНАЯ ОБОРОНА</w:t>
            </w:r>
          </w:p>
        </w:tc>
        <w:tc>
          <w:tcPr>
            <w:tcW w:w="50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02</w:t>
            </w:r>
          </w:p>
        </w:tc>
        <w:tc>
          <w:tcPr>
            <w:tcW w:w="58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w:t>
            </w:r>
          </w:p>
        </w:tc>
        <w:tc>
          <w:tcPr>
            <w:tcW w:w="1483"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576"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255" w:type="dxa"/>
            <w:shd w:val="clear" w:color="000000" w:fill="FFFFFF"/>
            <w:noWrap/>
            <w:vAlign w:val="bottom"/>
          </w:tcPr>
          <w:p>
            <w:pPr>
              <w:spacing w:after="0" w:line="240" w:lineRule="auto"/>
              <w:jc w:val="right"/>
              <w:rPr>
                <w:rFonts w:ascii="Times New Roman" w:hAnsi="Times New Roman"/>
                <w:b/>
                <w:bCs/>
                <w:sz w:val="20"/>
                <w:szCs w:val="20"/>
              </w:rPr>
            </w:pPr>
            <w:r>
              <w:rPr>
                <w:rFonts w:ascii="Times New Roman" w:hAnsi="Times New Roman"/>
                <w:b/>
                <w:bCs/>
                <w:sz w:val="20"/>
                <w:szCs w:val="20"/>
              </w:rPr>
              <w:t>189,11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sz w:val="20"/>
                <w:szCs w:val="20"/>
              </w:rPr>
            </w:pPr>
            <w:r>
              <w:rPr>
                <w:rFonts w:ascii="Times New Roman" w:hAnsi="Times New Roman"/>
                <w:b/>
                <w:bCs/>
                <w:sz w:val="20"/>
                <w:szCs w:val="20"/>
              </w:rPr>
              <w:t>Мобилизационная и вневойсковая подготовка</w:t>
            </w:r>
          </w:p>
        </w:tc>
        <w:tc>
          <w:tcPr>
            <w:tcW w:w="50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02</w:t>
            </w:r>
          </w:p>
        </w:tc>
        <w:tc>
          <w:tcPr>
            <w:tcW w:w="58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03</w:t>
            </w:r>
          </w:p>
        </w:tc>
        <w:tc>
          <w:tcPr>
            <w:tcW w:w="1483"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576"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255" w:type="dxa"/>
            <w:shd w:val="clear" w:color="000000" w:fill="FFFFFF"/>
            <w:noWrap/>
            <w:vAlign w:val="bottom"/>
          </w:tcPr>
          <w:p>
            <w:pPr>
              <w:spacing w:after="0" w:line="240" w:lineRule="auto"/>
              <w:jc w:val="right"/>
              <w:rPr>
                <w:rFonts w:ascii="Times New Roman" w:hAnsi="Times New Roman"/>
                <w:b/>
                <w:bCs/>
                <w:sz w:val="20"/>
                <w:szCs w:val="20"/>
              </w:rPr>
            </w:pPr>
            <w:r>
              <w:rPr>
                <w:rFonts w:ascii="Times New Roman" w:hAnsi="Times New Roman"/>
                <w:b/>
                <w:bCs/>
                <w:sz w:val="20"/>
                <w:szCs w:val="20"/>
              </w:rPr>
              <w:t>189,11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Аппарат администрации сельского поселения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189,11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7420051180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189,11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7420051180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189,11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Расходы на выплату персоналу государственных (муниципальных) органов</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7420051180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120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189,11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sz w:val="20"/>
                <w:szCs w:val="20"/>
              </w:rPr>
            </w:pPr>
            <w:r>
              <w:rPr>
                <w:rFonts w:ascii="Times New Roman" w:hAnsi="Times New Roman"/>
                <w:b/>
                <w:bCs/>
                <w:sz w:val="20"/>
                <w:szCs w:val="20"/>
              </w:rPr>
              <w:t>НАЦИОНАЛЬНАЯ БЕЗОПАСНОСТЬ И ПРАВООХРАНИТЕЛЬНАЯ ДЕЯТЕЛЬНОСТЬ</w:t>
            </w:r>
          </w:p>
        </w:tc>
        <w:tc>
          <w:tcPr>
            <w:tcW w:w="50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03</w:t>
            </w:r>
          </w:p>
        </w:tc>
        <w:tc>
          <w:tcPr>
            <w:tcW w:w="58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w:t>
            </w:r>
          </w:p>
        </w:tc>
        <w:tc>
          <w:tcPr>
            <w:tcW w:w="1483"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576"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255" w:type="dxa"/>
            <w:shd w:val="clear" w:color="000000" w:fill="FFFFFF"/>
            <w:noWrap/>
            <w:vAlign w:val="bottom"/>
          </w:tcPr>
          <w:p>
            <w:pPr>
              <w:spacing w:after="0" w:line="240" w:lineRule="auto"/>
              <w:jc w:val="right"/>
              <w:rPr>
                <w:rFonts w:ascii="Times New Roman" w:hAnsi="Times New Roman"/>
                <w:b/>
                <w:bCs/>
                <w:sz w:val="20"/>
                <w:szCs w:val="20"/>
              </w:rPr>
            </w:pPr>
            <w:r>
              <w:rPr>
                <w:rFonts w:ascii="Times New Roman" w:hAnsi="Times New Roman"/>
                <w:b/>
                <w:bCs/>
                <w:sz w:val="20"/>
                <w:szCs w:val="20"/>
              </w:rPr>
              <w:t>352,18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sz w:val="20"/>
                <w:szCs w:val="20"/>
              </w:rPr>
            </w:pPr>
            <w:r>
              <w:rPr>
                <w:rFonts w:ascii="Times New Roman" w:hAnsi="Times New Roman"/>
                <w:b/>
                <w:bCs/>
                <w:sz w:val="20"/>
                <w:szCs w:val="20"/>
              </w:rPr>
              <w:t>Органы юстиции</w:t>
            </w:r>
          </w:p>
        </w:tc>
        <w:tc>
          <w:tcPr>
            <w:tcW w:w="50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03</w:t>
            </w:r>
          </w:p>
        </w:tc>
        <w:tc>
          <w:tcPr>
            <w:tcW w:w="58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04</w:t>
            </w:r>
          </w:p>
        </w:tc>
        <w:tc>
          <w:tcPr>
            <w:tcW w:w="1483"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576"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255" w:type="dxa"/>
            <w:shd w:val="clear" w:color="000000" w:fill="FFFFFF"/>
            <w:noWrap/>
            <w:vAlign w:val="bottom"/>
          </w:tcPr>
          <w:p>
            <w:pPr>
              <w:spacing w:after="0" w:line="240" w:lineRule="auto"/>
              <w:jc w:val="right"/>
              <w:rPr>
                <w:rFonts w:ascii="Times New Roman" w:hAnsi="Times New Roman"/>
                <w:b/>
                <w:bCs/>
                <w:sz w:val="20"/>
                <w:szCs w:val="20"/>
              </w:rPr>
            </w:pPr>
            <w:r>
              <w:rPr>
                <w:rFonts w:ascii="Times New Roman" w:hAnsi="Times New Roman"/>
                <w:b/>
                <w:bCs/>
                <w:sz w:val="20"/>
                <w:szCs w:val="20"/>
              </w:rPr>
              <w:t>50,86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Аппарат администрации сельского поселения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b/>
                <w:bCs/>
                <w:sz w:val="20"/>
                <w:szCs w:val="20"/>
              </w:rPr>
            </w:pPr>
            <w:r>
              <w:rPr>
                <w:rFonts w:ascii="Times New Roman" w:hAnsi="Times New Roman"/>
                <w:b/>
                <w:bCs/>
                <w:sz w:val="20"/>
                <w:szCs w:val="20"/>
              </w:rPr>
              <w:t>50,86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Осуществление полномочий Российской Федерации на государственную регистрацию актов гражданского состояния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7420059300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50,86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7420059300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50,86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Расходы на выплату персоналу государственных (муниципальных) органов</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7420059300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120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50,86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sz w:val="20"/>
                <w:szCs w:val="20"/>
              </w:rPr>
            </w:pPr>
            <w:r>
              <w:rPr>
                <w:rFonts w:ascii="Times New Roman" w:hAnsi="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50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03</w:t>
            </w:r>
          </w:p>
        </w:tc>
        <w:tc>
          <w:tcPr>
            <w:tcW w:w="58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10</w:t>
            </w:r>
          </w:p>
        </w:tc>
        <w:tc>
          <w:tcPr>
            <w:tcW w:w="1483"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000000000</w:t>
            </w:r>
          </w:p>
        </w:tc>
        <w:tc>
          <w:tcPr>
            <w:tcW w:w="576"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255" w:type="dxa"/>
            <w:shd w:val="clear" w:color="000000" w:fill="FFFFFF"/>
            <w:noWrap/>
            <w:vAlign w:val="bottom"/>
          </w:tcPr>
          <w:p>
            <w:pPr>
              <w:spacing w:after="0" w:line="240" w:lineRule="auto"/>
              <w:jc w:val="right"/>
              <w:rPr>
                <w:rFonts w:ascii="Times New Roman" w:hAnsi="Times New Roman"/>
                <w:b/>
                <w:bCs/>
                <w:sz w:val="20"/>
                <w:szCs w:val="20"/>
              </w:rPr>
            </w:pPr>
            <w:r>
              <w:rPr>
                <w:rFonts w:ascii="Times New Roman" w:hAnsi="Times New Roman"/>
                <w:b/>
                <w:sz w:val="20"/>
                <w:szCs w:val="20"/>
              </w:rPr>
              <w:t>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Непрограммные расходы органов местного самоуправления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8900000000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Прочие непрограммные расходы органов местного самоуправления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8990000100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8990000100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8990000100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 xml:space="preserve">Устройство и обновление минерализованных полос </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8990000330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48,62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8990000330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48,62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10</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8990000330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48,62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sz w:val="20"/>
                <w:szCs w:val="20"/>
              </w:rPr>
            </w:pPr>
            <w:r>
              <w:rPr>
                <w:rFonts w:ascii="Times New Roman" w:hAnsi="Times New Roman"/>
                <w:b/>
                <w:bCs/>
                <w:sz w:val="20"/>
                <w:szCs w:val="20"/>
              </w:rPr>
              <w:t>НАЦИОНАЛЬНАЯ ЭКОНОМИКА</w:t>
            </w:r>
          </w:p>
        </w:tc>
        <w:tc>
          <w:tcPr>
            <w:tcW w:w="50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04</w:t>
            </w:r>
          </w:p>
        </w:tc>
        <w:tc>
          <w:tcPr>
            <w:tcW w:w="58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w:t>
            </w:r>
          </w:p>
        </w:tc>
        <w:tc>
          <w:tcPr>
            <w:tcW w:w="1483"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576"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255" w:type="dxa"/>
            <w:shd w:val="clear" w:color="000000" w:fill="FFFFFF"/>
            <w:noWrap/>
            <w:vAlign w:val="bottom"/>
          </w:tcPr>
          <w:p>
            <w:pPr>
              <w:spacing w:after="0" w:line="240" w:lineRule="auto"/>
              <w:jc w:val="right"/>
              <w:rPr>
                <w:rFonts w:ascii="Times New Roman" w:hAnsi="Times New Roman"/>
                <w:b/>
                <w:bCs/>
                <w:sz w:val="20"/>
                <w:szCs w:val="20"/>
              </w:rPr>
            </w:pPr>
            <w:r>
              <w:rPr>
                <w:rFonts w:ascii="Times New Roman" w:hAnsi="Times New Roman"/>
                <w:b/>
                <w:bCs/>
                <w:sz w:val="20"/>
                <w:szCs w:val="20"/>
              </w:rPr>
              <w:t>1 719,05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sz w:val="20"/>
                <w:szCs w:val="20"/>
              </w:rPr>
            </w:pPr>
            <w:r>
              <w:rPr>
                <w:rFonts w:ascii="Times New Roman" w:hAnsi="Times New Roman"/>
                <w:b/>
                <w:bCs/>
                <w:sz w:val="20"/>
                <w:szCs w:val="20"/>
              </w:rPr>
              <w:t>Дорожное хозяйство (дорожные фонды)</w:t>
            </w:r>
          </w:p>
        </w:tc>
        <w:tc>
          <w:tcPr>
            <w:tcW w:w="50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04</w:t>
            </w:r>
          </w:p>
        </w:tc>
        <w:tc>
          <w:tcPr>
            <w:tcW w:w="58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09</w:t>
            </w:r>
          </w:p>
        </w:tc>
        <w:tc>
          <w:tcPr>
            <w:tcW w:w="1483"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576"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255" w:type="dxa"/>
            <w:shd w:val="clear" w:color="000000" w:fill="FFFFFF"/>
            <w:noWrap/>
            <w:vAlign w:val="bottom"/>
          </w:tcPr>
          <w:p>
            <w:pPr>
              <w:spacing w:after="0" w:line="240" w:lineRule="auto"/>
              <w:jc w:val="right"/>
              <w:rPr>
                <w:rFonts w:ascii="Times New Roman" w:hAnsi="Times New Roman"/>
                <w:b/>
                <w:bCs/>
                <w:sz w:val="20"/>
                <w:szCs w:val="20"/>
              </w:rPr>
            </w:pPr>
            <w:r>
              <w:rPr>
                <w:rFonts w:ascii="Times New Roman" w:hAnsi="Times New Roman"/>
                <w:b/>
                <w:bCs/>
                <w:sz w:val="20"/>
                <w:szCs w:val="20"/>
              </w:rPr>
              <w:t>1 557,05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Непрограммные расходы органов местного самоуправления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09</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8900000000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bCs/>
                <w:sz w:val="20"/>
                <w:szCs w:val="20"/>
              </w:rPr>
              <w:t>1 557,05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Прочие непрограммные расходы органов местного самоуправления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09</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bCs/>
                <w:sz w:val="20"/>
                <w:szCs w:val="20"/>
              </w:rPr>
              <w:t>1 557,05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09</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8990000210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bCs/>
                <w:sz w:val="20"/>
                <w:szCs w:val="20"/>
              </w:rPr>
              <w:t>1 557,05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09</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8990000210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bCs/>
                <w:sz w:val="20"/>
                <w:szCs w:val="20"/>
              </w:rPr>
              <w:t>1 557,05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услуг для обеспечения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09</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8990000210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bCs/>
                <w:sz w:val="20"/>
                <w:szCs w:val="20"/>
              </w:rPr>
              <w:t>1 557,05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sz w:val="20"/>
                <w:szCs w:val="20"/>
              </w:rPr>
            </w:pPr>
            <w:r>
              <w:rPr>
                <w:rFonts w:ascii="Times New Roman" w:hAnsi="Times New Roman"/>
                <w:b/>
                <w:bCs/>
                <w:sz w:val="20"/>
                <w:szCs w:val="20"/>
              </w:rPr>
              <w:t xml:space="preserve">Другие вопросы в области национальной экономики </w:t>
            </w:r>
          </w:p>
        </w:tc>
        <w:tc>
          <w:tcPr>
            <w:tcW w:w="50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04</w:t>
            </w:r>
          </w:p>
        </w:tc>
        <w:tc>
          <w:tcPr>
            <w:tcW w:w="58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12</w:t>
            </w:r>
          </w:p>
        </w:tc>
        <w:tc>
          <w:tcPr>
            <w:tcW w:w="1483"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576"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255" w:type="dxa"/>
            <w:shd w:val="clear" w:color="000000" w:fill="FFFFFF"/>
            <w:noWrap/>
            <w:vAlign w:val="bottom"/>
          </w:tcPr>
          <w:p>
            <w:pPr>
              <w:spacing w:after="0" w:line="240" w:lineRule="auto"/>
              <w:jc w:val="right"/>
              <w:rPr>
                <w:rFonts w:ascii="Times New Roman" w:hAnsi="Times New Roman"/>
                <w:b/>
                <w:bCs/>
                <w:sz w:val="20"/>
                <w:szCs w:val="20"/>
              </w:rPr>
            </w:pPr>
            <w:r>
              <w:rPr>
                <w:rFonts w:ascii="Times New Roman" w:hAnsi="Times New Roman"/>
                <w:b/>
                <w:bCs/>
                <w:sz w:val="20"/>
                <w:szCs w:val="20"/>
              </w:rPr>
              <w:t>162,00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 xml:space="preserve">Непрограммные расходы органов местного самоуправления </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12</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8900000000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Прочие непрограммные расходы органов местного самоуправления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12</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right"/>
        </w:trPr>
        <w:tc>
          <w:tcPr>
            <w:tcW w:w="4957" w:type="dxa"/>
            <w:vMerge w:val="restart"/>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500" w:type="dxa"/>
            <w:vMerge w:val="restart"/>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80" w:type="dxa"/>
            <w:vMerge w:val="restart"/>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12</w:t>
            </w:r>
          </w:p>
        </w:tc>
        <w:tc>
          <w:tcPr>
            <w:tcW w:w="1483" w:type="dxa"/>
            <w:vMerge w:val="restart"/>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8990000220</w:t>
            </w:r>
          </w:p>
        </w:tc>
        <w:tc>
          <w:tcPr>
            <w:tcW w:w="576" w:type="dxa"/>
            <w:vMerge w:val="restart"/>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vMerge w:val="restart"/>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right"/>
        </w:trPr>
        <w:tc>
          <w:tcPr>
            <w:tcW w:w="4957" w:type="dxa"/>
            <w:vMerge w:val="continue"/>
            <w:tcBorders>
              <w:bottom w:val="single" w:color="auto" w:sz="4" w:space="0"/>
            </w:tcBorders>
            <w:vAlign w:val="center"/>
          </w:tcPr>
          <w:p>
            <w:pPr>
              <w:spacing w:after="0" w:line="240" w:lineRule="auto"/>
              <w:rPr>
                <w:rFonts w:ascii="Times New Roman" w:hAnsi="Times New Roman"/>
                <w:sz w:val="20"/>
                <w:szCs w:val="20"/>
              </w:rPr>
            </w:pPr>
          </w:p>
        </w:tc>
        <w:tc>
          <w:tcPr>
            <w:tcW w:w="500" w:type="dxa"/>
            <w:vMerge w:val="continue"/>
            <w:tcBorders>
              <w:bottom w:val="single" w:color="auto" w:sz="4" w:space="0"/>
            </w:tcBorders>
            <w:vAlign w:val="bottom"/>
          </w:tcPr>
          <w:p>
            <w:pPr>
              <w:spacing w:after="0" w:line="240" w:lineRule="auto"/>
              <w:rPr>
                <w:rFonts w:ascii="Times New Roman" w:hAnsi="Times New Roman"/>
                <w:sz w:val="20"/>
                <w:szCs w:val="20"/>
              </w:rPr>
            </w:pPr>
          </w:p>
        </w:tc>
        <w:tc>
          <w:tcPr>
            <w:tcW w:w="580" w:type="dxa"/>
            <w:vMerge w:val="continue"/>
            <w:tcBorders>
              <w:bottom w:val="single" w:color="auto" w:sz="4" w:space="0"/>
            </w:tcBorders>
            <w:vAlign w:val="bottom"/>
          </w:tcPr>
          <w:p>
            <w:pPr>
              <w:spacing w:after="0" w:line="240" w:lineRule="auto"/>
              <w:rPr>
                <w:rFonts w:ascii="Times New Roman" w:hAnsi="Times New Roman"/>
                <w:sz w:val="20"/>
                <w:szCs w:val="20"/>
              </w:rPr>
            </w:pPr>
          </w:p>
        </w:tc>
        <w:tc>
          <w:tcPr>
            <w:tcW w:w="1483" w:type="dxa"/>
            <w:vMerge w:val="continue"/>
            <w:tcBorders>
              <w:bottom w:val="single" w:color="auto" w:sz="4" w:space="0"/>
            </w:tcBorders>
            <w:vAlign w:val="bottom"/>
          </w:tcPr>
          <w:p>
            <w:pPr>
              <w:spacing w:after="0" w:line="240" w:lineRule="auto"/>
              <w:rPr>
                <w:rFonts w:ascii="Times New Roman" w:hAnsi="Times New Roman"/>
                <w:sz w:val="20"/>
                <w:szCs w:val="20"/>
              </w:rPr>
            </w:pPr>
          </w:p>
        </w:tc>
        <w:tc>
          <w:tcPr>
            <w:tcW w:w="576" w:type="dxa"/>
            <w:vMerge w:val="continue"/>
            <w:tcBorders>
              <w:bottom w:val="single" w:color="auto" w:sz="4" w:space="0"/>
            </w:tcBorders>
            <w:vAlign w:val="bottom"/>
          </w:tcPr>
          <w:p>
            <w:pPr>
              <w:spacing w:after="0" w:line="240" w:lineRule="auto"/>
              <w:rPr>
                <w:rFonts w:ascii="Times New Roman" w:hAnsi="Times New Roman"/>
                <w:sz w:val="20"/>
                <w:szCs w:val="20"/>
              </w:rPr>
            </w:pPr>
          </w:p>
        </w:tc>
        <w:tc>
          <w:tcPr>
            <w:tcW w:w="1255" w:type="dxa"/>
            <w:vMerge w:val="continue"/>
            <w:tcBorders>
              <w:bottom w:val="single" w:color="auto" w:sz="4" w:space="0"/>
            </w:tcBorders>
            <w:vAlign w:val="bottom"/>
          </w:tcPr>
          <w:p>
            <w:pPr>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right"/>
        </w:trPr>
        <w:tc>
          <w:tcPr>
            <w:tcW w:w="4957" w:type="dxa"/>
            <w:tcBorders>
              <w:bottom w:val="single" w:color="auto" w:sz="4" w:space="0"/>
            </w:tcBorders>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500" w:type="dxa"/>
            <w:tcBorders>
              <w:bottom w:val="single" w:color="auto" w:sz="4" w:space="0"/>
            </w:tcBorders>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80" w:type="dxa"/>
            <w:tcBorders>
              <w:bottom w:val="single" w:color="auto" w:sz="4" w:space="0"/>
            </w:tcBorders>
            <w:vAlign w:val="bottom"/>
          </w:tcPr>
          <w:p>
            <w:pPr>
              <w:spacing w:after="0" w:line="240" w:lineRule="auto"/>
              <w:jc w:val="center"/>
              <w:rPr>
                <w:rFonts w:ascii="Times New Roman" w:hAnsi="Times New Roman"/>
                <w:sz w:val="20"/>
                <w:szCs w:val="20"/>
              </w:rPr>
            </w:pPr>
            <w:r>
              <w:rPr>
                <w:rFonts w:ascii="Times New Roman" w:hAnsi="Times New Roman"/>
                <w:sz w:val="20"/>
                <w:szCs w:val="20"/>
              </w:rPr>
              <w:t>12</w:t>
            </w:r>
          </w:p>
        </w:tc>
        <w:tc>
          <w:tcPr>
            <w:tcW w:w="1483" w:type="dxa"/>
            <w:tcBorders>
              <w:bottom w:val="single" w:color="auto" w:sz="4" w:space="0"/>
            </w:tcBorders>
            <w:vAlign w:val="bottom"/>
          </w:tcPr>
          <w:p>
            <w:pPr>
              <w:spacing w:after="0" w:line="240" w:lineRule="auto"/>
              <w:rPr>
                <w:rFonts w:ascii="Times New Roman" w:hAnsi="Times New Roman"/>
                <w:sz w:val="20"/>
                <w:szCs w:val="20"/>
              </w:rPr>
            </w:pPr>
            <w:r>
              <w:rPr>
                <w:rFonts w:ascii="Times New Roman" w:hAnsi="Times New Roman"/>
                <w:sz w:val="20"/>
                <w:szCs w:val="20"/>
              </w:rPr>
              <w:t>8990000220</w:t>
            </w:r>
          </w:p>
        </w:tc>
        <w:tc>
          <w:tcPr>
            <w:tcW w:w="576" w:type="dxa"/>
            <w:tcBorders>
              <w:bottom w:val="single" w:color="auto" w:sz="4" w:space="0"/>
            </w:tcBorders>
            <w:vAlign w:val="bottom"/>
          </w:tcPr>
          <w:p>
            <w:pPr>
              <w:spacing w:after="0" w:line="240" w:lineRule="auto"/>
              <w:rPr>
                <w:rFonts w:ascii="Times New Roman" w:hAnsi="Times New Roman"/>
                <w:sz w:val="20"/>
                <w:szCs w:val="20"/>
              </w:rPr>
            </w:pPr>
            <w:r>
              <w:rPr>
                <w:rFonts w:ascii="Times New Roman" w:hAnsi="Times New Roman"/>
                <w:sz w:val="20"/>
                <w:szCs w:val="20"/>
              </w:rPr>
              <w:t>200</w:t>
            </w:r>
          </w:p>
        </w:tc>
        <w:tc>
          <w:tcPr>
            <w:tcW w:w="1255" w:type="dxa"/>
            <w:tcBorders>
              <w:bottom w:val="single" w:color="auto" w:sz="4" w:space="0"/>
            </w:tcBorders>
            <w:vAlign w:val="bottom"/>
          </w:tcPr>
          <w:p>
            <w:pPr>
              <w:spacing w:after="0" w:line="240" w:lineRule="auto"/>
              <w:jc w:val="right"/>
              <w:rPr>
                <w:rFonts w:ascii="Times New Roman" w:hAnsi="Times New Roman"/>
                <w:sz w:val="20"/>
                <w:szCs w:val="20"/>
              </w:rPr>
            </w:pPr>
            <w:r>
              <w:rPr>
                <w:rFonts w:ascii="Times New Roman" w:hAnsi="Times New Roman"/>
                <w:sz w:val="20"/>
                <w:szCs w:val="20"/>
              </w:rPr>
              <w:t>162,00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tcBorders>
              <w:bottom w:val="nil"/>
            </w:tcBorders>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услуг для обеспечения государственных (муниципальных) нужд</w:t>
            </w:r>
          </w:p>
        </w:tc>
        <w:tc>
          <w:tcPr>
            <w:tcW w:w="500" w:type="dxa"/>
            <w:tcBorders>
              <w:bottom w:val="nil"/>
            </w:tcBorders>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80" w:type="dxa"/>
            <w:tcBorders>
              <w:bottom w:val="nil"/>
            </w:tcBorders>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12</w:t>
            </w:r>
          </w:p>
        </w:tc>
        <w:tc>
          <w:tcPr>
            <w:tcW w:w="1483" w:type="dxa"/>
            <w:tcBorders>
              <w:bottom w:val="nil"/>
            </w:tcBorders>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8990000220</w:t>
            </w:r>
          </w:p>
        </w:tc>
        <w:tc>
          <w:tcPr>
            <w:tcW w:w="576" w:type="dxa"/>
            <w:tcBorders>
              <w:bottom w:val="nil"/>
            </w:tcBorders>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255" w:type="dxa"/>
            <w:tcBorders>
              <w:bottom w:val="nil"/>
            </w:tcBorders>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tcBorders>
              <w:top w:val="nil"/>
            </w:tcBorders>
            <w:shd w:val="clear" w:color="000000" w:fill="FFFFFF"/>
            <w:vAlign w:val="center"/>
          </w:tcPr>
          <w:p>
            <w:pPr>
              <w:spacing w:after="0" w:line="240" w:lineRule="auto"/>
              <w:rPr>
                <w:rFonts w:ascii="Times New Roman" w:hAnsi="Times New Roman"/>
                <w:sz w:val="20"/>
                <w:szCs w:val="20"/>
              </w:rPr>
            </w:pPr>
          </w:p>
        </w:tc>
        <w:tc>
          <w:tcPr>
            <w:tcW w:w="500" w:type="dxa"/>
            <w:tcBorders>
              <w:top w:val="nil"/>
            </w:tcBorders>
            <w:shd w:val="clear" w:color="000000" w:fill="FFFFFF"/>
            <w:noWrap/>
            <w:vAlign w:val="center"/>
          </w:tcPr>
          <w:p>
            <w:pPr>
              <w:spacing w:after="0" w:line="240" w:lineRule="auto"/>
              <w:rPr>
                <w:rFonts w:ascii="Times New Roman" w:hAnsi="Times New Roman"/>
                <w:sz w:val="20"/>
                <w:szCs w:val="20"/>
              </w:rPr>
            </w:pPr>
          </w:p>
        </w:tc>
        <w:tc>
          <w:tcPr>
            <w:tcW w:w="580" w:type="dxa"/>
            <w:tcBorders>
              <w:top w:val="nil"/>
            </w:tcBorders>
            <w:shd w:val="clear" w:color="000000" w:fill="FFFFFF"/>
            <w:noWrap/>
            <w:vAlign w:val="center"/>
          </w:tcPr>
          <w:p>
            <w:pPr>
              <w:spacing w:after="0" w:line="240" w:lineRule="auto"/>
              <w:rPr>
                <w:rFonts w:ascii="Times New Roman" w:hAnsi="Times New Roman"/>
                <w:sz w:val="20"/>
                <w:szCs w:val="20"/>
              </w:rPr>
            </w:pPr>
          </w:p>
        </w:tc>
        <w:tc>
          <w:tcPr>
            <w:tcW w:w="1483" w:type="dxa"/>
            <w:tcBorders>
              <w:top w:val="nil"/>
            </w:tcBorders>
            <w:shd w:val="clear" w:color="000000" w:fill="FFFFFF"/>
            <w:noWrap/>
            <w:vAlign w:val="center"/>
          </w:tcPr>
          <w:p>
            <w:pPr>
              <w:spacing w:after="0" w:line="240" w:lineRule="auto"/>
              <w:rPr>
                <w:rFonts w:ascii="Times New Roman" w:hAnsi="Times New Roman"/>
                <w:sz w:val="20"/>
                <w:szCs w:val="20"/>
              </w:rPr>
            </w:pPr>
          </w:p>
        </w:tc>
        <w:tc>
          <w:tcPr>
            <w:tcW w:w="576" w:type="dxa"/>
            <w:tcBorders>
              <w:top w:val="nil"/>
            </w:tcBorders>
            <w:shd w:val="clear" w:color="000000" w:fill="FFFFFF"/>
            <w:noWrap/>
            <w:vAlign w:val="center"/>
          </w:tcPr>
          <w:p>
            <w:pPr>
              <w:spacing w:after="0" w:line="240" w:lineRule="auto"/>
              <w:rPr>
                <w:rFonts w:ascii="Times New Roman" w:hAnsi="Times New Roman"/>
                <w:sz w:val="20"/>
                <w:szCs w:val="20"/>
              </w:rPr>
            </w:pPr>
          </w:p>
        </w:tc>
        <w:tc>
          <w:tcPr>
            <w:tcW w:w="1255" w:type="dxa"/>
            <w:tcBorders>
              <w:top w:val="nil"/>
            </w:tcBorders>
            <w:shd w:val="clear" w:color="000000" w:fill="FFFFFF"/>
            <w:noWrap/>
            <w:vAlign w:val="center"/>
          </w:tcPr>
          <w:p>
            <w:pPr>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sz w:val="20"/>
                <w:szCs w:val="20"/>
              </w:rPr>
            </w:pPr>
            <w:r>
              <w:rPr>
                <w:rFonts w:ascii="Times New Roman" w:hAnsi="Times New Roman"/>
                <w:b/>
                <w:bCs/>
                <w:sz w:val="20"/>
                <w:szCs w:val="20"/>
              </w:rPr>
              <w:t>ЖИЛИЩНО-КОММУНАЛЬНОЕ ХОЗЯЙСТВО</w:t>
            </w:r>
          </w:p>
        </w:tc>
        <w:tc>
          <w:tcPr>
            <w:tcW w:w="50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05</w:t>
            </w:r>
          </w:p>
        </w:tc>
        <w:tc>
          <w:tcPr>
            <w:tcW w:w="58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w:t>
            </w:r>
          </w:p>
        </w:tc>
        <w:tc>
          <w:tcPr>
            <w:tcW w:w="1483"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576"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255" w:type="dxa"/>
            <w:shd w:val="clear" w:color="000000" w:fill="FFFFFF"/>
            <w:noWrap/>
            <w:vAlign w:val="bottom"/>
          </w:tcPr>
          <w:p>
            <w:pPr>
              <w:spacing w:after="0" w:line="240" w:lineRule="auto"/>
              <w:jc w:val="right"/>
              <w:rPr>
                <w:rFonts w:ascii="Times New Roman" w:hAnsi="Times New Roman"/>
                <w:b/>
                <w:bCs/>
                <w:sz w:val="20"/>
                <w:szCs w:val="20"/>
              </w:rPr>
            </w:pPr>
            <w:r>
              <w:rPr>
                <w:rFonts w:ascii="Times New Roman" w:hAnsi="Times New Roman"/>
                <w:b/>
                <w:bCs/>
                <w:sz w:val="20"/>
                <w:szCs w:val="20"/>
              </w:rPr>
              <w:t>3 134,25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sz w:val="20"/>
                <w:szCs w:val="20"/>
              </w:rPr>
            </w:pPr>
            <w:r>
              <w:rPr>
                <w:rFonts w:ascii="Times New Roman" w:hAnsi="Times New Roman"/>
                <w:b/>
                <w:bCs/>
                <w:sz w:val="20"/>
                <w:szCs w:val="20"/>
              </w:rPr>
              <w:t xml:space="preserve">Благоустройство </w:t>
            </w:r>
          </w:p>
        </w:tc>
        <w:tc>
          <w:tcPr>
            <w:tcW w:w="50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05</w:t>
            </w:r>
          </w:p>
        </w:tc>
        <w:tc>
          <w:tcPr>
            <w:tcW w:w="58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03</w:t>
            </w:r>
          </w:p>
        </w:tc>
        <w:tc>
          <w:tcPr>
            <w:tcW w:w="1483"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576"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255" w:type="dxa"/>
            <w:shd w:val="clear" w:color="000000" w:fill="FFFFFF"/>
            <w:noWrap/>
            <w:vAlign w:val="bottom"/>
          </w:tcPr>
          <w:p>
            <w:pPr>
              <w:spacing w:after="0" w:line="240" w:lineRule="auto"/>
              <w:jc w:val="right"/>
              <w:rPr>
                <w:rFonts w:ascii="Times New Roman" w:hAnsi="Times New Roman"/>
                <w:b/>
                <w:bCs/>
                <w:sz w:val="20"/>
                <w:szCs w:val="20"/>
              </w:rPr>
            </w:pPr>
            <w:r>
              <w:rPr>
                <w:rFonts w:ascii="Times New Roman" w:hAnsi="Times New Roman"/>
                <w:b/>
                <w:bCs/>
                <w:sz w:val="20"/>
                <w:szCs w:val="20"/>
              </w:rPr>
              <w:t>3 131,68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1200000000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2 163,27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120F25555A</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2 124,91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120F25555A</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2 124,91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услуг для обеспечения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120F25555A</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2 124,91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Благоустройство дворовых и общественных территорий за счет местного бюджета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1200000160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38,36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обеспечения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1200000160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38,36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1200000160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38,36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 xml:space="preserve">Непрограммные расходы органов местного самоуправления </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8900000000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968,41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Прочие непрограммные расходы органов местного самоуправления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968,41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Прочие мероприятия по благоустройству</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8990000190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393,75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8990000190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393,75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услуг для обеспечения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8990000190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393,75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Организация и содержание уличного освещения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8990000230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457,06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8990000230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457,06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услуг для обеспечения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8990000230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457,06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Организация и содержание мест захоронения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8990000240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8990000240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услуг для обеспечения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8990000240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117,60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sz w:val="20"/>
                <w:szCs w:val="20"/>
              </w:rPr>
            </w:pPr>
            <w:r>
              <w:rPr>
                <w:rFonts w:ascii="Times New Roman" w:hAnsi="Times New Roman"/>
                <w:b/>
                <w:bCs/>
                <w:sz w:val="20"/>
                <w:szCs w:val="20"/>
              </w:rPr>
              <w:t>Другие вопросы жилищно-коммунального хозяйства</w:t>
            </w:r>
          </w:p>
        </w:tc>
        <w:tc>
          <w:tcPr>
            <w:tcW w:w="50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05</w:t>
            </w:r>
          </w:p>
        </w:tc>
        <w:tc>
          <w:tcPr>
            <w:tcW w:w="58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05</w:t>
            </w:r>
          </w:p>
        </w:tc>
        <w:tc>
          <w:tcPr>
            <w:tcW w:w="1483"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576"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255" w:type="dxa"/>
            <w:shd w:val="clear" w:color="000000" w:fill="FFFFFF"/>
            <w:noWrap/>
            <w:vAlign w:val="bottom"/>
          </w:tcPr>
          <w:p>
            <w:pPr>
              <w:spacing w:after="0" w:line="240" w:lineRule="auto"/>
              <w:jc w:val="right"/>
              <w:rPr>
                <w:rFonts w:ascii="Times New Roman" w:hAnsi="Times New Roman"/>
                <w:b/>
                <w:bCs/>
                <w:sz w:val="20"/>
                <w:szCs w:val="20"/>
              </w:rPr>
            </w:pPr>
            <w:r>
              <w:rPr>
                <w:rFonts w:ascii="Times New Roman" w:hAnsi="Times New Roman"/>
                <w:b/>
                <w:bCs/>
                <w:sz w:val="20"/>
                <w:szCs w:val="20"/>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Организация и содержание уличного освещения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8990000230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8990000230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услуг для обеспечения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8990000230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sz w:val="20"/>
                <w:szCs w:val="20"/>
              </w:rPr>
            </w:pPr>
            <w:r>
              <w:rPr>
                <w:rFonts w:ascii="Times New Roman" w:hAnsi="Times New Roman"/>
                <w:b/>
                <w:bCs/>
                <w:sz w:val="20"/>
                <w:szCs w:val="20"/>
              </w:rPr>
              <w:t>ФИЗИЧЕСКАЯ КУЛЬТУРА И СПОРТ</w:t>
            </w:r>
          </w:p>
        </w:tc>
        <w:tc>
          <w:tcPr>
            <w:tcW w:w="50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11</w:t>
            </w:r>
          </w:p>
        </w:tc>
        <w:tc>
          <w:tcPr>
            <w:tcW w:w="58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w:t>
            </w:r>
          </w:p>
        </w:tc>
        <w:tc>
          <w:tcPr>
            <w:tcW w:w="1483"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576"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255" w:type="dxa"/>
            <w:shd w:val="clear" w:color="000000" w:fill="FFFFFF"/>
            <w:noWrap/>
            <w:vAlign w:val="bottom"/>
          </w:tcPr>
          <w:p>
            <w:pPr>
              <w:spacing w:after="0" w:line="240" w:lineRule="auto"/>
              <w:jc w:val="right"/>
              <w:rPr>
                <w:rFonts w:ascii="Times New Roman" w:hAnsi="Times New Roman"/>
                <w:b/>
                <w:bCs/>
                <w:sz w:val="20"/>
                <w:szCs w:val="20"/>
              </w:rPr>
            </w:pPr>
            <w:r>
              <w:rPr>
                <w:rFonts w:ascii="Times New Roman" w:hAnsi="Times New Roman"/>
                <w:b/>
                <w:sz w:val="20"/>
                <w:szCs w:val="20"/>
              </w:rPr>
              <w:t>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sz w:val="20"/>
                <w:szCs w:val="20"/>
              </w:rPr>
            </w:pPr>
            <w:r>
              <w:rPr>
                <w:rFonts w:ascii="Times New Roman" w:hAnsi="Times New Roman"/>
                <w:b/>
                <w:bCs/>
                <w:sz w:val="20"/>
                <w:szCs w:val="20"/>
              </w:rPr>
              <w:t>Массовый спорт</w:t>
            </w:r>
          </w:p>
        </w:tc>
        <w:tc>
          <w:tcPr>
            <w:tcW w:w="50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11</w:t>
            </w:r>
          </w:p>
        </w:tc>
        <w:tc>
          <w:tcPr>
            <w:tcW w:w="580"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02</w:t>
            </w:r>
          </w:p>
        </w:tc>
        <w:tc>
          <w:tcPr>
            <w:tcW w:w="1483"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576" w:type="dxa"/>
            <w:shd w:val="clear" w:color="000000" w:fill="FFFFFF"/>
            <w:noWrap/>
            <w:vAlign w:val="bottom"/>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255" w:type="dxa"/>
            <w:shd w:val="clear" w:color="000000" w:fill="FFFFFF"/>
            <w:noWrap/>
            <w:vAlign w:val="bottom"/>
          </w:tcPr>
          <w:p>
            <w:pPr>
              <w:spacing w:after="0" w:line="240" w:lineRule="auto"/>
              <w:jc w:val="right"/>
              <w:rPr>
                <w:rFonts w:ascii="Times New Roman" w:hAnsi="Times New Roman"/>
                <w:b/>
                <w:bCs/>
                <w:sz w:val="20"/>
                <w:szCs w:val="20"/>
              </w:rPr>
            </w:pPr>
            <w:r>
              <w:rPr>
                <w:rFonts w:ascii="Times New Roman" w:hAnsi="Times New Roman"/>
                <w:b/>
                <w:sz w:val="20"/>
                <w:szCs w:val="20"/>
              </w:rPr>
              <w:t>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 xml:space="preserve">Непрограммные расходы органов местного самоуправления </w:t>
            </w:r>
          </w:p>
        </w:tc>
        <w:tc>
          <w:tcPr>
            <w:tcW w:w="500" w:type="dxa"/>
            <w:shd w:val="clear" w:color="auto" w:fill="auto"/>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11</w:t>
            </w:r>
          </w:p>
        </w:tc>
        <w:tc>
          <w:tcPr>
            <w:tcW w:w="580" w:type="dxa"/>
            <w:shd w:val="clear" w:color="auto" w:fill="auto"/>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8900000000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Прочие непрограммные расходы органов местного самоуправления</w:t>
            </w:r>
          </w:p>
        </w:tc>
        <w:tc>
          <w:tcPr>
            <w:tcW w:w="500" w:type="dxa"/>
            <w:shd w:val="clear" w:color="auto" w:fill="auto"/>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11</w:t>
            </w:r>
          </w:p>
        </w:tc>
        <w:tc>
          <w:tcPr>
            <w:tcW w:w="580" w:type="dxa"/>
            <w:shd w:val="clear" w:color="auto" w:fill="auto"/>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8990000000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Содержание ледового катка на стадионе сельского поселения</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8990000350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обеспечения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8990000350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услуг для обеспечения государственных (муниципальных) нужд</w:t>
            </w:r>
          </w:p>
        </w:tc>
        <w:tc>
          <w:tcPr>
            <w:tcW w:w="50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11</w:t>
            </w:r>
          </w:p>
        </w:tc>
        <w:tc>
          <w:tcPr>
            <w:tcW w:w="580"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483"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8990000350</w:t>
            </w:r>
          </w:p>
        </w:tc>
        <w:tc>
          <w:tcPr>
            <w:tcW w:w="576" w:type="dxa"/>
            <w:shd w:val="clear" w:color="000000" w:fill="FFFFFF"/>
            <w:noWrap/>
            <w:vAlign w:val="bottom"/>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255" w:type="dxa"/>
            <w:shd w:val="clear" w:color="000000" w:fill="FFFFFF"/>
            <w:noWrap/>
            <w:vAlign w:val="bottom"/>
          </w:tcPr>
          <w:p>
            <w:pPr>
              <w:spacing w:after="0" w:line="240" w:lineRule="auto"/>
              <w:jc w:val="right"/>
              <w:rPr>
                <w:rFonts w:ascii="Times New Roman" w:hAnsi="Times New Roman"/>
                <w:sz w:val="20"/>
                <w:szCs w:val="20"/>
              </w:rPr>
            </w:pPr>
            <w:r>
              <w:rPr>
                <w:rFonts w:ascii="Times New Roman" w:hAnsi="Times New Roman"/>
                <w:sz w:val="20"/>
                <w:szCs w:val="20"/>
              </w:rPr>
              <w:t>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957" w:type="dxa"/>
            <w:shd w:val="clear" w:color="000000" w:fill="FFFFFF"/>
            <w:vAlign w:val="center"/>
          </w:tcPr>
          <w:p>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ВСЕГО</w:t>
            </w:r>
          </w:p>
        </w:tc>
        <w:tc>
          <w:tcPr>
            <w:tcW w:w="500" w:type="dxa"/>
            <w:shd w:val="clear" w:color="000000" w:fill="FFFFFF"/>
            <w:noWrap/>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w:t>
            </w:r>
          </w:p>
        </w:tc>
        <w:tc>
          <w:tcPr>
            <w:tcW w:w="580" w:type="dxa"/>
            <w:shd w:val="clear" w:color="000000" w:fill="FFFFFF"/>
            <w:noWrap/>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w:t>
            </w:r>
          </w:p>
        </w:tc>
        <w:tc>
          <w:tcPr>
            <w:tcW w:w="1483" w:type="dxa"/>
            <w:shd w:val="clear" w:color="000000" w:fill="FFFFFF"/>
            <w:noWrap/>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w:t>
            </w:r>
          </w:p>
        </w:tc>
        <w:tc>
          <w:tcPr>
            <w:tcW w:w="576" w:type="dxa"/>
            <w:shd w:val="clear" w:color="000000" w:fill="FFFFFF"/>
            <w:noWrap/>
            <w:vAlign w:val="bottom"/>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w:t>
            </w:r>
          </w:p>
        </w:tc>
        <w:tc>
          <w:tcPr>
            <w:tcW w:w="1255" w:type="dxa"/>
            <w:shd w:val="clear" w:color="000000" w:fill="FFFFFF"/>
            <w:noWrap/>
            <w:vAlign w:val="bottom"/>
          </w:tcPr>
          <w:p>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10 971,45</w:t>
            </w:r>
          </w:p>
        </w:tc>
      </w:tr>
    </w:tbl>
    <w:p>
      <w:pPr>
        <w:spacing w:after="0" w:line="240" w:lineRule="auto"/>
        <w:rPr>
          <w:rFonts w:ascii="Times New Roman" w:hAnsi="Times New Roman"/>
          <w:sz w:val="20"/>
          <w:szCs w:val="20"/>
        </w:rPr>
      </w:pPr>
    </w:p>
    <w:p>
      <w:pPr>
        <w:widowControl w:val="0"/>
        <w:tabs>
          <w:tab w:val="left" w:pos="7655"/>
        </w:tabs>
        <w:autoSpaceDE w:val="0"/>
        <w:autoSpaceDN w:val="0"/>
        <w:adjustRightInd w:val="0"/>
        <w:rPr>
          <w:rFonts w:ascii="Times New Roman" w:hAnsi="Times New Roman"/>
          <w:sz w:val="20"/>
          <w:szCs w:val="20"/>
        </w:rPr>
      </w:pPr>
      <w:r>
        <w:rPr>
          <w:rFonts w:ascii="Times New Roman" w:hAnsi="Times New Roman"/>
          <w:sz w:val="20"/>
          <w:szCs w:val="20"/>
        </w:rPr>
        <w:t>Председатель Совета депутатов                                                          А.В. Алипченко</w:t>
      </w:r>
    </w:p>
    <w:p>
      <w:pPr>
        <w:tabs>
          <w:tab w:val="left" w:pos="7371"/>
        </w:tabs>
        <w:rPr>
          <w:rFonts w:ascii="Times New Roman" w:hAnsi="Times New Roman"/>
          <w:sz w:val="20"/>
          <w:szCs w:val="20"/>
        </w:rPr>
      </w:pPr>
      <w:r>
        <w:rPr>
          <w:rFonts w:ascii="Times New Roman" w:hAnsi="Times New Roman"/>
          <w:sz w:val="20"/>
          <w:szCs w:val="20"/>
        </w:rPr>
        <w:t>Глава сельского поселения</w:t>
      </w:r>
      <w:r>
        <w:rPr>
          <w:rFonts w:ascii="Times New Roman" w:hAnsi="Times New Roman"/>
          <w:sz w:val="20"/>
          <w:szCs w:val="20"/>
        </w:rPr>
        <w:tab/>
      </w:r>
      <w:r>
        <w:rPr>
          <w:rFonts w:ascii="Times New Roman" w:hAnsi="Times New Roman"/>
          <w:sz w:val="20"/>
          <w:szCs w:val="20"/>
        </w:rPr>
        <w:t>Д.Ф. Булаев</w:t>
      </w:r>
    </w:p>
    <w:p>
      <w:pPr>
        <w:spacing w:after="0"/>
        <w:jc w:val="right"/>
        <w:rPr>
          <w:rFonts w:ascii="Times New Roman" w:hAnsi="Times New Roman"/>
          <w:sz w:val="20"/>
          <w:szCs w:val="20"/>
        </w:rPr>
      </w:pPr>
    </w:p>
    <w:p>
      <w:pPr>
        <w:spacing w:after="0"/>
        <w:jc w:val="right"/>
        <w:rPr>
          <w:rFonts w:ascii="Times New Roman" w:hAnsi="Times New Roman"/>
          <w:sz w:val="20"/>
          <w:szCs w:val="20"/>
        </w:rPr>
      </w:pPr>
      <w:r>
        <w:rPr>
          <w:rFonts w:ascii="Times New Roman" w:hAnsi="Times New Roman"/>
          <w:sz w:val="20"/>
          <w:szCs w:val="20"/>
        </w:rPr>
        <w:t>Приложение 3</w:t>
      </w:r>
    </w:p>
    <w:p>
      <w:pPr>
        <w:spacing w:after="0"/>
        <w:jc w:val="right"/>
        <w:rPr>
          <w:rFonts w:ascii="Times New Roman" w:hAnsi="Times New Roman"/>
          <w:sz w:val="20"/>
          <w:szCs w:val="20"/>
        </w:rPr>
      </w:pPr>
      <w:r>
        <w:rPr>
          <w:rFonts w:ascii="Times New Roman" w:hAnsi="Times New Roman"/>
          <w:sz w:val="20"/>
          <w:szCs w:val="20"/>
        </w:rPr>
        <w:t>к решению  Совета депутатов</w:t>
      </w:r>
    </w:p>
    <w:p>
      <w:pPr>
        <w:spacing w:after="0"/>
        <w:jc w:val="right"/>
        <w:rPr>
          <w:rFonts w:ascii="Times New Roman" w:hAnsi="Times New Roman"/>
          <w:sz w:val="20"/>
          <w:szCs w:val="20"/>
        </w:rPr>
      </w:pPr>
      <w:r>
        <w:rPr>
          <w:rFonts w:ascii="Times New Roman" w:hAnsi="Times New Roman"/>
          <w:sz w:val="20"/>
          <w:szCs w:val="20"/>
        </w:rPr>
        <w:t>от __.__.2023 № __</w:t>
      </w:r>
    </w:p>
    <w:p>
      <w:pPr>
        <w:spacing w:after="0"/>
        <w:jc w:val="right"/>
        <w:rPr>
          <w:sz w:val="20"/>
          <w:szCs w:val="20"/>
        </w:rPr>
      </w:pPr>
    </w:p>
    <w:p>
      <w:pPr>
        <w:spacing w:after="0" w:line="240" w:lineRule="auto"/>
        <w:jc w:val="center"/>
        <w:rPr>
          <w:rFonts w:ascii="Times New Roman" w:hAnsi="Times New Roman"/>
          <w:b/>
          <w:bCs/>
          <w:sz w:val="20"/>
          <w:szCs w:val="20"/>
        </w:rPr>
      </w:pPr>
      <w:r>
        <w:rPr>
          <w:rFonts w:ascii="Times New Roman" w:hAnsi="Times New Roman"/>
          <w:b/>
          <w:bCs/>
          <w:sz w:val="20"/>
          <w:szCs w:val="20"/>
        </w:rPr>
        <w:t>Показатели расходов бюджета поселения в ведомственной структуре расходов бюджета за 2022 год</w:t>
      </w:r>
    </w:p>
    <w:p>
      <w:pPr>
        <w:spacing w:after="0" w:line="240" w:lineRule="auto"/>
        <w:rPr>
          <w:rFonts w:ascii="Times New Roman" w:hAnsi="Times New Roman"/>
          <w:b/>
          <w:bCs/>
          <w:sz w:val="20"/>
          <w:szCs w:val="20"/>
        </w:rPr>
      </w:pPr>
    </w:p>
    <w:p>
      <w:pPr>
        <w:spacing w:after="0" w:line="240" w:lineRule="auto"/>
        <w:jc w:val="right"/>
        <w:rPr>
          <w:rFonts w:ascii="Times New Roman" w:hAnsi="Times New Roman"/>
          <w:sz w:val="20"/>
          <w:szCs w:val="20"/>
        </w:rPr>
      </w:pPr>
      <w:r>
        <w:rPr>
          <w:rFonts w:ascii="Times New Roman" w:hAnsi="Times New Roman"/>
          <w:sz w:val="20"/>
          <w:szCs w:val="20"/>
        </w:rPr>
        <w:t>(тыс. руб.)</w:t>
      </w:r>
    </w:p>
    <w:tbl>
      <w:tblPr>
        <w:tblStyle w:val="10"/>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89"/>
        <w:gridCol w:w="850"/>
        <w:gridCol w:w="476"/>
        <w:gridCol w:w="549"/>
        <w:gridCol w:w="1810"/>
        <w:gridCol w:w="606"/>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89" w:type="dxa"/>
            <w:shd w:val="clear" w:color="auto" w:fill="auto"/>
            <w:vAlign w:val="bottom"/>
          </w:tcPr>
          <w:p>
            <w:pPr>
              <w:spacing w:after="0" w:line="240" w:lineRule="auto"/>
              <w:jc w:val="center"/>
              <w:rPr>
                <w:rFonts w:ascii="Times New Roman" w:hAnsi="Times New Roman"/>
                <w:sz w:val="20"/>
                <w:szCs w:val="20"/>
              </w:rPr>
            </w:pPr>
            <w:r>
              <w:rPr>
                <w:rFonts w:ascii="Times New Roman" w:hAnsi="Times New Roman"/>
                <w:sz w:val="20"/>
                <w:szCs w:val="20"/>
              </w:rPr>
              <w:t>Наименование</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Глава</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Рз</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ПР</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ЦСР</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Вр</w:t>
            </w:r>
          </w:p>
        </w:tc>
        <w:tc>
          <w:tcPr>
            <w:tcW w:w="11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 xml:space="preserve">Сумма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bottom"/>
          </w:tcPr>
          <w:p>
            <w:pPr>
              <w:spacing w:after="0" w:line="240" w:lineRule="auto"/>
              <w:jc w:val="center"/>
              <w:rPr>
                <w:rFonts w:ascii="Times New Roman" w:hAnsi="Times New Roman"/>
                <w:sz w:val="20"/>
                <w:szCs w:val="20"/>
              </w:rPr>
            </w:pPr>
            <w:r>
              <w:rPr>
                <w:rFonts w:ascii="Times New Roman" w:hAnsi="Times New Roman"/>
                <w:sz w:val="20"/>
                <w:szCs w:val="20"/>
              </w:rPr>
              <w:t>1</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2</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3</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4</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5</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6</w:t>
            </w:r>
          </w:p>
        </w:tc>
        <w:tc>
          <w:tcPr>
            <w:tcW w:w="11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bottom"/>
          </w:tcPr>
          <w:p>
            <w:pPr>
              <w:spacing w:after="0" w:line="240" w:lineRule="auto"/>
              <w:rPr>
                <w:rFonts w:ascii="Times New Roman" w:hAnsi="Times New Roman"/>
                <w:b/>
                <w:sz w:val="20"/>
                <w:szCs w:val="20"/>
              </w:rPr>
            </w:pPr>
            <w:r>
              <w:rPr>
                <w:rFonts w:ascii="Times New Roman" w:hAnsi="Times New Roman"/>
                <w:b/>
                <w:sz w:val="20"/>
                <w:szCs w:val="20"/>
              </w:rPr>
              <w:t>Администрация сельского поселения «Село Маяк» Нанайского муниципального района Хабаровского края</w:t>
            </w:r>
          </w:p>
        </w:tc>
        <w:tc>
          <w:tcPr>
            <w:tcW w:w="850"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819</w:t>
            </w:r>
          </w:p>
        </w:tc>
        <w:tc>
          <w:tcPr>
            <w:tcW w:w="476" w:type="dxa"/>
            <w:shd w:val="clear" w:color="auto" w:fill="auto"/>
            <w:vAlign w:val="center"/>
          </w:tcPr>
          <w:p>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549" w:type="dxa"/>
            <w:shd w:val="clear" w:color="auto" w:fill="auto"/>
            <w:vAlign w:val="center"/>
          </w:tcPr>
          <w:p>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1810"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00 0 00 00000</w:t>
            </w:r>
          </w:p>
        </w:tc>
        <w:tc>
          <w:tcPr>
            <w:tcW w:w="60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176" w:type="dxa"/>
            <w:shd w:val="clear" w:color="auto" w:fill="auto"/>
            <w:vAlign w:val="center"/>
          </w:tcPr>
          <w:p>
            <w:pPr>
              <w:spacing w:after="0" w:line="240" w:lineRule="auto"/>
              <w:jc w:val="center"/>
              <w:rPr>
                <w:rFonts w:ascii="Times New Roman" w:hAnsi="Times New Roman"/>
                <w:b/>
                <w:sz w:val="20"/>
                <w:szCs w:val="20"/>
              </w:rPr>
            </w:pPr>
            <w:r>
              <w:rPr>
                <w:rFonts w:ascii="Times New Roman" w:hAnsi="Times New Roman"/>
                <w:b/>
                <w:bCs/>
                <w:color w:val="000000"/>
                <w:sz w:val="20"/>
                <w:szCs w:val="20"/>
              </w:rPr>
              <w:t>10 971,45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ОБЩЕГОСУДАРСТВЕННЫЕ ВОПРОСЫ</w:t>
            </w:r>
          </w:p>
        </w:tc>
        <w:tc>
          <w:tcPr>
            <w:tcW w:w="850" w:type="dxa"/>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819</w:t>
            </w:r>
          </w:p>
        </w:tc>
        <w:tc>
          <w:tcPr>
            <w:tcW w:w="476" w:type="dxa"/>
            <w:shd w:val="clear" w:color="auto" w:fill="auto"/>
            <w:vAlign w:val="center"/>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01</w:t>
            </w:r>
          </w:p>
        </w:tc>
        <w:tc>
          <w:tcPr>
            <w:tcW w:w="549" w:type="dxa"/>
            <w:shd w:val="clear" w:color="auto" w:fill="auto"/>
            <w:vAlign w:val="center"/>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00</w:t>
            </w:r>
          </w:p>
        </w:tc>
        <w:tc>
          <w:tcPr>
            <w:tcW w:w="1810" w:type="dxa"/>
            <w:shd w:val="clear" w:color="auto" w:fill="auto"/>
            <w:vAlign w:val="center"/>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0000000000</w:t>
            </w:r>
          </w:p>
        </w:tc>
        <w:tc>
          <w:tcPr>
            <w:tcW w:w="606" w:type="dxa"/>
            <w:shd w:val="clear" w:color="auto" w:fill="auto"/>
            <w:vAlign w:val="center"/>
          </w:tcPr>
          <w:p>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000</w:t>
            </w:r>
          </w:p>
        </w:tc>
        <w:tc>
          <w:tcPr>
            <w:tcW w:w="1176" w:type="dxa"/>
            <w:shd w:val="clear" w:color="auto" w:fill="auto"/>
            <w:vAlign w:val="center"/>
          </w:tcPr>
          <w:p>
            <w:pPr>
              <w:spacing w:after="0" w:line="240" w:lineRule="auto"/>
              <w:jc w:val="right"/>
              <w:rPr>
                <w:rFonts w:ascii="Times New Roman" w:hAnsi="Times New Roman"/>
                <w:b/>
                <w:sz w:val="20"/>
                <w:szCs w:val="20"/>
              </w:rPr>
            </w:pPr>
            <w:r>
              <w:rPr>
                <w:rFonts w:ascii="Times New Roman" w:hAnsi="Times New Roman"/>
                <w:b/>
                <w:sz w:val="20"/>
                <w:szCs w:val="20"/>
              </w:rPr>
              <w:t>5767,64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Функционирование высшего должностного лица субъекта Российской Федерации и  муниципального образования</w:t>
            </w:r>
          </w:p>
        </w:tc>
        <w:tc>
          <w:tcPr>
            <w:tcW w:w="850" w:type="dxa"/>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819</w:t>
            </w:r>
          </w:p>
        </w:tc>
        <w:tc>
          <w:tcPr>
            <w:tcW w:w="47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01</w:t>
            </w:r>
          </w:p>
        </w:tc>
        <w:tc>
          <w:tcPr>
            <w:tcW w:w="549"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02</w:t>
            </w:r>
          </w:p>
        </w:tc>
        <w:tc>
          <w:tcPr>
            <w:tcW w:w="1810"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60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176" w:type="dxa"/>
            <w:shd w:val="clear" w:color="auto" w:fill="auto"/>
            <w:vAlign w:val="center"/>
          </w:tcPr>
          <w:p>
            <w:pPr>
              <w:spacing w:after="0" w:line="240" w:lineRule="auto"/>
              <w:jc w:val="right"/>
              <w:rPr>
                <w:rFonts w:ascii="Times New Roman" w:hAnsi="Times New Roman"/>
                <w:b/>
                <w:sz w:val="20"/>
                <w:szCs w:val="20"/>
              </w:rPr>
            </w:pPr>
            <w:r>
              <w:rPr>
                <w:rFonts w:ascii="Times New Roman" w:hAnsi="Times New Roman"/>
                <w:b/>
                <w:sz w:val="20"/>
                <w:szCs w:val="20"/>
              </w:rPr>
              <w:t>1 146,13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 xml:space="preserve">Обеспечение функционирования высшего должностного лица сельского поселения </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7100000000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1 146,13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Глава сельского поселения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7130000000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1 146,13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 xml:space="preserve">Содержание высшего должностного лица сельского поселения </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7130000110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1 146,13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7130000110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1 146,13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Расходы на выплату персоналу государственных (муниципальных) органов</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7130000110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120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1 146,13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819</w:t>
            </w:r>
          </w:p>
        </w:tc>
        <w:tc>
          <w:tcPr>
            <w:tcW w:w="47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01</w:t>
            </w:r>
          </w:p>
        </w:tc>
        <w:tc>
          <w:tcPr>
            <w:tcW w:w="549"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04</w:t>
            </w:r>
          </w:p>
        </w:tc>
        <w:tc>
          <w:tcPr>
            <w:tcW w:w="1810"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60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176" w:type="dxa"/>
            <w:shd w:val="clear" w:color="auto" w:fill="auto"/>
            <w:vAlign w:val="center"/>
          </w:tcPr>
          <w:p>
            <w:pPr>
              <w:spacing w:after="0" w:line="240" w:lineRule="auto"/>
              <w:jc w:val="right"/>
              <w:rPr>
                <w:rFonts w:ascii="Times New Roman" w:hAnsi="Times New Roman"/>
                <w:b/>
                <w:sz w:val="20"/>
                <w:szCs w:val="20"/>
              </w:rPr>
            </w:pPr>
            <w:r>
              <w:rPr>
                <w:rFonts w:ascii="Times New Roman" w:hAnsi="Times New Roman"/>
                <w:b/>
                <w:sz w:val="20"/>
                <w:szCs w:val="20"/>
              </w:rPr>
              <w:t>3 148,18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Обеспечение функций администрации сельского поселения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7400000000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3 148,18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Аппарат администрации сельского поселения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7420000000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3 148,18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Расходы на выплаты по оплате труда работников органов местного самоуправления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7420000120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2 013,95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7420000120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2 013,95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Расходы на выплаты персоналу государственных (муниципальных) органов</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7420000120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120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2 013,95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 xml:space="preserve">Расходы на обеспечение функций органов местного самоуправления сельского поселения </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7420000130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1 132,03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7420000130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1 132,03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и услуг для обеспечения (муниципальных) государственных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7420000130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1 132,03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Иные бюджетные ассигнования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7420000130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287,77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Уплата налога и сборов и иных платежей</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7420000130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850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287,77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Закон Хабаровского края от 24.11.2010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742000П320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742000П320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и услуг для обеспечения (муниципальных) государственных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742000П320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819</w:t>
            </w:r>
          </w:p>
        </w:tc>
        <w:tc>
          <w:tcPr>
            <w:tcW w:w="47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01</w:t>
            </w:r>
          </w:p>
        </w:tc>
        <w:tc>
          <w:tcPr>
            <w:tcW w:w="549"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06</w:t>
            </w:r>
          </w:p>
        </w:tc>
        <w:tc>
          <w:tcPr>
            <w:tcW w:w="1810" w:type="dxa"/>
            <w:shd w:val="clear" w:color="auto" w:fill="auto"/>
            <w:noWrap/>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60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176" w:type="dxa"/>
            <w:shd w:val="clear" w:color="auto" w:fill="auto"/>
            <w:noWrap/>
            <w:vAlign w:val="center"/>
          </w:tcPr>
          <w:p>
            <w:pPr>
              <w:spacing w:after="0" w:line="240" w:lineRule="auto"/>
              <w:jc w:val="right"/>
              <w:rPr>
                <w:rFonts w:ascii="Times New Roman" w:hAnsi="Times New Roman"/>
                <w:b/>
                <w:bCs/>
                <w:sz w:val="20"/>
                <w:szCs w:val="20"/>
              </w:rPr>
            </w:pPr>
            <w:r>
              <w:rPr>
                <w:rFonts w:ascii="Times New Roman" w:hAnsi="Times New Roman"/>
                <w:b/>
                <w:bCs/>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06</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7400000000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06</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7420000000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Хабаровского края в соответствии с заключенным соглашением</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06</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7420000140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Межбюджетные трансферты</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06</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7420000140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500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Иные межбюджетные трансферты</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06</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7420000140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540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Другие общегосударственные вопросы</w:t>
            </w:r>
          </w:p>
        </w:tc>
        <w:tc>
          <w:tcPr>
            <w:tcW w:w="850"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819</w:t>
            </w:r>
          </w:p>
        </w:tc>
        <w:tc>
          <w:tcPr>
            <w:tcW w:w="47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01</w:t>
            </w:r>
          </w:p>
        </w:tc>
        <w:tc>
          <w:tcPr>
            <w:tcW w:w="549"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13</w:t>
            </w:r>
          </w:p>
        </w:tc>
        <w:tc>
          <w:tcPr>
            <w:tcW w:w="1810" w:type="dxa"/>
            <w:shd w:val="clear" w:color="auto" w:fill="auto"/>
            <w:noWrap/>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60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176" w:type="dxa"/>
            <w:shd w:val="clear" w:color="auto" w:fill="auto"/>
            <w:noWrap/>
            <w:vAlign w:val="center"/>
          </w:tcPr>
          <w:p>
            <w:pPr>
              <w:spacing w:after="0" w:line="240" w:lineRule="auto"/>
              <w:jc w:val="right"/>
              <w:rPr>
                <w:rFonts w:ascii="Times New Roman" w:hAnsi="Times New Roman"/>
                <w:b/>
                <w:bCs/>
                <w:sz w:val="20"/>
                <w:szCs w:val="20"/>
              </w:rPr>
            </w:pPr>
            <w:r>
              <w:rPr>
                <w:rFonts w:ascii="Times New Roman" w:hAnsi="Times New Roman"/>
                <w:b/>
                <w:bCs/>
                <w:sz w:val="20"/>
                <w:szCs w:val="20"/>
              </w:rPr>
              <w:t>1 468,32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1000000000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1 232,48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Предоставление грантов в форме иных межбюджетных трансфертов на реализацию проектов "Светлое будущее" и "Родник" инициируемых по развитию общественных территорий самоуправление в рамках муниципальной программы "Развитие и совершенствованием форм местного самоуправления на территории сельского поселения "Село Маяк" на 2019-2023годы" за счет краевого бюджета</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100000И150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1 232,48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обеспечения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100000И150</w:t>
            </w:r>
          </w:p>
        </w:tc>
        <w:tc>
          <w:tcPr>
            <w:tcW w:w="606"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300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1 232,48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Премии и гранты</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100000И150</w:t>
            </w:r>
          </w:p>
        </w:tc>
        <w:tc>
          <w:tcPr>
            <w:tcW w:w="606"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350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1 232,48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100000И151</w:t>
            </w:r>
          </w:p>
        </w:tc>
        <w:tc>
          <w:tcPr>
            <w:tcW w:w="606"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175,91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100000И151</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175,91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Иные закупка товаров, работ и услуг для обеспечения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100000И151</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175,91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Непрограммные расходы органов местного самоуправления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8900000000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Прочие непрограммные расходы органов местного самоуправления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Подготовка и проведение мероприятий</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8990000370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59,93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обеспечения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8990000370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59,93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и услуг для обеспечения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8990000370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59,93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Прочая закупка товаров, работ и услуг</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8990000370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244</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59,93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НАЦИОНАЛЬНАЯ ОБОРОНА</w:t>
            </w:r>
          </w:p>
        </w:tc>
        <w:tc>
          <w:tcPr>
            <w:tcW w:w="850"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819</w:t>
            </w:r>
          </w:p>
        </w:tc>
        <w:tc>
          <w:tcPr>
            <w:tcW w:w="47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02</w:t>
            </w:r>
          </w:p>
        </w:tc>
        <w:tc>
          <w:tcPr>
            <w:tcW w:w="549"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w:t>
            </w:r>
          </w:p>
        </w:tc>
        <w:tc>
          <w:tcPr>
            <w:tcW w:w="1810"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60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176" w:type="dxa"/>
            <w:shd w:val="clear" w:color="auto" w:fill="auto"/>
            <w:vAlign w:val="center"/>
          </w:tcPr>
          <w:p>
            <w:pPr>
              <w:spacing w:after="0" w:line="240" w:lineRule="auto"/>
              <w:jc w:val="right"/>
              <w:rPr>
                <w:rFonts w:ascii="Times New Roman" w:hAnsi="Times New Roman"/>
                <w:b/>
                <w:bCs/>
                <w:sz w:val="20"/>
                <w:szCs w:val="20"/>
              </w:rPr>
            </w:pPr>
            <w:r>
              <w:rPr>
                <w:rFonts w:ascii="Times New Roman" w:hAnsi="Times New Roman"/>
                <w:b/>
                <w:bCs/>
                <w:sz w:val="20"/>
                <w:szCs w:val="20"/>
              </w:rPr>
              <w:t>189,11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Мобилизационная и вневойсковая подготовка</w:t>
            </w:r>
          </w:p>
        </w:tc>
        <w:tc>
          <w:tcPr>
            <w:tcW w:w="850"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819</w:t>
            </w:r>
          </w:p>
        </w:tc>
        <w:tc>
          <w:tcPr>
            <w:tcW w:w="47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02</w:t>
            </w:r>
          </w:p>
        </w:tc>
        <w:tc>
          <w:tcPr>
            <w:tcW w:w="549"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03</w:t>
            </w:r>
          </w:p>
        </w:tc>
        <w:tc>
          <w:tcPr>
            <w:tcW w:w="1810"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60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176" w:type="dxa"/>
            <w:shd w:val="clear" w:color="auto" w:fill="auto"/>
            <w:vAlign w:val="center"/>
          </w:tcPr>
          <w:p>
            <w:pPr>
              <w:spacing w:after="0" w:line="240" w:lineRule="auto"/>
              <w:jc w:val="right"/>
              <w:rPr>
                <w:rFonts w:ascii="Times New Roman" w:hAnsi="Times New Roman"/>
                <w:b/>
                <w:bCs/>
                <w:sz w:val="20"/>
                <w:szCs w:val="20"/>
              </w:rPr>
            </w:pPr>
            <w:r>
              <w:rPr>
                <w:rFonts w:ascii="Times New Roman" w:hAnsi="Times New Roman"/>
                <w:b/>
                <w:bCs/>
                <w:sz w:val="20"/>
                <w:szCs w:val="20"/>
              </w:rPr>
              <w:t>189,11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Аппарат администрации сельского поселения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7420000000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189,11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7420051180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189,11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7420051180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189,11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Расходы на выплату персоналу государственных (муниципальных) органов</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7420051180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120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189,11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НАЦИОНАЛЬНАЯ БЕЗОПАСНОСТЬ И ПРАВООХРАНИТЕЛЬНАЯ ДЕЯТЕЛЬНОСТЬ</w:t>
            </w:r>
          </w:p>
        </w:tc>
        <w:tc>
          <w:tcPr>
            <w:tcW w:w="850"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819</w:t>
            </w:r>
          </w:p>
        </w:tc>
        <w:tc>
          <w:tcPr>
            <w:tcW w:w="47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03</w:t>
            </w:r>
          </w:p>
        </w:tc>
        <w:tc>
          <w:tcPr>
            <w:tcW w:w="549"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w:t>
            </w:r>
          </w:p>
        </w:tc>
        <w:tc>
          <w:tcPr>
            <w:tcW w:w="1810"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60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176" w:type="dxa"/>
            <w:shd w:val="clear" w:color="auto" w:fill="auto"/>
            <w:vAlign w:val="center"/>
          </w:tcPr>
          <w:p>
            <w:pPr>
              <w:spacing w:after="0" w:line="240" w:lineRule="auto"/>
              <w:jc w:val="right"/>
              <w:rPr>
                <w:rFonts w:ascii="Times New Roman" w:hAnsi="Times New Roman"/>
                <w:b/>
                <w:bCs/>
                <w:sz w:val="20"/>
                <w:szCs w:val="20"/>
              </w:rPr>
            </w:pPr>
            <w:r>
              <w:rPr>
                <w:rFonts w:ascii="Times New Roman" w:hAnsi="Times New Roman"/>
                <w:b/>
                <w:bCs/>
                <w:sz w:val="20"/>
                <w:szCs w:val="20"/>
              </w:rPr>
              <w:t>352,18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Органы юстиции</w:t>
            </w:r>
          </w:p>
        </w:tc>
        <w:tc>
          <w:tcPr>
            <w:tcW w:w="850"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819</w:t>
            </w:r>
          </w:p>
        </w:tc>
        <w:tc>
          <w:tcPr>
            <w:tcW w:w="47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03</w:t>
            </w:r>
          </w:p>
        </w:tc>
        <w:tc>
          <w:tcPr>
            <w:tcW w:w="549"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04</w:t>
            </w:r>
          </w:p>
        </w:tc>
        <w:tc>
          <w:tcPr>
            <w:tcW w:w="1810"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60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176" w:type="dxa"/>
            <w:shd w:val="clear" w:color="auto" w:fill="auto"/>
            <w:vAlign w:val="center"/>
          </w:tcPr>
          <w:p>
            <w:pPr>
              <w:spacing w:after="0" w:line="240" w:lineRule="auto"/>
              <w:jc w:val="right"/>
              <w:rPr>
                <w:rFonts w:ascii="Times New Roman" w:hAnsi="Times New Roman"/>
                <w:b/>
                <w:bCs/>
                <w:sz w:val="20"/>
                <w:szCs w:val="20"/>
              </w:rPr>
            </w:pPr>
            <w:r>
              <w:rPr>
                <w:rFonts w:ascii="Times New Roman" w:hAnsi="Times New Roman"/>
                <w:b/>
                <w:bCs/>
                <w:sz w:val="20"/>
                <w:szCs w:val="20"/>
              </w:rPr>
              <w:t>50,86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Аппарат администрации сельского поселения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7420000000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b/>
                <w:bCs/>
                <w:sz w:val="20"/>
                <w:szCs w:val="20"/>
              </w:rPr>
            </w:pPr>
            <w:r>
              <w:rPr>
                <w:rFonts w:ascii="Times New Roman" w:hAnsi="Times New Roman"/>
                <w:b/>
                <w:bCs/>
                <w:sz w:val="20"/>
                <w:szCs w:val="20"/>
              </w:rPr>
              <w:t>50,86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Осуществление полномочий Российской Федерации на государственную регистрацию актов гражданского состояния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7420059300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50,86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7420059300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50,86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Расходы на выплату персоналу государственных (муниципальных) органов</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7420059300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120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50,86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850"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819</w:t>
            </w:r>
          </w:p>
        </w:tc>
        <w:tc>
          <w:tcPr>
            <w:tcW w:w="47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03</w:t>
            </w:r>
          </w:p>
        </w:tc>
        <w:tc>
          <w:tcPr>
            <w:tcW w:w="549"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10</w:t>
            </w:r>
          </w:p>
        </w:tc>
        <w:tc>
          <w:tcPr>
            <w:tcW w:w="1810"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000000000</w:t>
            </w:r>
          </w:p>
        </w:tc>
        <w:tc>
          <w:tcPr>
            <w:tcW w:w="60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176" w:type="dxa"/>
            <w:shd w:val="clear" w:color="auto" w:fill="auto"/>
            <w:vAlign w:val="center"/>
          </w:tcPr>
          <w:p>
            <w:pPr>
              <w:spacing w:after="0" w:line="240" w:lineRule="auto"/>
              <w:jc w:val="right"/>
              <w:rPr>
                <w:rFonts w:ascii="Times New Roman" w:hAnsi="Times New Roman"/>
                <w:b/>
                <w:bCs/>
                <w:sz w:val="20"/>
                <w:szCs w:val="20"/>
              </w:rPr>
            </w:pPr>
            <w:r>
              <w:rPr>
                <w:rFonts w:ascii="Times New Roman" w:hAnsi="Times New Roman"/>
                <w:b/>
                <w:sz w:val="20"/>
                <w:szCs w:val="20"/>
              </w:rPr>
              <w:t>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Непрограммные расходы органов местного самоуправления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10</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8900000000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Прочие непрограммные расходы органов местного самоуправления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49"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10</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8990000000</w:t>
            </w:r>
          </w:p>
        </w:tc>
        <w:tc>
          <w:tcPr>
            <w:tcW w:w="606"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49"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10</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8990000100</w:t>
            </w:r>
          </w:p>
        </w:tc>
        <w:tc>
          <w:tcPr>
            <w:tcW w:w="606"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49"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10</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8990000100</w:t>
            </w:r>
          </w:p>
        </w:tc>
        <w:tc>
          <w:tcPr>
            <w:tcW w:w="606"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и услуг для обеспечения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49"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10</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8990000100</w:t>
            </w:r>
          </w:p>
        </w:tc>
        <w:tc>
          <w:tcPr>
            <w:tcW w:w="606"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 xml:space="preserve">Устройство и обновление минерализованных полос </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49"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10</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8990000330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48,62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10</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8990000330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48,62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и услуг для обеспечения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10</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8990000330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48,62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НАЦИОНАЛЬНАЯ ЭКОНОМИКА</w:t>
            </w:r>
          </w:p>
        </w:tc>
        <w:tc>
          <w:tcPr>
            <w:tcW w:w="850"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819</w:t>
            </w:r>
          </w:p>
        </w:tc>
        <w:tc>
          <w:tcPr>
            <w:tcW w:w="47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04</w:t>
            </w:r>
          </w:p>
        </w:tc>
        <w:tc>
          <w:tcPr>
            <w:tcW w:w="549"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w:t>
            </w:r>
          </w:p>
        </w:tc>
        <w:tc>
          <w:tcPr>
            <w:tcW w:w="1810"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60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176" w:type="dxa"/>
            <w:shd w:val="clear" w:color="auto" w:fill="auto"/>
            <w:vAlign w:val="center"/>
          </w:tcPr>
          <w:p>
            <w:pPr>
              <w:spacing w:after="0" w:line="240" w:lineRule="auto"/>
              <w:jc w:val="right"/>
              <w:rPr>
                <w:rFonts w:ascii="Times New Roman" w:hAnsi="Times New Roman"/>
                <w:b/>
                <w:bCs/>
                <w:sz w:val="20"/>
                <w:szCs w:val="20"/>
              </w:rPr>
            </w:pPr>
            <w:r>
              <w:rPr>
                <w:rFonts w:ascii="Times New Roman" w:hAnsi="Times New Roman"/>
                <w:b/>
                <w:bCs/>
                <w:sz w:val="20"/>
                <w:szCs w:val="20"/>
              </w:rPr>
              <w:t>1 719,05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Дорожное хозяйство (дорожные фонды)</w:t>
            </w:r>
          </w:p>
        </w:tc>
        <w:tc>
          <w:tcPr>
            <w:tcW w:w="850"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819</w:t>
            </w:r>
          </w:p>
        </w:tc>
        <w:tc>
          <w:tcPr>
            <w:tcW w:w="47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04</w:t>
            </w:r>
          </w:p>
        </w:tc>
        <w:tc>
          <w:tcPr>
            <w:tcW w:w="549"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09</w:t>
            </w:r>
          </w:p>
        </w:tc>
        <w:tc>
          <w:tcPr>
            <w:tcW w:w="1810"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60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176" w:type="dxa"/>
            <w:shd w:val="clear" w:color="auto" w:fill="auto"/>
            <w:vAlign w:val="center"/>
          </w:tcPr>
          <w:p>
            <w:pPr>
              <w:spacing w:after="0" w:line="240" w:lineRule="auto"/>
              <w:jc w:val="right"/>
              <w:rPr>
                <w:rFonts w:ascii="Times New Roman" w:hAnsi="Times New Roman"/>
                <w:b/>
                <w:bCs/>
                <w:sz w:val="20"/>
                <w:szCs w:val="20"/>
              </w:rPr>
            </w:pPr>
            <w:r>
              <w:rPr>
                <w:rFonts w:ascii="Times New Roman" w:hAnsi="Times New Roman"/>
                <w:b/>
                <w:bCs/>
                <w:sz w:val="20"/>
                <w:szCs w:val="20"/>
              </w:rPr>
              <w:t>1 557,05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Непрограммные расходы органов местного самоуправления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09</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8900000000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bCs/>
                <w:sz w:val="20"/>
                <w:szCs w:val="20"/>
              </w:rPr>
              <w:t>1 557,05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Прочие непрограммные расходы органов местного самоуправления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09</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bCs/>
                <w:sz w:val="20"/>
                <w:szCs w:val="20"/>
              </w:rPr>
              <w:t>1 557,05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09</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8990000210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bCs/>
                <w:sz w:val="20"/>
                <w:szCs w:val="20"/>
              </w:rPr>
              <w:t>1 557,05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09</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8990000210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bCs/>
                <w:sz w:val="20"/>
                <w:szCs w:val="20"/>
              </w:rPr>
              <w:t>1 557,05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услуг для обеспечения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09</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8990000210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bCs/>
                <w:sz w:val="20"/>
                <w:szCs w:val="20"/>
              </w:rPr>
              <w:t>1 557,05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 xml:space="preserve">Другие вопросы в области национальной экономики </w:t>
            </w:r>
          </w:p>
        </w:tc>
        <w:tc>
          <w:tcPr>
            <w:tcW w:w="850"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819</w:t>
            </w:r>
          </w:p>
        </w:tc>
        <w:tc>
          <w:tcPr>
            <w:tcW w:w="47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04</w:t>
            </w:r>
          </w:p>
        </w:tc>
        <w:tc>
          <w:tcPr>
            <w:tcW w:w="549"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12</w:t>
            </w:r>
          </w:p>
        </w:tc>
        <w:tc>
          <w:tcPr>
            <w:tcW w:w="1810"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60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176" w:type="dxa"/>
            <w:shd w:val="clear" w:color="auto" w:fill="auto"/>
            <w:vAlign w:val="center"/>
          </w:tcPr>
          <w:p>
            <w:pPr>
              <w:spacing w:after="0" w:line="240" w:lineRule="auto"/>
              <w:jc w:val="right"/>
              <w:rPr>
                <w:rFonts w:ascii="Times New Roman" w:hAnsi="Times New Roman"/>
                <w:b/>
                <w:bCs/>
                <w:sz w:val="20"/>
                <w:szCs w:val="20"/>
              </w:rPr>
            </w:pPr>
            <w:r>
              <w:rPr>
                <w:rFonts w:ascii="Times New Roman" w:hAnsi="Times New Roman"/>
                <w:b/>
                <w:bCs/>
                <w:sz w:val="20"/>
                <w:szCs w:val="20"/>
              </w:rPr>
              <w:t>162,00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 xml:space="preserve">Непрограммные расходы органов местного самоуправления </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12</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8900000000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Прочие непрограммные расходы органов местного самоуправления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12</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12</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8990000220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12</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8990000220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услуг для обеспечения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04</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12</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8990000220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ЖИЛИЩНО-КОММУНАЛЬНОЕ ХОЗЯЙСТВО</w:t>
            </w:r>
          </w:p>
        </w:tc>
        <w:tc>
          <w:tcPr>
            <w:tcW w:w="850"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819</w:t>
            </w:r>
          </w:p>
        </w:tc>
        <w:tc>
          <w:tcPr>
            <w:tcW w:w="47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05</w:t>
            </w:r>
          </w:p>
        </w:tc>
        <w:tc>
          <w:tcPr>
            <w:tcW w:w="549"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w:t>
            </w:r>
          </w:p>
        </w:tc>
        <w:tc>
          <w:tcPr>
            <w:tcW w:w="1810"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60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176" w:type="dxa"/>
            <w:shd w:val="clear" w:color="auto" w:fill="auto"/>
            <w:vAlign w:val="center"/>
          </w:tcPr>
          <w:p>
            <w:pPr>
              <w:spacing w:after="0" w:line="240" w:lineRule="auto"/>
              <w:jc w:val="right"/>
              <w:rPr>
                <w:rFonts w:ascii="Times New Roman" w:hAnsi="Times New Roman"/>
                <w:b/>
                <w:bCs/>
                <w:sz w:val="20"/>
                <w:szCs w:val="20"/>
              </w:rPr>
            </w:pPr>
            <w:r>
              <w:rPr>
                <w:rFonts w:ascii="Times New Roman" w:hAnsi="Times New Roman"/>
                <w:b/>
                <w:bCs/>
                <w:sz w:val="20"/>
                <w:szCs w:val="20"/>
              </w:rPr>
              <w:t>3 134,25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 xml:space="preserve">Благоустройство </w:t>
            </w:r>
          </w:p>
        </w:tc>
        <w:tc>
          <w:tcPr>
            <w:tcW w:w="850"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819</w:t>
            </w:r>
          </w:p>
        </w:tc>
        <w:tc>
          <w:tcPr>
            <w:tcW w:w="47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05</w:t>
            </w:r>
          </w:p>
        </w:tc>
        <w:tc>
          <w:tcPr>
            <w:tcW w:w="549"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03</w:t>
            </w:r>
          </w:p>
        </w:tc>
        <w:tc>
          <w:tcPr>
            <w:tcW w:w="1810"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60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176" w:type="dxa"/>
            <w:shd w:val="clear" w:color="auto" w:fill="auto"/>
            <w:vAlign w:val="center"/>
          </w:tcPr>
          <w:p>
            <w:pPr>
              <w:spacing w:after="0" w:line="240" w:lineRule="auto"/>
              <w:jc w:val="right"/>
              <w:rPr>
                <w:rFonts w:ascii="Times New Roman" w:hAnsi="Times New Roman"/>
                <w:b/>
                <w:bCs/>
                <w:sz w:val="20"/>
                <w:szCs w:val="20"/>
              </w:rPr>
            </w:pPr>
            <w:r>
              <w:rPr>
                <w:rFonts w:ascii="Times New Roman" w:hAnsi="Times New Roman"/>
                <w:b/>
                <w:bCs/>
                <w:sz w:val="20"/>
                <w:szCs w:val="20"/>
              </w:rPr>
              <w:t>3 131,68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1200000000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2 163,27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120F25555A</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2 124,91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120F25555A</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2 124,91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услуг для обеспечения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120F25555A</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2 124,91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Благоустройство дворовых и общественных территорий за счет местного бюджета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1200000160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38,36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обеспечения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1200000160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38,36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и услуг для обеспечения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1200000160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38,36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 xml:space="preserve">Непрограммные расходы органов местного самоуправления </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8900000000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968,41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Прочие непрограммные расходы органов местного самоуправления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8990000000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968,41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Прочие мероприятия по благоустройству</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8990000190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393,75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8990000190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393,75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услуг для обеспечения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8990000190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393,75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Организация и содержание уличного освещения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8990000230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457,06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8990000230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457,06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услуг для обеспечения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8990000230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457,06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Организация и содержание мест захоронения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8990000240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8990000240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услуг для обеспечения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03</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8990000240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117,60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Другие вопросы жилищно-коммунального хозяйства</w:t>
            </w:r>
          </w:p>
        </w:tc>
        <w:tc>
          <w:tcPr>
            <w:tcW w:w="850"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819</w:t>
            </w:r>
          </w:p>
        </w:tc>
        <w:tc>
          <w:tcPr>
            <w:tcW w:w="47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05</w:t>
            </w:r>
          </w:p>
        </w:tc>
        <w:tc>
          <w:tcPr>
            <w:tcW w:w="549"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05</w:t>
            </w:r>
          </w:p>
        </w:tc>
        <w:tc>
          <w:tcPr>
            <w:tcW w:w="1810"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60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176" w:type="dxa"/>
            <w:shd w:val="clear" w:color="auto" w:fill="auto"/>
            <w:vAlign w:val="center"/>
          </w:tcPr>
          <w:p>
            <w:pPr>
              <w:spacing w:after="0" w:line="240" w:lineRule="auto"/>
              <w:jc w:val="right"/>
              <w:rPr>
                <w:rFonts w:ascii="Times New Roman" w:hAnsi="Times New Roman"/>
                <w:b/>
                <w:bCs/>
                <w:sz w:val="20"/>
                <w:szCs w:val="20"/>
              </w:rPr>
            </w:pPr>
            <w:r>
              <w:rPr>
                <w:rFonts w:ascii="Times New Roman" w:hAnsi="Times New Roman"/>
                <w:b/>
                <w:bCs/>
                <w:sz w:val="20"/>
                <w:szCs w:val="20"/>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Организация и содержание уличного освещения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8990000230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8990000230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Иные закупки товаров, работ, услуг для обеспечения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05</w:t>
            </w:r>
          </w:p>
        </w:tc>
        <w:tc>
          <w:tcPr>
            <w:tcW w:w="1810"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8990000230</w:t>
            </w:r>
          </w:p>
        </w:tc>
        <w:tc>
          <w:tcPr>
            <w:tcW w:w="60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176" w:type="dxa"/>
            <w:shd w:val="clear" w:color="auto" w:fill="auto"/>
            <w:vAlign w:val="center"/>
          </w:tcPr>
          <w:p>
            <w:pPr>
              <w:spacing w:after="0" w:line="240" w:lineRule="auto"/>
              <w:jc w:val="right"/>
              <w:rPr>
                <w:rFonts w:ascii="Times New Roman" w:hAnsi="Times New Roman"/>
                <w:sz w:val="20"/>
                <w:szCs w:val="20"/>
              </w:rPr>
            </w:pPr>
            <w:r>
              <w:rPr>
                <w:rFonts w:ascii="Times New Roman" w:hAnsi="Times New Roman"/>
                <w:sz w:val="20"/>
                <w:szCs w:val="20"/>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ФИЗИЧЕСКАЯ КУЛЬТУРА И СПОРТ</w:t>
            </w:r>
          </w:p>
        </w:tc>
        <w:tc>
          <w:tcPr>
            <w:tcW w:w="850"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819</w:t>
            </w:r>
          </w:p>
        </w:tc>
        <w:tc>
          <w:tcPr>
            <w:tcW w:w="47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11</w:t>
            </w:r>
          </w:p>
        </w:tc>
        <w:tc>
          <w:tcPr>
            <w:tcW w:w="549"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w:t>
            </w:r>
          </w:p>
        </w:tc>
        <w:tc>
          <w:tcPr>
            <w:tcW w:w="1810"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60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176" w:type="dxa"/>
            <w:shd w:val="clear" w:color="auto" w:fill="auto"/>
            <w:vAlign w:val="center"/>
          </w:tcPr>
          <w:p>
            <w:pPr>
              <w:spacing w:after="0" w:line="240" w:lineRule="auto"/>
              <w:jc w:val="right"/>
              <w:rPr>
                <w:rFonts w:ascii="Times New Roman" w:hAnsi="Times New Roman"/>
                <w:b/>
                <w:bCs/>
                <w:sz w:val="20"/>
                <w:szCs w:val="20"/>
              </w:rPr>
            </w:pPr>
            <w:r>
              <w:rPr>
                <w:rFonts w:ascii="Times New Roman" w:hAnsi="Times New Roman"/>
                <w:b/>
                <w:sz w:val="20"/>
                <w:szCs w:val="20"/>
              </w:rPr>
              <w:t>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Массовый спорт</w:t>
            </w:r>
          </w:p>
        </w:tc>
        <w:tc>
          <w:tcPr>
            <w:tcW w:w="850"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819</w:t>
            </w:r>
          </w:p>
        </w:tc>
        <w:tc>
          <w:tcPr>
            <w:tcW w:w="47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11</w:t>
            </w:r>
          </w:p>
        </w:tc>
        <w:tc>
          <w:tcPr>
            <w:tcW w:w="549"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02</w:t>
            </w:r>
          </w:p>
        </w:tc>
        <w:tc>
          <w:tcPr>
            <w:tcW w:w="1810"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0000000000</w:t>
            </w:r>
          </w:p>
        </w:tc>
        <w:tc>
          <w:tcPr>
            <w:tcW w:w="606" w:type="dxa"/>
            <w:shd w:val="clear" w:color="auto" w:fill="auto"/>
            <w:vAlign w:val="center"/>
          </w:tcPr>
          <w:p>
            <w:pPr>
              <w:spacing w:after="0" w:line="240" w:lineRule="auto"/>
              <w:jc w:val="center"/>
              <w:rPr>
                <w:rFonts w:ascii="Times New Roman" w:hAnsi="Times New Roman"/>
                <w:b/>
                <w:bCs/>
                <w:sz w:val="20"/>
                <w:szCs w:val="20"/>
              </w:rPr>
            </w:pPr>
            <w:r>
              <w:rPr>
                <w:rFonts w:ascii="Times New Roman" w:hAnsi="Times New Roman"/>
                <w:b/>
                <w:bCs/>
                <w:sz w:val="20"/>
                <w:szCs w:val="20"/>
              </w:rPr>
              <w:t>000</w:t>
            </w:r>
          </w:p>
        </w:tc>
        <w:tc>
          <w:tcPr>
            <w:tcW w:w="1176" w:type="dxa"/>
            <w:shd w:val="clear" w:color="auto" w:fill="auto"/>
            <w:vAlign w:val="center"/>
          </w:tcPr>
          <w:p>
            <w:pPr>
              <w:spacing w:after="0" w:line="240" w:lineRule="auto"/>
              <w:jc w:val="right"/>
              <w:rPr>
                <w:rFonts w:ascii="Times New Roman" w:hAnsi="Times New Roman"/>
                <w:b/>
                <w:bCs/>
                <w:sz w:val="20"/>
                <w:szCs w:val="20"/>
              </w:rPr>
            </w:pPr>
            <w:r>
              <w:rPr>
                <w:rFonts w:ascii="Times New Roman" w:hAnsi="Times New Roman"/>
                <w:b/>
                <w:sz w:val="20"/>
                <w:szCs w:val="20"/>
              </w:rPr>
              <w:t>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 xml:space="preserve">Непрограммные расходы органов местного самоуправления </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8900000000</w:t>
            </w:r>
          </w:p>
        </w:tc>
        <w:tc>
          <w:tcPr>
            <w:tcW w:w="606"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Прочие непрограммные расходы органов местного самоуправления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8990000000</w:t>
            </w:r>
          </w:p>
        </w:tc>
        <w:tc>
          <w:tcPr>
            <w:tcW w:w="606"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Содержание ледового катка на стадионе сельского поселения</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8990000350</w:t>
            </w:r>
          </w:p>
        </w:tc>
        <w:tc>
          <w:tcPr>
            <w:tcW w:w="606"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000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Закупка товаров, работ и услуг для обеспечения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8990000350</w:t>
            </w:r>
          </w:p>
        </w:tc>
        <w:tc>
          <w:tcPr>
            <w:tcW w:w="606"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200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shd w:val="clear" w:color="auto" w:fill="auto"/>
            <w:vAlign w:val="center"/>
          </w:tcPr>
          <w:p>
            <w:pPr>
              <w:spacing w:after="0" w:line="240" w:lineRule="auto"/>
              <w:rPr>
                <w:rFonts w:ascii="Times New Roman" w:hAnsi="Times New Roman"/>
                <w:b/>
                <w:bCs/>
                <w:sz w:val="20"/>
                <w:szCs w:val="20"/>
              </w:rPr>
            </w:pPr>
            <w:r>
              <w:rPr>
                <w:rFonts w:ascii="Times New Roman" w:hAnsi="Times New Roman"/>
                <w:sz w:val="20"/>
                <w:szCs w:val="20"/>
              </w:rPr>
              <w:t>Иные закупки товаров, работ, услуг для обеспечения государственных (муниципальных) нужд</w:t>
            </w:r>
          </w:p>
        </w:tc>
        <w:tc>
          <w:tcPr>
            <w:tcW w:w="850" w:type="dxa"/>
            <w:vAlign w:val="center"/>
          </w:tcPr>
          <w:p>
            <w:pPr>
              <w:spacing w:after="0" w:line="240" w:lineRule="auto"/>
              <w:jc w:val="center"/>
              <w:rPr>
                <w:rFonts w:ascii="Times New Roman" w:hAnsi="Times New Roman"/>
                <w:sz w:val="20"/>
                <w:szCs w:val="20"/>
              </w:rPr>
            </w:pPr>
            <w:r>
              <w:rPr>
                <w:rFonts w:ascii="Times New Roman" w:hAnsi="Times New Roman"/>
                <w:sz w:val="20"/>
                <w:szCs w:val="20"/>
              </w:rPr>
              <w:t>819</w:t>
            </w:r>
          </w:p>
        </w:tc>
        <w:tc>
          <w:tcPr>
            <w:tcW w:w="476"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11</w:t>
            </w:r>
          </w:p>
        </w:tc>
        <w:tc>
          <w:tcPr>
            <w:tcW w:w="549" w:type="dxa"/>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02</w:t>
            </w:r>
          </w:p>
        </w:tc>
        <w:tc>
          <w:tcPr>
            <w:tcW w:w="1810"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8990000350</w:t>
            </w:r>
          </w:p>
        </w:tc>
        <w:tc>
          <w:tcPr>
            <w:tcW w:w="606" w:type="dxa"/>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240</w:t>
            </w:r>
          </w:p>
        </w:tc>
        <w:tc>
          <w:tcPr>
            <w:tcW w:w="1176" w:type="dxa"/>
            <w:shd w:val="clear" w:color="auto" w:fill="auto"/>
            <w:noWrap/>
            <w:vAlign w:val="center"/>
          </w:tcPr>
          <w:p>
            <w:pPr>
              <w:spacing w:after="0" w:line="240" w:lineRule="auto"/>
              <w:jc w:val="right"/>
              <w:rPr>
                <w:rFonts w:ascii="Times New Roman" w:hAnsi="Times New Roman"/>
                <w:sz w:val="20"/>
                <w:szCs w:val="20"/>
              </w:rPr>
            </w:pPr>
            <w:r>
              <w:rPr>
                <w:rFonts w:ascii="Times New Roman" w:hAnsi="Times New Roman"/>
                <w:sz w:val="20"/>
                <w:szCs w:val="20"/>
              </w:rPr>
              <w:t>29,22</w:t>
            </w:r>
          </w:p>
        </w:tc>
      </w:tr>
    </w:tbl>
    <w:p>
      <w:pPr>
        <w:spacing w:after="0" w:line="240" w:lineRule="auto"/>
        <w:rPr>
          <w:sz w:val="20"/>
          <w:szCs w:val="20"/>
        </w:rPr>
      </w:pPr>
    </w:p>
    <w:p>
      <w:pPr>
        <w:spacing w:after="0" w:line="240" w:lineRule="auto"/>
        <w:rPr>
          <w:rFonts w:ascii="Times New Roman" w:hAnsi="Times New Roman"/>
          <w:b/>
          <w:sz w:val="20"/>
          <w:szCs w:val="20"/>
        </w:rPr>
      </w:pPr>
    </w:p>
    <w:p>
      <w:pPr>
        <w:spacing w:after="0" w:line="240" w:lineRule="auto"/>
        <w:jc w:val="both"/>
        <w:rPr>
          <w:rFonts w:ascii="Times New Roman" w:hAnsi="Times New Roman"/>
          <w:sz w:val="20"/>
          <w:szCs w:val="20"/>
        </w:rPr>
      </w:pPr>
    </w:p>
    <w:p>
      <w:pPr>
        <w:widowControl w:val="0"/>
        <w:tabs>
          <w:tab w:val="left" w:pos="7655"/>
        </w:tabs>
        <w:autoSpaceDE w:val="0"/>
        <w:autoSpaceDN w:val="0"/>
        <w:adjustRightInd w:val="0"/>
        <w:rPr>
          <w:rFonts w:ascii="Times New Roman" w:hAnsi="Times New Roman"/>
          <w:sz w:val="20"/>
          <w:szCs w:val="20"/>
        </w:rPr>
      </w:pPr>
      <w:r>
        <w:rPr>
          <w:rFonts w:ascii="Times New Roman" w:hAnsi="Times New Roman"/>
          <w:sz w:val="20"/>
          <w:szCs w:val="20"/>
        </w:rPr>
        <w:t xml:space="preserve">Председатель Совета депутатов                                                 </w:t>
      </w:r>
      <w:r>
        <w:rPr>
          <w:rFonts w:hint="default" w:ascii="Times New Roman" w:hAnsi="Times New Roman"/>
          <w:sz w:val="20"/>
          <w:szCs w:val="20"/>
          <w:lang w:val="ru-RU"/>
        </w:rPr>
        <w:t xml:space="preserve">                             </w:t>
      </w:r>
      <w:r>
        <w:rPr>
          <w:rFonts w:ascii="Times New Roman" w:hAnsi="Times New Roman"/>
          <w:sz w:val="20"/>
          <w:szCs w:val="20"/>
        </w:rPr>
        <w:t xml:space="preserve">     А.В. Алипченко</w:t>
      </w:r>
    </w:p>
    <w:p>
      <w:pPr>
        <w:tabs>
          <w:tab w:val="left" w:pos="7371"/>
        </w:tabs>
        <w:rPr>
          <w:rFonts w:ascii="Times New Roman" w:hAnsi="Times New Roman"/>
          <w:sz w:val="20"/>
          <w:szCs w:val="20"/>
        </w:rPr>
      </w:pPr>
      <w:r>
        <w:rPr>
          <w:rFonts w:ascii="Times New Roman" w:hAnsi="Times New Roman"/>
          <w:sz w:val="20"/>
          <w:szCs w:val="20"/>
        </w:rPr>
        <w:t>Глава сельского поселения</w:t>
      </w:r>
      <w:r>
        <w:rPr>
          <w:rFonts w:ascii="Times New Roman" w:hAnsi="Times New Roman"/>
          <w:sz w:val="20"/>
          <w:szCs w:val="20"/>
        </w:rPr>
        <w:tab/>
      </w:r>
      <w:r>
        <w:rPr>
          <w:rFonts w:ascii="Times New Roman" w:hAnsi="Times New Roman"/>
          <w:sz w:val="20"/>
          <w:szCs w:val="20"/>
        </w:rPr>
        <w:t>Д.Ф. Булаев</w:t>
      </w:r>
    </w:p>
    <w:p>
      <w:pPr>
        <w:spacing w:after="0" w:line="240" w:lineRule="auto"/>
        <w:rPr>
          <w:sz w:val="20"/>
          <w:szCs w:val="20"/>
        </w:rPr>
      </w:pPr>
    </w:p>
    <w:p>
      <w:pPr>
        <w:spacing w:after="0" w:line="240" w:lineRule="auto"/>
        <w:jc w:val="right"/>
        <w:rPr>
          <w:rFonts w:ascii="Times New Roman" w:hAnsi="Times New Roman"/>
          <w:sz w:val="20"/>
          <w:szCs w:val="20"/>
        </w:rPr>
      </w:pPr>
      <w:r>
        <w:rPr>
          <w:rFonts w:ascii="Times New Roman" w:hAnsi="Times New Roman"/>
          <w:sz w:val="20"/>
          <w:szCs w:val="20"/>
        </w:rPr>
        <w:t>Приложение 4</w:t>
      </w:r>
    </w:p>
    <w:p>
      <w:pPr>
        <w:spacing w:after="0"/>
        <w:jc w:val="right"/>
        <w:rPr>
          <w:rFonts w:ascii="Times New Roman" w:hAnsi="Times New Roman"/>
          <w:sz w:val="20"/>
          <w:szCs w:val="20"/>
        </w:rPr>
      </w:pPr>
      <w:r>
        <w:rPr>
          <w:rFonts w:ascii="Times New Roman" w:hAnsi="Times New Roman"/>
          <w:sz w:val="20"/>
          <w:szCs w:val="20"/>
        </w:rPr>
        <w:t>к решению  Совета депутатов</w:t>
      </w:r>
    </w:p>
    <w:p>
      <w:pPr>
        <w:spacing w:after="0"/>
        <w:jc w:val="right"/>
        <w:rPr>
          <w:rFonts w:ascii="Times New Roman" w:hAnsi="Times New Roman"/>
          <w:sz w:val="20"/>
          <w:szCs w:val="20"/>
        </w:rPr>
      </w:pPr>
      <w:r>
        <w:rPr>
          <w:rFonts w:ascii="Times New Roman" w:hAnsi="Times New Roman"/>
          <w:sz w:val="20"/>
          <w:szCs w:val="20"/>
        </w:rPr>
        <w:t>от __.__.2023 № __</w:t>
      </w:r>
    </w:p>
    <w:p>
      <w:pPr>
        <w:spacing w:after="0"/>
        <w:jc w:val="right"/>
        <w:rPr>
          <w:sz w:val="20"/>
          <w:szCs w:val="20"/>
        </w:rPr>
      </w:pPr>
    </w:p>
    <w:p>
      <w:pPr>
        <w:spacing w:after="0" w:line="240" w:lineRule="auto"/>
        <w:jc w:val="center"/>
        <w:rPr>
          <w:rFonts w:ascii="Times New Roman" w:hAnsi="Times New Roman"/>
          <w:b/>
          <w:bCs/>
          <w:sz w:val="20"/>
          <w:szCs w:val="20"/>
        </w:rPr>
      </w:pPr>
      <w:r>
        <w:rPr>
          <w:rFonts w:ascii="Times New Roman" w:hAnsi="Times New Roman"/>
          <w:b/>
          <w:bCs/>
          <w:sz w:val="20"/>
          <w:szCs w:val="20"/>
        </w:rPr>
        <w:t>Показатели источников финансирования дефицита бюджета поселения по кодам классификации источников финансирования дефицитов бюджета</w:t>
      </w:r>
    </w:p>
    <w:p>
      <w:pPr>
        <w:spacing w:after="0" w:line="240" w:lineRule="auto"/>
        <w:jc w:val="center"/>
        <w:rPr>
          <w:rFonts w:ascii="Times New Roman" w:hAnsi="Times New Roman"/>
          <w:b/>
          <w:bCs/>
          <w:sz w:val="20"/>
          <w:szCs w:val="20"/>
        </w:rPr>
      </w:pPr>
      <w:r>
        <w:rPr>
          <w:rFonts w:ascii="Times New Roman" w:hAnsi="Times New Roman"/>
          <w:b/>
          <w:bCs/>
          <w:sz w:val="20"/>
          <w:szCs w:val="20"/>
        </w:rPr>
        <w:t xml:space="preserve"> за 2022 год</w:t>
      </w:r>
    </w:p>
    <w:p>
      <w:pPr>
        <w:spacing w:after="0" w:line="240" w:lineRule="auto"/>
        <w:rPr>
          <w:rFonts w:ascii="Times New Roman" w:hAnsi="Times New Roman"/>
          <w:b/>
          <w:bCs/>
          <w:sz w:val="20"/>
          <w:szCs w:val="20"/>
        </w:rPr>
      </w:pPr>
    </w:p>
    <w:p>
      <w:pPr>
        <w:spacing w:after="0" w:line="240" w:lineRule="auto"/>
        <w:jc w:val="right"/>
        <w:rPr>
          <w:rFonts w:ascii="Times New Roman" w:hAnsi="Times New Roman"/>
          <w:sz w:val="20"/>
          <w:szCs w:val="20"/>
        </w:rPr>
      </w:pPr>
      <w:r>
        <w:rPr>
          <w:rFonts w:ascii="Times New Roman" w:hAnsi="Times New Roman"/>
          <w:sz w:val="20"/>
          <w:szCs w:val="20"/>
        </w:rPr>
        <w:t>(тыс. руб.)</w:t>
      </w:r>
    </w:p>
    <w:tbl>
      <w:tblPr>
        <w:tblStyle w:val="10"/>
        <w:tblW w:w="9498" w:type="dxa"/>
        <w:tblInd w:w="-5" w:type="dxa"/>
        <w:tblLayout w:type="autofit"/>
        <w:tblCellMar>
          <w:top w:w="0" w:type="dxa"/>
          <w:left w:w="108" w:type="dxa"/>
          <w:bottom w:w="0" w:type="dxa"/>
          <w:right w:w="108" w:type="dxa"/>
        </w:tblCellMar>
      </w:tblPr>
      <w:tblGrid>
        <w:gridCol w:w="3425"/>
        <w:gridCol w:w="4680"/>
        <w:gridCol w:w="1393"/>
      </w:tblGrid>
      <w:tr>
        <w:tblPrEx>
          <w:tblCellMar>
            <w:top w:w="0" w:type="dxa"/>
            <w:left w:w="108" w:type="dxa"/>
            <w:bottom w:w="0" w:type="dxa"/>
            <w:right w:w="108" w:type="dxa"/>
          </w:tblCellMar>
        </w:tblPrEx>
        <w:trPr>
          <w:trHeight w:val="2310" w:hRule="atLeast"/>
        </w:trPr>
        <w:tc>
          <w:tcPr>
            <w:tcW w:w="342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ind w:right="-108"/>
              <w:jc w:val="center"/>
              <w:rPr>
                <w:rFonts w:ascii="Times New Roman" w:hAnsi="Times New Roman"/>
                <w:color w:val="000000"/>
                <w:sz w:val="20"/>
                <w:szCs w:val="20"/>
              </w:rPr>
            </w:pPr>
            <w:bookmarkStart w:id="0" w:name="RANGE!A5"/>
            <w:r>
              <w:rPr>
                <w:rFonts w:ascii="Times New Roman" w:hAnsi="Times New Roman"/>
                <w:color w:val="000000"/>
                <w:sz w:val="20"/>
                <w:szCs w:val="20"/>
              </w:rPr>
              <w:t xml:space="preserve">Код </w:t>
            </w:r>
            <w:bookmarkEnd w:id="0"/>
          </w:p>
        </w:tc>
        <w:tc>
          <w:tcPr>
            <w:tcW w:w="468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Наименование группы, подгруппы, статьи, вида источника финансирования дефицита районного бюджета, кода классификации операций сектора государственного управления, относящихся к источникам финансирования дефицита районного бюджета</w:t>
            </w:r>
          </w:p>
        </w:tc>
        <w:tc>
          <w:tcPr>
            <w:tcW w:w="1393"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Сумма</w:t>
            </w:r>
          </w:p>
        </w:tc>
      </w:tr>
      <w:tr>
        <w:tblPrEx>
          <w:tblCellMar>
            <w:top w:w="0" w:type="dxa"/>
            <w:left w:w="108" w:type="dxa"/>
            <w:bottom w:w="0" w:type="dxa"/>
            <w:right w:w="108" w:type="dxa"/>
          </w:tblCellMar>
        </w:tblPrEx>
        <w:trPr>
          <w:trHeight w:val="330" w:hRule="atLeast"/>
        </w:trPr>
        <w:tc>
          <w:tcPr>
            <w:tcW w:w="342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1</w:t>
            </w:r>
          </w:p>
        </w:tc>
        <w:tc>
          <w:tcPr>
            <w:tcW w:w="46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sz w:val="20"/>
                <w:szCs w:val="20"/>
              </w:rPr>
            </w:pPr>
            <w:r>
              <w:rPr>
                <w:rFonts w:ascii="Times New Roman" w:hAnsi="Times New Roman"/>
                <w:sz w:val="20"/>
                <w:szCs w:val="20"/>
              </w:rPr>
              <w:t>2</w:t>
            </w:r>
          </w:p>
        </w:tc>
        <w:tc>
          <w:tcPr>
            <w:tcW w:w="139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r>
      <w:tr>
        <w:tblPrEx>
          <w:tblCellMar>
            <w:top w:w="0" w:type="dxa"/>
            <w:left w:w="108" w:type="dxa"/>
            <w:bottom w:w="0" w:type="dxa"/>
            <w:right w:w="108" w:type="dxa"/>
          </w:tblCellMar>
        </w:tblPrEx>
        <w:trPr>
          <w:trHeight w:val="619" w:hRule="atLeast"/>
        </w:trPr>
        <w:tc>
          <w:tcPr>
            <w:tcW w:w="3425"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Times New Roman" w:hAnsi="Times New Roman"/>
                <w:b/>
                <w:bCs/>
                <w:sz w:val="20"/>
                <w:szCs w:val="20"/>
              </w:rPr>
            </w:pPr>
            <w:r>
              <w:rPr>
                <w:rFonts w:ascii="Times New Roman" w:hAnsi="Times New Roman"/>
                <w:b/>
                <w:bCs/>
                <w:sz w:val="20"/>
                <w:szCs w:val="20"/>
              </w:rPr>
              <w:t>817 90 00 00 00 00 0000 000</w:t>
            </w:r>
          </w:p>
        </w:tc>
        <w:tc>
          <w:tcPr>
            <w:tcW w:w="4680"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Источники финансирования дефицита бюджета - всего</w:t>
            </w:r>
          </w:p>
        </w:tc>
        <w:tc>
          <w:tcPr>
            <w:tcW w:w="139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1 158,17</w:t>
            </w:r>
          </w:p>
        </w:tc>
      </w:tr>
      <w:tr>
        <w:tblPrEx>
          <w:tblCellMar>
            <w:top w:w="0" w:type="dxa"/>
            <w:left w:w="108" w:type="dxa"/>
            <w:bottom w:w="0" w:type="dxa"/>
            <w:right w:w="108" w:type="dxa"/>
          </w:tblCellMar>
        </w:tblPrEx>
        <w:trPr>
          <w:trHeight w:val="935" w:hRule="atLeast"/>
        </w:trPr>
        <w:tc>
          <w:tcPr>
            <w:tcW w:w="3425"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b/>
                <w:bCs/>
                <w:sz w:val="20"/>
                <w:szCs w:val="20"/>
              </w:rPr>
            </w:pPr>
            <w:r>
              <w:rPr>
                <w:rFonts w:ascii="Times New Roman" w:hAnsi="Times New Roman"/>
                <w:b/>
                <w:bCs/>
                <w:sz w:val="20"/>
                <w:szCs w:val="20"/>
              </w:rPr>
              <w:t>817 01 00 00 00 00 0000 000</w:t>
            </w:r>
          </w:p>
        </w:tc>
        <w:tc>
          <w:tcPr>
            <w:tcW w:w="4680" w:type="dxa"/>
            <w:tcBorders>
              <w:top w:val="nil"/>
              <w:left w:val="nil"/>
              <w:bottom w:val="single" w:color="auto" w:sz="4" w:space="0"/>
              <w:right w:val="single" w:color="auto" w:sz="4" w:space="0"/>
            </w:tcBorders>
            <w:shd w:val="clear" w:color="auto" w:fill="auto"/>
          </w:tcPr>
          <w:p>
            <w:pPr>
              <w:spacing w:after="0" w:line="240" w:lineRule="auto"/>
              <w:rPr>
                <w:rFonts w:ascii="Times New Roman" w:hAnsi="Times New Roman"/>
                <w:b/>
                <w:bCs/>
                <w:sz w:val="20"/>
                <w:szCs w:val="20"/>
              </w:rPr>
            </w:pPr>
            <w:r>
              <w:rPr>
                <w:rFonts w:ascii="Times New Roman" w:hAnsi="Times New Roman"/>
                <w:b/>
                <w:bCs/>
                <w:sz w:val="20"/>
                <w:szCs w:val="20"/>
              </w:rPr>
              <w:t>ИСТОЧНИКИ ВНУТРЕННЕГО ФИНАНСИРОВАНИЯ ДЕФИЦИТОВ БЮДЖЕТОВ</w:t>
            </w:r>
          </w:p>
        </w:tc>
        <w:tc>
          <w:tcPr>
            <w:tcW w:w="139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1 158,17</w:t>
            </w:r>
          </w:p>
        </w:tc>
      </w:tr>
      <w:tr>
        <w:tblPrEx>
          <w:tblCellMar>
            <w:top w:w="0" w:type="dxa"/>
            <w:left w:w="108" w:type="dxa"/>
            <w:bottom w:w="0" w:type="dxa"/>
            <w:right w:w="108" w:type="dxa"/>
          </w:tblCellMar>
        </w:tblPrEx>
        <w:trPr>
          <w:trHeight w:val="612" w:hRule="atLeast"/>
        </w:trPr>
        <w:tc>
          <w:tcPr>
            <w:tcW w:w="342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817 01 05 00 00 00 0000 000</w:t>
            </w:r>
          </w:p>
        </w:tc>
        <w:tc>
          <w:tcPr>
            <w:tcW w:w="4680"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b/>
                <w:bCs/>
                <w:sz w:val="20"/>
                <w:szCs w:val="20"/>
              </w:rPr>
            </w:pPr>
            <w:r>
              <w:rPr>
                <w:rFonts w:ascii="Times New Roman" w:hAnsi="Times New Roman"/>
                <w:b/>
                <w:bCs/>
                <w:sz w:val="20"/>
                <w:szCs w:val="20"/>
              </w:rPr>
              <w:t>Изменение остатков средств на счетах по учету средств бюджета</w:t>
            </w:r>
          </w:p>
        </w:tc>
        <w:tc>
          <w:tcPr>
            <w:tcW w:w="139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1 158,17</w:t>
            </w:r>
          </w:p>
        </w:tc>
      </w:tr>
      <w:tr>
        <w:tblPrEx>
          <w:tblCellMar>
            <w:top w:w="0" w:type="dxa"/>
            <w:left w:w="108" w:type="dxa"/>
            <w:bottom w:w="0" w:type="dxa"/>
            <w:right w:w="108" w:type="dxa"/>
          </w:tblCellMar>
        </w:tblPrEx>
        <w:trPr>
          <w:trHeight w:val="253" w:hRule="atLeast"/>
        </w:trPr>
        <w:tc>
          <w:tcPr>
            <w:tcW w:w="342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817 01 05 00 00 00 0000 500</w:t>
            </w:r>
          </w:p>
        </w:tc>
        <w:tc>
          <w:tcPr>
            <w:tcW w:w="4680"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Увеличение остатков средств бюджетов</w:t>
            </w:r>
          </w:p>
        </w:tc>
        <w:tc>
          <w:tcPr>
            <w:tcW w:w="139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-12 129,62</w:t>
            </w:r>
          </w:p>
        </w:tc>
      </w:tr>
      <w:tr>
        <w:tblPrEx>
          <w:tblCellMar>
            <w:top w:w="0" w:type="dxa"/>
            <w:left w:w="108" w:type="dxa"/>
            <w:bottom w:w="0" w:type="dxa"/>
            <w:right w:w="108" w:type="dxa"/>
          </w:tblCellMar>
        </w:tblPrEx>
        <w:trPr>
          <w:trHeight w:val="499" w:hRule="atLeast"/>
        </w:trPr>
        <w:tc>
          <w:tcPr>
            <w:tcW w:w="342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817 01 05 00 00 00 0000 600</w:t>
            </w:r>
          </w:p>
        </w:tc>
        <w:tc>
          <w:tcPr>
            <w:tcW w:w="4680"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Уменьшение остатков  средств бюджета</w:t>
            </w:r>
          </w:p>
        </w:tc>
        <w:tc>
          <w:tcPr>
            <w:tcW w:w="139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10 971,45</w:t>
            </w:r>
          </w:p>
        </w:tc>
      </w:tr>
      <w:tr>
        <w:tblPrEx>
          <w:tblCellMar>
            <w:top w:w="0" w:type="dxa"/>
            <w:left w:w="108" w:type="dxa"/>
            <w:bottom w:w="0" w:type="dxa"/>
            <w:right w:w="108" w:type="dxa"/>
          </w:tblCellMar>
        </w:tblPrEx>
        <w:trPr>
          <w:trHeight w:val="423" w:hRule="atLeast"/>
        </w:trPr>
        <w:tc>
          <w:tcPr>
            <w:tcW w:w="342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817 01 05 02 00 00 0000 500</w:t>
            </w:r>
          </w:p>
        </w:tc>
        <w:tc>
          <w:tcPr>
            <w:tcW w:w="4680"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Увеличение прочих остатков средств бюджетов</w:t>
            </w:r>
          </w:p>
        </w:tc>
        <w:tc>
          <w:tcPr>
            <w:tcW w:w="139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-12 129,62</w:t>
            </w:r>
          </w:p>
        </w:tc>
      </w:tr>
      <w:tr>
        <w:tblPrEx>
          <w:tblCellMar>
            <w:top w:w="0" w:type="dxa"/>
            <w:left w:w="108" w:type="dxa"/>
            <w:bottom w:w="0" w:type="dxa"/>
            <w:right w:w="108" w:type="dxa"/>
          </w:tblCellMar>
        </w:tblPrEx>
        <w:trPr>
          <w:trHeight w:val="541" w:hRule="atLeast"/>
        </w:trPr>
        <w:tc>
          <w:tcPr>
            <w:tcW w:w="342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817 01 05 02 01 00 0000 510</w:t>
            </w:r>
          </w:p>
        </w:tc>
        <w:tc>
          <w:tcPr>
            <w:tcW w:w="4680"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Увеличение прочих остатков денежных средств бюджетов</w:t>
            </w:r>
          </w:p>
        </w:tc>
        <w:tc>
          <w:tcPr>
            <w:tcW w:w="139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-12 129,62</w:t>
            </w:r>
          </w:p>
        </w:tc>
      </w:tr>
      <w:tr>
        <w:tblPrEx>
          <w:tblCellMar>
            <w:top w:w="0" w:type="dxa"/>
            <w:left w:w="108" w:type="dxa"/>
            <w:bottom w:w="0" w:type="dxa"/>
            <w:right w:w="108" w:type="dxa"/>
          </w:tblCellMar>
        </w:tblPrEx>
        <w:trPr>
          <w:trHeight w:val="465" w:hRule="atLeast"/>
        </w:trPr>
        <w:tc>
          <w:tcPr>
            <w:tcW w:w="342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817 01 05 02 01 05 0000 510</w:t>
            </w:r>
          </w:p>
        </w:tc>
        <w:tc>
          <w:tcPr>
            <w:tcW w:w="4680"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Увеличение прочих остатков денежных средств бюджетов поселений</w:t>
            </w:r>
          </w:p>
        </w:tc>
        <w:tc>
          <w:tcPr>
            <w:tcW w:w="139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-12 129,62</w:t>
            </w:r>
          </w:p>
        </w:tc>
      </w:tr>
      <w:tr>
        <w:tblPrEx>
          <w:tblCellMar>
            <w:top w:w="0" w:type="dxa"/>
            <w:left w:w="108" w:type="dxa"/>
            <w:bottom w:w="0" w:type="dxa"/>
            <w:right w:w="108" w:type="dxa"/>
          </w:tblCellMar>
        </w:tblPrEx>
        <w:trPr>
          <w:trHeight w:val="403" w:hRule="atLeast"/>
        </w:trPr>
        <w:tc>
          <w:tcPr>
            <w:tcW w:w="342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817 01 05 02 00 00 0000 600</w:t>
            </w:r>
          </w:p>
        </w:tc>
        <w:tc>
          <w:tcPr>
            <w:tcW w:w="4680"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Уменьшение прочих остатков средств бюджетов</w:t>
            </w:r>
          </w:p>
        </w:tc>
        <w:tc>
          <w:tcPr>
            <w:tcW w:w="139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10 971,45</w:t>
            </w:r>
          </w:p>
        </w:tc>
      </w:tr>
      <w:tr>
        <w:tblPrEx>
          <w:tblCellMar>
            <w:top w:w="0" w:type="dxa"/>
            <w:left w:w="108" w:type="dxa"/>
            <w:bottom w:w="0" w:type="dxa"/>
            <w:right w:w="108" w:type="dxa"/>
          </w:tblCellMar>
        </w:tblPrEx>
        <w:trPr>
          <w:trHeight w:val="507" w:hRule="atLeast"/>
        </w:trPr>
        <w:tc>
          <w:tcPr>
            <w:tcW w:w="342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817 01 05 02 01 00 0000 610</w:t>
            </w:r>
          </w:p>
        </w:tc>
        <w:tc>
          <w:tcPr>
            <w:tcW w:w="4680"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Уменьшение прочих остатков денежных средств бюджетов</w:t>
            </w:r>
          </w:p>
        </w:tc>
        <w:tc>
          <w:tcPr>
            <w:tcW w:w="139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10 971,45</w:t>
            </w:r>
          </w:p>
        </w:tc>
      </w:tr>
      <w:tr>
        <w:tblPrEx>
          <w:tblCellMar>
            <w:top w:w="0" w:type="dxa"/>
            <w:left w:w="108" w:type="dxa"/>
            <w:bottom w:w="0" w:type="dxa"/>
            <w:right w:w="108" w:type="dxa"/>
          </w:tblCellMar>
        </w:tblPrEx>
        <w:trPr>
          <w:trHeight w:val="445" w:hRule="atLeast"/>
        </w:trPr>
        <w:tc>
          <w:tcPr>
            <w:tcW w:w="3425"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817 01 05 02 01 05 0000 610</w:t>
            </w:r>
          </w:p>
        </w:tc>
        <w:tc>
          <w:tcPr>
            <w:tcW w:w="4680"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sz w:val="20"/>
                <w:szCs w:val="20"/>
              </w:rPr>
            </w:pPr>
            <w:r>
              <w:rPr>
                <w:rFonts w:ascii="Times New Roman" w:hAnsi="Times New Roman"/>
                <w:sz w:val="20"/>
                <w:szCs w:val="20"/>
              </w:rPr>
              <w:t>Уменьшение прочих остатков денежных средств бюджетов поселений</w:t>
            </w:r>
          </w:p>
        </w:tc>
        <w:tc>
          <w:tcPr>
            <w:tcW w:w="1393" w:type="dxa"/>
            <w:tcBorders>
              <w:top w:val="nil"/>
              <w:left w:val="nil"/>
              <w:bottom w:val="single" w:color="auto" w:sz="4" w:space="0"/>
              <w:right w:val="single" w:color="auto" w:sz="4" w:space="0"/>
            </w:tcBorders>
            <w:shd w:val="clear" w:color="auto" w:fill="auto"/>
            <w:noWrap/>
            <w:vAlign w:val="center"/>
          </w:tcPr>
          <w:p>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10 971,45</w:t>
            </w:r>
          </w:p>
        </w:tc>
      </w:tr>
    </w:tbl>
    <w:p>
      <w:pPr>
        <w:spacing w:after="0" w:line="240" w:lineRule="auto"/>
        <w:jc w:val="both"/>
        <w:rPr>
          <w:rFonts w:ascii="Times New Roman" w:hAnsi="Times New Roman"/>
          <w:sz w:val="20"/>
          <w:szCs w:val="20"/>
        </w:rPr>
      </w:pPr>
    </w:p>
    <w:p>
      <w:pPr>
        <w:widowControl w:val="0"/>
        <w:tabs>
          <w:tab w:val="left" w:pos="7655"/>
        </w:tabs>
        <w:autoSpaceDE w:val="0"/>
        <w:autoSpaceDN w:val="0"/>
        <w:adjustRightInd w:val="0"/>
        <w:rPr>
          <w:rFonts w:ascii="Times New Roman" w:hAnsi="Times New Roman"/>
          <w:sz w:val="20"/>
          <w:szCs w:val="20"/>
        </w:rPr>
      </w:pPr>
      <w:r>
        <w:rPr>
          <w:rFonts w:ascii="Times New Roman" w:hAnsi="Times New Roman"/>
          <w:sz w:val="20"/>
          <w:szCs w:val="20"/>
        </w:rPr>
        <w:t>Председатель Совета депутатов                                                         А.В. Алипченко</w:t>
      </w:r>
    </w:p>
    <w:p>
      <w:pPr>
        <w:tabs>
          <w:tab w:val="left" w:pos="7371"/>
        </w:tabs>
        <w:rPr>
          <w:sz w:val="20"/>
          <w:szCs w:val="20"/>
        </w:rPr>
      </w:pPr>
      <w:r>
        <w:rPr>
          <w:rFonts w:ascii="Times New Roman" w:hAnsi="Times New Roman"/>
          <w:sz w:val="20"/>
          <w:szCs w:val="20"/>
        </w:rPr>
        <w:t>Глава сельского поселения</w:t>
      </w:r>
      <w:r>
        <w:rPr>
          <w:rFonts w:ascii="Times New Roman" w:hAnsi="Times New Roman"/>
          <w:sz w:val="20"/>
          <w:szCs w:val="20"/>
        </w:rPr>
        <w:tab/>
      </w:r>
      <w:r>
        <w:rPr>
          <w:rFonts w:ascii="Times New Roman" w:hAnsi="Times New Roman"/>
          <w:sz w:val="20"/>
          <w:szCs w:val="20"/>
        </w:rPr>
        <w:t>Д.Ф. Булаев</w:t>
      </w:r>
    </w:p>
    <w:p>
      <w:pPr>
        <w:spacing w:after="0" w:line="240" w:lineRule="auto"/>
        <w:jc w:val="center"/>
        <w:rPr>
          <w:rFonts w:ascii="Times New Roman" w:hAnsi="Times New Roman" w:eastAsia="Times New Roman" w:cs="Times New Roman"/>
          <w:sz w:val="20"/>
          <w:szCs w:val="20"/>
        </w:rPr>
      </w:pP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РЕШЕНИЕ</w:t>
      </w:r>
    </w:p>
    <w:p>
      <w:pPr>
        <w:spacing w:after="0" w:line="240" w:lineRule="auto"/>
        <w:rPr>
          <w:rFonts w:hint="default" w:ascii="Times New Roman" w:hAnsi="Times New Roman" w:cs="Times New Roman"/>
          <w:sz w:val="20"/>
          <w:szCs w:val="20"/>
          <w:lang w:val="ru-RU"/>
        </w:rPr>
      </w:pPr>
      <w:r>
        <w:rPr>
          <w:rFonts w:hint="default" w:ascii="Times New Roman" w:hAnsi="Times New Roman" w:cs="Times New Roman"/>
          <w:sz w:val="20"/>
          <w:szCs w:val="20"/>
          <w:lang w:val="ru-RU"/>
        </w:rPr>
        <w:t>26</w:t>
      </w:r>
      <w:r>
        <w:rPr>
          <w:rFonts w:ascii="Times New Roman" w:hAnsi="Times New Roman" w:cs="Times New Roman"/>
          <w:sz w:val="20"/>
          <w:szCs w:val="20"/>
        </w:rPr>
        <w:t>.0</w:t>
      </w:r>
      <w:r>
        <w:rPr>
          <w:rFonts w:hint="default" w:ascii="Times New Roman" w:hAnsi="Times New Roman" w:cs="Times New Roman"/>
          <w:sz w:val="20"/>
          <w:szCs w:val="20"/>
          <w:lang w:val="ru-RU"/>
        </w:rPr>
        <w:t>5</w:t>
      </w:r>
      <w:r>
        <w:rPr>
          <w:rFonts w:ascii="Times New Roman" w:hAnsi="Times New Roman" w:cs="Times New Roman"/>
          <w:sz w:val="20"/>
          <w:szCs w:val="20"/>
        </w:rPr>
        <w:t>.2023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 xml:space="preserve">   № 15</w:t>
      </w:r>
      <w:r>
        <w:rPr>
          <w:rFonts w:hint="default" w:ascii="Times New Roman" w:hAnsi="Times New Roman" w:cs="Times New Roman"/>
          <w:sz w:val="20"/>
          <w:szCs w:val="20"/>
          <w:lang w:val="ru-RU"/>
        </w:rPr>
        <w:t>7</w:t>
      </w:r>
    </w:p>
    <w:p>
      <w:pPr>
        <w:spacing w:after="0" w:line="240" w:lineRule="auto"/>
        <w:jc w:val="center"/>
        <w:rPr>
          <w:rFonts w:ascii="Times New Roman" w:hAnsi="Times New Roman"/>
        </w:rPr>
      </w:pPr>
      <w:r>
        <w:rPr>
          <w:rFonts w:ascii="Times New Roman" w:hAnsi="Times New Roman"/>
        </w:rPr>
        <w:t>с. Маяк</w:t>
      </w:r>
    </w:p>
    <w:p>
      <w:pPr>
        <w:spacing w:after="0" w:line="240" w:lineRule="auto"/>
        <w:jc w:val="center"/>
        <w:rPr>
          <w:rFonts w:ascii="Times New Roman" w:hAnsi="Times New Roman"/>
        </w:rPr>
      </w:pPr>
    </w:p>
    <w:p>
      <w:pPr>
        <w:spacing w:after="0" w:line="240" w:lineRule="auto"/>
        <w:jc w:val="center"/>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О назначении публичных слушаний по вопросу «О проекте решения Совета депутатов «Об исполнении бюджета сельского поселения «Село Маяк» Нанайского муниципального района Хабаровского края за 2022 год»</w:t>
      </w:r>
    </w:p>
    <w:p>
      <w:pPr>
        <w:spacing w:after="0" w:line="240" w:lineRule="auto"/>
        <w:rPr>
          <w:rFonts w:ascii="Times New Roman" w:hAnsi="Times New Roman" w:eastAsia="Times New Roman" w:cs="Times New Roman"/>
          <w:sz w:val="21"/>
          <w:szCs w:val="21"/>
        </w:rPr>
      </w:pPr>
    </w:p>
    <w:p>
      <w:pPr>
        <w:spacing w:after="0" w:line="240" w:lineRule="auto"/>
        <w:rPr>
          <w:rFonts w:ascii="Times New Roman" w:hAnsi="Times New Roman" w:eastAsia="Times New Roman" w:cs="Times New Roman"/>
          <w:sz w:val="21"/>
          <w:szCs w:val="21"/>
        </w:rPr>
      </w:pPr>
    </w:p>
    <w:p>
      <w:pPr>
        <w:spacing w:after="0"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В соответствии со статьей 28 Федерального закона от 06.10.2003 № 131-ФЗ «Об общих принципах организации местного самоуправления в Российской Федерации, статьей 14 устава сельского поселения «Село Маяк» Нанайского муниципального района Хабаровского края и решением Совета депутатов от 07.05.2018  № 198 «Об утверждении Положения о порядке организации и проведения публичных слушаний, общественных обсуждений в сельском поселении «Село Маяк» Нанайского муниципального района Хабаровского края», Совет депутатов</w:t>
      </w:r>
    </w:p>
    <w:p>
      <w:pPr>
        <w:spacing w:after="0"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РЕШИЛ:</w:t>
      </w:r>
    </w:p>
    <w:p>
      <w:pPr>
        <w:spacing w:after="0"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sz w:val="21"/>
          <w:szCs w:val="21"/>
        </w:rPr>
        <w:t xml:space="preserve">1. Назначить публичные слушания по инициативе Совета депутатов сельского поселения «Село Маяк» Нанайского муниципального района по вопросу «О проекте решения Совета депутатов «Об исполнении бюджета сельского поселения «Село Маяк» Нанайского муниципального района Хабаровского края за 2022 год» на 23 июня 2023 года. Начало публичных слушаний в 16.00 часов в администрации сельского поселения «Село Маяк» по адресу: с. Маяк ул. Центральная, дом 27. </w:t>
      </w:r>
    </w:p>
    <w:p>
      <w:pPr>
        <w:spacing w:after="0"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2. Утвердить организационный комитет (Оргкомитет) по проведению публичных слушаний в составе:</w:t>
      </w:r>
    </w:p>
    <w:tbl>
      <w:tblPr>
        <w:tblStyle w:val="10"/>
        <w:tblW w:w="8647" w:type="dxa"/>
        <w:tblInd w:w="675" w:type="dxa"/>
        <w:tblLayout w:type="autofit"/>
        <w:tblCellMar>
          <w:top w:w="0" w:type="dxa"/>
          <w:left w:w="108" w:type="dxa"/>
          <w:bottom w:w="0" w:type="dxa"/>
          <w:right w:w="108" w:type="dxa"/>
        </w:tblCellMar>
      </w:tblPr>
      <w:tblGrid>
        <w:gridCol w:w="2877"/>
        <w:gridCol w:w="5770"/>
      </w:tblGrid>
      <w:tr>
        <w:tblPrEx>
          <w:tblCellMar>
            <w:top w:w="0" w:type="dxa"/>
            <w:left w:w="108" w:type="dxa"/>
            <w:bottom w:w="0" w:type="dxa"/>
            <w:right w:w="108" w:type="dxa"/>
          </w:tblCellMar>
        </w:tblPrEx>
        <w:tc>
          <w:tcPr>
            <w:tcW w:w="2877" w:type="dxa"/>
            <w:noWrap w:val="0"/>
            <w:vAlign w:val="top"/>
          </w:tcPr>
          <w:p>
            <w:pPr>
              <w:spacing w:after="0"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Алипченко А.В.</w:t>
            </w:r>
          </w:p>
        </w:tc>
        <w:tc>
          <w:tcPr>
            <w:tcW w:w="5770" w:type="dxa"/>
            <w:noWrap w:val="0"/>
            <w:vAlign w:val="top"/>
          </w:tcPr>
          <w:p>
            <w:pPr>
              <w:spacing w:after="0"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 председатель Совета депутатов, руководитель Оргкомитета</w:t>
            </w:r>
          </w:p>
        </w:tc>
      </w:tr>
      <w:tr>
        <w:tblPrEx>
          <w:tblCellMar>
            <w:top w:w="0" w:type="dxa"/>
            <w:left w:w="108" w:type="dxa"/>
            <w:bottom w:w="0" w:type="dxa"/>
            <w:right w:w="108" w:type="dxa"/>
          </w:tblCellMar>
        </w:tblPrEx>
        <w:tc>
          <w:tcPr>
            <w:tcW w:w="2877" w:type="dxa"/>
            <w:noWrap w:val="0"/>
            <w:vAlign w:val="top"/>
          </w:tcPr>
          <w:p>
            <w:pPr>
              <w:spacing w:after="0"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Члены Оргкомитета: </w:t>
            </w:r>
          </w:p>
        </w:tc>
        <w:tc>
          <w:tcPr>
            <w:tcW w:w="5770" w:type="dxa"/>
            <w:noWrap w:val="0"/>
            <w:vAlign w:val="top"/>
          </w:tcPr>
          <w:p>
            <w:pPr>
              <w:spacing w:after="0" w:line="240" w:lineRule="auto"/>
              <w:rPr>
                <w:rFonts w:ascii="Times New Roman" w:hAnsi="Times New Roman" w:eastAsia="Times New Roman" w:cs="Times New Roman"/>
                <w:sz w:val="21"/>
                <w:szCs w:val="21"/>
              </w:rPr>
            </w:pPr>
          </w:p>
        </w:tc>
      </w:tr>
      <w:tr>
        <w:tblPrEx>
          <w:tblCellMar>
            <w:top w:w="0" w:type="dxa"/>
            <w:left w:w="108" w:type="dxa"/>
            <w:bottom w:w="0" w:type="dxa"/>
            <w:right w:w="108" w:type="dxa"/>
          </w:tblCellMar>
        </w:tblPrEx>
        <w:tc>
          <w:tcPr>
            <w:tcW w:w="2877" w:type="dxa"/>
            <w:noWrap w:val="0"/>
            <w:vAlign w:val="top"/>
          </w:tcPr>
          <w:p>
            <w:pPr>
              <w:spacing w:after="0"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Борисенко В.В.</w:t>
            </w:r>
          </w:p>
        </w:tc>
        <w:tc>
          <w:tcPr>
            <w:tcW w:w="5770" w:type="dxa"/>
            <w:noWrap w:val="0"/>
            <w:vAlign w:val="top"/>
          </w:tcPr>
          <w:p>
            <w:pPr>
              <w:spacing w:after="0"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 заместитель председателя Совета депутатов;</w:t>
            </w:r>
          </w:p>
        </w:tc>
      </w:tr>
      <w:tr>
        <w:tblPrEx>
          <w:tblCellMar>
            <w:top w:w="0" w:type="dxa"/>
            <w:left w:w="108" w:type="dxa"/>
            <w:bottom w:w="0" w:type="dxa"/>
            <w:right w:w="108" w:type="dxa"/>
          </w:tblCellMar>
        </w:tblPrEx>
        <w:tc>
          <w:tcPr>
            <w:tcW w:w="2877" w:type="dxa"/>
            <w:noWrap w:val="0"/>
            <w:vAlign w:val="top"/>
          </w:tcPr>
          <w:p>
            <w:pPr>
              <w:spacing w:after="0"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Рахманова Е.А.</w:t>
            </w:r>
          </w:p>
        </w:tc>
        <w:tc>
          <w:tcPr>
            <w:tcW w:w="5770" w:type="dxa"/>
            <w:noWrap w:val="0"/>
            <w:vAlign w:val="top"/>
          </w:tcPr>
          <w:p>
            <w:pPr>
              <w:spacing w:after="0"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 председатель планово-бюджетной комиссии Совета депутатов </w:t>
            </w:r>
          </w:p>
        </w:tc>
      </w:tr>
      <w:tr>
        <w:tblPrEx>
          <w:tblCellMar>
            <w:top w:w="0" w:type="dxa"/>
            <w:left w:w="108" w:type="dxa"/>
            <w:bottom w:w="0" w:type="dxa"/>
            <w:right w:w="108" w:type="dxa"/>
          </w:tblCellMar>
        </w:tblPrEx>
        <w:tc>
          <w:tcPr>
            <w:tcW w:w="8647" w:type="dxa"/>
            <w:gridSpan w:val="2"/>
            <w:noWrap w:val="0"/>
            <w:vAlign w:val="top"/>
          </w:tcPr>
          <w:p>
            <w:pPr>
              <w:spacing w:after="0"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Контактные телефоны Оргкомитета: 4-74-25.</w:t>
            </w:r>
          </w:p>
        </w:tc>
      </w:tr>
    </w:tbl>
    <w:p>
      <w:pPr>
        <w:spacing w:after="0"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3. Настоящее решение вступает в силу со дня его официального опубликования.</w:t>
      </w:r>
    </w:p>
    <w:p>
      <w:pPr>
        <w:spacing w:after="0"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4. Опубликовать настоящее решение на официальном сайте администрации и в Сборнике нормативно правовых актов Совета депутатов сельского поселения «Село Маяк» Нанайского муниципального района Хабаровского края.</w:t>
      </w:r>
    </w:p>
    <w:p>
      <w:pPr>
        <w:spacing w:after="0" w:line="240" w:lineRule="auto"/>
        <w:rPr>
          <w:rFonts w:ascii="Times New Roman" w:hAnsi="Times New Roman" w:eastAsia="Times New Roman" w:cs="Times New Roman"/>
          <w:sz w:val="21"/>
          <w:szCs w:val="21"/>
        </w:rPr>
      </w:pPr>
    </w:p>
    <w:p>
      <w:pPr>
        <w:spacing w:after="0" w:line="240" w:lineRule="auto"/>
        <w:rPr>
          <w:rFonts w:ascii="Times New Roman" w:hAnsi="Times New Roman" w:eastAsia="Times New Roman" w:cs="Times New Roman"/>
          <w:sz w:val="21"/>
          <w:szCs w:val="21"/>
        </w:rPr>
      </w:pPr>
    </w:p>
    <w:p>
      <w:pPr>
        <w:spacing w:after="0" w:line="240" w:lineRule="auto"/>
        <w:rPr>
          <w:rFonts w:ascii="Times New Roman" w:hAnsi="Times New Roman" w:eastAsia="Times New Roman" w:cs="Times New Roman"/>
          <w:sz w:val="21"/>
          <w:szCs w:val="21"/>
        </w:rPr>
      </w:pPr>
    </w:p>
    <w:p>
      <w:pPr>
        <w:spacing w:after="0"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Председатель Совета депутатов                                                          А.В. Алипченко</w:t>
      </w:r>
    </w:p>
    <w:p>
      <w:pPr>
        <w:spacing w:after="0" w:line="240" w:lineRule="auto"/>
        <w:rPr>
          <w:rFonts w:ascii="Times New Roman" w:hAnsi="Times New Roman" w:eastAsia="Times New Roman" w:cs="Times New Roman"/>
          <w:sz w:val="21"/>
          <w:szCs w:val="21"/>
        </w:rPr>
      </w:pPr>
    </w:p>
    <w:p>
      <w:pPr>
        <w:spacing w:after="0" w:line="240" w:lineRule="auto"/>
        <w:rPr>
          <w:rFonts w:ascii="Times New Roman" w:hAnsi="Times New Roman" w:eastAsia="Times New Roman" w:cs="Times New Roman"/>
          <w:sz w:val="21"/>
          <w:szCs w:val="21"/>
        </w:rPr>
      </w:pPr>
    </w:p>
    <w:p>
      <w:pPr>
        <w:spacing w:after="0"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Глава сельского поселения                                                                  Д.Ф. Булаев</w:t>
      </w:r>
    </w:p>
    <w:p>
      <w:pPr>
        <w:spacing w:after="0" w:line="240" w:lineRule="auto"/>
        <w:rPr>
          <w:rFonts w:ascii="Times New Roman" w:hAnsi="Times New Roman" w:eastAsia="Times New Roman" w:cs="Times New Roman"/>
          <w:sz w:val="21"/>
          <w:szCs w:val="21"/>
        </w:rPr>
      </w:pPr>
    </w:p>
    <w:p>
      <w:pPr>
        <w:spacing w:after="0" w:line="240" w:lineRule="auto"/>
        <w:jc w:val="center"/>
        <w:rPr>
          <w:rFonts w:ascii="Times New Roman" w:hAnsi="Times New Roman" w:eastAsia="Times New Roman" w:cs="Times New Roman"/>
          <w:sz w:val="20"/>
          <w:szCs w:val="20"/>
        </w:rPr>
      </w:pP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РЕШЕНИЕ</w:t>
      </w:r>
    </w:p>
    <w:p>
      <w:pPr>
        <w:spacing w:after="0" w:line="240" w:lineRule="auto"/>
        <w:rPr>
          <w:rFonts w:hint="default" w:ascii="Times New Roman" w:hAnsi="Times New Roman" w:cs="Times New Roman"/>
          <w:sz w:val="20"/>
          <w:szCs w:val="20"/>
          <w:lang w:val="ru-RU"/>
        </w:rPr>
      </w:pPr>
      <w:r>
        <w:rPr>
          <w:rFonts w:hint="default" w:ascii="Times New Roman" w:hAnsi="Times New Roman" w:cs="Times New Roman"/>
          <w:sz w:val="20"/>
          <w:szCs w:val="20"/>
          <w:lang w:val="ru-RU"/>
        </w:rPr>
        <w:t>26</w:t>
      </w:r>
      <w:r>
        <w:rPr>
          <w:rFonts w:ascii="Times New Roman" w:hAnsi="Times New Roman" w:cs="Times New Roman"/>
          <w:sz w:val="20"/>
          <w:szCs w:val="20"/>
        </w:rPr>
        <w:t>.0</w:t>
      </w:r>
      <w:r>
        <w:rPr>
          <w:rFonts w:hint="default" w:ascii="Times New Roman" w:hAnsi="Times New Roman" w:cs="Times New Roman"/>
          <w:sz w:val="20"/>
          <w:szCs w:val="20"/>
          <w:lang w:val="ru-RU"/>
        </w:rPr>
        <w:t>5</w:t>
      </w:r>
      <w:r>
        <w:rPr>
          <w:rFonts w:ascii="Times New Roman" w:hAnsi="Times New Roman" w:cs="Times New Roman"/>
          <w:sz w:val="20"/>
          <w:szCs w:val="20"/>
        </w:rPr>
        <w:t>.2023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 xml:space="preserve">   № 15</w:t>
      </w:r>
      <w:r>
        <w:rPr>
          <w:rFonts w:hint="default" w:ascii="Times New Roman" w:hAnsi="Times New Roman" w:cs="Times New Roman"/>
          <w:sz w:val="20"/>
          <w:szCs w:val="20"/>
          <w:lang w:val="ru-RU"/>
        </w:rPr>
        <w:t>8</w:t>
      </w:r>
    </w:p>
    <w:p>
      <w:pPr>
        <w:spacing w:after="0" w:line="240" w:lineRule="auto"/>
        <w:jc w:val="center"/>
        <w:rPr>
          <w:rFonts w:ascii="Times New Roman" w:hAnsi="Times New Roman"/>
        </w:rPr>
      </w:pPr>
      <w:r>
        <w:rPr>
          <w:rFonts w:ascii="Times New Roman" w:hAnsi="Times New Roman"/>
        </w:rPr>
        <w:t>с. Маяк</w:t>
      </w:r>
    </w:p>
    <w:p>
      <w:pPr>
        <w:widowControl w:val="0"/>
        <w:autoSpaceDE w:val="0"/>
        <w:autoSpaceDN w:val="0"/>
        <w:adjustRightInd w:val="0"/>
        <w:spacing w:after="0" w:line="240" w:lineRule="exact"/>
        <w:jc w:val="both"/>
        <w:rPr>
          <w:rFonts w:ascii="Times New Roman" w:hAnsi="Times New Roman" w:eastAsia="Calibri" w:cs="Times New Roman"/>
          <w:bCs/>
          <w:sz w:val="20"/>
          <w:szCs w:val="20"/>
          <w:lang w:eastAsia="en-US"/>
        </w:rPr>
      </w:pPr>
      <w:r>
        <w:rPr>
          <w:rFonts w:ascii="Times New Roman" w:hAnsi="Times New Roman" w:eastAsia="Times New Roman" w:cs="Times New Roman"/>
          <w:sz w:val="20"/>
          <w:szCs w:val="20"/>
        </w:rPr>
        <w:t>Об утверждении Положения о муниципальной службе в сельском поселении «Село Маяк» Нанайского муниципального района Хабаровского края</w:t>
      </w:r>
    </w:p>
    <w:p>
      <w:pPr>
        <w:widowControl w:val="0"/>
        <w:autoSpaceDE w:val="0"/>
        <w:autoSpaceDN w:val="0"/>
        <w:adjustRightInd w:val="0"/>
        <w:spacing w:after="0" w:line="240" w:lineRule="auto"/>
        <w:ind w:firstLine="709"/>
        <w:jc w:val="both"/>
        <w:rPr>
          <w:rFonts w:ascii="Times New Roman" w:hAnsi="Times New Roman" w:eastAsia="Calibri" w:cs="Times New Roman"/>
          <w:sz w:val="20"/>
          <w:szCs w:val="20"/>
          <w:lang w:eastAsia="en-US"/>
        </w:rPr>
      </w:pPr>
    </w:p>
    <w:p>
      <w:pPr>
        <w:widowControl w:val="0"/>
        <w:autoSpaceDE w:val="0"/>
        <w:autoSpaceDN w:val="0"/>
        <w:adjustRightInd w:val="0"/>
        <w:spacing w:after="0" w:line="240" w:lineRule="auto"/>
        <w:ind w:firstLine="709"/>
        <w:jc w:val="both"/>
        <w:rPr>
          <w:rFonts w:ascii="Times New Roman" w:hAnsi="Times New Roman" w:eastAsia="Calibri" w:cs="Times New Roman"/>
          <w:sz w:val="20"/>
          <w:szCs w:val="20"/>
          <w:lang w:eastAsia="en-US"/>
        </w:rPr>
      </w:pPr>
    </w:p>
    <w:p>
      <w:pPr>
        <w:spacing w:after="0" w:line="240" w:lineRule="auto"/>
        <w:ind w:firstLine="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 целях реализации положений Федерального закона от 02.03.2007 № 25-ФЗ «О муниципальной службе в Российской Федерации», Закона Хабаровского края от 25.07.2007 № 131 «О муниципальной службе в Хабаровском крае» Совет депутатов сельского поселения «Село Маяк» Нанайского муниципального района Хабаровского края</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РЕШИЛ:</w:t>
      </w:r>
    </w:p>
    <w:p>
      <w:pPr>
        <w:tabs>
          <w:tab w:val="left" w:pos="8995"/>
        </w:tabs>
        <w:spacing w:after="0" w:line="240" w:lineRule="auto"/>
        <w:ind w:firstLine="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 Утвердить прилагаемое Положение о муниципальной службе в сельском поселении «Село Маяк» Нанайского муниципального района Хабаровского края.</w:t>
      </w:r>
    </w:p>
    <w:p>
      <w:pPr>
        <w:spacing w:after="0" w:line="240" w:lineRule="auto"/>
        <w:ind w:firstLine="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 Со дня вступления в силу настоящего решения признать утратившим силу следующие решения Совета депутатов сельского поселения «Село Маяк» Нанайского муниципального района Хабаровского края:</w:t>
      </w:r>
    </w:p>
    <w:p>
      <w:pPr>
        <w:spacing w:after="0" w:line="240" w:lineRule="auto"/>
        <w:ind w:firstLine="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решение от 27.10.2020 № 52 «Об утверждении Положения о муниципальной службе в сельском поселении «Село Маяк» Нанайского муниципального района Хабаровского края»;</w:t>
      </w:r>
    </w:p>
    <w:p>
      <w:pPr>
        <w:spacing w:after="0" w:line="240" w:lineRule="auto"/>
        <w:ind w:firstLine="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решение от 06.07.2022 № 120 «О внесении изменений в Положение о муниципальной службе в сельском поселении «Село Маяк» Нанайского муниципального района Хабаровского края»;</w:t>
      </w:r>
    </w:p>
    <w:p>
      <w:pPr>
        <w:spacing w:after="0" w:line="240" w:lineRule="auto"/>
        <w:ind w:firstLine="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решение от 03.03.2023 № 145 «О внесении изменений в Положение о муниципальной службе в сельском поселении «Село Маяк» Нанайского муниципального района Хабаровского края».</w:t>
      </w:r>
    </w:p>
    <w:p>
      <w:pPr>
        <w:spacing w:after="0" w:line="240" w:lineRule="auto"/>
        <w:ind w:firstLine="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 Опубликовать настоящее решение в Сборнике муниципальных правовых актов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«Село Маяк» Нанайского муниципального района Хабаровского края в информационно – телекоммуникационной сети «Интернет».</w:t>
      </w:r>
    </w:p>
    <w:p>
      <w:pPr>
        <w:spacing w:after="0" w:line="240" w:lineRule="auto"/>
        <w:ind w:firstLine="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4. Настоящее решение вступает в силу после его официального опубликования.</w:t>
      </w:r>
    </w:p>
    <w:p>
      <w:pPr>
        <w:spacing w:after="0" w:line="240" w:lineRule="auto"/>
        <w:ind w:firstLine="540"/>
        <w:jc w:val="right"/>
        <w:rPr>
          <w:rFonts w:ascii="Times New Roman" w:hAnsi="Times New Roman" w:eastAsia="Times New Roman" w:cs="Times New Roman"/>
          <w:sz w:val="20"/>
          <w:szCs w:val="20"/>
        </w:rPr>
      </w:pPr>
    </w:p>
    <w:p>
      <w:pPr>
        <w:spacing w:after="0" w:line="240" w:lineRule="auto"/>
        <w:ind w:firstLine="540"/>
        <w:jc w:val="right"/>
        <w:rPr>
          <w:rFonts w:ascii="Times New Roman" w:hAnsi="Times New Roman" w:eastAsia="Times New Roman" w:cs="Times New Roman"/>
          <w:sz w:val="20"/>
          <w:szCs w:val="20"/>
        </w:rPr>
      </w:pP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Председатель Совета депутатов                                               А.В. Алипченко</w:t>
      </w:r>
    </w:p>
    <w:p>
      <w:pPr>
        <w:spacing w:after="0" w:line="240" w:lineRule="auto"/>
        <w:ind w:firstLine="540"/>
        <w:jc w:val="both"/>
        <w:rPr>
          <w:rFonts w:ascii="Times New Roman" w:hAnsi="Times New Roman" w:eastAsia="Times New Roman" w:cs="Times New Roman"/>
          <w:sz w:val="20"/>
          <w:szCs w:val="20"/>
        </w:rPr>
      </w:pPr>
    </w:p>
    <w:p>
      <w:pPr>
        <w:spacing w:after="0" w:line="240" w:lineRule="auto"/>
        <w:ind w:firstLine="540"/>
        <w:jc w:val="both"/>
        <w:rPr>
          <w:rFonts w:ascii="Times New Roman" w:hAnsi="Times New Roman" w:eastAsia="Times New Roman" w:cs="Times New Roman"/>
          <w:sz w:val="20"/>
          <w:szCs w:val="20"/>
        </w:rPr>
      </w:pP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Глава сельского поселения                                                          Д.Ф. Булаев</w:t>
      </w:r>
    </w:p>
    <w:p>
      <w:pPr>
        <w:spacing w:after="0" w:line="240" w:lineRule="auto"/>
        <w:ind w:hanging="540"/>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br w:type="page"/>
      </w:r>
      <w:r>
        <w:rPr>
          <w:rFonts w:ascii="Times New Roman" w:hAnsi="Times New Roman" w:eastAsia="Times New Roman" w:cs="Times New Roman"/>
          <w:sz w:val="20"/>
          <w:szCs w:val="20"/>
        </w:rPr>
        <w:t>УТВЕРЖДЕНО</w:t>
      </w:r>
    </w:p>
    <w:p>
      <w:pPr>
        <w:spacing w:after="0" w:line="240" w:lineRule="auto"/>
        <w:ind w:left="5670"/>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решением Совета депутатов</w:t>
      </w:r>
    </w:p>
    <w:p>
      <w:pPr>
        <w:spacing w:after="0" w:line="240" w:lineRule="auto"/>
        <w:ind w:left="5670"/>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сельского поселения</w:t>
      </w:r>
    </w:p>
    <w:p>
      <w:pPr>
        <w:spacing w:after="0" w:line="240" w:lineRule="auto"/>
        <w:ind w:left="5670"/>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«Село Маяк»</w:t>
      </w:r>
    </w:p>
    <w:p>
      <w:pPr>
        <w:spacing w:after="0" w:line="240" w:lineRule="auto"/>
        <w:ind w:left="5670"/>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Нанайского муниципального района Хабаровского края</w:t>
      </w:r>
    </w:p>
    <w:p>
      <w:pPr>
        <w:spacing w:after="0" w:line="240" w:lineRule="auto"/>
        <w:ind w:left="5670"/>
        <w:jc w:val="right"/>
        <w:rPr>
          <w:rFonts w:ascii="Times New Roman" w:hAnsi="Times New Roman" w:eastAsia="Times New Roman" w:cs="Times New Roman"/>
          <w:b/>
          <w:sz w:val="20"/>
          <w:szCs w:val="20"/>
        </w:rPr>
      </w:pPr>
      <w:r>
        <w:rPr>
          <w:rFonts w:ascii="Times New Roman" w:hAnsi="Times New Roman" w:eastAsia="Times New Roman" w:cs="Times New Roman"/>
          <w:sz w:val="20"/>
          <w:szCs w:val="20"/>
        </w:rPr>
        <w:t>от 26.05.2023 № 158</w:t>
      </w:r>
    </w:p>
    <w:p>
      <w:pPr>
        <w:spacing w:after="0" w:line="240" w:lineRule="auto"/>
        <w:jc w:val="right"/>
        <w:rPr>
          <w:rFonts w:ascii="Times New Roman" w:hAnsi="Times New Roman" w:eastAsia="Times New Roman" w:cs="Times New Roman"/>
          <w:b/>
          <w:sz w:val="20"/>
          <w:szCs w:val="20"/>
        </w:rPr>
      </w:pPr>
    </w:p>
    <w:p>
      <w:pPr>
        <w:spacing w:after="0" w:line="240" w:lineRule="auto"/>
        <w:jc w:val="right"/>
        <w:rPr>
          <w:rFonts w:ascii="Times New Roman" w:hAnsi="Times New Roman" w:eastAsia="Times New Roman" w:cs="Times New Roman"/>
          <w:b/>
          <w:sz w:val="20"/>
          <w:szCs w:val="20"/>
        </w:rPr>
      </w:pPr>
    </w:p>
    <w:p>
      <w:pPr>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ПОЛОЖЕНИЕ</w:t>
      </w:r>
    </w:p>
    <w:p>
      <w:pPr>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о муниципальной службе в сельском поселении «Село Маяк» Нанайского муниципального района Хабаровского края</w:t>
      </w:r>
    </w:p>
    <w:p>
      <w:pPr>
        <w:spacing w:after="0" w:line="240" w:lineRule="auto"/>
        <w:jc w:val="right"/>
        <w:rPr>
          <w:rFonts w:ascii="Times New Roman" w:hAnsi="Times New Roman" w:eastAsia="Times New Roman" w:cs="Times New Roman"/>
          <w:b/>
          <w:sz w:val="20"/>
          <w:szCs w:val="20"/>
        </w:rPr>
      </w:pPr>
    </w:p>
    <w:p>
      <w:pPr>
        <w:spacing w:after="0" w:line="240" w:lineRule="auto"/>
        <w:jc w:val="right"/>
        <w:rPr>
          <w:rFonts w:ascii="Times New Roman" w:hAnsi="Times New Roman" w:eastAsia="Times New Roman" w:cs="Times New Roman"/>
          <w:b/>
          <w:sz w:val="20"/>
          <w:szCs w:val="20"/>
        </w:rPr>
      </w:pPr>
    </w:p>
    <w:p>
      <w:pPr>
        <w:autoSpaceDE w:val="0"/>
        <w:autoSpaceDN w:val="0"/>
        <w:adjustRightInd w:val="0"/>
        <w:spacing w:after="0" w:line="240" w:lineRule="auto"/>
        <w:ind w:firstLine="709"/>
        <w:jc w:val="both"/>
        <w:outlineLvl w:val="1"/>
        <w:rPr>
          <w:rFonts w:ascii="Times New Roman" w:hAnsi="Times New Roman" w:eastAsia="Times New Roman" w:cs="Times New Roman"/>
          <w:b/>
          <w:sz w:val="20"/>
          <w:szCs w:val="20"/>
        </w:rPr>
      </w:pPr>
      <w:r>
        <w:rPr>
          <w:rFonts w:ascii="Times New Roman" w:hAnsi="Times New Roman" w:eastAsia="Times New Roman" w:cs="Times New Roman"/>
          <w:sz w:val="20"/>
          <w:szCs w:val="20"/>
        </w:rPr>
        <w:t>Настоящим Положением о муниципальной службе в сельском поселении «Село Маяк» Нанайского муниципального района Хабаровского края (далее – Положение) осуществляется правовое регулирование общественных отношений в сфере муниципальной службы в сельском поселении «Село Маяк» Нанайского муниципального района Хабаровского края (далее – сельское поселение), отнесенное федеральными и краевыми нормативными правовыми актами к компетенции органов местного самоуправления.</w:t>
      </w:r>
    </w:p>
    <w:p>
      <w:pPr>
        <w:spacing w:after="0" w:line="240" w:lineRule="auto"/>
        <w:ind w:firstLine="709"/>
        <w:jc w:val="both"/>
        <w:rPr>
          <w:rFonts w:ascii="Times New Roman" w:hAnsi="Times New Roman" w:eastAsia="Times New Roman" w:cs="Times New Roman"/>
          <w:sz w:val="20"/>
          <w:szCs w:val="20"/>
        </w:rPr>
      </w:pPr>
      <w:bookmarkStart w:id="1" w:name="_Toc94865911"/>
      <w:r>
        <w:rPr>
          <w:rFonts w:ascii="Times New Roman" w:hAnsi="Times New Roman" w:eastAsia="Times New Roman" w:cs="Times New Roman"/>
          <w:sz w:val="20"/>
          <w:szCs w:val="20"/>
        </w:rPr>
        <w:t>Правоотношения, связанные с поступлением на муниципальную службу в сельском поселении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от 02.03.2007 № 25-ФЗ «О муниципальной службе в Российской Федерации» (далее – Федеральный закон «О муниципальной службе в Российской Федерации»).</w:t>
      </w:r>
    </w:p>
    <w:p>
      <w:pPr>
        <w:keepNext/>
        <w:spacing w:after="0" w:line="240" w:lineRule="auto"/>
        <w:jc w:val="right"/>
        <w:outlineLvl w:val="2"/>
        <w:rPr>
          <w:rFonts w:ascii="Times New Roman" w:hAnsi="Times New Roman" w:eastAsia="Times New Roman" w:cs="Times New Roman"/>
          <w:b/>
          <w:sz w:val="20"/>
          <w:szCs w:val="20"/>
        </w:rPr>
      </w:pPr>
    </w:p>
    <w:p>
      <w:pPr>
        <w:keepNext/>
        <w:spacing w:after="0" w:line="240" w:lineRule="auto"/>
        <w:ind w:firstLine="709"/>
        <w:jc w:val="both"/>
        <w:outlineLvl w:val="2"/>
        <w:rPr>
          <w:rFonts w:ascii="Times New Roman" w:hAnsi="Times New Roman" w:eastAsia="Times New Roman" w:cs="Times New Roman"/>
          <w:b/>
          <w:sz w:val="20"/>
          <w:szCs w:val="20"/>
        </w:rPr>
      </w:pPr>
      <w:r>
        <w:rPr>
          <w:rFonts w:ascii="Times New Roman" w:hAnsi="Times New Roman" w:eastAsia="Times New Roman" w:cs="Times New Roman"/>
          <w:b/>
          <w:sz w:val="20"/>
          <w:szCs w:val="20"/>
        </w:rPr>
        <w:t>Статья 1. Правовые основы муниципальной служб</w:t>
      </w:r>
      <w:bookmarkEnd w:id="1"/>
      <w:r>
        <w:rPr>
          <w:rFonts w:ascii="Times New Roman" w:hAnsi="Times New Roman" w:eastAsia="Times New Roman" w:cs="Times New Roman"/>
          <w:b/>
          <w:sz w:val="20"/>
          <w:szCs w:val="20"/>
        </w:rPr>
        <w:t>ы</w:t>
      </w:r>
    </w:p>
    <w:p>
      <w:pPr>
        <w:widowControl w:val="0"/>
        <w:tabs>
          <w:tab w:val="left" w:pos="851"/>
        </w:tabs>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1. Муниципальная служба в сельском поселении осуществляется в соответствии с Конституцией Российской Федерации, Трудовым кодексом Российской Федерации, Федеральными законами от 06.10.2003 № 131-ФЗ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Хабаровского края от 25.07.2007 № 131 «О муниципальной службе в Хабаровском крае» (далее – Закон Хабаровского края «О муниципальной службе в Хабаровском крае»), уставом сельского поселения, настоящим Положением и иными нормативными правовыми актами. </w:t>
      </w:r>
    </w:p>
    <w:p>
      <w:pPr>
        <w:widowControl w:val="0"/>
        <w:tabs>
          <w:tab w:val="left" w:pos="851"/>
        </w:tabs>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p>
      <w:pPr>
        <w:spacing w:after="0" w:line="240" w:lineRule="auto"/>
        <w:ind w:firstLine="709"/>
        <w:jc w:val="right"/>
        <w:rPr>
          <w:rFonts w:ascii="Times New Roman" w:hAnsi="Times New Roman" w:eastAsia="Times New Roman" w:cs="Times New Roman"/>
          <w:sz w:val="20"/>
          <w:szCs w:val="20"/>
        </w:rPr>
      </w:pPr>
    </w:p>
    <w:p>
      <w:pPr>
        <w:spacing w:after="0" w:line="240" w:lineRule="auto"/>
        <w:ind w:firstLine="709"/>
        <w:jc w:val="both"/>
        <w:rPr>
          <w:rFonts w:ascii="Times New Roman" w:hAnsi="Times New Roman" w:eastAsia="Times New Roman" w:cs="Times New Roman"/>
          <w:b/>
          <w:sz w:val="20"/>
          <w:szCs w:val="20"/>
        </w:rPr>
      </w:pPr>
      <w:bookmarkStart w:id="2" w:name="_Toc94865912"/>
      <w:r>
        <w:rPr>
          <w:rFonts w:ascii="Times New Roman" w:hAnsi="Times New Roman" w:eastAsia="Times New Roman" w:cs="Times New Roman"/>
          <w:b/>
          <w:sz w:val="20"/>
          <w:szCs w:val="20"/>
        </w:rPr>
        <w:t>Статья 2. Муниципальная служба</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 Муниципальная служба в сельском поселении (далее – муниципальная служба) – профессиональная деятельность граждан, которая осуществляется на постоянной основе на должностях муниципальной службы в сельском поселении, замещаемых путем заключения трудового договора (контракта).</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 Нанимателем для муниципального служащего является сельское поселение, от имени которого полномочия нанимателя осуществляет представитель нанимателя (работодатель).</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 Представителем нанимателя (работодателем) является глава сельского поселения или иное лицо, уполномоченное исполнять обязанности представителя нанимателя (работодателя).</w:t>
      </w:r>
    </w:p>
    <w:p>
      <w:pPr>
        <w:spacing w:after="0" w:line="240" w:lineRule="auto"/>
        <w:ind w:firstLine="709"/>
        <w:jc w:val="both"/>
        <w:rPr>
          <w:rFonts w:ascii="Times New Roman" w:hAnsi="Times New Roman" w:eastAsia="Times New Roman" w:cs="Times New Roman"/>
          <w:snapToGrid w:val="0"/>
          <w:sz w:val="20"/>
          <w:szCs w:val="20"/>
        </w:rPr>
      </w:pPr>
      <w:r>
        <w:rPr>
          <w:rFonts w:ascii="Times New Roman" w:hAnsi="Times New Roman" w:eastAsia="Times New Roman" w:cs="Times New Roman"/>
          <w:snapToGrid w:val="0"/>
          <w:sz w:val="20"/>
          <w:szCs w:val="20"/>
        </w:rPr>
        <w:t>4. Муниципальным служащим сельского поселения (далее – муниципальный служащий) является гражданин, исполняющий в порядке, определенном правовыми актами сельского поселения в соответствии с федеральными законами и Законом Хабаровского края «О муниципальной службе в Хабаровском крае», обязанности по должности муниципальной службы за денежное содержание, выплачиваемое за счет средств бюджета сельского поселения.</w:t>
      </w:r>
    </w:p>
    <w:p>
      <w:pPr>
        <w:spacing w:after="0" w:line="240" w:lineRule="auto"/>
        <w:ind w:firstLine="709"/>
        <w:jc w:val="both"/>
        <w:rPr>
          <w:rFonts w:ascii="Times New Roman" w:hAnsi="Times New Roman" w:eastAsia="Times New Roman" w:cs="Times New Roman"/>
          <w:snapToGrid w:val="0"/>
          <w:sz w:val="20"/>
          <w:szCs w:val="20"/>
        </w:rPr>
      </w:pPr>
      <w:r>
        <w:rPr>
          <w:rFonts w:ascii="Times New Roman" w:hAnsi="Times New Roman" w:eastAsia="Times New Roman" w:cs="Times New Roman"/>
          <w:snapToGrid w:val="0"/>
          <w:sz w:val="20"/>
          <w:szCs w:val="20"/>
        </w:rPr>
        <w:t>5. Правовое положение (статус) муниципального служащего, отношения, связанные с поступлением на муниципальную службу, её прохождением и прекращением, Основные принципы муниципальной службы, основные права муниципального служащего, обязанности муниципального служащего, ограничения, связанные с муниципальной службой, запреты, связанные с муниципальной службой, требования к муниципальному поведению муниципального служащего регулируются Федеральным законом «О муниципальной службе в Российской Федерации.</w:t>
      </w:r>
    </w:p>
    <w:p>
      <w:pPr>
        <w:spacing w:after="0" w:line="240" w:lineRule="auto"/>
        <w:ind w:firstLine="709"/>
        <w:jc w:val="both"/>
        <w:rPr>
          <w:rFonts w:ascii="Times New Roman" w:hAnsi="Times New Roman" w:eastAsia="Times New Roman" w:cs="Times New Roman"/>
          <w:snapToGrid w:val="0"/>
          <w:sz w:val="20"/>
          <w:szCs w:val="20"/>
        </w:rPr>
      </w:pPr>
      <w:r>
        <w:rPr>
          <w:rFonts w:ascii="Times New Roman" w:hAnsi="Times New Roman" w:eastAsia="Times New Roman" w:cs="Times New Roman"/>
          <w:snapToGrid w:val="0"/>
          <w:sz w:val="20"/>
          <w:szCs w:val="20"/>
        </w:rPr>
        <w:t>6. Понятия и термины, используемые в настоящем Положении, применяются в значениях, определенных Федеральным законом «О муниципальной службе в Российской Федерации», Законом Хабаровского края «О муниципальной службе в Хабаровском крае».</w:t>
      </w:r>
    </w:p>
    <w:p>
      <w:pPr>
        <w:spacing w:after="0" w:line="240" w:lineRule="auto"/>
        <w:ind w:firstLine="709"/>
        <w:jc w:val="right"/>
        <w:rPr>
          <w:rFonts w:ascii="Times New Roman" w:hAnsi="Times New Roman" w:eastAsia="Times New Roman" w:cs="Times New Roman"/>
          <w:snapToGrid w:val="0"/>
          <w:sz w:val="20"/>
          <w:szCs w:val="20"/>
        </w:rPr>
      </w:pPr>
    </w:p>
    <w:p>
      <w:pPr>
        <w:widowControl w:val="0"/>
        <w:spacing w:after="0" w:line="240" w:lineRule="auto"/>
        <w:ind w:firstLine="709"/>
        <w:jc w:val="both"/>
        <w:rPr>
          <w:rFonts w:ascii="Times New Roman" w:hAnsi="Times New Roman" w:eastAsia="Times New Roman" w:cs="Times New Roman"/>
          <w:b/>
          <w:snapToGrid w:val="0"/>
          <w:sz w:val="20"/>
          <w:szCs w:val="20"/>
        </w:rPr>
      </w:pPr>
      <w:r>
        <w:rPr>
          <w:rFonts w:ascii="Times New Roman" w:hAnsi="Times New Roman" w:eastAsia="Times New Roman" w:cs="Times New Roman"/>
          <w:b/>
          <w:snapToGrid w:val="0"/>
          <w:sz w:val="20"/>
          <w:szCs w:val="20"/>
        </w:rPr>
        <w:t>Статья 3. Основные принципы муниципальной службы – утратило силу</w:t>
      </w:r>
    </w:p>
    <w:p>
      <w:pPr>
        <w:spacing w:after="0" w:line="240" w:lineRule="auto"/>
        <w:ind w:firstLine="709"/>
        <w:jc w:val="right"/>
        <w:rPr>
          <w:rFonts w:ascii="Times New Roman" w:hAnsi="Times New Roman" w:eastAsia="Times New Roman" w:cs="Times New Roman"/>
          <w:snapToGrid w:val="0"/>
          <w:sz w:val="20"/>
          <w:szCs w:val="20"/>
        </w:rPr>
      </w:pPr>
    </w:p>
    <w:bookmarkEnd w:id="2"/>
    <w:p>
      <w:pPr>
        <w:spacing w:after="0" w:line="240" w:lineRule="auto"/>
        <w:ind w:firstLine="709"/>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Статья 4. Должности муниципальной службы в сельском поселении «Село Маяк» Нанайского муниципального района Хабаровского края</w:t>
      </w:r>
    </w:p>
    <w:p>
      <w:pPr>
        <w:spacing w:after="0" w:line="240" w:lineRule="auto"/>
        <w:ind w:firstLine="709"/>
        <w:jc w:val="both"/>
        <w:rPr>
          <w:rFonts w:ascii="Times New Roman" w:hAnsi="Times New Roman" w:eastAsia="Times New Roman" w:cs="Times New Roman"/>
          <w:b/>
          <w:sz w:val="20"/>
          <w:szCs w:val="20"/>
        </w:rPr>
      </w:pPr>
      <w:r>
        <w:rPr>
          <w:rFonts w:ascii="Times New Roman" w:hAnsi="Times New Roman" w:eastAsia="Times New Roman" w:cs="Times New Roman"/>
          <w:sz w:val="20"/>
          <w:szCs w:val="20"/>
        </w:rPr>
        <w:t>В соответствии с реестром должностей муниципальной службы в Хабаровском крае устанавливаются следующие должности муниципальной службы в сельском поселении:</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 Старшая группа должностей:</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ведущий специалист администрации сельского поселения;</w:t>
      </w:r>
    </w:p>
    <w:p>
      <w:pPr>
        <w:tabs>
          <w:tab w:val="center" w:pos="4677"/>
        </w:tabs>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 Младшая группа должностей:</w:t>
      </w:r>
      <w:r>
        <w:rPr>
          <w:rFonts w:ascii="Times New Roman" w:hAnsi="Times New Roman" w:eastAsia="Times New Roman" w:cs="Times New Roman"/>
          <w:sz w:val="20"/>
          <w:szCs w:val="20"/>
        </w:rPr>
        <w:tab/>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специалист I категории администрации сельского поселения;</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специалист II категории администрации сельского поселения</w:t>
      </w:r>
    </w:p>
    <w:p>
      <w:pPr>
        <w:tabs>
          <w:tab w:val="left" w:pos="709"/>
        </w:tabs>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специалист администрации сельского поселения.</w:t>
      </w:r>
    </w:p>
    <w:p>
      <w:pPr>
        <w:tabs>
          <w:tab w:val="left" w:pos="709"/>
        </w:tabs>
        <w:spacing w:after="0" w:line="240" w:lineRule="auto"/>
        <w:ind w:firstLine="709"/>
        <w:jc w:val="right"/>
        <w:rPr>
          <w:rFonts w:ascii="Times New Roman" w:hAnsi="Times New Roman" w:eastAsia="Times New Roman" w:cs="Times New Roman"/>
          <w:sz w:val="20"/>
          <w:szCs w:val="20"/>
        </w:rPr>
      </w:pPr>
    </w:p>
    <w:p>
      <w:pPr>
        <w:spacing w:after="0" w:line="240" w:lineRule="auto"/>
        <w:ind w:firstLine="708"/>
        <w:jc w:val="both"/>
        <w:rPr>
          <w:rFonts w:ascii="Times New Roman" w:hAnsi="Times New Roman" w:eastAsia="Times New Roman" w:cs="Times New Roman"/>
          <w:b/>
          <w:sz w:val="20"/>
          <w:szCs w:val="20"/>
        </w:rPr>
      </w:pPr>
      <w:bookmarkStart w:id="3" w:name="_Toc94865913"/>
      <w:r>
        <w:rPr>
          <w:rFonts w:ascii="Times New Roman" w:hAnsi="Times New Roman" w:eastAsia="Times New Roman" w:cs="Times New Roman"/>
          <w:b/>
          <w:sz w:val="20"/>
          <w:szCs w:val="20"/>
        </w:rPr>
        <w:t>Статья 5. Основные квалификационные требования для замещения должностей муниципальной службы</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 На основе типовых квалификационных требований для замещения должностей муниципальной службы, определенных Законом Хабаровского края «О муниципальной службе в Хабаровском крае» в соответствии с классификацией должностей муниципальной службы, в сельском поселении устанавливаются следующие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w:t>
      </w:r>
    </w:p>
    <w:p>
      <w:pPr>
        <w:tabs>
          <w:tab w:val="left" w:pos="0"/>
        </w:tabs>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 для замещения должностей муниципальной службы старшей группы должностей муниципальной службы - наличие профессионального образования без предъявления требований к стажу муниципальной службы или стажу работы по специальности, направлению подготовки.</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 для замещения должностей муниципальной службы младшей группы должностей муниципальной службы - наличие профессионального образования без предъявления требований к стажу муниципальной службы или стажу работы по специальности, направлению подготовки.</w:t>
      </w:r>
    </w:p>
    <w:p>
      <w:pPr>
        <w:suppressAutoHyphens/>
        <w:spacing w:after="0" w:line="240" w:lineRule="auto"/>
        <w:ind w:firstLine="851"/>
        <w:jc w:val="both"/>
        <w:rPr>
          <w:rFonts w:ascii="Times New Roman" w:hAnsi="Times New Roman" w:eastAsia="Calibri" w:cs="Times New Roman"/>
          <w:sz w:val="20"/>
          <w:szCs w:val="20"/>
          <w:lang w:eastAsia="en-US"/>
        </w:rPr>
      </w:pPr>
      <w:r>
        <w:rPr>
          <w:rFonts w:ascii="Times New Roman" w:hAnsi="Times New Roman" w:eastAsia="Calibri" w:cs="Times New Roman"/>
          <w:sz w:val="20"/>
          <w:szCs w:val="20"/>
          <w:lang w:eastAsia="en-US"/>
        </w:rPr>
        <w:t>2. 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pPr>
        <w:suppressAutoHyphens/>
        <w:autoSpaceDE w:val="0"/>
        <w:autoSpaceDN w:val="0"/>
        <w:adjustRightInd w:val="0"/>
        <w:spacing w:after="0" w:line="240" w:lineRule="auto"/>
        <w:ind w:firstLine="851"/>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pPr>
        <w:suppressAutoHyphens/>
        <w:spacing w:after="0" w:line="240" w:lineRule="auto"/>
        <w:ind w:firstLine="851"/>
        <w:jc w:val="both"/>
        <w:rPr>
          <w:rFonts w:ascii="Times New Roman" w:hAnsi="Times New Roman" w:eastAsia="Calibri" w:cs="Times New Roman"/>
          <w:sz w:val="20"/>
          <w:szCs w:val="20"/>
          <w:lang w:eastAsia="en-US"/>
        </w:rPr>
      </w:pPr>
      <w:r>
        <w:rPr>
          <w:rFonts w:ascii="Times New Roman" w:hAnsi="Times New Roman" w:eastAsia="Calibri" w:cs="Times New Roman"/>
          <w:sz w:val="20"/>
          <w:szCs w:val="20"/>
          <w:lang w:eastAsia="en-US"/>
        </w:rPr>
        <w:t>4.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pPr>
        <w:spacing w:after="0" w:line="240" w:lineRule="auto"/>
        <w:ind w:firstLine="709"/>
        <w:jc w:val="right"/>
        <w:rPr>
          <w:rFonts w:ascii="Times New Roman" w:hAnsi="Times New Roman" w:eastAsia="Times New Roman" w:cs="Times New Roman"/>
          <w:sz w:val="20"/>
          <w:szCs w:val="20"/>
        </w:rPr>
      </w:pPr>
    </w:p>
    <w:p>
      <w:pPr>
        <w:spacing w:after="0" w:line="240" w:lineRule="auto"/>
        <w:ind w:firstLine="709"/>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Статья 6. Классные чины</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 Муниципальным служащим присваиваются следующие классные чины:</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 замещающим должности муниципальной службы старшей группы - референт муниципальной службы 1, 2 и 3 класса;</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 замещающим должности муниципальной службы младшей группы - секретарь муниципальной службы 1, 2 и 3 класса.</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 Классный чин может быть первым или очередным.</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4. Первыми классными чинами для каждой группы должностей муниципальной службы являются соответствующие классные чины 3 класса.</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5. Для прохождения муниципальной службы в соответствующих классных чинах устанавливаются следующие сроки:</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 в классных чинах референта муниципальной службы 3 и 2 класса - один год;</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 в классных чинах секретаря муниципальной службы 3 и 2 класса - один год.</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6. Для прохождения муниципальной службы в классных чинах секретаря муниципальной службы 1 класса, референта муниципальной службы 1 класса сроки не устанавливаются.</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7. Срок прохождения муниципальной службы в присвоенном классном чине исчисляется со дня его присвоения.</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8.Порядок присвоения, присвоение классных чинов и порядок оформления решения о присвоении классных чинов, сохранение муниципальному служащему классного чина регулируется Законом Хабаровского края «О муниципальной службе в Хабаровском крае».</w:t>
      </w:r>
    </w:p>
    <w:p>
      <w:pPr>
        <w:spacing w:after="0" w:line="240" w:lineRule="auto"/>
        <w:ind w:firstLine="709"/>
        <w:jc w:val="right"/>
        <w:rPr>
          <w:rFonts w:ascii="Times New Roman" w:hAnsi="Times New Roman" w:eastAsia="Times New Roman" w:cs="Times New Roman"/>
          <w:b/>
          <w:sz w:val="20"/>
          <w:szCs w:val="20"/>
        </w:rPr>
      </w:pPr>
    </w:p>
    <w:bookmarkEnd w:id="3"/>
    <w:p>
      <w:pPr>
        <w:spacing w:after="0" w:line="240" w:lineRule="auto"/>
        <w:ind w:firstLine="684"/>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Статья 7. Конкурс на замещение должности муниципальной службы  </w:t>
      </w:r>
    </w:p>
    <w:p>
      <w:pPr>
        <w:spacing w:after="0" w:line="240" w:lineRule="auto"/>
        <w:ind w:firstLine="684"/>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 При замещении должности муниципальной службы в администрации сельского поселения «Село Маяк» Нанайского муниципального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pPr>
        <w:spacing w:after="0" w:line="240" w:lineRule="auto"/>
        <w:ind w:firstLine="684"/>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 Конкурс может не проводиться:</w:t>
      </w:r>
    </w:p>
    <w:p>
      <w:pPr>
        <w:spacing w:after="0" w:line="240" w:lineRule="auto"/>
        <w:ind w:firstLine="684"/>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при наличии кадрового резерва на замещение вакантной должности муниципальной службы;</w:t>
      </w:r>
    </w:p>
    <w:p>
      <w:pPr>
        <w:spacing w:after="0" w:line="240" w:lineRule="auto"/>
        <w:ind w:firstLine="684"/>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номенклатуре должностей, утверждаемой главой сельского поселения;</w:t>
      </w:r>
    </w:p>
    <w:p>
      <w:pPr>
        <w:spacing w:after="0" w:line="240" w:lineRule="auto"/>
        <w:ind w:firstLine="684"/>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при заключении срочного трудового договора на замещение должности муниципальной службы.</w:t>
      </w:r>
    </w:p>
    <w:p>
      <w:pPr>
        <w:spacing w:after="0" w:line="240" w:lineRule="auto"/>
        <w:ind w:firstLine="684"/>
        <w:jc w:val="both"/>
        <w:rPr>
          <w:rFonts w:ascii="Times New Roman" w:hAnsi="Times New Roman" w:eastAsia="Times New Roman" w:cs="Times New Roman"/>
          <w:bCs/>
          <w:iCs/>
          <w:sz w:val="20"/>
          <w:szCs w:val="20"/>
        </w:rPr>
      </w:pPr>
      <w:r>
        <w:rPr>
          <w:rFonts w:ascii="Times New Roman" w:hAnsi="Times New Roman" w:eastAsia="Times New Roman" w:cs="Times New Roman"/>
          <w:bCs/>
          <w:iCs/>
          <w:sz w:val="20"/>
          <w:szCs w:val="20"/>
        </w:rPr>
        <w:t>3. Конкурс на замещение должности муниципальной службы проводится в следующем порядке:</w:t>
      </w:r>
    </w:p>
    <w:p>
      <w:pPr>
        <w:spacing w:after="0" w:line="240" w:lineRule="auto"/>
        <w:ind w:firstLine="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3.1. Конкурс объявляется при наличии вакантной должности муниципальной службы и отсутствии кадрового резерва для замещения вакантной должности муниципальной службы.</w:t>
      </w:r>
    </w:p>
    <w:p>
      <w:pPr>
        <w:spacing w:after="0" w:line="240" w:lineRule="auto"/>
        <w:ind w:firstLine="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3.2. Конкурс проводится среди граждан, подавших документы для участия в нем и соответствующих установленным квалификационным требованиям для замещения должности муниципальной службы.</w:t>
      </w:r>
    </w:p>
    <w:p>
      <w:pPr>
        <w:spacing w:after="0" w:line="240" w:lineRule="auto"/>
        <w:ind w:firstLine="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Муниципальный служащий имеет право участвовать в конкурсе по собственной инициативе.</w:t>
      </w:r>
    </w:p>
    <w:p>
      <w:pPr>
        <w:spacing w:after="0" w:line="240" w:lineRule="auto"/>
        <w:ind w:firstLine="720"/>
        <w:jc w:val="both"/>
        <w:rPr>
          <w:rFonts w:ascii="Times New Roman" w:hAnsi="Times New Roman" w:eastAsia="Times New Roman" w:cs="Times New Roman"/>
          <w:sz w:val="20"/>
          <w:szCs w:val="20"/>
        </w:rPr>
      </w:pPr>
    </w:p>
    <w:p>
      <w:pPr>
        <w:spacing w:after="0" w:line="240" w:lineRule="auto"/>
        <w:ind w:firstLine="720"/>
        <w:jc w:val="both"/>
        <w:rPr>
          <w:rFonts w:ascii="Times New Roman" w:hAnsi="Times New Roman" w:eastAsia="Times New Roman" w:cs="Times New Roman"/>
          <w:sz w:val="20"/>
          <w:szCs w:val="20"/>
        </w:rPr>
      </w:pPr>
    </w:p>
    <w:p>
      <w:pPr>
        <w:spacing w:after="0" w:line="240" w:lineRule="auto"/>
        <w:ind w:firstLine="720"/>
        <w:jc w:val="both"/>
        <w:rPr>
          <w:rFonts w:ascii="Times New Roman" w:hAnsi="Times New Roman" w:eastAsia="Times New Roman" w:cs="Times New Roman"/>
          <w:sz w:val="20"/>
          <w:szCs w:val="20"/>
        </w:rPr>
      </w:pPr>
    </w:p>
    <w:p>
      <w:pPr>
        <w:spacing w:after="0" w:line="240" w:lineRule="auto"/>
        <w:ind w:firstLine="684"/>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3.3. Конкурс проводится конкурсной комиссией, формируемой главой сельского поселения «Село Маяк» (далее – глава села), председателем Совета депутатов сельского поселения.</w:t>
      </w:r>
    </w:p>
    <w:p>
      <w:pPr>
        <w:spacing w:after="0" w:line="240" w:lineRule="auto"/>
        <w:ind w:firstLine="684"/>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Общее число членов конкурсной комиссии не может быть менее пяти. </w:t>
      </w:r>
    </w:p>
    <w:p>
      <w:pPr>
        <w:spacing w:after="0" w:line="240" w:lineRule="auto"/>
        <w:ind w:firstLine="684"/>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Конкурсная комиссия состоит из председателя, заместителя председателя, секретаря и членов комиссии. </w:t>
      </w:r>
    </w:p>
    <w:p>
      <w:pPr>
        <w:spacing w:after="0" w:line="240" w:lineRule="auto"/>
        <w:ind w:firstLine="684"/>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Количественный и персональный состав конкурсной комиссии, сроки и порядок ее работы утверждается распоряжением главы села.</w:t>
      </w:r>
    </w:p>
    <w:p>
      <w:pPr>
        <w:spacing w:after="0" w:line="240" w:lineRule="auto"/>
        <w:ind w:firstLine="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3.4. На первом этапе конкурсной комиссией опубликовывается объявление о приеме документов для участия в конкурсе в районных средствах массовой информации не позднее чем за 20 дней до дня проведения конкурса.</w:t>
      </w:r>
    </w:p>
    <w:p>
      <w:pPr>
        <w:spacing w:after="0" w:line="240" w:lineRule="auto"/>
        <w:ind w:firstLine="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 объявлении указываются наименование вакантной муниципальной должности, квалификационные требования для ее замещения, срок предоставления документов, дата, время и место проведения конкурса.</w:t>
      </w:r>
    </w:p>
    <w:p>
      <w:pPr>
        <w:spacing w:after="0" w:line="240" w:lineRule="auto"/>
        <w:ind w:firstLine="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Для участия в конкурсе гражданин представляет в конкурсную комиссию документы, предусмотренные при поступлении на муниципальную службу.</w:t>
      </w:r>
    </w:p>
    <w:p>
      <w:pPr>
        <w:spacing w:after="0" w:line="240" w:lineRule="auto"/>
        <w:ind w:firstLine="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Документы для участия в конкурсе представляются в течение 20 дней со дня объявления об их приеме.</w:t>
      </w:r>
    </w:p>
    <w:p>
      <w:pPr>
        <w:spacing w:after="0" w:line="240" w:lineRule="auto"/>
        <w:ind w:firstLine="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Предоставленные гражданином документы могут подвергаться проверке в установленном федеральными законами порядке.</w:t>
      </w:r>
    </w:p>
    <w:p>
      <w:pPr>
        <w:spacing w:after="0" w:line="240" w:lineRule="auto"/>
        <w:ind w:firstLine="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 случае установления в процессе проверки обстоятельств, препятствующих замещению гражданином должности муниципальной службы, указанный гражданин информируется в письменной форме об отказе в приеме документов для участия в конкурсе.</w:t>
      </w:r>
    </w:p>
    <w:p>
      <w:pPr>
        <w:spacing w:after="0" w:line="240" w:lineRule="auto"/>
        <w:ind w:firstLine="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3.5. На втором этапе конкурсная комиссия оценивает кандидатов на замещение должности муниципальной службы</w:t>
      </w:r>
      <w:r>
        <w:rPr>
          <w:rFonts w:ascii="Times New Roman" w:hAnsi="Times New Roman" w:eastAsia="Times New Roman" w:cs="Times New Roman"/>
          <w:b/>
          <w:sz w:val="20"/>
          <w:szCs w:val="20"/>
        </w:rPr>
        <w:t xml:space="preserve"> </w:t>
      </w:r>
      <w:r>
        <w:rPr>
          <w:rFonts w:ascii="Times New Roman" w:hAnsi="Times New Roman" w:eastAsia="Times New Roman" w:cs="Times New Roman"/>
          <w:sz w:val="20"/>
          <w:szCs w:val="20"/>
        </w:rPr>
        <w:t>на основании представленных ими документов, а также проведенного собеседования.</w:t>
      </w:r>
    </w:p>
    <w:p>
      <w:pPr>
        <w:spacing w:after="0" w:line="240" w:lineRule="auto"/>
        <w:ind w:firstLine="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Заседание конкурсной комиссии считается правомочным, если на нем присутствует не менее двух третей ее состава. Решение конкурсной комиссии по результатам проведения конкурса принимается тайным или открытым голосованием простым большинством голосов от числа ее членов, присутствующих на заседании.</w:t>
      </w:r>
    </w:p>
    <w:p>
      <w:pPr>
        <w:spacing w:after="0" w:line="240" w:lineRule="auto"/>
        <w:ind w:firstLine="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При равенстве голосов при тайном голосовании проводится повторное открытое голосование. При равенстве голосов при открытом голосовании решающим является мнение председателя конкурсной комиссии.</w:t>
      </w:r>
    </w:p>
    <w:p>
      <w:pPr>
        <w:spacing w:after="0" w:line="240" w:lineRule="auto"/>
        <w:ind w:firstLine="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ее заседании.</w:t>
      </w:r>
    </w:p>
    <w:p>
      <w:pPr>
        <w:spacing w:after="0" w:line="240" w:lineRule="auto"/>
        <w:ind w:firstLine="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Решение конкурсной комиссии принимается в отсутствие кандидатов и является основанием для назначения одного из кандидатов на должность муниципальной службы, а также для включения граждан в кадровый резерв сельского поселения «Село Маяк» Нанайского муниципального района. </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pPr>
        <w:spacing w:after="0" w:line="240" w:lineRule="auto"/>
        <w:ind w:firstLine="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3.6. Кандидатам, участвовавшим в конкурсе, сообщается о результатах конкурса в письменной форме в течение месяца со дня его завершения.</w:t>
      </w:r>
    </w:p>
    <w:p>
      <w:pPr>
        <w:spacing w:after="0" w:line="240" w:lineRule="auto"/>
        <w:ind w:firstLine="72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Расходы по участию в конкурсе (проезд к месту проведения конкурса и обратно, проживание и т.п.) граждане производят за счет собственных средств.</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3.7. В случае если в результате проведения конкурса не были выявлены кандидаты, отвечающие требованиям, предъявляемым к должности муниципальной службы, на замещение которой был объявлен конкурс, представитель нанимателя (работодатель) может принять решение о проведении повторного конкурса.</w:t>
      </w:r>
    </w:p>
    <w:p>
      <w:pPr>
        <w:spacing w:after="0" w:line="240" w:lineRule="auto"/>
        <w:ind w:firstLine="709"/>
        <w:jc w:val="both"/>
        <w:rPr>
          <w:rFonts w:ascii="Times New Roman" w:hAnsi="Times New Roman" w:eastAsia="Times New Roman" w:cs="Times New Roman"/>
          <w:sz w:val="20"/>
          <w:szCs w:val="20"/>
        </w:rPr>
      </w:pP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Pr>
        <w:t>Статья 8. Аттестация муниципальных служащих</w:t>
      </w:r>
      <w:r>
        <w:rPr>
          <w:rFonts w:ascii="Times New Roman" w:hAnsi="Times New Roman" w:eastAsia="Times New Roman" w:cs="Times New Roman"/>
          <w:sz w:val="20"/>
          <w:szCs w:val="20"/>
        </w:rPr>
        <w:t xml:space="preserve"> </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 В соответствии с Положением о проведении аттестации муниципальных служащих, утвержденным законом Хабаровского края, аттестация муниципальных служащих проводится в соответствии с Положением о проведении аттестации муниципальных служащих в сельском поселении согласно приложению 1 к настоящему Положению.</w:t>
      </w:r>
    </w:p>
    <w:p>
      <w:pPr>
        <w:autoSpaceDE w:val="0"/>
        <w:autoSpaceDN w:val="0"/>
        <w:adjustRightInd w:val="0"/>
        <w:spacing w:after="0" w:line="240" w:lineRule="auto"/>
        <w:rPr>
          <w:rFonts w:ascii="Times New Roman" w:hAnsi="Times New Roman" w:eastAsia="Times New Roman" w:cs="Times New Roman"/>
          <w:sz w:val="20"/>
          <w:szCs w:val="20"/>
        </w:rPr>
      </w:pPr>
    </w:p>
    <w:p>
      <w:pPr>
        <w:autoSpaceDE w:val="0"/>
        <w:autoSpaceDN w:val="0"/>
        <w:adjustRightInd w:val="0"/>
        <w:spacing w:after="0" w:line="240" w:lineRule="auto"/>
        <w:ind w:firstLine="708"/>
        <w:jc w:val="both"/>
        <w:outlineLvl w:val="1"/>
        <w:rPr>
          <w:rFonts w:ascii="Times New Roman" w:hAnsi="Times New Roman" w:eastAsia="Times New Roman" w:cs="Times New Roman"/>
          <w:b/>
          <w:sz w:val="20"/>
          <w:szCs w:val="20"/>
        </w:rPr>
      </w:pPr>
      <w:r>
        <w:rPr>
          <w:rFonts w:ascii="Times New Roman" w:hAnsi="Times New Roman" w:eastAsia="Times New Roman" w:cs="Times New Roman"/>
          <w:b/>
          <w:sz w:val="20"/>
          <w:szCs w:val="20"/>
        </w:rPr>
        <w:t>Статья 9. Урегулирование конфликта интересов на муниципальной службе</w:t>
      </w:r>
    </w:p>
    <w:p>
      <w:pPr>
        <w:autoSpaceDE w:val="0"/>
        <w:autoSpaceDN w:val="0"/>
        <w:adjustRightInd w:val="0"/>
        <w:spacing w:after="0" w:line="240" w:lineRule="auto"/>
        <w:ind w:firstLine="708"/>
        <w:jc w:val="both"/>
        <w:outlineLvl w:val="1"/>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соответствии с постановлением Губернатора Хабаровского края от 05.02.2021 № 9 "О порядке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муниципальных образований Хабаровского края" нормативным правовым актом сельского поселения образуется комиссия по соблюдению требований к служебному поведению муниципальных служащих и урегулированию конфликтов интересов.</w:t>
      </w:r>
    </w:p>
    <w:p>
      <w:pPr>
        <w:autoSpaceDE w:val="0"/>
        <w:autoSpaceDN w:val="0"/>
        <w:adjustRightInd w:val="0"/>
        <w:spacing w:after="0" w:line="240" w:lineRule="auto"/>
        <w:rPr>
          <w:rFonts w:ascii="Times New Roman" w:hAnsi="Times New Roman" w:eastAsia="Times New Roman" w:cs="Times New Roman"/>
          <w:sz w:val="20"/>
          <w:szCs w:val="20"/>
        </w:rPr>
      </w:pPr>
    </w:p>
    <w:p>
      <w:pPr>
        <w:spacing w:after="0" w:line="240" w:lineRule="auto"/>
        <w:ind w:firstLine="708"/>
        <w:jc w:val="both"/>
        <w:rPr>
          <w:rFonts w:ascii="Times New Roman" w:hAnsi="Times New Roman" w:eastAsia="Calibri" w:cs="Times New Roman"/>
          <w:b/>
          <w:sz w:val="20"/>
          <w:szCs w:val="20"/>
          <w:lang w:eastAsia="en-US"/>
        </w:rPr>
      </w:pPr>
      <w:r>
        <w:rPr>
          <w:rFonts w:ascii="Times New Roman" w:hAnsi="Times New Roman" w:eastAsia="Calibri" w:cs="Times New Roman"/>
          <w:b/>
          <w:sz w:val="20"/>
          <w:szCs w:val="20"/>
          <w:lang w:eastAsia="en-US"/>
        </w:rPr>
        <w:t xml:space="preserve">Статья 10. </w:t>
      </w:r>
      <w:r>
        <w:rPr>
          <w:rFonts w:ascii="Times New Roman" w:hAnsi="Times New Roman" w:eastAsia="Calibri" w:cs="Times New Roman"/>
          <w:b/>
          <w:color w:val="000000" w:themeColor="text1"/>
          <w:sz w:val="20"/>
          <w:szCs w:val="20"/>
          <w:lang w:eastAsia="en-US"/>
        </w:rPr>
        <w:t>Проверка достоверности и полноты сведений о доходах, об имуществе и обязательствах имущественного характера</w:t>
      </w:r>
    </w:p>
    <w:p>
      <w:pPr>
        <w:autoSpaceDE w:val="0"/>
        <w:autoSpaceDN w:val="0"/>
        <w:adjustRightInd w:val="0"/>
        <w:spacing w:after="0" w:line="240" w:lineRule="auto"/>
        <w:ind w:firstLine="708"/>
        <w:jc w:val="both"/>
        <w:outlineLvl w:val="0"/>
        <w:rPr>
          <w:rFonts w:ascii="Times New Roman" w:hAnsi="Times New Roman" w:eastAsia="Calibri" w:cs="Times New Roman"/>
          <w:sz w:val="20"/>
          <w:szCs w:val="20"/>
          <w:lang w:eastAsia="en-US"/>
        </w:rPr>
      </w:pPr>
      <w:r>
        <w:rPr>
          <w:rFonts w:ascii="Times New Roman" w:hAnsi="Times New Roman" w:eastAsia="Calibri" w:cs="Times New Roman"/>
          <w:color w:val="000000" w:themeColor="text1"/>
          <w:sz w:val="20"/>
          <w:szCs w:val="20"/>
          <w:lang w:eastAsia="en-US"/>
        </w:rPr>
        <w:t xml:space="preserve">В соответствии с Федеральным </w:t>
      </w:r>
      <w:r>
        <w:rPr>
          <w:rFonts w:ascii="Times New Roman" w:hAnsi="Times New Roman" w:eastAsia="Calibri" w:cs="Times New Roman"/>
          <w:sz w:val="20"/>
          <w:szCs w:val="20"/>
          <w:lang w:eastAsia="en-US"/>
        </w:rPr>
        <w:t>законом</w:t>
      </w:r>
      <w:r>
        <w:rPr>
          <w:rFonts w:ascii="Times New Roman" w:hAnsi="Times New Roman" w:eastAsia="Calibri" w:cs="Times New Roman"/>
          <w:color w:val="000000" w:themeColor="text1"/>
          <w:sz w:val="20"/>
          <w:szCs w:val="20"/>
          <w:lang w:eastAsia="en-US"/>
        </w:rPr>
        <w:t xml:space="preserve"> "О муниципальной службе в Российской Федерации"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установленный нормативными правовыми актами Российской Федерации,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r>
        <w:rPr>
          <w:rFonts w:ascii="Times New Roman" w:hAnsi="Times New Roman" w:eastAsia="Calibri" w:cs="Times New Roman"/>
          <w:sz w:val="20"/>
          <w:szCs w:val="20"/>
          <w:lang w:eastAsia="en-US"/>
        </w:rPr>
        <w:t>законом</w:t>
      </w:r>
      <w:r>
        <w:rPr>
          <w:rFonts w:ascii="Times New Roman" w:hAnsi="Times New Roman" w:eastAsia="Calibri" w:cs="Times New Roman"/>
          <w:color w:val="000000" w:themeColor="text1"/>
          <w:sz w:val="20"/>
          <w:szCs w:val="20"/>
          <w:lang w:eastAsia="en-US"/>
        </w:rPr>
        <w:t xml:space="preserve"> от 25 декабря 2008 года № 273-ФЗ "О противодействии коррупции" и другими нормативными правовыми актами Российской Федерации, осуществляется в </w:t>
      </w:r>
      <w:r>
        <w:rPr>
          <w:rFonts w:ascii="Times New Roman" w:hAnsi="Times New Roman" w:eastAsia="Calibri" w:cs="Times New Roman"/>
          <w:sz w:val="20"/>
          <w:szCs w:val="20"/>
          <w:lang w:eastAsia="en-US"/>
        </w:rPr>
        <w:t>порядке, определяемом постановлением Губернатора Хабаровского края.</w:t>
      </w:r>
    </w:p>
    <w:p>
      <w:pPr>
        <w:autoSpaceDE w:val="0"/>
        <w:autoSpaceDN w:val="0"/>
        <w:adjustRightInd w:val="0"/>
        <w:spacing w:after="0" w:line="240" w:lineRule="auto"/>
        <w:jc w:val="right"/>
        <w:outlineLvl w:val="0"/>
        <w:rPr>
          <w:rFonts w:ascii="Times New Roman" w:hAnsi="Times New Roman" w:eastAsia="Times New Roman" w:cs="Times New Roman"/>
          <w:b/>
          <w:sz w:val="20"/>
          <w:szCs w:val="20"/>
        </w:rPr>
      </w:pPr>
    </w:p>
    <w:p>
      <w:pPr>
        <w:autoSpaceDE w:val="0"/>
        <w:autoSpaceDN w:val="0"/>
        <w:adjustRightInd w:val="0"/>
        <w:spacing w:after="0" w:line="240" w:lineRule="auto"/>
        <w:ind w:firstLine="708"/>
        <w:jc w:val="both"/>
        <w:outlineLvl w:val="0"/>
        <w:rPr>
          <w:rFonts w:ascii="Times New Roman" w:hAnsi="Times New Roman" w:eastAsia="Times New Roman" w:cs="Times New Roman"/>
          <w:b/>
          <w:sz w:val="20"/>
          <w:szCs w:val="20"/>
        </w:rPr>
      </w:pPr>
      <w:r>
        <w:rPr>
          <w:rFonts w:ascii="Times New Roman" w:hAnsi="Times New Roman" w:eastAsia="Times New Roman" w:cs="Times New Roman"/>
          <w:b/>
          <w:sz w:val="20"/>
          <w:szCs w:val="20"/>
        </w:rPr>
        <w:t>Статья 11. Представление сведений о размещении информации в информационно-телекоммуникационной сети «Интернет»</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(работодателю) представляют:</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2. Сведения, указанные в </w:t>
      </w:r>
      <w:r>
        <w:rPr>
          <w:sz w:val="20"/>
          <w:szCs w:val="20"/>
        </w:rPr>
        <w:fldChar w:fldCharType="begin"/>
      </w:r>
      <w:r>
        <w:rPr>
          <w:sz w:val="20"/>
          <w:szCs w:val="20"/>
        </w:rPr>
        <w:instrText xml:space="preserve"> HYPERLINK \l "Par4" </w:instrText>
      </w:r>
      <w:r>
        <w:rPr>
          <w:sz w:val="20"/>
          <w:szCs w:val="20"/>
        </w:rPr>
        <w:fldChar w:fldCharType="separate"/>
      </w:r>
      <w:r>
        <w:rPr>
          <w:rFonts w:ascii="Times New Roman" w:hAnsi="Times New Roman" w:eastAsia="Times New Roman" w:cs="Times New Roman"/>
          <w:sz w:val="20"/>
          <w:szCs w:val="20"/>
        </w:rPr>
        <w:t>части 1</w:t>
      </w:r>
      <w:r>
        <w:rPr>
          <w:rFonts w:ascii="Times New Roman" w:hAnsi="Times New Roman" w:eastAsia="Times New Roman" w:cs="Times New Roman"/>
          <w:sz w:val="20"/>
          <w:szCs w:val="20"/>
        </w:rPr>
        <w:fldChar w:fldCharType="end"/>
      </w:r>
      <w:r>
        <w:rPr>
          <w:rFonts w:ascii="Times New Roman" w:hAnsi="Times New Roman" w:eastAsia="Times New Roman" w:cs="Times New Roman"/>
          <w:sz w:val="20"/>
          <w:szCs w:val="2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r>
        <w:rPr>
          <w:sz w:val="20"/>
          <w:szCs w:val="20"/>
        </w:rPr>
        <w:fldChar w:fldCharType="begin"/>
      </w:r>
      <w:r>
        <w:rPr>
          <w:sz w:val="20"/>
          <w:szCs w:val="20"/>
        </w:rPr>
        <w:instrText xml:space="preserve"> HYPERLINK \l "Par4" </w:instrText>
      </w:r>
      <w:r>
        <w:rPr>
          <w:sz w:val="20"/>
          <w:szCs w:val="20"/>
        </w:rPr>
        <w:fldChar w:fldCharType="separate"/>
      </w:r>
      <w:r>
        <w:rPr>
          <w:rFonts w:ascii="Times New Roman" w:hAnsi="Times New Roman" w:eastAsia="Times New Roman" w:cs="Times New Roman"/>
          <w:sz w:val="20"/>
          <w:szCs w:val="20"/>
        </w:rPr>
        <w:t>части 1</w:t>
      </w:r>
      <w:r>
        <w:rPr>
          <w:rFonts w:ascii="Times New Roman" w:hAnsi="Times New Roman" w:eastAsia="Times New Roman" w:cs="Times New Roman"/>
          <w:sz w:val="20"/>
          <w:szCs w:val="20"/>
        </w:rPr>
        <w:fldChar w:fldCharType="end"/>
      </w:r>
      <w:r>
        <w:rPr>
          <w:rFonts w:ascii="Times New Roman" w:hAnsi="Times New Roman" w:eastAsia="Times New Roman" w:cs="Times New Roman"/>
          <w:sz w:val="20"/>
          <w:szCs w:val="20"/>
        </w:rPr>
        <w:t xml:space="preserve"> настоящей статьи, представляются по </w:t>
      </w:r>
      <w:r>
        <w:rPr>
          <w:sz w:val="20"/>
          <w:szCs w:val="20"/>
        </w:rPr>
        <w:fldChar w:fldCharType="begin"/>
      </w:r>
      <w:r>
        <w:rPr>
          <w:sz w:val="20"/>
          <w:szCs w:val="20"/>
        </w:rPr>
        <w:instrText xml:space="preserve"> HYPERLINK "consultantplus://offline/ref=8F68C98B30BB9AE660C42B759F418A4753DC310281BBAAE5D0065AD5358DA68747CEE0A9E493341C13aEK" </w:instrText>
      </w:r>
      <w:r>
        <w:rPr>
          <w:sz w:val="20"/>
          <w:szCs w:val="20"/>
        </w:rPr>
        <w:fldChar w:fldCharType="separate"/>
      </w:r>
      <w:r>
        <w:rPr>
          <w:rFonts w:ascii="Times New Roman" w:hAnsi="Times New Roman" w:eastAsia="Times New Roman" w:cs="Times New Roman"/>
          <w:sz w:val="20"/>
          <w:szCs w:val="20"/>
        </w:rPr>
        <w:t>форме</w:t>
      </w:r>
      <w:r>
        <w:rPr>
          <w:rFonts w:ascii="Times New Roman" w:hAnsi="Times New Roman" w:eastAsia="Times New Roman" w:cs="Times New Roman"/>
          <w:sz w:val="20"/>
          <w:szCs w:val="20"/>
        </w:rPr>
        <w:fldChar w:fldCharType="end"/>
      </w:r>
      <w:r>
        <w:rPr>
          <w:rFonts w:ascii="Times New Roman" w:hAnsi="Times New Roman" w:eastAsia="Times New Roman" w:cs="Times New Roman"/>
          <w:sz w:val="20"/>
          <w:szCs w:val="20"/>
        </w:rPr>
        <w:t>, установленной Правительством Российской Федерации.</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3.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r>
        <w:rPr>
          <w:sz w:val="20"/>
          <w:szCs w:val="20"/>
        </w:rPr>
        <w:fldChar w:fldCharType="begin"/>
      </w:r>
      <w:r>
        <w:rPr>
          <w:sz w:val="20"/>
          <w:szCs w:val="20"/>
        </w:rPr>
        <w:instrText xml:space="preserve"> HYPERLINK \l "Par4" </w:instrText>
      </w:r>
      <w:r>
        <w:rPr>
          <w:sz w:val="20"/>
          <w:szCs w:val="20"/>
        </w:rPr>
        <w:fldChar w:fldCharType="separate"/>
      </w:r>
      <w:r>
        <w:rPr>
          <w:rFonts w:ascii="Times New Roman" w:hAnsi="Times New Roman" w:eastAsia="Times New Roman" w:cs="Times New Roman"/>
          <w:sz w:val="20"/>
          <w:szCs w:val="20"/>
        </w:rPr>
        <w:t>частью 1</w:t>
      </w:r>
      <w:r>
        <w:rPr>
          <w:rFonts w:ascii="Times New Roman" w:hAnsi="Times New Roman" w:eastAsia="Times New Roman" w:cs="Times New Roman"/>
          <w:sz w:val="20"/>
          <w:szCs w:val="20"/>
        </w:rPr>
        <w:fldChar w:fldCharType="end"/>
      </w:r>
      <w:r>
        <w:rPr>
          <w:rFonts w:ascii="Times New Roman" w:hAnsi="Times New Roman" w:eastAsia="Times New Roman" w:cs="Times New Roman"/>
          <w:sz w:val="20"/>
          <w:szCs w:val="20"/>
        </w:rPr>
        <w:t xml:space="preserve"> настоящей статьи.</w:t>
      </w:r>
    </w:p>
    <w:p>
      <w:pPr>
        <w:autoSpaceDE w:val="0"/>
        <w:autoSpaceDN w:val="0"/>
        <w:adjustRightInd w:val="0"/>
        <w:spacing w:after="0" w:line="240" w:lineRule="auto"/>
        <w:ind w:firstLine="709"/>
        <w:jc w:val="right"/>
        <w:rPr>
          <w:rFonts w:ascii="Times New Roman" w:hAnsi="Times New Roman" w:eastAsia="Times New Roman" w:cs="Times New Roman"/>
          <w:sz w:val="20"/>
          <w:szCs w:val="20"/>
        </w:rPr>
      </w:pPr>
    </w:p>
    <w:p>
      <w:pPr>
        <w:autoSpaceDE w:val="0"/>
        <w:autoSpaceDN w:val="0"/>
        <w:adjustRightInd w:val="0"/>
        <w:spacing w:after="0" w:line="240" w:lineRule="auto"/>
        <w:ind w:firstLine="708"/>
        <w:jc w:val="both"/>
        <w:outlineLvl w:val="2"/>
        <w:rPr>
          <w:rFonts w:ascii="Times New Roman" w:hAnsi="Times New Roman" w:eastAsia="Times New Roman" w:cs="Times New Roman"/>
          <w:b/>
          <w:sz w:val="20"/>
          <w:szCs w:val="20"/>
        </w:rPr>
      </w:pPr>
      <w:r>
        <w:rPr>
          <w:rFonts w:ascii="Times New Roman" w:hAnsi="Times New Roman" w:eastAsia="Times New Roman" w:cs="Times New Roman"/>
          <w:b/>
          <w:sz w:val="20"/>
          <w:szCs w:val="20"/>
        </w:rPr>
        <w:t>Статья 12. Отпуск муниципального служащего</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 Ежегодный основной оплачиваемый отпуск предоставляется муниципальному служащему продолжительностью 30 календарных дней.</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4. Ежегодные дополнительные оплачиваемые отпуска предоставляются муниципальному служащему за выслугу лет, ненормированный рабочий день, а также в других случаях, предусмотренных федеральными и краевыми законами.</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5. Муниципальным служащим предоставляется ежегодный дополнительный оплачиваемый отпуск за выслугу лет продолжительностью:</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 при стаже муниципальной службы от 1 года до 5 лет – 1 календарный день;</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 при стаже муниципальной службы от 5 до 10 лет – 5 календарных дней;</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 при стаже муниципальной службы от 10 до 15 лет – 7 календарных дней;</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4) при стаже муниципальной службы 15 лет и более – 10 календарных дней.</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6.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7. Муниципальному служащему предоставляется ежегодный дополнительный оплачиваемый отпуск в связи со службой в южных районах Дальнего Востока в соответствии с законодательством Российской Федерации продолжительностью 8 календарных дней.</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8.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Дополнительные отпуска за ненормированный служебный день, а также в связи со службой в местностях с особыми климатическими условиями предоставляются сверх ежегодного оплачиваемого отпуска.</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9.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 с учетом мнения выборного органа первичной профсоюзной организации.</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10.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Данная выплата увеличивается на районный коэффициент и величину соответствующей процентной надбавки за стаж работы в организациях, расположенных в южных районах Дальнего Востока.</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11. При прекращении или расторжении трудового договора (контракта), освобождении муниципального служащего от замещаемой должности и увольнении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12.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считается последний день отпуска.</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13.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14. Муниципальному служащему предоставляется отпуск без сохранения денежного содержания в случаях, предусмотренных федеральными законами.</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15. Во время отпуска без сохранения денежного содержания за муниципальным служащим сохраняется замещаемая должность муниципальной службы.</w:t>
      </w:r>
    </w:p>
    <w:p>
      <w:pPr>
        <w:spacing w:after="0" w:line="240" w:lineRule="auto"/>
        <w:jc w:val="right"/>
        <w:rPr>
          <w:rFonts w:ascii="Times New Roman" w:hAnsi="Times New Roman" w:eastAsia="Times New Roman" w:cs="Times New Roman"/>
          <w:sz w:val="20"/>
          <w:szCs w:val="20"/>
        </w:rPr>
      </w:pPr>
    </w:p>
    <w:p>
      <w:pPr>
        <w:autoSpaceDE w:val="0"/>
        <w:autoSpaceDN w:val="0"/>
        <w:adjustRightInd w:val="0"/>
        <w:spacing w:after="0" w:line="240" w:lineRule="auto"/>
        <w:ind w:firstLine="708"/>
        <w:jc w:val="both"/>
        <w:outlineLvl w:val="1"/>
        <w:rPr>
          <w:rFonts w:ascii="Times New Roman" w:hAnsi="Times New Roman" w:eastAsia="Times New Roman" w:cs="Times New Roman"/>
          <w:b/>
          <w:bCs/>
          <w:sz w:val="20"/>
          <w:szCs w:val="20"/>
        </w:rPr>
      </w:pPr>
      <w:bookmarkStart w:id="4" w:name="_Toc94865916"/>
      <w:r>
        <w:rPr>
          <w:rFonts w:ascii="Times New Roman" w:hAnsi="Times New Roman" w:eastAsia="Times New Roman" w:cs="Times New Roman"/>
          <w:b/>
          <w:bCs/>
          <w:sz w:val="20"/>
          <w:szCs w:val="20"/>
        </w:rPr>
        <w:t>Статья 13.</w:t>
      </w:r>
      <w:bookmarkEnd w:id="4"/>
      <w:r>
        <w:rPr>
          <w:rFonts w:ascii="Times New Roman" w:hAnsi="Times New Roman" w:eastAsia="Times New Roman" w:cs="Times New Roman"/>
          <w:b/>
          <w:bCs/>
          <w:sz w:val="20"/>
          <w:szCs w:val="20"/>
        </w:rPr>
        <w:t xml:space="preserve"> Оплата труда муниципального служащего</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 Минимальные размеры должностных окладов муниципальных служащих устанавливаются в следующих размерах:</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p>
    <w:tbl>
      <w:tblPr>
        <w:tblStyle w:val="10"/>
        <w:tblW w:w="49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6888"/>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 w:type="pct"/>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пп</w:t>
            </w:r>
          </w:p>
        </w:tc>
        <w:tc>
          <w:tcPr>
            <w:tcW w:w="3552" w:type="pct"/>
          </w:tcPr>
          <w:p>
            <w:pPr>
              <w:spacing w:after="0" w:line="240" w:lineRule="auto"/>
              <w:jc w:val="center"/>
              <w:rPr>
                <w:rFonts w:ascii="Times New Roman" w:hAnsi="Times New Roman" w:eastAsia="Times New Roman" w:cs="Times New Roman"/>
                <w:sz w:val="20"/>
                <w:szCs w:val="20"/>
              </w:rPr>
            </w:pPr>
          </w:p>
          <w:p>
            <w:pPr>
              <w:spacing w:after="0" w:line="240" w:lineRule="auto"/>
              <w:jc w:val="center"/>
              <w:rPr>
                <w:rFonts w:ascii="Times New Roman" w:hAnsi="Times New Roman" w:eastAsia="Times New Roman" w:cs="Times New Roman"/>
                <w:sz w:val="20"/>
                <w:szCs w:val="20"/>
              </w:rPr>
            </w:pP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Наименование муниципальных должностей </w:t>
            </w:r>
          </w:p>
        </w:tc>
        <w:tc>
          <w:tcPr>
            <w:tcW w:w="1072" w:type="pct"/>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Должностные </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оклады муниципальных служащих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 w:type="pct"/>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3552" w:type="pct"/>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Ведущий специалист администрации сельского поселения</w:t>
            </w:r>
          </w:p>
        </w:tc>
        <w:tc>
          <w:tcPr>
            <w:tcW w:w="1072" w:type="pct"/>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 w:type="pct"/>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3552" w:type="pct"/>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Специалист 1 категории администрации сельского поселения</w:t>
            </w:r>
          </w:p>
        </w:tc>
        <w:tc>
          <w:tcPr>
            <w:tcW w:w="1072" w:type="pct"/>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 w:type="pct"/>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3552" w:type="pct"/>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Специалист 2 категории администрации сельского поселения</w:t>
            </w:r>
          </w:p>
        </w:tc>
        <w:tc>
          <w:tcPr>
            <w:tcW w:w="1072" w:type="pct"/>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2984</w:t>
            </w:r>
          </w:p>
        </w:tc>
      </w:tr>
    </w:tbl>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Должностной оклад муниципальному служащему устанавливается работодателем в соответствии с настоящей частью и штатным расписанием администрации сельского поселения, ежегодно утверждаемым его руководителем</w:t>
      </w:r>
      <w:r>
        <w:rPr>
          <w:sz w:val="20"/>
          <w:szCs w:val="20"/>
        </w:rPr>
        <w:t xml:space="preserve"> </w:t>
      </w:r>
      <w:r>
        <w:rPr>
          <w:rFonts w:ascii="Times New Roman" w:hAnsi="Times New Roman" w:eastAsia="Times New Roman" w:cs="Times New Roman"/>
          <w:sz w:val="20"/>
          <w:szCs w:val="20"/>
        </w:rPr>
        <w:t>и не может превышать минимальный размер должностного оклада муниципального служащего более чем на 70 процентов.</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Хабаровского края. При увеличении (индексации) должностных окладов муниципальных служащих их размеры подлежат округлению до целого рубля в сторону увеличения. </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Размеры должностных окладов по должностям муниципальной службы увеличиваются (индексируются) на основании правового акта главы сельского поселения.</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 Размер и порядок осуществления дополнительных выплат.</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3.1. Ежемесячная процентная надбавка к должностному окладу за выслугу лет.</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Ежемесячная процентная надбавка к должностному окладу за выслугу лет устанавливается в зависимости от стажа муниципальной службы в следующих размерах:</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 от 1 года до 5 лет – не менее 15 процентов должностного оклада;</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б) от 5 до 10 лет – 20 процентов должностного оклада;</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 от 10 до 15 лет – 25 процентов должностного оклада;</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г) свыше 15 лет – не менее 35 процентов должностного оклада.</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Размер ежемесячной процентной надбавки к должностному окладу за выслугу лет муниципального служащего не может превышать 45 процентов должностного оклада.</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Стаж муниципальной службы для установления надбавки к должностному окладу за выслугу лет исчисляется в соответствии с Законом Хабаровского края от 25.07.2007 № 131 «О муниципальной службе в Хабаровском крае».</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3.2. Ежемесячная процентная надбавка к должностному окладу за особые условия муниципальной службы.</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3.2.1. Ежемесячная процентная надбавка к должностному окладу за особые условия муниципальной службы устанавливается персональным распоряжением главы сельского поселения с учетом сложности, напряженности, специального режима работы муниципального служащего по соответствующей муниципальной должности в следующих размерах:</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 муниципальным служащим, замещающим должности муниципальной службы старшей группы, - в размере от 60 до 90 процентов должностного оклада;</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б) муниципальным служащим, замещающим должности муниципальной службы младшей группы, - в размере до 60 процентов должностного оклада.</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3.2.2. Ежемесячная процентная надбавка к должностному окладу за особые условия муниципальной службы может быть увеличена или уменьшена при изменении степени сложности или напряженности, либо специального режима работы на основании распоряжения главы сельского поселения.</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3.2.3. Для лиц, впервые принятых на муниципальную службу, ежемесячная процентная надбавка за особые условия муниципальной службы устанавливается в минимальном размере. Для лиц, принятых на муниципальную службу, имеющих стаж государственной и (или) муниципальной службы более пяти лет – в среднем размере.</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3.2.4. После года и более работы в органах местного самоуправления муниципальному служащему, проявившему инициативу и профессионализм в работе, размер ежемесячной процентной надбавки к должностному окладу за особые условия муниципальной службы может быть повышен.</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3.2.5. Выплата ежемесячной процентной надбавки к должностному окладу за особые условия муниципальной службы осуществляется в пределах фонда оплаты труда администрации сельского поселения.</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3.3. Ежемесячное денежное поощрение.</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Ежемесячное денежное поощрение устанавливается в следующих размерах:</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p>
    <w:tbl>
      <w:tblPr>
        <w:tblStyle w:val="10"/>
        <w:tblW w:w="4813"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4"/>
        <w:gridCol w:w="2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4" w:type="pct"/>
          </w:tcPr>
          <w:p>
            <w:pPr>
              <w:spacing w:after="0" w:line="240" w:lineRule="auto"/>
              <w:rPr>
                <w:rFonts w:ascii="Times New Roman" w:hAnsi="Times New Roman" w:eastAsia="Times New Roman" w:cs="Times New Roman"/>
                <w:sz w:val="20"/>
                <w:szCs w:val="20"/>
              </w:rPr>
            </w:pP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Наименование должностей </w:t>
            </w:r>
          </w:p>
        </w:tc>
        <w:tc>
          <w:tcPr>
            <w:tcW w:w="1366" w:type="pct"/>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Количество должностных </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окладов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4" w:type="pct"/>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Ведущий специалист администрации сельского поселения</w:t>
            </w:r>
          </w:p>
        </w:tc>
        <w:tc>
          <w:tcPr>
            <w:tcW w:w="1366" w:type="pct"/>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4" w:type="pct"/>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Специалист 1 категории администрации сельского поселения</w:t>
            </w:r>
          </w:p>
        </w:tc>
        <w:tc>
          <w:tcPr>
            <w:tcW w:w="1366" w:type="pct"/>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4" w:type="pct"/>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Специалист 2 категории администрации сельского поселения</w:t>
            </w:r>
          </w:p>
        </w:tc>
        <w:tc>
          <w:tcPr>
            <w:tcW w:w="1366" w:type="pct"/>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4,6</w:t>
            </w:r>
          </w:p>
        </w:tc>
      </w:tr>
    </w:tbl>
    <w:p>
      <w:pPr>
        <w:autoSpaceDE w:val="0"/>
        <w:autoSpaceDN w:val="0"/>
        <w:adjustRightInd w:val="0"/>
        <w:spacing w:after="0" w:line="240" w:lineRule="auto"/>
        <w:ind w:firstLine="709"/>
        <w:jc w:val="both"/>
        <w:rPr>
          <w:rFonts w:ascii="Times New Roman" w:hAnsi="Times New Roman" w:eastAsia="Times New Roman" w:cs="Times New Roman"/>
          <w:sz w:val="20"/>
          <w:szCs w:val="20"/>
        </w:rPr>
      </w:pP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3.4. Премии за выполнение особо важных и сложных заданий</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3.4.1. Премии за выполнение особо важных и сложных заданий (далее – премии) выплачиваются муниципальным служащим в целях стимулирования служебной деятельности с учетом обеспечения задач и функций администрации сельского поселения.</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3.4.2. Выполнением особо важных и сложных заданий следует считать:</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подготовку проектов нормативных правовых актов и положений, утверждаемых главой сельского поселения;</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достижение значимых результатов в ходе выполнения обязанностей, предусмотренных должностным регламентом муниципального служащего;</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внесение муниципальным служащим предложений, улучшающих работу органа исполнительной власти и муниципальной службы в целом, внедрение новых форм и методов работы, способствующих достижению высоких конечных результатов (кроме предложений, неоправданно увеличивающих документооборот и расход бюджетных средств);</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организацию и проведение мероприятий, не входящих в план работы муниципального служащего;</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подготовку срочной информации по поступающим запросам.</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Отнесение поручаемого задания муниципальному служащему к разряду особо важных и сложных является прерогативой главы поселения.</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3.4.3. При утверждении фонда оплаты труда администрации сельского поселения на каждого муниципального служащего предусматриваются средства в размере двух должностных окладов в год.</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3.4.4. Показателями для выплаты муниципальному служащему премии являются своевременность, качественность и результативность исполнения особо важного и сложного задания, проявленная инициатива.</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3.4.5. Основанием для назначения и выплаты премии является распоряжение главы сельского поселения. </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Распоряжение о выплате премии должны содержать указание, за выполнение какого особо важного и сложного задания премируется муниципальный служащий.</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3.4.6. Премии носят единовременный характер.</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3.4.7. Размер премии определяется по одностороннему усмотрению главы сельского поселения.</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3.4.8. Общая сумма премии, выплачиваемой в календарном году конкретному муниципальному служащему, максимальным размером не ограничивается.</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3.4.9. Премия выплачивается в пределах фонда оплаты труда и не должна быть ниже 0,5 месячного должностного оклада.</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3.5. Единовременная выплата при предоставлении ежегодного оплачиваемого отпуска.</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3.5.1.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Данная выплата увеличивается на соответствующие районный коэффициент и величину процентной надбавки, предусмотренные частями 4 и 5 настоящей статьи.</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3.5.2. Если ежегодный оплачиваемый отпуск используется муниципальным служащим частями, указанная выплата производится при предоставлении первой части этого отпуска.</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3.6. Материальная помощь.</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3.6.1. Материальная помощь выплачивается за счет средств фонда оплаты труда на основании письменного заявления муниципального служащего в размере одного должностного оклада в год, как правило, к очередному отпуску.</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Данная выплата увеличивается на соответствующие районный коэффициент и величину процентной надбавки, предусмотренные частями 4 и 5 настоящей статьи.</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3.7. Ежемесячная надбавка к должностному окладу за классный чин</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Ежемесячная надбавка к должностному окладу за классный чин устанавливается в следующих размерах:</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p>
    <w:tbl>
      <w:tblPr>
        <w:tblStyle w:val="10"/>
        <w:tblW w:w="9356" w:type="dxa"/>
        <w:tblInd w:w="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75" w:type="dxa"/>
          <w:left w:w="0" w:type="dxa"/>
          <w:bottom w:w="75" w:type="dxa"/>
          <w:right w:w="0" w:type="dxa"/>
        </w:tblCellMar>
      </w:tblPr>
      <w:tblGrid>
        <w:gridCol w:w="1680"/>
        <w:gridCol w:w="21"/>
        <w:gridCol w:w="3261"/>
        <w:gridCol w:w="2746"/>
        <w:gridCol w:w="164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75" w:type="dxa"/>
            <w:left w:w="0" w:type="dxa"/>
            <w:bottom w:w="75" w:type="dxa"/>
            <w:right w:w="0" w:type="dxa"/>
          </w:tblCellMar>
        </w:tblPrEx>
        <w:trPr>
          <w:trHeight w:val="28" w:hRule="atLeast"/>
        </w:trPr>
        <w:tc>
          <w:tcPr>
            <w:tcW w:w="1701"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Наименование группы должностей</w:t>
            </w:r>
          </w:p>
        </w:tc>
        <w:tc>
          <w:tcPr>
            <w:tcW w:w="326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Наименование должностей муниципальной службы</w:t>
            </w:r>
          </w:p>
        </w:tc>
        <w:tc>
          <w:tcPr>
            <w:tcW w:w="2746"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Наименование </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классного чина</w:t>
            </w:r>
          </w:p>
        </w:tc>
        <w:tc>
          <w:tcPr>
            <w:tcW w:w="1648"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Размер надбавки за классный чин (рублей)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75" w:type="dxa"/>
            <w:left w:w="0" w:type="dxa"/>
            <w:bottom w:w="75" w:type="dxa"/>
            <w:right w:w="0" w:type="dxa"/>
          </w:tblCellMar>
        </w:tblPrEx>
        <w:trPr>
          <w:trHeight w:val="20" w:hRule="atLeast"/>
        </w:trPr>
        <w:tc>
          <w:tcPr>
            <w:tcW w:w="1680"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Старшая</w:t>
            </w:r>
          </w:p>
        </w:tc>
        <w:tc>
          <w:tcPr>
            <w:tcW w:w="3282" w:type="dxa"/>
            <w:gridSpan w:val="2"/>
            <w:vMerge w:val="restart"/>
            <w:tcBorders>
              <w:top w:val="single" w:color="auto" w:sz="4" w:space="0"/>
              <w:left w:val="single" w:color="auto" w:sz="4" w:space="0"/>
              <w:bottom w:val="single" w:color="auto" w:sz="4" w:space="0"/>
              <w:right w:val="single" w:color="auto" w:sz="4" w:space="0"/>
            </w:tcBorders>
          </w:tcPr>
          <w:p>
            <w:pPr>
              <w:spacing w:after="0" w:line="240" w:lineRule="auto"/>
              <w:ind w:right="89"/>
              <w:jc w:val="both"/>
              <w:rPr>
                <w:rFonts w:ascii="Times New Roman" w:hAnsi="Times New Roman" w:eastAsia="Times New Roman" w:cs="Times New Roman"/>
                <w:b/>
                <w:sz w:val="20"/>
                <w:szCs w:val="20"/>
              </w:rPr>
            </w:pPr>
            <w:r>
              <w:rPr>
                <w:rFonts w:ascii="Times New Roman" w:hAnsi="Times New Roman" w:eastAsia="Times New Roman" w:cs="Times New Roman"/>
                <w:sz w:val="20"/>
                <w:szCs w:val="20"/>
              </w:rPr>
              <w:t>Ведущий специалист администрации сельского поселения</w:t>
            </w:r>
          </w:p>
        </w:tc>
        <w:tc>
          <w:tcPr>
            <w:tcW w:w="2746"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Референт муниципальной службы </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 класса</w:t>
            </w:r>
          </w:p>
        </w:tc>
        <w:tc>
          <w:tcPr>
            <w:tcW w:w="1648"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spacing w:after="0" w:line="240" w:lineRule="auto"/>
              <w:jc w:val="center"/>
              <w:rPr>
                <w:rFonts w:ascii="Times New Roman" w:hAnsi="Times New Roman" w:eastAsia="Times New Roman" w:cs="Times New Roman"/>
                <w:sz w:val="20"/>
                <w:szCs w:val="20"/>
              </w:rPr>
            </w:pPr>
          </w:p>
          <w:p>
            <w:pPr>
              <w:spacing w:after="0" w:line="240" w:lineRule="auto"/>
              <w:jc w:val="center"/>
              <w:rPr>
                <w:rFonts w:ascii="Times New Roman" w:hAnsi="Times New Roman" w:eastAsia="Times New Roman" w:cs="Times New Roman"/>
                <w:sz w:val="20"/>
                <w:szCs w:val="20"/>
              </w:rPr>
            </w:pP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1882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75" w:type="dxa"/>
            <w:left w:w="0" w:type="dxa"/>
            <w:bottom w:w="75" w:type="dxa"/>
            <w:right w:w="0" w:type="dxa"/>
          </w:tblCellMar>
        </w:tblPrEx>
        <w:trPr>
          <w:trHeight w:val="895" w:hRule="atLeast"/>
        </w:trPr>
        <w:tc>
          <w:tcPr>
            <w:tcW w:w="1680" w:type="dxa"/>
            <w:vMerge w:val="continue"/>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p>
        </w:tc>
        <w:tc>
          <w:tcPr>
            <w:tcW w:w="3282" w:type="dxa"/>
            <w:gridSpan w:val="2"/>
            <w:vMerge w:val="continue"/>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2746"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Референт муниципальной службы 2 класса</w:t>
            </w:r>
          </w:p>
        </w:tc>
        <w:tc>
          <w:tcPr>
            <w:tcW w:w="1648"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spacing w:after="0" w:line="240" w:lineRule="auto"/>
              <w:jc w:val="center"/>
              <w:rPr>
                <w:rFonts w:ascii="Times New Roman" w:hAnsi="Times New Roman" w:eastAsia="Times New Roman" w:cs="Times New Roman"/>
                <w:sz w:val="20"/>
                <w:szCs w:val="20"/>
              </w:rPr>
            </w:pPr>
          </w:p>
          <w:p>
            <w:pPr>
              <w:spacing w:after="0" w:line="240" w:lineRule="auto"/>
              <w:jc w:val="center"/>
              <w:rPr>
                <w:rFonts w:ascii="Times New Roman" w:hAnsi="Times New Roman" w:eastAsia="Times New Roman" w:cs="Times New Roman"/>
                <w:sz w:val="20"/>
                <w:szCs w:val="20"/>
              </w:rPr>
            </w:pP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1635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75" w:type="dxa"/>
            <w:left w:w="0" w:type="dxa"/>
            <w:bottom w:w="75" w:type="dxa"/>
            <w:right w:w="0" w:type="dxa"/>
          </w:tblCellMar>
        </w:tblPrEx>
        <w:trPr>
          <w:trHeight w:val="627" w:hRule="atLeast"/>
        </w:trPr>
        <w:tc>
          <w:tcPr>
            <w:tcW w:w="1680" w:type="dxa"/>
            <w:vMerge w:val="continue"/>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p>
        </w:tc>
        <w:tc>
          <w:tcPr>
            <w:tcW w:w="3282" w:type="dxa"/>
            <w:gridSpan w:val="2"/>
            <w:vMerge w:val="continue"/>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2746"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Референт муниципальной службы 3 класса</w:t>
            </w:r>
          </w:p>
        </w:tc>
        <w:tc>
          <w:tcPr>
            <w:tcW w:w="1648"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spacing w:after="0" w:line="240" w:lineRule="auto"/>
              <w:jc w:val="center"/>
              <w:rPr>
                <w:rFonts w:ascii="Times New Roman" w:hAnsi="Times New Roman" w:eastAsia="Times New Roman" w:cs="Times New Roman"/>
                <w:sz w:val="20"/>
                <w:szCs w:val="20"/>
              </w:rPr>
            </w:pPr>
          </w:p>
          <w:p>
            <w:pPr>
              <w:spacing w:after="0" w:line="240" w:lineRule="auto"/>
              <w:jc w:val="center"/>
              <w:rPr>
                <w:rFonts w:ascii="Times New Roman" w:hAnsi="Times New Roman" w:eastAsia="Times New Roman" w:cs="Times New Roman"/>
                <w:sz w:val="20"/>
                <w:szCs w:val="20"/>
              </w:rPr>
            </w:pP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1509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75" w:type="dxa"/>
            <w:left w:w="0" w:type="dxa"/>
            <w:bottom w:w="75" w:type="dxa"/>
            <w:right w:w="0" w:type="dxa"/>
          </w:tblCellMar>
        </w:tblPrEx>
        <w:trPr>
          <w:trHeight w:val="229" w:hRule="atLeast"/>
        </w:trPr>
        <w:tc>
          <w:tcPr>
            <w:tcW w:w="1680"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Младшая</w:t>
            </w:r>
          </w:p>
        </w:tc>
        <w:tc>
          <w:tcPr>
            <w:tcW w:w="3282" w:type="dxa"/>
            <w:gridSpan w:val="2"/>
            <w:vMerge w:val="restart"/>
            <w:tcBorders>
              <w:top w:val="single" w:color="auto" w:sz="4" w:space="0"/>
              <w:left w:val="single" w:color="auto" w:sz="4" w:space="0"/>
              <w:bottom w:val="single" w:color="auto" w:sz="4" w:space="0"/>
              <w:right w:val="single" w:color="auto" w:sz="4" w:space="0"/>
            </w:tcBorders>
          </w:tcPr>
          <w:p>
            <w:pPr>
              <w:spacing w:after="0" w:line="240" w:lineRule="auto"/>
              <w:ind w:right="8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Специалист </w:t>
            </w:r>
            <w:r>
              <w:rPr>
                <w:rFonts w:ascii="Times New Roman" w:hAnsi="Times New Roman" w:eastAsia="Times New Roman" w:cs="Times New Roman"/>
                <w:sz w:val="20"/>
                <w:szCs w:val="20"/>
                <w:lang w:val="en-US"/>
              </w:rPr>
              <w:t>I</w:t>
            </w:r>
            <w:r>
              <w:rPr>
                <w:rFonts w:ascii="Times New Roman" w:hAnsi="Times New Roman" w:eastAsia="Times New Roman" w:cs="Times New Roman"/>
                <w:sz w:val="20"/>
                <w:szCs w:val="20"/>
              </w:rPr>
              <w:t xml:space="preserve"> категории администрации сельского поселения;</w:t>
            </w:r>
          </w:p>
          <w:p>
            <w:pPr>
              <w:spacing w:after="0" w:line="240" w:lineRule="auto"/>
              <w:ind w:right="8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специалист </w:t>
            </w:r>
            <w:r>
              <w:rPr>
                <w:rFonts w:ascii="Times New Roman" w:hAnsi="Times New Roman" w:eastAsia="Times New Roman" w:cs="Times New Roman"/>
                <w:sz w:val="20"/>
                <w:szCs w:val="20"/>
                <w:lang w:val="en-US"/>
              </w:rPr>
              <w:t>II</w:t>
            </w:r>
            <w:r>
              <w:rPr>
                <w:rFonts w:ascii="Times New Roman" w:hAnsi="Times New Roman" w:eastAsia="Times New Roman" w:cs="Times New Roman"/>
                <w:sz w:val="20"/>
                <w:szCs w:val="20"/>
              </w:rPr>
              <w:t xml:space="preserve"> категории администрации сельского поселения</w:t>
            </w:r>
          </w:p>
        </w:tc>
        <w:tc>
          <w:tcPr>
            <w:tcW w:w="2746"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Секретарь муниципальной службы 1 класса</w:t>
            </w:r>
          </w:p>
        </w:tc>
        <w:tc>
          <w:tcPr>
            <w:tcW w:w="1648"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spacing w:after="0" w:line="240" w:lineRule="auto"/>
              <w:jc w:val="center"/>
              <w:rPr>
                <w:rFonts w:ascii="Times New Roman" w:hAnsi="Times New Roman" w:eastAsia="Times New Roman" w:cs="Times New Roman"/>
                <w:sz w:val="20"/>
                <w:szCs w:val="20"/>
              </w:rPr>
            </w:pPr>
          </w:p>
          <w:p>
            <w:pPr>
              <w:spacing w:after="0" w:line="240" w:lineRule="auto"/>
              <w:jc w:val="center"/>
              <w:rPr>
                <w:rFonts w:ascii="Times New Roman" w:hAnsi="Times New Roman" w:eastAsia="Times New Roman" w:cs="Times New Roman"/>
                <w:sz w:val="20"/>
                <w:szCs w:val="20"/>
              </w:rPr>
            </w:pP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1264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75" w:type="dxa"/>
            <w:left w:w="0" w:type="dxa"/>
            <w:bottom w:w="75" w:type="dxa"/>
            <w:right w:w="0" w:type="dxa"/>
          </w:tblCellMar>
        </w:tblPrEx>
        <w:trPr>
          <w:trHeight w:val="20" w:hRule="atLeast"/>
        </w:trPr>
        <w:tc>
          <w:tcPr>
            <w:tcW w:w="1680" w:type="dxa"/>
            <w:vMerge w:val="continue"/>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3282" w:type="dxa"/>
            <w:gridSpan w:val="2"/>
            <w:vMerge w:val="continue"/>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0"/>
                <w:szCs w:val="20"/>
              </w:rPr>
            </w:pPr>
          </w:p>
        </w:tc>
        <w:tc>
          <w:tcPr>
            <w:tcW w:w="2746"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Секретарь муниципальной службы 2 класса</w:t>
            </w:r>
          </w:p>
        </w:tc>
        <w:tc>
          <w:tcPr>
            <w:tcW w:w="1648"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spacing w:after="0" w:line="240" w:lineRule="auto"/>
              <w:jc w:val="center"/>
              <w:rPr>
                <w:rFonts w:ascii="Times New Roman" w:hAnsi="Times New Roman" w:eastAsia="Times New Roman" w:cs="Times New Roman"/>
                <w:sz w:val="20"/>
                <w:szCs w:val="20"/>
              </w:rPr>
            </w:pPr>
          </w:p>
          <w:p>
            <w:pPr>
              <w:spacing w:after="0" w:line="240" w:lineRule="auto"/>
              <w:jc w:val="center"/>
              <w:rPr>
                <w:rFonts w:ascii="Times New Roman" w:hAnsi="Times New Roman" w:eastAsia="Times New Roman" w:cs="Times New Roman"/>
                <w:sz w:val="20"/>
                <w:szCs w:val="20"/>
              </w:rPr>
            </w:pP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1140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75" w:type="dxa"/>
            <w:left w:w="0" w:type="dxa"/>
            <w:bottom w:w="75" w:type="dxa"/>
            <w:right w:w="0" w:type="dxa"/>
          </w:tblCellMar>
        </w:tblPrEx>
        <w:trPr>
          <w:trHeight w:val="751" w:hRule="atLeast"/>
        </w:trPr>
        <w:tc>
          <w:tcPr>
            <w:tcW w:w="1680" w:type="dxa"/>
            <w:vMerge w:val="continue"/>
            <w:tcBorders>
              <w:top w:val="single" w:color="auto" w:sz="4" w:space="0"/>
            </w:tcBorders>
          </w:tcPr>
          <w:p>
            <w:pPr>
              <w:spacing w:after="0" w:line="240" w:lineRule="auto"/>
              <w:jc w:val="both"/>
              <w:rPr>
                <w:rFonts w:ascii="Times New Roman" w:hAnsi="Times New Roman" w:eastAsia="Times New Roman" w:cs="Times New Roman"/>
                <w:sz w:val="20"/>
                <w:szCs w:val="20"/>
              </w:rPr>
            </w:pPr>
          </w:p>
        </w:tc>
        <w:tc>
          <w:tcPr>
            <w:tcW w:w="3282" w:type="dxa"/>
            <w:gridSpan w:val="2"/>
            <w:vMerge w:val="continue"/>
            <w:tcBorders>
              <w:top w:val="single" w:color="auto" w:sz="4" w:space="0"/>
            </w:tcBorders>
          </w:tcPr>
          <w:p>
            <w:pPr>
              <w:spacing w:after="0" w:line="240" w:lineRule="auto"/>
              <w:jc w:val="both"/>
              <w:rPr>
                <w:rFonts w:ascii="Times New Roman" w:hAnsi="Times New Roman" w:eastAsia="Times New Roman" w:cs="Times New Roman"/>
                <w:sz w:val="20"/>
                <w:szCs w:val="20"/>
              </w:rPr>
            </w:pPr>
          </w:p>
        </w:tc>
        <w:tc>
          <w:tcPr>
            <w:tcW w:w="2746" w:type="dxa"/>
            <w:tcBorders>
              <w:top w:val="single" w:color="auto" w:sz="4" w:space="0"/>
            </w:tcBorders>
            <w:tcMar>
              <w:top w:w="102" w:type="dxa"/>
              <w:left w:w="62" w:type="dxa"/>
              <w:bottom w:w="102" w:type="dxa"/>
              <w:right w:w="62" w:type="dxa"/>
            </w:tcMar>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Секретарь муниципальной службы 3 класса</w:t>
            </w:r>
          </w:p>
        </w:tc>
        <w:tc>
          <w:tcPr>
            <w:tcW w:w="1648" w:type="dxa"/>
            <w:tcBorders>
              <w:top w:val="single" w:color="auto" w:sz="4" w:space="0"/>
            </w:tcBorders>
            <w:tcMar>
              <w:top w:w="102" w:type="dxa"/>
              <w:left w:w="62" w:type="dxa"/>
              <w:bottom w:w="102" w:type="dxa"/>
              <w:right w:w="62" w:type="dxa"/>
            </w:tcMar>
          </w:tcPr>
          <w:p>
            <w:pPr>
              <w:spacing w:after="0" w:line="240" w:lineRule="auto"/>
              <w:jc w:val="center"/>
              <w:rPr>
                <w:rFonts w:ascii="Times New Roman" w:hAnsi="Times New Roman" w:eastAsia="Times New Roman" w:cs="Times New Roman"/>
                <w:sz w:val="20"/>
                <w:szCs w:val="20"/>
              </w:rPr>
            </w:pPr>
          </w:p>
          <w:p>
            <w:pPr>
              <w:spacing w:after="0" w:line="240" w:lineRule="auto"/>
              <w:jc w:val="center"/>
              <w:rPr>
                <w:rFonts w:ascii="Times New Roman" w:hAnsi="Times New Roman" w:eastAsia="Times New Roman" w:cs="Times New Roman"/>
                <w:sz w:val="20"/>
                <w:szCs w:val="20"/>
              </w:rPr>
            </w:pP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1018</w:t>
            </w:r>
          </w:p>
        </w:tc>
      </w:tr>
    </w:tbl>
    <w:p>
      <w:pPr>
        <w:autoSpaceDE w:val="0"/>
        <w:autoSpaceDN w:val="0"/>
        <w:adjustRightInd w:val="0"/>
        <w:spacing w:after="0" w:line="240" w:lineRule="auto"/>
        <w:ind w:firstLine="709"/>
        <w:jc w:val="both"/>
        <w:rPr>
          <w:rFonts w:ascii="Times New Roman" w:hAnsi="Times New Roman" w:eastAsia="Times New Roman" w:cs="Times New Roman"/>
          <w:sz w:val="20"/>
          <w:szCs w:val="20"/>
        </w:rPr>
      </w:pP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4. К денежному содержанию муниципальных служащих выплачивается районный коэффициент за работу в южных районах Дальнего Востока</w:t>
      </w:r>
      <w:r>
        <w:rPr>
          <w:rFonts w:ascii="Arial" w:hAnsi="Arial" w:eastAsia="Times New Roman" w:cs="Arial"/>
          <w:sz w:val="20"/>
          <w:szCs w:val="20"/>
        </w:rPr>
        <w:t xml:space="preserve"> </w:t>
      </w:r>
      <w:r>
        <w:rPr>
          <w:rFonts w:ascii="Times New Roman" w:hAnsi="Times New Roman" w:eastAsia="Times New Roman" w:cs="Times New Roman"/>
          <w:sz w:val="20"/>
          <w:szCs w:val="20"/>
        </w:rPr>
        <w:t>- 1,3.</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5. Денежное содержание муниципальных служащих увеличивается на величину процентной надбавки за стаж работы в организациях, расположенных в южных районах Дальнего Востока, в размерах, установленных нормативными правовыми актами Российской Федерации и Хабаровского края.</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6. В случае если размер денежного содержания муниципальных служащих, установленный настоящей статьей, окажется ниже размера денежного содержания, установленного на день вступления в силу настоящего Положения, им производится доплата разницы денежного содержания за счет средств местного бюджета в порядке, предусмотренном правовым актом главы сельского поселения.</w:t>
      </w:r>
    </w:p>
    <w:p>
      <w:pPr>
        <w:spacing w:after="0" w:line="240" w:lineRule="auto"/>
        <w:jc w:val="right"/>
        <w:rPr>
          <w:rFonts w:ascii="Times New Roman" w:hAnsi="Times New Roman" w:eastAsia="Times New Roman" w:cs="Times New Roman"/>
          <w:sz w:val="20"/>
          <w:szCs w:val="20"/>
        </w:rPr>
      </w:pPr>
    </w:p>
    <w:p>
      <w:pPr>
        <w:spacing w:after="0" w:line="240" w:lineRule="auto"/>
        <w:ind w:firstLine="708"/>
        <w:rPr>
          <w:rFonts w:ascii="Times New Roman" w:hAnsi="Times New Roman" w:eastAsia="Times New Roman" w:cs="Times New Roman"/>
          <w:b/>
          <w:sz w:val="20"/>
          <w:szCs w:val="20"/>
        </w:rPr>
      </w:pPr>
      <w:r>
        <w:rPr>
          <w:rFonts w:ascii="Times New Roman" w:hAnsi="Times New Roman" w:eastAsia="Times New Roman" w:cs="Times New Roman"/>
          <w:b/>
          <w:sz w:val="20"/>
          <w:szCs w:val="20"/>
        </w:rPr>
        <w:t>Статья 14. Виды поощрения муниципального служащего</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 В соответствии с федеральными законами и законами Хабаровского края за успешное исполнение муниципальным служащим должностных обязанностей, безупречную и эффективную муниципальную службу предусматриваются следующие виды поощрения:</w:t>
      </w:r>
    </w:p>
    <w:p>
      <w:pPr>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1) объявление благодарности;</w:t>
      </w:r>
    </w:p>
    <w:p>
      <w:pPr>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2) выплата единовременного поощрения;</w:t>
      </w:r>
    </w:p>
    <w:p>
      <w:pPr>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3) награждение ценным подарком;</w:t>
      </w:r>
    </w:p>
    <w:p>
      <w:pPr>
        <w:spacing w:after="0" w:line="240" w:lineRule="auto"/>
        <w:ind w:firstLine="709"/>
        <w:rPr>
          <w:rFonts w:ascii="Times New Roman" w:hAnsi="Times New Roman" w:eastAsia="Times New Roman" w:cs="Times New Roman"/>
          <w:sz w:val="20"/>
          <w:szCs w:val="20"/>
        </w:rPr>
      </w:pPr>
      <w:r>
        <w:rPr>
          <w:rFonts w:ascii="Times New Roman" w:hAnsi="Times New Roman" w:eastAsia="Times New Roman" w:cs="Times New Roman"/>
          <w:sz w:val="20"/>
          <w:szCs w:val="20"/>
        </w:rPr>
        <w:t>4) награждение почётной грамотой;</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 Решение о применении в отношении муниципального служащего видов поощрения, указанных в пунктах 1-4 части 1 настоящей статьи, принимается представителем нанимателя (работодателем).</w:t>
      </w:r>
    </w:p>
    <w:p>
      <w:pPr>
        <w:spacing w:after="0" w:line="240" w:lineRule="auto"/>
        <w:jc w:val="right"/>
        <w:rPr>
          <w:rFonts w:ascii="Times New Roman" w:hAnsi="Times New Roman" w:eastAsia="Times New Roman" w:cs="Times New Roman"/>
          <w:sz w:val="20"/>
          <w:szCs w:val="20"/>
        </w:rPr>
      </w:pPr>
    </w:p>
    <w:p>
      <w:pPr>
        <w:autoSpaceDE w:val="0"/>
        <w:autoSpaceDN w:val="0"/>
        <w:adjustRightInd w:val="0"/>
        <w:spacing w:after="0" w:line="240" w:lineRule="auto"/>
        <w:ind w:firstLine="708"/>
        <w:jc w:val="both"/>
        <w:outlineLvl w:val="0"/>
        <w:rPr>
          <w:rFonts w:ascii="Times New Roman" w:hAnsi="Times New Roman" w:eastAsia="Times New Roman" w:cs="Times New Roman"/>
          <w:b/>
          <w:sz w:val="20"/>
          <w:szCs w:val="20"/>
        </w:rPr>
      </w:pPr>
      <w:r>
        <w:rPr>
          <w:rFonts w:ascii="Times New Roman" w:hAnsi="Times New Roman" w:eastAsia="Times New Roman" w:cs="Times New Roman"/>
          <w:b/>
          <w:sz w:val="20"/>
          <w:szCs w:val="20"/>
        </w:rPr>
        <w:t>Статья 15. Дисциплинарная ответственность муниципального служащего</w:t>
      </w:r>
    </w:p>
    <w:p>
      <w:pPr>
        <w:spacing w:after="0" w:line="240" w:lineRule="auto"/>
        <w:ind w:firstLine="709"/>
        <w:jc w:val="both"/>
        <w:rPr>
          <w:rFonts w:ascii="Verdana" w:hAnsi="Verdana" w:eastAsia="Times New Roman" w:cs="Times New Roman"/>
          <w:sz w:val="20"/>
          <w:szCs w:val="20"/>
        </w:rPr>
      </w:pPr>
      <w:r>
        <w:rPr>
          <w:rFonts w:ascii="Times New Roman" w:hAnsi="Times New Roman" w:eastAsia="Times New Roman" w:cs="Times New Roman"/>
          <w:sz w:val="20"/>
          <w:szCs w:val="20"/>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r>
        <w:rPr>
          <w:sz w:val="20"/>
          <w:szCs w:val="20"/>
        </w:rPr>
        <w:fldChar w:fldCharType="begin"/>
      </w:r>
      <w:r>
        <w:rPr>
          <w:sz w:val="20"/>
          <w:szCs w:val="20"/>
        </w:rPr>
        <w:instrText xml:space="preserve"> HYPERLINK "consultantplus://offline/ref=7EE4F834F9244CDE110758AAB8622FF1880170D714B7B4225C26DF542CEF3969CA908B3E9A19E7ABjEB9J" </w:instrText>
      </w:r>
      <w:r>
        <w:rPr>
          <w:sz w:val="20"/>
          <w:szCs w:val="20"/>
        </w:rPr>
        <w:fldChar w:fldCharType="separate"/>
      </w:r>
      <w:r>
        <w:rPr>
          <w:rFonts w:ascii="Times New Roman" w:hAnsi="Times New Roman" w:eastAsia="Times New Roman" w:cs="Times New Roman"/>
          <w:sz w:val="20"/>
          <w:szCs w:val="20"/>
        </w:rPr>
        <w:t>статьей 27</w:t>
      </w:r>
      <w:r>
        <w:rPr>
          <w:rFonts w:ascii="Times New Roman" w:hAnsi="Times New Roman" w:eastAsia="Times New Roman" w:cs="Times New Roman"/>
          <w:sz w:val="20"/>
          <w:szCs w:val="20"/>
        </w:rPr>
        <w:fldChar w:fldCharType="end"/>
      </w:r>
      <w:r>
        <w:rPr>
          <w:rFonts w:ascii="Times New Roman" w:hAnsi="Times New Roman" w:eastAsia="Times New Roman" w:cs="Times New Roman"/>
          <w:sz w:val="20"/>
          <w:szCs w:val="20"/>
        </w:rPr>
        <w:t xml:space="preserve">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r>
        <w:rPr>
          <w:sz w:val="20"/>
          <w:szCs w:val="20"/>
        </w:rPr>
        <w:fldChar w:fldCharType="begin"/>
      </w:r>
      <w:r>
        <w:rPr>
          <w:sz w:val="20"/>
          <w:szCs w:val="20"/>
        </w:rPr>
        <w:instrText xml:space="preserve"> HYPERLINK "consultantplus://offline/ref=7EE4F834F9244CDE110758AAB8622FF1880170D714B7B4225C26DF542CEF3969CA908B3E9A19E7ABjEB9J" </w:instrText>
      </w:r>
      <w:r>
        <w:rPr>
          <w:sz w:val="20"/>
          <w:szCs w:val="20"/>
        </w:rPr>
        <w:fldChar w:fldCharType="separate"/>
      </w:r>
      <w:r>
        <w:rPr>
          <w:rFonts w:ascii="Times New Roman" w:hAnsi="Times New Roman" w:eastAsia="Times New Roman" w:cs="Times New Roman"/>
          <w:sz w:val="20"/>
          <w:szCs w:val="20"/>
        </w:rPr>
        <w:t>законом</w:t>
      </w:r>
      <w:r>
        <w:rPr>
          <w:rFonts w:ascii="Times New Roman" w:hAnsi="Times New Roman" w:eastAsia="Times New Roman" w:cs="Times New Roman"/>
          <w:sz w:val="20"/>
          <w:szCs w:val="20"/>
        </w:rPr>
        <w:fldChar w:fldCharType="end"/>
      </w:r>
      <w:r>
        <w:rPr>
          <w:rFonts w:ascii="Times New Roman" w:hAnsi="Times New Roman" w:eastAsia="Times New Roman" w:cs="Times New Roman"/>
          <w:sz w:val="20"/>
          <w:szCs w:val="20"/>
        </w:rPr>
        <w:t xml:space="preserve"> «О муниципальной службе в Российской Федерации», Федеральным </w:t>
      </w:r>
      <w:r>
        <w:rPr>
          <w:sz w:val="20"/>
          <w:szCs w:val="20"/>
        </w:rPr>
        <w:fldChar w:fldCharType="begin"/>
      </w:r>
      <w:r>
        <w:rPr>
          <w:sz w:val="20"/>
          <w:szCs w:val="20"/>
        </w:rPr>
        <w:instrText xml:space="preserve"> HYPERLINK "consultantplus://offline/ref=7EE4F834F9244CDE110758AAB8622FF188017FD911B7B4225C26DF542CjEBFJ" </w:instrText>
      </w:r>
      <w:r>
        <w:rPr>
          <w:sz w:val="20"/>
          <w:szCs w:val="20"/>
        </w:rPr>
        <w:fldChar w:fldCharType="separate"/>
      </w:r>
      <w:r>
        <w:rPr>
          <w:rFonts w:ascii="Times New Roman" w:hAnsi="Times New Roman" w:eastAsia="Times New Roman" w:cs="Times New Roman"/>
          <w:sz w:val="20"/>
          <w:szCs w:val="20"/>
        </w:rPr>
        <w:t>законом</w:t>
      </w:r>
      <w:r>
        <w:rPr>
          <w:rFonts w:ascii="Times New Roman" w:hAnsi="Times New Roman" w:eastAsia="Times New Roman" w:cs="Times New Roman"/>
          <w:sz w:val="20"/>
          <w:szCs w:val="20"/>
        </w:rPr>
        <w:fldChar w:fldCharType="end"/>
      </w:r>
      <w:r>
        <w:rPr>
          <w:rFonts w:ascii="Times New Roman" w:hAnsi="Times New Roman" w:eastAsia="Times New Roman" w:cs="Times New Roman"/>
          <w:sz w:val="20"/>
          <w:szCs w:val="20"/>
        </w:rPr>
        <w:t xml:space="preserve"> «О противодействии коррупции» и другими федеральными законами, налагаются взыскания в соответствии со </w:t>
      </w:r>
      <w:r>
        <w:rPr>
          <w:sz w:val="20"/>
          <w:szCs w:val="20"/>
        </w:rPr>
        <w:fldChar w:fldCharType="begin"/>
      </w:r>
      <w:r>
        <w:rPr>
          <w:sz w:val="20"/>
          <w:szCs w:val="20"/>
        </w:rPr>
        <w:instrText xml:space="preserve"> HYPERLINK "consultantplus://offline/ref=7EE4F834F9244CDE110758AAB8622FF1880170D714B7B4225C26DF542CEF3969CA908B3Cj9BAJ" </w:instrText>
      </w:r>
      <w:r>
        <w:rPr>
          <w:sz w:val="20"/>
          <w:szCs w:val="20"/>
        </w:rPr>
        <w:fldChar w:fldCharType="separate"/>
      </w:r>
      <w:r>
        <w:rPr>
          <w:rFonts w:ascii="Times New Roman" w:hAnsi="Times New Roman" w:eastAsia="Times New Roman" w:cs="Times New Roman"/>
          <w:sz w:val="20"/>
          <w:szCs w:val="20"/>
        </w:rPr>
        <w:t>статьей 27.1</w:t>
      </w:r>
      <w:r>
        <w:rPr>
          <w:rFonts w:ascii="Times New Roman" w:hAnsi="Times New Roman" w:eastAsia="Times New Roman" w:cs="Times New Roman"/>
          <w:sz w:val="20"/>
          <w:szCs w:val="20"/>
        </w:rPr>
        <w:fldChar w:fldCharType="end"/>
      </w:r>
      <w:r>
        <w:rPr>
          <w:rFonts w:ascii="Times New Roman" w:hAnsi="Times New Roman" w:eastAsia="Times New Roman" w:cs="Times New Roman"/>
          <w:sz w:val="20"/>
          <w:szCs w:val="20"/>
        </w:rPr>
        <w:t xml:space="preserve"> Федерального закона «О муниципальной службе в Российской Федерации» (далее - взыскания за совершение коррупционных правонарушений).</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3. Взыскания за совершение коррупционных правонарушений применяются в порядке и сроки, установленные Федеральным </w:t>
      </w:r>
      <w:r>
        <w:rPr>
          <w:sz w:val="20"/>
          <w:szCs w:val="20"/>
        </w:rPr>
        <w:fldChar w:fldCharType="begin"/>
      </w:r>
      <w:r>
        <w:rPr>
          <w:sz w:val="20"/>
          <w:szCs w:val="20"/>
        </w:rPr>
        <w:instrText xml:space="preserve"> HYPERLINK "consultantplus://offline/ref=7EE4F834F9244CDE110758AAB8622FF1880170D714B7B4225C26DF542CEF3969CA908B3E9A19E7ABjEB9J" </w:instrText>
      </w:r>
      <w:r>
        <w:rPr>
          <w:sz w:val="20"/>
          <w:szCs w:val="20"/>
        </w:rPr>
        <w:fldChar w:fldCharType="separate"/>
      </w:r>
      <w:r>
        <w:rPr>
          <w:rFonts w:ascii="Times New Roman" w:hAnsi="Times New Roman" w:eastAsia="Times New Roman" w:cs="Times New Roman"/>
          <w:sz w:val="20"/>
          <w:szCs w:val="20"/>
        </w:rPr>
        <w:t>законом</w:t>
      </w:r>
      <w:r>
        <w:rPr>
          <w:rFonts w:ascii="Times New Roman" w:hAnsi="Times New Roman" w:eastAsia="Times New Roman" w:cs="Times New Roman"/>
          <w:sz w:val="20"/>
          <w:szCs w:val="20"/>
        </w:rPr>
        <w:fldChar w:fldCharType="end"/>
      </w:r>
      <w:r>
        <w:rPr>
          <w:rFonts w:ascii="Times New Roman" w:hAnsi="Times New Roman" w:eastAsia="Times New Roman" w:cs="Times New Roman"/>
          <w:sz w:val="20"/>
          <w:szCs w:val="20"/>
        </w:rPr>
        <w:t xml:space="preserve"> «О муниципальной службе в Российской Федерации».</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4. Взыскания за совершение коррупционных правонарушений применяются представителем нанимателя (работодателем) на основании:</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 доклада о результатах проверки, проведенной уполномоченным специалистом по профилактике коррупционных и иных правонарушений;</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pPr>
        <w:spacing w:after="0" w:line="240" w:lineRule="auto"/>
        <w:ind w:firstLine="709"/>
        <w:jc w:val="both"/>
        <w:rPr>
          <w:rFonts w:ascii="Verdana" w:hAnsi="Verdana" w:eastAsia="Times New Roman" w:cs="Times New Roman"/>
          <w:sz w:val="20"/>
          <w:szCs w:val="20"/>
          <w:lang w:eastAsia="en-US"/>
        </w:rPr>
      </w:pPr>
      <w:r>
        <w:rPr>
          <w:rFonts w:ascii="Times New Roman" w:hAnsi="Times New Roman" w:eastAsia="Times New Roman" w:cs="Times New Roman"/>
          <w:sz w:val="20"/>
          <w:szCs w:val="20"/>
          <w:lang w:eastAsia="en-US"/>
        </w:rPr>
        <w:t>3) доклада подразделения уполномоченного специалиста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4) объяснений муниципального служащего;</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5) иных материалов.</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сельского поселения и иными муниципальными правовыми актами.</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w:t>
      </w:r>
      <w:r>
        <w:rPr>
          <w:sz w:val="20"/>
          <w:szCs w:val="20"/>
        </w:rPr>
        <w:fldChar w:fldCharType="begin"/>
      </w:r>
      <w:r>
        <w:rPr>
          <w:sz w:val="20"/>
          <w:szCs w:val="20"/>
        </w:rPr>
        <w:instrText xml:space="preserve"> HYPERLINK "consultantplus://offline/ref=7EE4F834F9244CDE110758AAB8622FF1880170D714B7B4225C26DF542CEF3969CA908B3Cj9BBJ" </w:instrText>
      </w:r>
      <w:r>
        <w:rPr>
          <w:sz w:val="20"/>
          <w:szCs w:val="20"/>
        </w:rPr>
        <w:fldChar w:fldCharType="separate"/>
      </w:r>
      <w:r>
        <w:rPr>
          <w:rFonts w:ascii="Times New Roman" w:hAnsi="Times New Roman" w:eastAsia="Times New Roman" w:cs="Times New Roman"/>
          <w:sz w:val="20"/>
          <w:szCs w:val="20"/>
        </w:rPr>
        <w:t>часть 1</w:t>
      </w:r>
      <w:r>
        <w:rPr>
          <w:rFonts w:ascii="Times New Roman" w:hAnsi="Times New Roman" w:eastAsia="Times New Roman" w:cs="Times New Roman"/>
          <w:sz w:val="20"/>
          <w:szCs w:val="20"/>
        </w:rPr>
        <w:fldChar w:fldCharType="end"/>
      </w:r>
      <w:r>
        <w:rPr>
          <w:rFonts w:ascii="Times New Roman" w:hAnsi="Times New Roman" w:eastAsia="Times New Roman" w:cs="Times New Roman"/>
          <w:sz w:val="20"/>
          <w:szCs w:val="20"/>
        </w:rPr>
        <w:t xml:space="preserve"> или </w:t>
      </w:r>
      <w:r>
        <w:rPr>
          <w:sz w:val="20"/>
          <w:szCs w:val="20"/>
        </w:rPr>
        <w:fldChar w:fldCharType="begin"/>
      </w:r>
      <w:r>
        <w:rPr>
          <w:sz w:val="20"/>
          <w:szCs w:val="20"/>
        </w:rPr>
        <w:instrText xml:space="preserve"> HYPERLINK "consultantplus://offline/ref=7EE4F834F9244CDE110758AAB8622FF1880170D714B7B4225C26DF542CEF3969CA908B3Cj9B8J" </w:instrText>
      </w:r>
      <w:r>
        <w:rPr>
          <w:sz w:val="20"/>
          <w:szCs w:val="20"/>
        </w:rPr>
        <w:fldChar w:fldCharType="separate"/>
      </w:r>
      <w:r>
        <w:rPr>
          <w:rFonts w:ascii="Times New Roman" w:hAnsi="Times New Roman" w:eastAsia="Times New Roman" w:cs="Times New Roman"/>
          <w:sz w:val="20"/>
          <w:szCs w:val="20"/>
        </w:rPr>
        <w:t>2 статьи 27.1</w:t>
      </w:r>
      <w:r>
        <w:rPr>
          <w:rFonts w:ascii="Times New Roman" w:hAnsi="Times New Roman" w:eastAsia="Times New Roman" w:cs="Times New Roman"/>
          <w:sz w:val="20"/>
          <w:szCs w:val="20"/>
        </w:rPr>
        <w:fldChar w:fldCharType="end"/>
      </w:r>
      <w:r>
        <w:rPr>
          <w:rFonts w:ascii="Times New Roman" w:hAnsi="Times New Roman" w:eastAsia="Times New Roman" w:cs="Times New Roman"/>
          <w:sz w:val="20"/>
          <w:szCs w:val="20"/>
        </w:rPr>
        <w:t xml:space="preserve"> Федерального закона «О муниципальной службе в Российской Федерации».</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6. Взыскания, предусмотренные статьями 14.1, 15 и 27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pPr>
        <w:autoSpaceDE w:val="0"/>
        <w:autoSpaceDN w:val="0"/>
        <w:adjustRightInd w:val="0"/>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7. 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pPr>
        <w:spacing w:after="0" w:line="240" w:lineRule="auto"/>
        <w:jc w:val="right"/>
        <w:rPr>
          <w:rFonts w:ascii="Times New Roman" w:hAnsi="Times New Roman" w:eastAsia="Times New Roman" w:cs="Times New Roman"/>
          <w:sz w:val="20"/>
          <w:szCs w:val="20"/>
        </w:rPr>
      </w:pPr>
    </w:p>
    <w:p>
      <w:pPr>
        <w:spacing w:after="0" w:line="240" w:lineRule="auto"/>
        <w:ind w:firstLine="708"/>
        <w:jc w:val="both"/>
        <w:rPr>
          <w:rFonts w:ascii="Times New Roman" w:hAnsi="Times New Roman" w:eastAsia="Times New Roman" w:cs="Times New Roman"/>
          <w:b/>
          <w:bCs/>
          <w:color w:val="000000"/>
          <w:sz w:val="20"/>
          <w:szCs w:val="20"/>
        </w:rPr>
      </w:pPr>
      <w:r>
        <w:rPr>
          <w:rFonts w:ascii="Times New Roman" w:hAnsi="Times New Roman" w:eastAsia="Times New Roman" w:cs="Times New Roman"/>
          <w:b/>
          <w:bCs/>
          <w:color w:val="000000"/>
          <w:sz w:val="20"/>
          <w:szCs w:val="20"/>
        </w:rPr>
        <w:t xml:space="preserve">Статья 16. </w:t>
      </w:r>
      <w:r>
        <w:rPr>
          <w:rFonts w:ascii="Times New Roman" w:hAnsi="Times New Roman" w:eastAsia="Times New Roman" w:cs="Times New Roman"/>
          <w:b/>
          <w:sz w:val="20"/>
          <w:szCs w:val="20"/>
        </w:rPr>
        <w:t xml:space="preserve">Дополнительное профессиональное образование </w:t>
      </w:r>
      <w:r>
        <w:rPr>
          <w:rFonts w:ascii="Times New Roman" w:hAnsi="Times New Roman" w:eastAsia="Times New Roman" w:cs="Times New Roman"/>
          <w:b/>
          <w:bCs/>
          <w:color w:val="000000"/>
          <w:sz w:val="20"/>
          <w:szCs w:val="20"/>
        </w:rPr>
        <w:t>муниципальных служащих</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 Дополнительное профессиональное образование муниципальных служащих проводится в соответствии с потребностями органов местного самоуправления.</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 Основанием для направления муниципального служащего на обучение по дополнительной профессиональной программе являются:</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 назначение муниципального служащего на иную должность муниципальной службы в порядке должностного роста на конкурсной основе;</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 включение муниципального служащего в кадровый резерв на конкурсной основе;</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 результаты аттестации муниципального служащего.</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 Дополнительное профессиональное образование муниципального служащего осуществляется в имеющих государственную аккредитацию образовательных учреждениях высшего профессионального и среднего профессионального образования.</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4. Дополнительное профессиональное образование муниципального служащего осуществляется с отрывом, с частичным отрывом или без отрыва от муниципальной службы.</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5. Получение муниципальным служащим дополнительного профессионального образования подтверждается соответствующим документом государственного образца и является преимущественным основанием для включения муниципального служащего в кадровый резерв на конкурсной основе или продолжения замещения муниципальным служащим должности муниципальной службы.</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6. Муниципальному служащему, получающему дополнительное профессиональное образование, представителем нанимателя (работодателем), образовательным учреждением профессионального образования, органом местного самоуправления или иной организацией обеспечиваются условия для освоения образовательной программы дополнительного профессионального образования.</w:t>
      </w:r>
    </w:p>
    <w:p>
      <w:pPr>
        <w:spacing w:after="0" w:line="240" w:lineRule="auto"/>
        <w:jc w:val="right"/>
        <w:rPr>
          <w:rFonts w:ascii="Times New Roman" w:hAnsi="Times New Roman" w:eastAsia="Times New Roman" w:cs="Times New Roman"/>
          <w:sz w:val="20"/>
          <w:szCs w:val="20"/>
        </w:rPr>
      </w:pPr>
    </w:p>
    <w:p>
      <w:pPr>
        <w:autoSpaceDE w:val="0"/>
        <w:autoSpaceDN w:val="0"/>
        <w:adjustRightInd w:val="0"/>
        <w:spacing w:after="0" w:line="240" w:lineRule="auto"/>
        <w:ind w:firstLine="851"/>
        <w:jc w:val="both"/>
        <w:outlineLvl w:val="0"/>
        <w:rPr>
          <w:rFonts w:ascii="Times New Roman" w:hAnsi="Times New Roman" w:eastAsia="Calibri" w:cs="Times New Roman"/>
          <w:b/>
          <w:bCs/>
          <w:sz w:val="20"/>
          <w:szCs w:val="20"/>
          <w:lang w:eastAsia="en-US"/>
        </w:rPr>
      </w:pPr>
      <w:r>
        <w:rPr>
          <w:rFonts w:ascii="Times New Roman" w:hAnsi="Times New Roman" w:eastAsia="Calibri" w:cs="Times New Roman"/>
          <w:b/>
          <w:bCs/>
          <w:sz w:val="20"/>
          <w:szCs w:val="20"/>
          <w:lang w:eastAsia="en-US"/>
        </w:rPr>
        <w:t>Статья 17. Порядок заключения договора о целевом обучении с обязательством последующего прохождения муниципальной службы</w:t>
      </w:r>
    </w:p>
    <w:p>
      <w:pPr>
        <w:spacing w:after="0" w:line="240" w:lineRule="auto"/>
        <w:ind w:firstLine="851"/>
        <w:jc w:val="both"/>
        <w:rPr>
          <w:rFonts w:ascii="Times New Roman" w:hAnsi="Times New Roman" w:eastAsia="Calibri" w:cs="Times New Roman"/>
          <w:sz w:val="20"/>
          <w:szCs w:val="20"/>
        </w:rPr>
      </w:pPr>
      <w:r>
        <w:rPr>
          <w:rFonts w:ascii="Times New Roman" w:hAnsi="Times New Roman" w:eastAsia="Calibri" w:cs="Times New Roman"/>
          <w:sz w:val="20"/>
          <w:szCs w:val="20"/>
        </w:rPr>
        <w:t>1. В целях формирования высококвалифицированного кадрового состава муниципальной службы орган местного самоуправления может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Федеральным законом "О муниципальной службе в Российской Федерации", Законом Хабаровского края "О муниципальной службе в Хабаровском крае".</w:t>
      </w:r>
    </w:p>
    <w:p>
      <w:pPr>
        <w:tabs>
          <w:tab w:val="left" w:pos="567"/>
          <w:tab w:val="left" w:pos="1134"/>
        </w:tabs>
        <w:spacing w:after="0" w:line="240" w:lineRule="auto"/>
        <w:ind w:firstLine="851"/>
        <w:jc w:val="both"/>
        <w:rPr>
          <w:rFonts w:ascii="Times New Roman" w:hAnsi="Times New Roman" w:eastAsia="Times New Roman" w:cs="Times New Roman"/>
          <w:sz w:val="20"/>
          <w:szCs w:val="20"/>
        </w:rPr>
      </w:pPr>
      <w:r>
        <w:rPr>
          <w:rFonts w:ascii="Times New Roman" w:hAnsi="Times New Roman" w:eastAsia="Calibri" w:cs="Times New Roman"/>
          <w:sz w:val="20"/>
          <w:szCs w:val="20"/>
        </w:rPr>
        <w:t xml:space="preserve">2. Договор о целевом обучении с обязательством последующего прохождения муниципальной службы заключается между органом местного самоуправления и отобранным на конкурсной основе гражданином </w:t>
      </w:r>
      <w:r>
        <w:rPr>
          <w:rFonts w:ascii="Times New Roman" w:hAnsi="Times New Roman" w:eastAsia="Calibri" w:cs="Times New Roman"/>
          <w:bCs/>
          <w:kern w:val="28"/>
          <w:sz w:val="20"/>
          <w:szCs w:val="20"/>
          <w:lang w:eastAsia="en-US"/>
        </w:rPr>
        <w:t xml:space="preserve">в порядке, установленном статьей 14.1 </w:t>
      </w:r>
      <w:r>
        <w:rPr>
          <w:rFonts w:ascii="Times New Roman" w:hAnsi="Times New Roman" w:eastAsia="Calibri" w:cs="Times New Roman"/>
          <w:sz w:val="20"/>
          <w:szCs w:val="20"/>
          <w:lang w:eastAsia="en-US"/>
        </w:rPr>
        <w:t>Закона Хабаровского края «О муниципальной службе в Хабаровском крае».</w:t>
      </w:r>
    </w:p>
    <w:p>
      <w:pPr>
        <w:spacing w:after="0" w:line="240" w:lineRule="auto"/>
        <w:ind w:firstLine="708"/>
        <w:jc w:val="both"/>
        <w:rPr>
          <w:rFonts w:ascii="Times New Roman" w:hAnsi="Times New Roman" w:eastAsia="Calibri" w:cs="Times New Roman"/>
          <w:sz w:val="20"/>
          <w:szCs w:val="20"/>
        </w:rPr>
      </w:pPr>
    </w:p>
    <w:p>
      <w:pPr>
        <w:spacing w:after="0" w:line="240" w:lineRule="auto"/>
        <w:ind w:firstLine="708"/>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Статья 18. Порядок ведения реестра муниципальных служащих </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 Реестр муниципальных служащих – документ, содержащий сведения о лицах, замещающих должности муниципальной службы в сельском поселении.</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 Реестр муниципальных служащих составляется в соответствии со штатным расписанием администрации сельского поселения.</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 Ведение реестра муниципальных служащих возлагается на кадровую службу администрации сельского поселения.</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4. Основанием для включения в реестр является поступление гражданина на муниципальную службу, оформленное актом главы сельского поселения о назначении на должность муниципальной службы.</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5. Основанием для исключения из реестра является расторжение трудового договора с муниципальным служащим.</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6. Реестр муниципальных служащих ведется по установленной форме согласно приложению 2 к настоящему Положению.</w:t>
      </w:r>
    </w:p>
    <w:p>
      <w:pPr>
        <w:spacing w:after="0" w:line="240" w:lineRule="auto"/>
        <w:jc w:val="right"/>
        <w:rPr>
          <w:rFonts w:ascii="Times New Roman" w:hAnsi="Times New Roman" w:eastAsia="Times New Roman" w:cs="Times New Roman"/>
          <w:sz w:val="20"/>
          <w:szCs w:val="20"/>
        </w:rPr>
      </w:pPr>
    </w:p>
    <w:p>
      <w:pPr>
        <w:keepNext/>
        <w:spacing w:after="0" w:line="240" w:lineRule="auto"/>
        <w:ind w:firstLine="708"/>
        <w:jc w:val="both"/>
        <w:outlineLvl w:val="3"/>
        <w:rPr>
          <w:rFonts w:ascii="Times New Roman" w:hAnsi="Times New Roman" w:eastAsia="Times New Roman" w:cs="Times New Roman"/>
          <w:b/>
          <w:sz w:val="20"/>
          <w:szCs w:val="20"/>
        </w:rPr>
      </w:pPr>
      <w:r>
        <w:rPr>
          <w:rFonts w:ascii="Times New Roman" w:hAnsi="Times New Roman" w:eastAsia="Times New Roman" w:cs="Times New Roman"/>
          <w:b/>
          <w:sz w:val="20"/>
          <w:szCs w:val="20"/>
        </w:rPr>
        <w:t>Статья 19. Кадровый резерв на муниципальной службе</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 В сельском поселении создается кадровый резерв для замещения вакантных должностей муниципальной службы.</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 Порядок формирования кадрового резерва для замещения должностей муниципальной службы и организация работы с ним утверждаются правовым актом сельского поселения.</w:t>
      </w:r>
    </w:p>
    <w:p>
      <w:pPr>
        <w:spacing w:after="0" w:line="240" w:lineRule="auto"/>
        <w:jc w:val="right"/>
        <w:rPr>
          <w:rFonts w:ascii="Times New Roman" w:hAnsi="Times New Roman" w:eastAsia="Times New Roman" w:cs="Times New Roman"/>
          <w:sz w:val="20"/>
          <w:szCs w:val="20"/>
        </w:rPr>
      </w:pPr>
    </w:p>
    <w:p>
      <w:pPr>
        <w:keepNext/>
        <w:spacing w:after="0" w:line="240" w:lineRule="auto"/>
        <w:ind w:firstLine="708"/>
        <w:jc w:val="both"/>
        <w:outlineLvl w:val="3"/>
        <w:rPr>
          <w:rFonts w:ascii="Times New Roman" w:hAnsi="Times New Roman" w:eastAsia="Times New Roman" w:cs="Times New Roman"/>
          <w:b/>
          <w:sz w:val="20"/>
          <w:szCs w:val="20"/>
        </w:rPr>
      </w:pPr>
      <w:r>
        <w:rPr>
          <w:rFonts w:ascii="Times New Roman" w:hAnsi="Times New Roman" w:eastAsia="Times New Roman" w:cs="Times New Roman"/>
          <w:b/>
          <w:sz w:val="20"/>
          <w:szCs w:val="20"/>
        </w:rPr>
        <w:t>Статья 20. Программа развития муниципальной службы</w:t>
      </w:r>
    </w:p>
    <w:p>
      <w:pPr>
        <w:tabs>
          <w:tab w:val="left" w:pos="8505"/>
        </w:tabs>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 Развитие муниципальной службы обеспечивается муниципальной программой «Развитие муниципальной службы в сельском поселении «Село Маяк» Нанайского муниципального района Хабаровского края», финансируемой за счет средств бюджета сельского поселения.</w:t>
      </w:r>
    </w:p>
    <w:p>
      <w:pPr>
        <w:spacing w:after="0" w:line="240" w:lineRule="auto"/>
        <w:ind w:firstLine="708"/>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в сельском поселении устанавливаются соответствующим муниципальным правовым актом</w:t>
      </w:r>
    </w:p>
    <w:p>
      <w:pPr>
        <w:spacing w:after="0" w:line="240" w:lineRule="auto"/>
        <w:jc w:val="right"/>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pPr>
    </w:p>
    <w:p>
      <w:pPr>
        <w:spacing w:after="0" w:line="240" w:lineRule="auto"/>
        <w:ind w:firstLine="540"/>
        <w:jc w:val="right"/>
        <w:rPr>
          <w:rFonts w:ascii="Times New Roman" w:hAnsi="Times New Roman" w:eastAsia="Times New Roman" w:cs="Times New Roman"/>
          <w:sz w:val="20"/>
          <w:szCs w:val="20"/>
        </w:rPr>
      </w:pP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Председатель Совета депутатов                                               А.В. Алипченко</w:t>
      </w:r>
    </w:p>
    <w:p>
      <w:pPr>
        <w:spacing w:after="0" w:line="240" w:lineRule="auto"/>
        <w:ind w:firstLine="540"/>
        <w:jc w:val="both"/>
        <w:rPr>
          <w:rFonts w:ascii="Times New Roman" w:hAnsi="Times New Roman" w:eastAsia="Times New Roman" w:cs="Times New Roman"/>
          <w:sz w:val="20"/>
          <w:szCs w:val="20"/>
        </w:rPr>
      </w:pPr>
    </w:p>
    <w:p>
      <w:pPr>
        <w:spacing w:after="0" w:line="240" w:lineRule="auto"/>
        <w:ind w:firstLine="540"/>
        <w:jc w:val="both"/>
        <w:rPr>
          <w:rFonts w:ascii="Times New Roman" w:hAnsi="Times New Roman" w:eastAsia="Times New Roman" w:cs="Times New Roman"/>
          <w:sz w:val="20"/>
          <w:szCs w:val="20"/>
        </w:rPr>
      </w:pP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Глава сельского поселения                                                          Д.Ф. Булаев</w:t>
      </w:r>
    </w:p>
    <w:p>
      <w:pPr>
        <w:spacing w:after="0" w:line="240" w:lineRule="auto"/>
        <w:jc w:val="right"/>
        <w:rPr>
          <w:rFonts w:ascii="Times New Roman" w:hAnsi="Times New Roman" w:eastAsia="Times New Roman" w:cs="Times New Roman"/>
          <w:sz w:val="20"/>
          <w:szCs w:val="20"/>
        </w:rPr>
      </w:pPr>
    </w:p>
    <w:p>
      <w:pPr>
        <w:spacing w:after="0" w:line="240"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br w:type="page"/>
      </w:r>
      <w:r>
        <w:rPr>
          <w:rFonts w:ascii="Times New Roman" w:hAnsi="Times New Roman" w:eastAsia="Times New Roman" w:cs="Times New Roman"/>
          <w:sz w:val="20"/>
          <w:szCs w:val="20"/>
        </w:rPr>
        <w:t>Приложение 1</w:t>
      </w:r>
    </w:p>
    <w:p>
      <w:pPr>
        <w:spacing w:after="0" w:line="240"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к Положению</w:t>
      </w:r>
    </w:p>
    <w:p>
      <w:pPr>
        <w:spacing w:after="0" w:line="240" w:lineRule="auto"/>
        <w:jc w:val="right"/>
        <w:rPr>
          <w:rFonts w:ascii="Times New Roman" w:hAnsi="Times New Roman" w:eastAsia="Times New Roman" w:cs="Times New Roman"/>
          <w:sz w:val="20"/>
          <w:szCs w:val="20"/>
        </w:rPr>
      </w:pPr>
    </w:p>
    <w:p>
      <w:pPr>
        <w:spacing w:after="0" w:line="240" w:lineRule="auto"/>
        <w:jc w:val="right"/>
        <w:rPr>
          <w:rFonts w:ascii="Times New Roman" w:hAnsi="Times New Roman" w:eastAsia="Times New Roman" w:cs="Times New Roman"/>
          <w:sz w:val="20"/>
          <w:szCs w:val="20"/>
        </w:rPr>
      </w:pPr>
    </w:p>
    <w:p>
      <w:pPr>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Положение</w:t>
      </w:r>
    </w:p>
    <w:p>
      <w:pPr>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о проведении аттестации муниципальных служащих в сельском поселении «Село Маяк» Нанайского муниципального района Хабаровского края</w:t>
      </w:r>
    </w:p>
    <w:p>
      <w:pPr>
        <w:spacing w:after="0" w:line="240" w:lineRule="auto"/>
        <w:jc w:val="right"/>
        <w:rPr>
          <w:rFonts w:ascii="Times New Roman" w:hAnsi="Times New Roman" w:eastAsia="Times New Roman" w:cs="Times New Roman"/>
          <w:b/>
          <w:sz w:val="20"/>
          <w:szCs w:val="20"/>
        </w:rPr>
      </w:pPr>
    </w:p>
    <w:p>
      <w:pPr>
        <w:spacing w:after="0" w:line="240" w:lineRule="auto"/>
        <w:ind w:firstLine="709"/>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1. Организация проведения аттестации</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1.1. Для проведения аттестации муниципальных служащих по решению представителя нанимателя (работодателя) издается муниципальный правовой акт, содержащий положения:</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 о формировании аттестационной комиссии;</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 о составе аттестационной комиссии, сроке и порядке её работы;</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 об утверждении графика проведения аттестации;</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4) о составлении списка муниципальных служащих, подлежащих аттестации;</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5) о подготовке документов, необходимых для работы аттестационной комиссии.</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1.2.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1.3.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главой сельского поселения.</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Отзыв должен содержать следующие сведения о муниципальном служащем:</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 фамилия, имя, отчество (последнее – при наличии);</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 замещаемая должность муниципальной службы на момент проведения аттестации и дата назначения на эту должность;</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 перечень основных вопросов (документов), в решении (разработке) которых муниципальный служащий принимал участие;</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1.4. Не менее чем за неделю до начала аттестации аттестуемый муниципальный служащий должен быть ознакомлен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pPr>
        <w:spacing w:after="0" w:line="240" w:lineRule="auto"/>
        <w:ind w:firstLine="709"/>
        <w:jc w:val="right"/>
        <w:rPr>
          <w:rFonts w:ascii="Times New Roman" w:hAnsi="Times New Roman" w:eastAsia="Times New Roman" w:cs="Times New Roman"/>
          <w:sz w:val="20"/>
          <w:szCs w:val="20"/>
        </w:rPr>
      </w:pPr>
    </w:p>
    <w:p>
      <w:pPr>
        <w:spacing w:after="0" w:line="240" w:lineRule="auto"/>
        <w:ind w:firstLine="709"/>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2. Проведение аттестации</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2.1. Аттестация проводится с приглашением аттестуемого муниципального служащего на заседание аттестационной комиссии.</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2.2. В случае неявки муниципального служащего на заседание аттестационной комиссии без уважительной причины или отказа от аттестации данный факт отражается в протоколе заседания аттестационной комиссии, который направляется главе сельского поселения для организации проведения служебной проверки в целях привлечения муниципального служащего к дисциплинарной ответственности, а аттестация переносится на более поздний срок.</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2.3. Аттестационная комиссия рассматривает представленные документы, проводит с муниципальным служащим собеседование и, в случае необходимости, заслушивает сообщение руководителя о служебной деятельности муниципального служащего. </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2.4. Заседание аттестационной комиссии считается правомочным, если на нем присутствует не менее двух третей ее членов.</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2.5.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На период аттестации муниципального служащего, являющегося членом аттестационной комиссии, его членство в этой комиссии приостанавливается.</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2.6. По результатам аттестации муниципального служащего аттестационной комиссией принимается одно из следующих решений:</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 о соответствии муниципального служащего замещаемой должности муниципальной службы;</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 о несоответствии муниципального служащего замещаемой должности муниципальной службы.</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2.7. Аттестационная комиссия может давать рекомендации о поощрении отдельных муниципальных служащих за достигнутые ими успехи в работе, а в случае необходимости рекомендации об улучшении деятельности аттестуемых муниципальных служащих.</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2.8. Результаты аттестации сообщаются аттестованным муниципальным служащим непосредственно после подведения итогов голосования.</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Результаты аттестации заносятся в аттестационный лист муниципального служащего, оформленный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Муниципальный служащий знакомится с аттестационным листом под расписку.</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2.9. Материалы аттестации муниципальных служащих представляются представителю нанимателя (работодателю) не позднее чем через семь дней после её проведения.</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2.10. По результатам аттестации представитель нанимателя (работодатель) принимает решение:</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 о поощрении отдельных муниципальных служащих за достигнутые ими успехи в работе;</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 о включении в установленном порядке в кадровый резерв для замещения вакантных должностей муниципальной службы;</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 о понижении муниципального служащего в должности с его согласия в срок не более одного месяца со дня аттестации.</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По результатам аттестации аттестационная комиссия может давать рекомендации о направлении отдельных муниципальных служащих на получение дополнительного профессионального образования.</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2.11.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превышающий одного месяца со дня аттестации уволить его с муниципальной должности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проведенной аттестации не допускается. Время болезни и ежегодного оплачиваемого отпуска муниципального служащего в указанный срок не засчитывается. </w:t>
      </w:r>
    </w:p>
    <w:p>
      <w:pPr>
        <w:spacing w:after="0" w:line="240" w:lineRule="auto"/>
        <w:ind w:firstLine="709"/>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2.12. Муниципальный служащий вправе обжаловать результаты аттестации в судебном порядке. </w:t>
      </w:r>
    </w:p>
    <w:p>
      <w:pPr>
        <w:spacing w:after="0" w:line="240" w:lineRule="auto"/>
        <w:jc w:val="right"/>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pPr>
    </w:p>
    <w:p>
      <w:pPr>
        <w:spacing w:after="0" w:line="240" w:lineRule="auto"/>
        <w:ind w:firstLine="540"/>
        <w:jc w:val="right"/>
        <w:rPr>
          <w:rFonts w:ascii="Times New Roman" w:hAnsi="Times New Roman" w:eastAsia="Times New Roman" w:cs="Times New Roman"/>
          <w:sz w:val="20"/>
          <w:szCs w:val="20"/>
        </w:rPr>
      </w:pP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Председатель Совета депутатов                                               А.В. Алипченко</w:t>
      </w:r>
    </w:p>
    <w:p>
      <w:pPr>
        <w:spacing w:after="0" w:line="240" w:lineRule="auto"/>
        <w:ind w:firstLine="540"/>
        <w:jc w:val="both"/>
        <w:rPr>
          <w:rFonts w:ascii="Times New Roman" w:hAnsi="Times New Roman" w:eastAsia="Times New Roman" w:cs="Times New Roman"/>
          <w:sz w:val="20"/>
          <w:szCs w:val="20"/>
        </w:rPr>
      </w:pPr>
    </w:p>
    <w:p>
      <w:pPr>
        <w:spacing w:after="0" w:line="240" w:lineRule="auto"/>
        <w:ind w:firstLine="540"/>
        <w:jc w:val="both"/>
        <w:rPr>
          <w:rFonts w:ascii="Times New Roman" w:hAnsi="Times New Roman" w:eastAsia="Times New Roman" w:cs="Times New Roman"/>
          <w:sz w:val="20"/>
          <w:szCs w:val="20"/>
        </w:rPr>
      </w:pP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Глава сельского поселения                                                          Д.Ф. Булаев</w:t>
      </w:r>
    </w:p>
    <w:p>
      <w:pPr>
        <w:spacing w:after="0" w:line="240" w:lineRule="auto"/>
        <w:jc w:val="right"/>
        <w:rPr>
          <w:rFonts w:ascii="Times New Roman" w:hAnsi="Times New Roman" w:eastAsia="Times New Roman" w:cs="Times New Roman"/>
          <w:sz w:val="20"/>
          <w:szCs w:val="20"/>
        </w:rPr>
      </w:pPr>
    </w:p>
    <w:p>
      <w:pPr>
        <w:spacing w:after="0" w:line="240" w:lineRule="auto"/>
        <w:jc w:val="right"/>
        <w:rPr>
          <w:rFonts w:ascii="Times New Roman" w:hAnsi="Times New Roman" w:eastAsia="Times New Roman" w:cs="Times New Roman"/>
          <w:sz w:val="20"/>
          <w:szCs w:val="20"/>
        </w:rPr>
      </w:pPr>
    </w:p>
    <w:p>
      <w:pPr>
        <w:spacing w:after="0" w:line="240" w:lineRule="auto"/>
        <w:jc w:val="right"/>
        <w:rPr>
          <w:rFonts w:ascii="Times New Roman" w:hAnsi="Times New Roman" w:eastAsia="Times New Roman" w:cs="Times New Roman"/>
          <w:sz w:val="20"/>
          <w:szCs w:val="20"/>
        </w:rPr>
      </w:pPr>
    </w:p>
    <w:p>
      <w:pPr>
        <w:spacing w:after="0" w:line="240" w:lineRule="auto"/>
        <w:jc w:val="right"/>
        <w:rPr>
          <w:rFonts w:ascii="Times New Roman" w:hAnsi="Times New Roman" w:eastAsia="Times New Roman" w:cs="Times New Roman"/>
          <w:sz w:val="20"/>
          <w:szCs w:val="20"/>
        </w:rPr>
      </w:pPr>
    </w:p>
    <w:p>
      <w:pPr>
        <w:spacing w:after="0" w:line="240" w:lineRule="auto"/>
        <w:jc w:val="right"/>
        <w:rPr>
          <w:rFonts w:ascii="Times New Roman" w:hAnsi="Times New Roman" w:eastAsia="Times New Roman" w:cs="Times New Roman"/>
          <w:sz w:val="20"/>
          <w:szCs w:val="20"/>
        </w:rPr>
      </w:pPr>
    </w:p>
    <w:p>
      <w:pPr>
        <w:spacing w:after="0" w:line="240" w:lineRule="auto"/>
        <w:jc w:val="right"/>
        <w:rPr>
          <w:rFonts w:ascii="Times New Roman" w:hAnsi="Times New Roman" w:eastAsia="Times New Roman" w:cs="Times New Roman"/>
          <w:sz w:val="20"/>
          <w:szCs w:val="20"/>
        </w:rPr>
      </w:pPr>
    </w:p>
    <w:p>
      <w:pPr>
        <w:spacing w:after="0" w:line="240" w:lineRule="auto"/>
        <w:jc w:val="right"/>
        <w:rPr>
          <w:rFonts w:ascii="Times New Roman" w:hAnsi="Times New Roman" w:eastAsia="Times New Roman" w:cs="Times New Roman"/>
          <w:sz w:val="20"/>
          <w:szCs w:val="20"/>
        </w:rPr>
      </w:pPr>
    </w:p>
    <w:p>
      <w:pPr>
        <w:spacing w:after="0" w:line="240" w:lineRule="auto"/>
        <w:jc w:val="right"/>
        <w:rPr>
          <w:rFonts w:ascii="Times New Roman" w:hAnsi="Times New Roman" w:eastAsia="Times New Roman" w:cs="Times New Roman"/>
          <w:sz w:val="20"/>
          <w:szCs w:val="20"/>
        </w:rPr>
      </w:pPr>
    </w:p>
    <w:p>
      <w:pPr>
        <w:spacing w:after="0" w:line="240"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br w:type="page"/>
      </w:r>
      <w:r>
        <w:rPr>
          <w:rFonts w:ascii="Times New Roman" w:hAnsi="Times New Roman" w:eastAsia="Times New Roman" w:cs="Times New Roman"/>
          <w:sz w:val="20"/>
          <w:szCs w:val="20"/>
        </w:rPr>
        <w:t xml:space="preserve">Приложение </w:t>
      </w:r>
    </w:p>
    <w:p>
      <w:pPr>
        <w:spacing w:after="0" w:line="240"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к Положению о проведении аттестации </w:t>
      </w:r>
    </w:p>
    <w:p>
      <w:pPr>
        <w:spacing w:after="0" w:line="240"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муниципальных служащих </w:t>
      </w:r>
    </w:p>
    <w:p>
      <w:pPr>
        <w:spacing w:after="0" w:line="240"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в сельском поселении «Село Маяк»</w:t>
      </w:r>
    </w:p>
    <w:p>
      <w:pPr>
        <w:spacing w:after="0" w:line="240"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Нанайского муниципального района</w:t>
      </w:r>
    </w:p>
    <w:p>
      <w:pPr>
        <w:spacing w:after="0" w:line="240"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Хабаровского края</w:t>
      </w:r>
    </w:p>
    <w:p>
      <w:pPr>
        <w:spacing w:after="0" w:line="240" w:lineRule="auto"/>
        <w:jc w:val="right"/>
        <w:rPr>
          <w:rFonts w:ascii="Times New Roman" w:hAnsi="Times New Roman" w:eastAsia="Times New Roman" w:cs="Times New Roman"/>
          <w:sz w:val="20"/>
          <w:szCs w:val="20"/>
        </w:rPr>
      </w:pPr>
    </w:p>
    <w:p>
      <w:pPr>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АТТЕСТАЦИОННЫЙ ЛИСТ</w:t>
      </w:r>
    </w:p>
    <w:p>
      <w:pPr>
        <w:spacing w:after="0" w:line="240" w:lineRule="auto"/>
        <w:jc w:val="right"/>
        <w:rPr>
          <w:rFonts w:ascii="Times New Roman" w:hAnsi="Times New Roman" w:eastAsia="Times New Roman" w:cs="Times New Roman"/>
          <w:b/>
          <w:sz w:val="20"/>
          <w:szCs w:val="20"/>
        </w:rPr>
      </w:pP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 Фамилия, имя, отчество (последнее – при наличии)_________________________</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_______________________________________________________________________</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2. Год рождения ___________________________________________________________</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3. Сведения об образовании, о повышении квалификации, переподготовке, __________________________________________________________________</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(когда и какое учебное заведение окончил, специальность и квалификация по образованию, __________________________________________________________________</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документы о повышении квалификации, переподготовке)</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4. Занимаемая должность муниципальной службы на момент аттестации и дата назначения (утверждения) на эту должность _______________________________________________________________________ _______________________________________________________________________</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5. Общий трудовой стаж _______________________________________________________________________</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6. Вопросы к муниципальному служащему и краткие ответы на них _______________ _______________________________________________________</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7. Замечания и предложения, высказанные аттестационной комиссией _______________________________________________________________________</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_______________________________________________________________________</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8. Предложения, высказанные муниципальным служащим _______________________________________________________________________</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_______________________________________________________________________</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9. Результаты аттестации муниципального служащего__________________________________________________________</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__________________________________________________________________</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соответствует замещаемой должности; не соответствует замещаемой должности</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10. Количественный состав аттестационной комиссии _______________________________________________________________________</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На заседании присутствовало ___ членов аттестационной комиссии.</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Количество голосов за ____, против ____.</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11. Рекомендации аттестационной комиссии _______________________________________________________________________</w:t>
      </w:r>
    </w:p>
    <w:p>
      <w:pPr>
        <w:spacing w:after="0" w:line="240" w:lineRule="auto"/>
        <w:jc w:val="right"/>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Председатель аттестационной комиссии  _______________   ___________________</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подпись                расшифровка подписи</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Заместитель председателя комиссии        _______________   ___________________</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подпись                расшифровка подписи</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Секретарь комиссии                                   _______________   __________________</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подпись                расшифровка подписи</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Члены комиссии                                 _______________   ___________________</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подпись                расшифровка подписи</w:t>
      </w:r>
    </w:p>
    <w:p>
      <w:pPr>
        <w:spacing w:after="0" w:line="240" w:lineRule="auto"/>
        <w:jc w:val="right"/>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Дата проведения аттестации: _______________________________________________________________________</w:t>
      </w:r>
    </w:p>
    <w:p>
      <w:pPr>
        <w:spacing w:after="0" w:line="240" w:lineRule="auto"/>
        <w:jc w:val="right"/>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С аттестационным листом ознакомлен: _______________________________________________________________________</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подпись муниципального служащего и дата</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М.П.</w:t>
      </w:r>
    </w:p>
    <w:p>
      <w:pPr>
        <w:spacing w:after="0" w:line="240"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br w:type="page"/>
      </w:r>
      <w:r>
        <w:rPr>
          <w:rFonts w:ascii="Times New Roman" w:hAnsi="Times New Roman" w:eastAsia="Times New Roman" w:cs="Times New Roman"/>
          <w:sz w:val="20"/>
          <w:szCs w:val="20"/>
        </w:rPr>
        <w:t>Приложение 2</w:t>
      </w:r>
    </w:p>
    <w:p>
      <w:pPr>
        <w:spacing w:after="0" w:line="240"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к Положению </w:t>
      </w:r>
    </w:p>
    <w:p>
      <w:pPr>
        <w:spacing w:after="0" w:line="240" w:lineRule="auto"/>
        <w:jc w:val="right"/>
        <w:rPr>
          <w:rFonts w:ascii="Times New Roman" w:hAnsi="Times New Roman" w:eastAsia="Times New Roman" w:cs="Times New Roman"/>
          <w:sz w:val="20"/>
          <w:szCs w:val="20"/>
        </w:rPr>
      </w:pPr>
    </w:p>
    <w:p>
      <w:pPr>
        <w:spacing w:after="0" w:line="240" w:lineRule="auto"/>
        <w:jc w:val="right"/>
        <w:rPr>
          <w:rFonts w:ascii="Times New Roman" w:hAnsi="Times New Roman" w:eastAsia="Times New Roman" w:cs="Times New Roman"/>
          <w:sz w:val="20"/>
          <w:szCs w:val="20"/>
        </w:rPr>
      </w:pPr>
    </w:p>
    <w:p>
      <w:pPr>
        <w:spacing w:after="0" w:line="240" w:lineRule="auto"/>
        <w:jc w:val="right"/>
        <w:rPr>
          <w:rFonts w:ascii="Times New Roman" w:hAnsi="Times New Roman" w:eastAsia="Times New Roman" w:cs="Times New Roman"/>
          <w:sz w:val="20"/>
          <w:szCs w:val="20"/>
        </w:rPr>
      </w:pP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ФОРМА</w:t>
      </w: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реестра муниципальных служащих сельского поселения «Село Маяк» Нанайского муниципального района Хабаровского края</w:t>
      </w:r>
    </w:p>
    <w:p>
      <w:pPr>
        <w:spacing w:after="0" w:line="240" w:lineRule="auto"/>
        <w:jc w:val="right"/>
        <w:rPr>
          <w:rFonts w:ascii="Times New Roman" w:hAnsi="Times New Roman" w:eastAsia="Times New Roman" w:cs="Times New Roman"/>
          <w:sz w:val="20"/>
          <w:szCs w:val="20"/>
        </w:rPr>
      </w:pPr>
    </w:p>
    <w:tbl>
      <w:tblPr>
        <w:tblStyle w:val="10"/>
        <w:tblW w:w="95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933"/>
        <w:gridCol w:w="1894"/>
        <w:gridCol w:w="1565"/>
        <w:gridCol w:w="19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1"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пп</w:t>
            </w:r>
          </w:p>
        </w:tc>
        <w:tc>
          <w:tcPr>
            <w:tcW w:w="1933"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Фамилия, имя, отчество (последнее – при наличии) муниципального служащего</w:t>
            </w:r>
          </w:p>
        </w:tc>
        <w:tc>
          <w:tcPr>
            <w:tcW w:w="1894"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Дата поступления на муниципальную службу</w:t>
            </w:r>
          </w:p>
        </w:tc>
        <w:tc>
          <w:tcPr>
            <w:tcW w:w="1565"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Занимаемая должность</w:t>
            </w:r>
          </w:p>
        </w:tc>
        <w:tc>
          <w:tcPr>
            <w:tcW w:w="1980"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Стаж муниципальной службы</w:t>
            </w:r>
          </w:p>
        </w:tc>
        <w:tc>
          <w:tcPr>
            <w:tcW w:w="1620"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33"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894"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565"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c>
          <w:tcPr>
            <w:tcW w:w="1980"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620"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33" w:type="dxa"/>
          </w:tcPr>
          <w:p>
            <w:pPr>
              <w:spacing w:after="0" w:line="240" w:lineRule="auto"/>
              <w:jc w:val="center"/>
              <w:rPr>
                <w:rFonts w:ascii="Times New Roman" w:hAnsi="Times New Roman" w:eastAsia="Times New Roman" w:cs="Times New Roman"/>
                <w:sz w:val="20"/>
                <w:szCs w:val="20"/>
              </w:rPr>
            </w:pPr>
          </w:p>
        </w:tc>
        <w:tc>
          <w:tcPr>
            <w:tcW w:w="1894" w:type="dxa"/>
          </w:tcPr>
          <w:p>
            <w:pPr>
              <w:spacing w:after="0" w:line="240" w:lineRule="auto"/>
              <w:jc w:val="center"/>
              <w:rPr>
                <w:rFonts w:ascii="Times New Roman" w:hAnsi="Times New Roman" w:eastAsia="Times New Roman" w:cs="Times New Roman"/>
                <w:sz w:val="20"/>
                <w:szCs w:val="20"/>
              </w:rPr>
            </w:pPr>
          </w:p>
        </w:tc>
        <w:tc>
          <w:tcPr>
            <w:tcW w:w="1565" w:type="dxa"/>
          </w:tcPr>
          <w:p>
            <w:pPr>
              <w:spacing w:after="0" w:line="240" w:lineRule="auto"/>
              <w:jc w:val="center"/>
              <w:rPr>
                <w:rFonts w:ascii="Times New Roman" w:hAnsi="Times New Roman" w:eastAsia="Times New Roman" w:cs="Times New Roman"/>
                <w:sz w:val="20"/>
                <w:szCs w:val="20"/>
              </w:rPr>
            </w:pPr>
          </w:p>
        </w:tc>
        <w:tc>
          <w:tcPr>
            <w:tcW w:w="1980" w:type="dxa"/>
          </w:tcPr>
          <w:p>
            <w:pPr>
              <w:spacing w:after="0" w:line="240" w:lineRule="auto"/>
              <w:jc w:val="center"/>
              <w:rPr>
                <w:rFonts w:ascii="Times New Roman" w:hAnsi="Times New Roman" w:eastAsia="Times New Roman" w:cs="Times New Roman"/>
                <w:sz w:val="20"/>
                <w:szCs w:val="20"/>
              </w:rPr>
            </w:pPr>
          </w:p>
        </w:tc>
        <w:tc>
          <w:tcPr>
            <w:tcW w:w="1620" w:type="dxa"/>
          </w:tcPr>
          <w:p>
            <w:pPr>
              <w:spacing w:after="0" w:line="240" w:lineRule="auto"/>
              <w:jc w:val="center"/>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933" w:type="dxa"/>
          </w:tcPr>
          <w:p>
            <w:pPr>
              <w:spacing w:after="0" w:line="240" w:lineRule="auto"/>
              <w:jc w:val="center"/>
              <w:rPr>
                <w:rFonts w:ascii="Times New Roman" w:hAnsi="Times New Roman" w:eastAsia="Times New Roman" w:cs="Times New Roman"/>
                <w:sz w:val="20"/>
                <w:szCs w:val="20"/>
              </w:rPr>
            </w:pPr>
          </w:p>
        </w:tc>
        <w:tc>
          <w:tcPr>
            <w:tcW w:w="1894" w:type="dxa"/>
          </w:tcPr>
          <w:p>
            <w:pPr>
              <w:spacing w:after="0" w:line="240" w:lineRule="auto"/>
              <w:jc w:val="center"/>
              <w:rPr>
                <w:rFonts w:ascii="Times New Roman" w:hAnsi="Times New Roman" w:eastAsia="Times New Roman" w:cs="Times New Roman"/>
                <w:sz w:val="20"/>
                <w:szCs w:val="20"/>
              </w:rPr>
            </w:pPr>
          </w:p>
        </w:tc>
        <w:tc>
          <w:tcPr>
            <w:tcW w:w="1565" w:type="dxa"/>
          </w:tcPr>
          <w:p>
            <w:pPr>
              <w:spacing w:after="0" w:line="240" w:lineRule="auto"/>
              <w:jc w:val="center"/>
              <w:rPr>
                <w:rFonts w:ascii="Times New Roman" w:hAnsi="Times New Roman" w:eastAsia="Times New Roman" w:cs="Times New Roman"/>
                <w:sz w:val="20"/>
                <w:szCs w:val="20"/>
              </w:rPr>
            </w:pPr>
          </w:p>
        </w:tc>
        <w:tc>
          <w:tcPr>
            <w:tcW w:w="1980" w:type="dxa"/>
          </w:tcPr>
          <w:p>
            <w:pPr>
              <w:spacing w:after="0" w:line="240" w:lineRule="auto"/>
              <w:jc w:val="center"/>
              <w:rPr>
                <w:rFonts w:ascii="Times New Roman" w:hAnsi="Times New Roman" w:eastAsia="Times New Roman" w:cs="Times New Roman"/>
                <w:sz w:val="20"/>
                <w:szCs w:val="20"/>
              </w:rPr>
            </w:pPr>
          </w:p>
        </w:tc>
        <w:tc>
          <w:tcPr>
            <w:tcW w:w="1620" w:type="dxa"/>
          </w:tcPr>
          <w:p>
            <w:pPr>
              <w:spacing w:after="0" w:line="240" w:lineRule="auto"/>
              <w:jc w:val="center"/>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933" w:type="dxa"/>
          </w:tcPr>
          <w:p>
            <w:pPr>
              <w:spacing w:after="0" w:line="240" w:lineRule="auto"/>
              <w:jc w:val="center"/>
              <w:rPr>
                <w:rFonts w:ascii="Times New Roman" w:hAnsi="Times New Roman" w:eastAsia="Times New Roman" w:cs="Times New Roman"/>
                <w:sz w:val="20"/>
                <w:szCs w:val="20"/>
              </w:rPr>
            </w:pPr>
          </w:p>
        </w:tc>
        <w:tc>
          <w:tcPr>
            <w:tcW w:w="1894" w:type="dxa"/>
          </w:tcPr>
          <w:p>
            <w:pPr>
              <w:spacing w:after="0" w:line="240" w:lineRule="auto"/>
              <w:jc w:val="center"/>
              <w:rPr>
                <w:rFonts w:ascii="Times New Roman" w:hAnsi="Times New Roman" w:eastAsia="Times New Roman" w:cs="Times New Roman"/>
                <w:sz w:val="20"/>
                <w:szCs w:val="20"/>
              </w:rPr>
            </w:pPr>
          </w:p>
        </w:tc>
        <w:tc>
          <w:tcPr>
            <w:tcW w:w="1565" w:type="dxa"/>
          </w:tcPr>
          <w:p>
            <w:pPr>
              <w:spacing w:after="0" w:line="240" w:lineRule="auto"/>
              <w:jc w:val="center"/>
              <w:rPr>
                <w:rFonts w:ascii="Times New Roman" w:hAnsi="Times New Roman" w:eastAsia="Times New Roman" w:cs="Times New Roman"/>
                <w:sz w:val="20"/>
                <w:szCs w:val="20"/>
              </w:rPr>
            </w:pPr>
          </w:p>
        </w:tc>
        <w:tc>
          <w:tcPr>
            <w:tcW w:w="1980" w:type="dxa"/>
          </w:tcPr>
          <w:p>
            <w:pPr>
              <w:spacing w:after="0" w:line="240" w:lineRule="auto"/>
              <w:jc w:val="center"/>
              <w:rPr>
                <w:rFonts w:ascii="Times New Roman" w:hAnsi="Times New Roman" w:eastAsia="Times New Roman" w:cs="Times New Roman"/>
                <w:sz w:val="20"/>
                <w:szCs w:val="20"/>
              </w:rPr>
            </w:pPr>
          </w:p>
        </w:tc>
        <w:tc>
          <w:tcPr>
            <w:tcW w:w="1620" w:type="dxa"/>
          </w:tcPr>
          <w:p>
            <w:pPr>
              <w:spacing w:after="0" w:line="240" w:lineRule="auto"/>
              <w:jc w:val="center"/>
              <w:rPr>
                <w:rFonts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1933" w:type="dxa"/>
          </w:tcPr>
          <w:p>
            <w:pPr>
              <w:spacing w:after="0" w:line="240" w:lineRule="auto"/>
              <w:jc w:val="center"/>
              <w:rPr>
                <w:rFonts w:ascii="Times New Roman" w:hAnsi="Times New Roman" w:eastAsia="Times New Roman" w:cs="Times New Roman"/>
                <w:sz w:val="20"/>
                <w:szCs w:val="20"/>
              </w:rPr>
            </w:pPr>
          </w:p>
        </w:tc>
        <w:tc>
          <w:tcPr>
            <w:tcW w:w="1894" w:type="dxa"/>
          </w:tcPr>
          <w:p>
            <w:pPr>
              <w:spacing w:after="0" w:line="240" w:lineRule="auto"/>
              <w:jc w:val="center"/>
              <w:rPr>
                <w:rFonts w:ascii="Times New Roman" w:hAnsi="Times New Roman" w:eastAsia="Times New Roman" w:cs="Times New Roman"/>
                <w:sz w:val="20"/>
                <w:szCs w:val="20"/>
              </w:rPr>
            </w:pPr>
          </w:p>
        </w:tc>
        <w:tc>
          <w:tcPr>
            <w:tcW w:w="1565" w:type="dxa"/>
          </w:tcPr>
          <w:p>
            <w:pPr>
              <w:spacing w:after="0" w:line="240" w:lineRule="auto"/>
              <w:jc w:val="center"/>
              <w:rPr>
                <w:rFonts w:ascii="Times New Roman" w:hAnsi="Times New Roman" w:eastAsia="Times New Roman" w:cs="Times New Roman"/>
                <w:sz w:val="20"/>
                <w:szCs w:val="20"/>
              </w:rPr>
            </w:pPr>
          </w:p>
        </w:tc>
        <w:tc>
          <w:tcPr>
            <w:tcW w:w="1980" w:type="dxa"/>
          </w:tcPr>
          <w:p>
            <w:pPr>
              <w:spacing w:after="0" w:line="240" w:lineRule="auto"/>
              <w:jc w:val="center"/>
              <w:rPr>
                <w:rFonts w:ascii="Times New Roman" w:hAnsi="Times New Roman" w:eastAsia="Times New Roman" w:cs="Times New Roman"/>
                <w:sz w:val="20"/>
                <w:szCs w:val="20"/>
              </w:rPr>
            </w:pPr>
          </w:p>
        </w:tc>
        <w:tc>
          <w:tcPr>
            <w:tcW w:w="1620" w:type="dxa"/>
          </w:tcPr>
          <w:p>
            <w:pPr>
              <w:spacing w:after="0" w:line="240" w:lineRule="auto"/>
              <w:jc w:val="center"/>
              <w:rPr>
                <w:rFonts w:ascii="Times New Roman" w:hAnsi="Times New Roman" w:eastAsia="Times New Roman" w:cs="Times New Roman"/>
                <w:sz w:val="20"/>
                <w:szCs w:val="20"/>
              </w:rPr>
            </w:pPr>
          </w:p>
        </w:tc>
      </w:tr>
    </w:tbl>
    <w:p>
      <w:pPr>
        <w:spacing w:after="0" w:line="240" w:lineRule="auto"/>
        <w:jc w:val="right"/>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pPr>
    </w:p>
    <w:p>
      <w:pPr>
        <w:spacing w:after="0" w:line="240" w:lineRule="auto"/>
        <w:ind w:firstLine="540"/>
        <w:jc w:val="right"/>
        <w:rPr>
          <w:rFonts w:ascii="Times New Roman" w:hAnsi="Times New Roman" w:eastAsia="Times New Roman" w:cs="Times New Roman"/>
          <w:sz w:val="20"/>
          <w:szCs w:val="20"/>
        </w:rPr>
      </w:pP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Председатель Совета депутатов                                               А.В. Алипченко</w:t>
      </w:r>
    </w:p>
    <w:p>
      <w:pPr>
        <w:spacing w:after="0" w:line="240" w:lineRule="auto"/>
        <w:ind w:firstLine="540"/>
        <w:jc w:val="both"/>
        <w:rPr>
          <w:rFonts w:ascii="Times New Roman" w:hAnsi="Times New Roman" w:eastAsia="Times New Roman" w:cs="Times New Roman"/>
          <w:sz w:val="20"/>
          <w:szCs w:val="20"/>
        </w:rPr>
      </w:pPr>
    </w:p>
    <w:p>
      <w:pPr>
        <w:spacing w:after="0" w:line="240" w:lineRule="auto"/>
        <w:ind w:firstLine="540"/>
        <w:jc w:val="both"/>
        <w:rPr>
          <w:rFonts w:ascii="Times New Roman" w:hAnsi="Times New Roman" w:eastAsia="Times New Roman" w:cs="Times New Roman"/>
          <w:sz w:val="20"/>
          <w:szCs w:val="20"/>
        </w:rPr>
      </w:pP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Глава сельского поселения                                                          Д.Ф. Булаев</w:t>
      </w:r>
    </w:p>
    <w:p>
      <w:pPr>
        <w:spacing w:after="0" w:line="240" w:lineRule="auto"/>
        <w:jc w:val="right"/>
        <w:rPr>
          <w:rFonts w:ascii="Times New Roman" w:hAnsi="Times New Roman" w:eastAsia="Times New Roman" w:cs="Times New Roman"/>
          <w:sz w:val="20"/>
          <w:szCs w:val="20"/>
        </w:rPr>
      </w:pPr>
    </w:p>
    <w:p>
      <w:pPr>
        <w:spacing w:after="0" w:line="240" w:lineRule="auto"/>
        <w:jc w:val="both"/>
        <w:rPr>
          <w:rFonts w:ascii="Times New Roman" w:hAnsi="Times New Roman" w:eastAsia="Times New Roman" w:cs="Times New Roman"/>
          <w:sz w:val="20"/>
          <w:szCs w:val="20"/>
        </w:rPr>
      </w:pP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РЕШЕНИЕ</w:t>
      </w:r>
    </w:p>
    <w:p>
      <w:pPr>
        <w:spacing w:after="0" w:line="240" w:lineRule="auto"/>
        <w:rPr>
          <w:rFonts w:hint="default" w:ascii="Times New Roman" w:hAnsi="Times New Roman" w:cs="Times New Roman"/>
          <w:sz w:val="20"/>
          <w:szCs w:val="20"/>
          <w:lang w:val="ru-RU"/>
        </w:rPr>
      </w:pPr>
      <w:r>
        <w:rPr>
          <w:rFonts w:hint="default" w:ascii="Times New Roman" w:hAnsi="Times New Roman" w:cs="Times New Roman"/>
          <w:sz w:val="20"/>
          <w:szCs w:val="20"/>
          <w:lang w:val="ru-RU"/>
        </w:rPr>
        <w:t>26</w:t>
      </w:r>
      <w:r>
        <w:rPr>
          <w:rFonts w:ascii="Times New Roman" w:hAnsi="Times New Roman" w:cs="Times New Roman"/>
          <w:sz w:val="20"/>
          <w:szCs w:val="20"/>
        </w:rPr>
        <w:t>.0</w:t>
      </w:r>
      <w:r>
        <w:rPr>
          <w:rFonts w:hint="default" w:ascii="Times New Roman" w:hAnsi="Times New Roman" w:cs="Times New Roman"/>
          <w:sz w:val="20"/>
          <w:szCs w:val="20"/>
          <w:lang w:val="ru-RU"/>
        </w:rPr>
        <w:t>5</w:t>
      </w:r>
      <w:r>
        <w:rPr>
          <w:rFonts w:ascii="Times New Roman" w:hAnsi="Times New Roman" w:cs="Times New Roman"/>
          <w:sz w:val="20"/>
          <w:szCs w:val="20"/>
        </w:rPr>
        <w:t>.2023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 xml:space="preserve">   № 15</w:t>
      </w:r>
      <w:r>
        <w:rPr>
          <w:rFonts w:hint="default" w:ascii="Times New Roman" w:hAnsi="Times New Roman" w:cs="Times New Roman"/>
          <w:sz w:val="20"/>
          <w:szCs w:val="20"/>
          <w:lang w:val="ru-RU"/>
        </w:rPr>
        <w:t>9</w:t>
      </w:r>
    </w:p>
    <w:p>
      <w:pPr>
        <w:spacing w:after="0" w:line="240" w:lineRule="auto"/>
        <w:jc w:val="center"/>
        <w:rPr>
          <w:rFonts w:ascii="Times New Roman" w:hAnsi="Times New Roman"/>
        </w:rPr>
      </w:pPr>
      <w:r>
        <w:rPr>
          <w:rFonts w:ascii="Times New Roman" w:hAnsi="Times New Roman"/>
        </w:rPr>
        <w:t>с. Маяк</w:t>
      </w:r>
    </w:p>
    <w:p>
      <w:pPr>
        <w:spacing w:after="0" w:line="240" w:lineRule="auto"/>
        <w:rPr>
          <w:rFonts w:ascii="Times New Roman" w:hAnsi="Times New Roman" w:eastAsia="Times New Roman" w:cs="Times New Roman"/>
          <w:sz w:val="20"/>
          <w:szCs w:val="20"/>
          <w:lang w:eastAsia="en-US"/>
        </w:rPr>
      </w:pPr>
      <w:r>
        <w:rPr>
          <w:rFonts w:ascii="Times New Roman" w:hAnsi="Times New Roman" w:eastAsia="Times New Roman" w:cs="Times New Roman"/>
          <w:sz w:val="20"/>
          <w:szCs w:val="20"/>
        </w:rPr>
        <w:t>О внесении изменений в решение Совета депутатов сельского поселении «Село Маяк» Нанайского муниципального района Хабаровского края</w:t>
      </w:r>
      <w:r>
        <w:rPr>
          <w:rFonts w:ascii="Times New Roman" w:hAnsi="Times New Roman" w:eastAsia="Times New Roman" w:cs="Times New Roman"/>
          <w:sz w:val="20"/>
          <w:szCs w:val="20"/>
          <w:lang w:eastAsia="en-US"/>
        </w:rPr>
        <w:t xml:space="preserve"> от 21.12.2018 № 225 «Об утверждении Положения о денежном содержании главы сельского поселения «Село Маяк» Нанайского муниципального района Хабаровского края»</w:t>
      </w:r>
    </w:p>
    <w:p>
      <w:pPr>
        <w:spacing w:after="0" w:line="240" w:lineRule="auto"/>
        <w:rPr>
          <w:rFonts w:ascii="Times New Roman" w:hAnsi="Times New Roman" w:eastAsia="Times New Roman" w:cs="Times New Roman"/>
          <w:sz w:val="20"/>
          <w:szCs w:val="20"/>
          <w:lang w:eastAsia="en-US"/>
        </w:rPr>
      </w:pPr>
    </w:p>
    <w:p>
      <w:pPr>
        <w:spacing w:after="0" w:line="240" w:lineRule="auto"/>
        <w:rPr>
          <w:rFonts w:ascii="Times New Roman" w:hAnsi="Times New Roman" w:eastAsia="Times New Roman" w:cs="Times New Roman"/>
          <w:sz w:val="20"/>
          <w:szCs w:val="20"/>
          <w:lang w:eastAsia="en-US"/>
        </w:rPr>
      </w:pP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В соответствии с частью 2 статьи 53 Федерального закона от 06.10.2003 № 131-ФЗ «Об общих принципах организации местного самоуправления в Российской Федерации» и с частью 2 статьи 50 Устава сельского поселения «Село Маяк» Нанайского муниципального района Хабаровского края, Совет депутатов сельского поселения «Село Маяк» Нанайского муниципального района Хабаровского края</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РЕШИЛ:</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 Внести в решение Совета депутатов сельского поселении «Село Маяк» Нанайского муниципального района Хабаровского края от 21.12.2018 № 225 «Об утверждении Положения о денежном содержании главы сельского поселения «Село Маяк» Нанайского муниципального района Хабаровского края»</w:t>
      </w:r>
      <w:r>
        <w:rPr>
          <w:rFonts w:ascii="Times New Roman" w:hAnsi="Times New Roman" w:eastAsia="Times New Roman" w:cs="Times New Roman"/>
          <w:sz w:val="20"/>
          <w:szCs w:val="20"/>
          <w:lang w:eastAsia="en-US"/>
        </w:rPr>
        <w:t xml:space="preserve"> </w:t>
      </w:r>
      <w:r>
        <w:rPr>
          <w:rFonts w:ascii="Times New Roman" w:hAnsi="Times New Roman" w:eastAsia="Times New Roman" w:cs="Times New Roman"/>
          <w:sz w:val="20"/>
          <w:szCs w:val="20"/>
        </w:rPr>
        <w:t>следующие изменения:</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подпункт 2.1.3 пункта 2.1. изложить в следующей редакции:</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«2.1.3 ежемесячная процентная надбавка к должностному окладу за выслугу лет в органах местного самоуправления (органах государственной власти) устанавливается в следующих размерах:</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а) от 1 года до 3 лет</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15 процентов должностного оклада;</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б) от 3 до 5 лет</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20 процентов должностного оклада;</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в) от 5 до 8 лет</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25 процентов должностного оклада;</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г) от 8 до 10 лет</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35 процентов должностного оклада;</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д) свыше 10 лет</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45 процентов должностного оклада;</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2. Опубликовать настоящее решение в Сборнике муниципальных нормативных правовых актов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«Село Маяк» Нанайского муниципального района Хабаровского края в информационно-телекоммуникационной сети «Интернет».</w:t>
      </w:r>
    </w:p>
    <w:p>
      <w:pPr>
        <w:spacing w:after="0" w:line="240" w:lineRule="auto"/>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3. Настоящее решение вступает в силу со дня его подписания и распространяется на правоотношения, возникшие с 01 января 2023 года.</w:t>
      </w:r>
    </w:p>
    <w:p>
      <w:pPr>
        <w:spacing w:after="0" w:line="240" w:lineRule="auto"/>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Председатель Совета депутатов</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А.В. Алипченко</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p>
    <w:p>
      <w:pPr>
        <w:spacing w:after="0" w:line="240" w:lineRule="auto"/>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Глава сельского поселения</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Д.Ф. Булаев</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0"/>
          <w:szCs w:val="20"/>
        </w:rPr>
      </w:pP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ПОСТАНОВЛЕНИЕ</w:t>
      </w:r>
    </w:p>
    <w:p>
      <w:pPr>
        <w:spacing w:after="0" w:line="240" w:lineRule="auto"/>
        <w:rPr>
          <w:rFonts w:hint="default" w:ascii="Times New Roman" w:hAnsi="Times New Roman" w:cs="Times New Roman"/>
          <w:sz w:val="20"/>
          <w:szCs w:val="20"/>
          <w:lang w:val="ru-RU"/>
        </w:rPr>
      </w:pPr>
      <w:r>
        <w:rPr>
          <w:rFonts w:hint="default" w:ascii="Times New Roman" w:hAnsi="Times New Roman" w:cs="Times New Roman"/>
          <w:sz w:val="20"/>
          <w:szCs w:val="20"/>
          <w:lang w:val="ru-RU"/>
        </w:rPr>
        <w:t>23</w:t>
      </w:r>
      <w:r>
        <w:rPr>
          <w:rFonts w:ascii="Times New Roman" w:hAnsi="Times New Roman" w:cs="Times New Roman"/>
          <w:sz w:val="20"/>
          <w:szCs w:val="20"/>
        </w:rPr>
        <w:t>.05.2023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 xml:space="preserve">   № 3</w:t>
      </w:r>
      <w:r>
        <w:rPr>
          <w:rFonts w:hint="default" w:ascii="Times New Roman" w:hAnsi="Times New Roman" w:cs="Times New Roman"/>
          <w:sz w:val="20"/>
          <w:szCs w:val="20"/>
          <w:lang w:val="ru-RU"/>
        </w:rPr>
        <w:t>3</w:t>
      </w:r>
    </w:p>
    <w:p>
      <w:pPr>
        <w:spacing w:after="0" w:line="240" w:lineRule="auto"/>
        <w:jc w:val="center"/>
        <w:rPr>
          <w:rFonts w:ascii="Times New Roman" w:hAnsi="Times New Roman"/>
        </w:rPr>
      </w:pPr>
      <w:r>
        <w:rPr>
          <w:rFonts w:ascii="Times New Roman" w:hAnsi="Times New Roman"/>
        </w:rPr>
        <w:t>с. Маяк</w:t>
      </w:r>
    </w:p>
    <w:p>
      <w:pPr>
        <w:spacing w:after="0" w:line="240" w:lineRule="auto"/>
        <w:jc w:val="center"/>
        <w:rPr>
          <w:rFonts w:ascii="Times New Roman" w:hAnsi="Times New Roman"/>
        </w:rPr>
      </w:pPr>
    </w:p>
    <w:p>
      <w:pPr>
        <w:spacing w:after="0" w:line="240" w:lineRule="exact"/>
        <w:jc w:val="both"/>
        <w:rPr>
          <w:rFonts w:ascii="Times New Roman" w:hAnsi="Times New Roman" w:cs="Times New Roman"/>
          <w:sz w:val="20"/>
          <w:szCs w:val="20"/>
        </w:rPr>
      </w:pPr>
      <w:r>
        <w:rPr>
          <w:rFonts w:ascii="Times New Roman" w:hAnsi="Times New Roman" w:cs="Times New Roman"/>
          <w:sz w:val="20"/>
          <w:szCs w:val="20"/>
        </w:rPr>
        <w:t>Об аннулировании адресов</w:t>
      </w:r>
    </w:p>
    <w:p>
      <w:pPr>
        <w:spacing w:after="0" w:line="240" w:lineRule="exact"/>
        <w:jc w:val="both"/>
        <w:rPr>
          <w:rFonts w:ascii="Times New Roman" w:hAnsi="Times New Roman" w:cs="Times New Roman"/>
          <w:sz w:val="20"/>
          <w:szCs w:val="20"/>
        </w:rPr>
      </w:pPr>
      <w:r>
        <w:rPr>
          <w:rFonts w:ascii="Times New Roman" w:hAnsi="Times New Roman" w:cs="Times New Roman"/>
          <w:sz w:val="20"/>
          <w:szCs w:val="20"/>
        </w:rPr>
        <w:t xml:space="preserve">земельных участков и </w:t>
      </w:r>
    </w:p>
    <w:p>
      <w:pPr>
        <w:spacing w:after="0" w:line="240" w:lineRule="exact"/>
        <w:jc w:val="both"/>
        <w:rPr>
          <w:rFonts w:ascii="Times New Roman" w:hAnsi="Times New Roman" w:cs="Times New Roman"/>
          <w:sz w:val="20"/>
          <w:szCs w:val="20"/>
        </w:rPr>
      </w:pPr>
      <w:r>
        <w:rPr>
          <w:rFonts w:ascii="Times New Roman" w:hAnsi="Times New Roman" w:cs="Times New Roman"/>
          <w:sz w:val="20"/>
          <w:szCs w:val="20"/>
        </w:rPr>
        <w:t xml:space="preserve">присвоении адреса </w:t>
      </w:r>
    </w:p>
    <w:p>
      <w:pPr>
        <w:spacing w:after="0" w:line="240" w:lineRule="exact"/>
        <w:jc w:val="both"/>
        <w:rPr>
          <w:rFonts w:ascii="Times New Roman" w:hAnsi="Times New Roman" w:cs="Times New Roman"/>
          <w:sz w:val="20"/>
          <w:szCs w:val="20"/>
        </w:rPr>
      </w:pPr>
      <w:r>
        <w:rPr>
          <w:rFonts w:ascii="Times New Roman" w:hAnsi="Times New Roman" w:cs="Times New Roman"/>
          <w:sz w:val="20"/>
          <w:szCs w:val="20"/>
        </w:rPr>
        <w:t>земельному участку</w:t>
      </w:r>
    </w:p>
    <w:p>
      <w:pPr>
        <w:spacing w:after="0"/>
        <w:ind w:firstLine="708"/>
        <w:jc w:val="both"/>
        <w:rPr>
          <w:rFonts w:ascii="Times New Roman" w:hAnsi="Times New Roman" w:cs="Times New Roman"/>
          <w:sz w:val="20"/>
          <w:szCs w:val="20"/>
        </w:rPr>
      </w:pPr>
    </w:p>
    <w:p>
      <w:pPr>
        <w:spacing w:after="0"/>
        <w:ind w:firstLine="708"/>
        <w:jc w:val="both"/>
        <w:rPr>
          <w:rFonts w:ascii="Times New Roman" w:hAnsi="Times New Roman" w:cs="Times New Roman"/>
          <w:sz w:val="20"/>
          <w:szCs w:val="20"/>
        </w:rPr>
      </w:pPr>
    </w:p>
    <w:p>
      <w:pPr>
        <w:spacing w:after="0"/>
        <w:ind w:firstLine="708"/>
        <w:jc w:val="both"/>
        <w:rPr>
          <w:rFonts w:ascii="Times New Roman" w:hAnsi="Times New Roman" w:cs="Times New Roman"/>
          <w:sz w:val="20"/>
          <w:szCs w:val="20"/>
        </w:rPr>
      </w:pPr>
      <w:r>
        <w:rPr>
          <w:rFonts w:ascii="Times New Roman" w:hAnsi="Times New Roman" w:cs="Times New Roman"/>
          <w:sz w:val="20"/>
          <w:szCs w:val="20"/>
        </w:rPr>
        <w:t>В связи с образованием одного нового земельного участка путём объединения двух земельных участков, 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w:t>
      </w:r>
    </w:p>
    <w:p>
      <w:pPr>
        <w:spacing w:after="0"/>
        <w:jc w:val="both"/>
        <w:rPr>
          <w:rFonts w:ascii="Times New Roman" w:hAnsi="Times New Roman" w:cs="Times New Roman"/>
          <w:sz w:val="20"/>
          <w:szCs w:val="20"/>
        </w:rPr>
      </w:pPr>
      <w:r>
        <w:rPr>
          <w:rFonts w:ascii="Times New Roman" w:hAnsi="Times New Roman" w:cs="Times New Roman"/>
          <w:sz w:val="20"/>
          <w:szCs w:val="20"/>
        </w:rPr>
        <w:t>ПОСТАНОВЛЯЕТ:</w:t>
      </w:r>
    </w:p>
    <w:p>
      <w:pPr>
        <w:pStyle w:val="42"/>
        <w:numPr>
          <w:ilvl w:val="0"/>
          <w:numId w:val="4"/>
        </w:numPr>
        <w:spacing w:after="0"/>
        <w:ind w:left="0" w:firstLine="709"/>
        <w:jc w:val="both"/>
        <w:rPr>
          <w:rFonts w:ascii="Times New Roman" w:hAnsi="Times New Roman" w:cs="Times New Roman"/>
          <w:iCs/>
          <w:sz w:val="20"/>
          <w:szCs w:val="20"/>
        </w:rPr>
      </w:pPr>
      <w:r>
        <w:rPr>
          <w:rFonts w:ascii="Times New Roman" w:hAnsi="Times New Roman" w:cs="Times New Roman"/>
          <w:sz w:val="20"/>
          <w:szCs w:val="20"/>
        </w:rPr>
        <w:t xml:space="preserve">Аннулировать адрес земельного участка с кадастровым номером   </w:t>
      </w:r>
      <w:r>
        <w:rPr>
          <w:rFonts w:ascii="Times New Roman" w:hAnsi="Times New Roman" w:cs="Times New Roman"/>
          <w:color w:val="000000" w:themeColor="text1"/>
          <w:sz w:val="20"/>
          <w:szCs w:val="20"/>
        </w:rPr>
        <w:t xml:space="preserve">27:09:0001301:1538, общей </w:t>
      </w:r>
      <w:r>
        <w:rPr>
          <w:rFonts w:ascii="Times New Roman" w:hAnsi="Times New Roman" w:cs="Times New Roman"/>
          <w:sz w:val="20"/>
          <w:szCs w:val="20"/>
        </w:rPr>
        <w:t xml:space="preserve">площадью </w:t>
      </w:r>
      <w:r>
        <w:rPr>
          <w:rFonts w:ascii="Times New Roman" w:hAnsi="Times New Roman" w:cs="Times New Roman"/>
          <w:color w:val="000000" w:themeColor="text1"/>
          <w:sz w:val="20"/>
          <w:szCs w:val="20"/>
        </w:rPr>
        <w:t xml:space="preserve">399,0 </w:t>
      </w:r>
      <w:r>
        <w:rPr>
          <w:rFonts w:ascii="Times New Roman" w:hAnsi="Times New Roman" w:cs="Times New Roman"/>
          <w:sz w:val="20"/>
          <w:szCs w:val="20"/>
        </w:rPr>
        <w:t xml:space="preserve">кв.м., расположенный по адресу: </w:t>
      </w:r>
      <w:r>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участок 27Г, </w:t>
      </w:r>
      <w:r>
        <w:rPr>
          <w:rFonts w:ascii="Times New Roman" w:hAnsi="Times New Roman" w:cs="Times New Roman"/>
          <w:sz w:val="20"/>
          <w:szCs w:val="20"/>
        </w:rPr>
        <w:t>по причине снятия с кадастрового учета 18.05.2023 года</w:t>
      </w:r>
      <w:r>
        <w:rPr>
          <w:rFonts w:ascii="Times New Roman" w:hAnsi="Times New Roman" w:cs="Times New Roman"/>
          <w:iCs/>
          <w:sz w:val="20"/>
          <w:szCs w:val="20"/>
        </w:rPr>
        <w:t xml:space="preserve">. </w:t>
      </w:r>
    </w:p>
    <w:p>
      <w:pPr>
        <w:pStyle w:val="42"/>
        <w:numPr>
          <w:ilvl w:val="0"/>
          <w:numId w:val="4"/>
        </w:numPr>
        <w:spacing w:after="0"/>
        <w:ind w:left="0" w:firstLine="709"/>
        <w:jc w:val="both"/>
        <w:rPr>
          <w:rFonts w:ascii="Times New Roman" w:hAnsi="Times New Roman" w:cs="Times New Roman"/>
          <w:iCs/>
          <w:sz w:val="20"/>
          <w:szCs w:val="20"/>
        </w:rPr>
      </w:pPr>
      <w:r>
        <w:rPr>
          <w:rFonts w:ascii="Times New Roman" w:hAnsi="Times New Roman" w:cs="Times New Roman"/>
          <w:iCs/>
          <w:sz w:val="20"/>
          <w:szCs w:val="20"/>
        </w:rPr>
        <w:t xml:space="preserve">Аннулировать адрес земельного участка с </w:t>
      </w:r>
      <w:r>
        <w:rPr>
          <w:rFonts w:ascii="Times New Roman" w:hAnsi="Times New Roman" w:cs="Times New Roman"/>
          <w:sz w:val="20"/>
          <w:szCs w:val="20"/>
        </w:rPr>
        <w:t xml:space="preserve">кадастровым номером </w:t>
      </w:r>
      <w:r>
        <w:rPr>
          <w:rFonts w:ascii="Times New Roman" w:hAnsi="Times New Roman" w:cs="Times New Roman"/>
          <w:color w:val="000000" w:themeColor="text1"/>
          <w:sz w:val="20"/>
          <w:szCs w:val="20"/>
        </w:rPr>
        <w:t xml:space="preserve">27:09:0001301:1537, общей </w:t>
      </w:r>
      <w:r>
        <w:rPr>
          <w:rFonts w:ascii="Times New Roman" w:hAnsi="Times New Roman" w:cs="Times New Roman"/>
          <w:sz w:val="20"/>
          <w:szCs w:val="20"/>
        </w:rPr>
        <w:t xml:space="preserve">площадью </w:t>
      </w:r>
      <w:r>
        <w:rPr>
          <w:rFonts w:ascii="Times New Roman" w:hAnsi="Times New Roman" w:cs="Times New Roman"/>
          <w:color w:val="000000" w:themeColor="text1"/>
          <w:sz w:val="20"/>
          <w:szCs w:val="20"/>
        </w:rPr>
        <w:t xml:space="preserve">448,0 </w:t>
      </w:r>
      <w:r>
        <w:rPr>
          <w:rFonts w:ascii="Times New Roman" w:hAnsi="Times New Roman" w:cs="Times New Roman"/>
          <w:sz w:val="20"/>
          <w:szCs w:val="20"/>
        </w:rPr>
        <w:t xml:space="preserve">кв.м., расположенный по адресу: </w:t>
      </w:r>
      <w:r>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участок 27Д, по причине снятия с кадастрового учета 18.05.2023 года. </w:t>
      </w:r>
    </w:p>
    <w:p>
      <w:pPr>
        <w:pStyle w:val="42"/>
        <w:numPr>
          <w:ilvl w:val="0"/>
          <w:numId w:val="4"/>
        </w:numPr>
        <w:spacing w:after="0"/>
        <w:ind w:left="0" w:firstLine="709"/>
        <w:jc w:val="both"/>
        <w:rPr>
          <w:rFonts w:ascii="Times New Roman" w:hAnsi="Times New Roman" w:cs="Times New Roman"/>
          <w:iCs/>
          <w:sz w:val="20"/>
          <w:szCs w:val="20"/>
        </w:rPr>
      </w:pPr>
      <w:r>
        <w:rPr>
          <w:rFonts w:ascii="Times New Roman" w:hAnsi="Times New Roman" w:cs="Times New Roman"/>
          <w:iCs/>
          <w:sz w:val="20"/>
          <w:szCs w:val="20"/>
        </w:rPr>
        <w:t xml:space="preserve">Земельному участку с кадастровым номером 27:09:0001301:1544, общей площадью 689 кв.м., присвоить адрес: Российская Федерация, Хабаровский край, Нанайский муниципальный район, сельское поселение «Село Маяк», Маяк село, Центральная улица, участок 27Д. </w:t>
      </w:r>
    </w:p>
    <w:p>
      <w:pPr>
        <w:pStyle w:val="42"/>
        <w:numPr>
          <w:ilvl w:val="0"/>
          <w:numId w:val="4"/>
        </w:numPr>
        <w:spacing w:after="0"/>
        <w:ind w:left="0" w:firstLine="709"/>
        <w:jc w:val="both"/>
        <w:rPr>
          <w:rFonts w:ascii="Times New Roman" w:hAnsi="Times New Roman" w:cs="Times New Roman"/>
          <w:iCs/>
          <w:sz w:val="20"/>
          <w:szCs w:val="20"/>
        </w:rPr>
      </w:pPr>
      <w:r>
        <w:rPr>
          <w:rFonts w:ascii="Times New Roman" w:hAnsi="Times New Roman" w:cs="Times New Roman"/>
          <w:sz w:val="20"/>
          <w:szCs w:val="20"/>
        </w:rPr>
        <w:t>Внести соответствующие изменения в адресный реестр объектов недвижимости сельского поселения «Село Маяк» Нанайского муниципального района.</w:t>
      </w:r>
    </w:p>
    <w:p>
      <w:pPr>
        <w:spacing w:after="0"/>
        <w:ind w:firstLine="709"/>
        <w:jc w:val="both"/>
        <w:rPr>
          <w:rFonts w:ascii="Times New Roman" w:hAnsi="Times New Roman" w:cs="Times New Roman"/>
          <w:sz w:val="20"/>
          <w:szCs w:val="20"/>
        </w:rPr>
      </w:pPr>
      <w:r>
        <w:rPr>
          <w:rFonts w:ascii="Times New Roman" w:hAnsi="Times New Roman" w:cs="Times New Roman"/>
          <w:sz w:val="20"/>
          <w:szCs w:val="20"/>
        </w:rPr>
        <w:t>3. Контроль за исполнением настоящего постановления оставляю за собой.</w:t>
      </w:r>
    </w:p>
    <w:p>
      <w:pPr>
        <w:spacing w:after="0"/>
        <w:jc w:val="both"/>
        <w:rPr>
          <w:rFonts w:ascii="Times New Roman" w:hAnsi="Times New Roman" w:cs="Times New Roman"/>
          <w:sz w:val="20"/>
          <w:szCs w:val="20"/>
        </w:rPr>
      </w:pPr>
    </w:p>
    <w:p>
      <w:pPr>
        <w:spacing w:after="0"/>
        <w:jc w:val="both"/>
        <w:rPr>
          <w:rFonts w:ascii="Times New Roman" w:hAnsi="Times New Roman" w:cs="Times New Roman"/>
          <w:sz w:val="20"/>
          <w:szCs w:val="20"/>
        </w:rPr>
      </w:pPr>
    </w:p>
    <w:p>
      <w:pPr>
        <w:spacing w:after="0"/>
        <w:rPr>
          <w:sz w:val="20"/>
          <w:szCs w:val="20"/>
        </w:rPr>
      </w:pPr>
      <w:r>
        <w:rPr>
          <w:rFonts w:ascii="Times New Roman" w:hAnsi="Times New Roman" w:cs="Times New Roman"/>
          <w:sz w:val="20"/>
          <w:szCs w:val="20"/>
        </w:rPr>
        <w:t>Глава сельского поселения</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 xml:space="preserve">                              Д.Ф. Булаев</w:t>
      </w:r>
      <w:r>
        <w:rPr>
          <w:sz w:val="20"/>
          <w:szCs w:val="20"/>
        </w:rPr>
        <w:tab/>
      </w:r>
      <w:r>
        <w:rPr>
          <w:sz w:val="20"/>
          <w:szCs w:val="20"/>
        </w:rPr>
        <w:tab/>
      </w:r>
    </w:p>
    <w:p>
      <w:pPr>
        <w:rPr>
          <w:sz w:val="20"/>
          <w:szCs w:val="20"/>
        </w:rPr>
      </w:pPr>
      <w:r>
        <w:rPr>
          <w:sz w:val="20"/>
          <w:szCs w:val="20"/>
        </w:rPr>
        <w:tab/>
      </w:r>
      <w:r>
        <w:rPr>
          <w:sz w:val="20"/>
          <w:szCs w:val="20"/>
        </w:rPr>
        <w:tab/>
      </w:r>
    </w:p>
    <w:p>
      <w:pPr>
        <w:spacing w:after="0"/>
        <w:rPr>
          <w:sz w:val="20"/>
          <w:szCs w:val="20"/>
        </w:rPr>
      </w:pPr>
      <w:r>
        <w:rPr>
          <w:sz w:val="20"/>
          <w:szCs w:val="20"/>
        </w:rPr>
        <w:tab/>
      </w:r>
    </w:p>
    <w:p>
      <w:pPr>
        <w:jc w:val="center"/>
        <w:rPr>
          <w:sz w:val="20"/>
          <w:szCs w:val="20"/>
        </w:rPr>
      </w:pPr>
      <w:r>
        <w:rPr>
          <w:sz w:val="20"/>
          <w:szCs w:val="20"/>
        </w:rPr>
        <w:tab/>
      </w:r>
      <w:r>
        <w:rPr>
          <w:sz w:val="20"/>
          <w:szCs w:val="20"/>
        </w:rPr>
        <w:tab/>
      </w:r>
    </w:p>
    <w:p>
      <w:pPr>
        <w:spacing w:after="0" w:line="240" w:lineRule="auto"/>
        <w:jc w:val="center"/>
        <w:rPr>
          <w:rFonts w:ascii="Times New Roman" w:hAnsi="Times New Roman"/>
        </w:rPr>
      </w:pPr>
    </w:p>
    <w:p>
      <w:pPr>
        <w:spacing w:after="0" w:line="240" w:lineRule="auto"/>
        <w:jc w:val="center"/>
        <w:rPr>
          <w:rFonts w:ascii="Times New Roman" w:hAnsi="Times New Roman" w:cs="Times New Roman"/>
          <w:sz w:val="20"/>
          <w:szCs w:val="20"/>
        </w:rPr>
      </w:pPr>
    </w:p>
    <w:p>
      <w:pPr>
        <w:spacing w:after="0" w:line="240" w:lineRule="auto"/>
        <w:rPr>
          <w:rFonts w:ascii="Times New Roman" w:hAnsi="Times New Roman" w:eastAsia="Times New Roman" w:cs="Times New Roman"/>
          <w:sz w:val="20"/>
          <w:szCs w:val="20"/>
        </w:rPr>
      </w:pPr>
    </w:p>
    <w:tbl>
      <w:tblPr>
        <w:tblStyle w:val="10"/>
        <w:tblpPr w:leftFromText="180" w:rightFromText="180" w:vertAnchor="text" w:horzAnchor="margin" w:tblpXSpec="center" w:tblpY="4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7" w:hRule="atLeast"/>
        </w:trPr>
        <w:tc>
          <w:tcPr>
            <w:tcW w:w="8437" w:type="dxa"/>
            <w:tcBorders>
              <w:top w:val="thickThinSmallGap" w:color="auto" w:sz="24" w:space="0"/>
              <w:left w:val="thickThinSmallGap" w:color="auto" w:sz="24" w:space="0"/>
              <w:bottom w:val="thickThinSmallGap" w:color="auto" w:sz="24" w:space="0"/>
              <w:right w:val="thickThinSmallGap" w:color="auto" w:sz="24" w:space="0"/>
            </w:tcBorders>
          </w:tcPr>
          <w:p>
            <w:pPr>
              <w:spacing w:after="0"/>
              <w:rPr>
                <w:sz w:val="24"/>
                <w:szCs w:val="24"/>
              </w:rPr>
            </w:pPr>
          </w:p>
          <w:p>
            <w:pPr>
              <w:spacing w:after="0"/>
              <w:rPr>
                <w:sz w:val="24"/>
                <w:szCs w:val="24"/>
              </w:rPr>
            </w:pPr>
          </w:p>
          <w:p>
            <w:pPr>
              <w:spacing w:after="0"/>
              <w:rPr>
                <w:sz w:val="24"/>
                <w:szCs w:val="24"/>
              </w:rPr>
            </w:pPr>
          </w:p>
          <w:p>
            <w:pPr>
              <w:spacing w:after="0"/>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Сборник муниципальных правовых актов</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сельского поселения «Село Маяк»</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Нанайского муниципального района</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Хабаровского края</w:t>
            </w:r>
          </w:p>
          <w:p>
            <w:pPr>
              <w:spacing w:after="0" w:line="240" w:lineRule="auto"/>
              <w:jc w:val="center"/>
              <w:rPr>
                <w:rFonts w:hint="default" w:ascii="Times New Roman" w:hAnsi="Times New Roman" w:cs="Times New Roman"/>
                <w:sz w:val="28"/>
                <w:szCs w:val="28"/>
                <w:lang w:val="ru-RU"/>
              </w:rPr>
            </w:pPr>
            <w:r>
              <w:rPr>
                <w:rFonts w:ascii="Times New Roman" w:hAnsi="Times New Roman" w:cs="Times New Roman"/>
                <w:b/>
                <w:sz w:val="28"/>
                <w:szCs w:val="28"/>
              </w:rPr>
              <w:t xml:space="preserve">№ </w:t>
            </w:r>
            <w:r>
              <w:rPr>
                <w:rFonts w:hint="default" w:ascii="Times New Roman" w:hAnsi="Times New Roman" w:cs="Times New Roman"/>
                <w:b/>
                <w:sz w:val="28"/>
                <w:szCs w:val="28"/>
                <w:lang w:val="ru-RU"/>
              </w:rPr>
              <w:t>9</w:t>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Учредитель: Совет депутатов сельского поселения «Село Маяк»</w:t>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Нанайского муниципального района Хабаровского края</w:t>
            </w:r>
          </w:p>
          <w:p>
            <w:pPr>
              <w:spacing w:after="0" w:line="240" w:lineRule="auto"/>
              <w:ind w:left="1260"/>
              <w:jc w:val="center"/>
              <w:rPr>
                <w:rFonts w:ascii="Times New Roman" w:hAnsi="Times New Roman" w:cs="Times New Roman"/>
                <w:sz w:val="28"/>
                <w:szCs w:val="28"/>
              </w:rPr>
            </w:pPr>
            <w:r>
              <w:rPr>
                <w:rFonts w:ascii="Times New Roman" w:hAnsi="Times New Roman" w:cs="Times New Roman"/>
                <w:sz w:val="28"/>
                <w:szCs w:val="28"/>
              </w:rPr>
              <w:t>Главный редактор – Алипченко Алексей Владимирович</w:t>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Дата выпуска </w:t>
            </w:r>
            <w:r>
              <w:rPr>
                <w:rFonts w:hint="default" w:ascii="Times New Roman" w:hAnsi="Times New Roman" w:cs="Times New Roman"/>
                <w:sz w:val="28"/>
                <w:szCs w:val="28"/>
                <w:lang w:val="ru-RU"/>
              </w:rPr>
              <w:t>29</w:t>
            </w:r>
            <w:r>
              <w:rPr>
                <w:rFonts w:ascii="Times New Roman" w:hAnsi="Times New Roman" w:cs="Times New Roman"/>
                <w:sz w:val="28"/>
                <w:szCs w:val="28"/>
              </w:rPr>
              <w:t>.05</w:t>
            </w:r>
            <w:bookmarkStart w:id="5" w:name="_GoBack"/>
            <w:bookmarkEnd w:id="5"/>
            <w:r>
              <w:rPr>
                <w:rFonts w:ascii="Times New Roman" w:hAnsi="Times New Roman" w:cs="Times New Roman"/>
                <w:sz w:val="28"/>
                <w:szCs w:val="28"/>
              </w:rPr>
              <w:t>.2023 г.</w:t>
            </w:r>
          </w:p>
          <w:p>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Тираж 3 экз.</w:t>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Бесплатно</w:t>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 редакции издателя: 682354, с. Маяк, ул. Центральная, 27</w:t>
            </w:r>
          </w:p>
          <w:p>
            <w:pPr>
              <w:spacing w:after="0" w:line="240" w:lineRule="auto"/>
              <w:jc w:val="center"/>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line="240" w:lineRule="auto"/>
              <w:jc w:val="center"/>
              <w:rPr>
                <w:rFonts w:ascii="Times New Roman" w:hAnsi="Times New Roman" w:cs="Times New Roman"/>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tc>
      </w:tr>
    </w:tbl>
    <w:p>
      <w:pPr>
        <w:spacing w:after="0" w:line="240" w:lineRule="auto"/>
        <w:jc w:val="both"/>
        <w:rPr>
          <w:rFonts w:ascii="Times New Roman" w:hAnsi="Times New Roman" w:eastAsia="Calibri" w:cs="Times New Roman"/>
          <w:sz w:val="20"/>
          <w:szCs w:val="20"/>
          <w:lang w:eastAsia="en-US"/>
        </w:rPr>
      </w:pPr>
    </w:p>
    <w:sectPr>
      <w:headerReference r:id="rId5" w:type="default"/>
      <w:pgSz w:w="11906" w:h="16838"/>
      <w:pgMar w:top="567" w:right="567" w:bottom="1134" w:left="1701" w:header="709" w:footer="709" w:gutter="0"/>
      <w:pgNumType w:start="1"/>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 w:name="Consolas">
    <w:panose1 w:val="020B0609020204030204"/>
    <w:charset w:val="CC"/>
    <w:family w:val="modern"/>
    <w:pitch w:val="default"/>
    <w:sig w:usb0="E00006FF" w:usb1="0000FCFF" w:usb2="00000001" w:usb3="00000000" w:csb0="6000019F" w:csb1="DFD70000"/>
  </w:font>
  <w:font w:name="Segoe UI">
    <w:panose1 w:val="020B0502040204020203"/>
    <w:charset w:val="CC"/>
    <w:family w:val="swiss"/>
    <w:pitch w:val="default"/>
    <w:sig w:usb0="E4002EFF" w:usb1="C000E47F"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Candara">
    <w:panose1 w:val="020E0502030303020204"/>
    <w:charset w:val="CC"/>
    <w:family w:val="swiss"/>
    <w:pitch w:val="default"/>
    <w:sig w:usb0="A00002EF" w:usb1="4000A44B" w:usb2="00000000" w:usb3="00000000" w:csb0="2000019F" w:csb1="00000000"/>
  </w:font>
  <w:font w:name="Lucida Sans Unicode">
    <w:panose1 w:val="020B0602030504020204"/>
    <w:charset w:val="CC"/>
    <w:family w:val="swiss"/>
    <w:pitch w:val="default"/>
    <w:sig w:usb0="80001AFF" w:usb1="0000396B" w:usb2="00000000" w:usb3="00000000" w:csb0="200000BF" w:csb1="D7F70000"/>
  </w:font>
  <w:font w:name="Mangal">
    <w:altName w:val="Segoe Print"/>
    <w:panose1 w:val="00000400000000000000"/>
    <w:charset w:val="01"/>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 New Roman CYR">
    <w:altName w:val="Times New Roman"/>
    <w:panose1 w:val="02020603050405020304"/>
    <w:charset w:val="CC"/>
    <w:family w:val="roman"/>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CC"/>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Calibri">
    <w:panose1 w:val="020F0502020204030204"/>
    <w:charset w:val="86"/>
    <w:family w:val="swiss"/>
    <w:pitch w:val="default"/>
    <w:sig w:usb0="E4002EFF" w:usb1="C000247B" w:usb2="00000009" w:usb3="00000000" w:csb0="200001FF" w:csb1="00000000"/>
  </w:font>
  <w:font w:name="Verdana">
    <w:panose1 w:val="020B0604030504040204"/>
    <w:charset w:val="CC"/>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t>2</w:t>
    </w:r>
    <w:r>
      <w:fldChar w:fldCharType="end"/>
    </w:r>
  </w:p>
  <w:p>
    <w:pPr>
      <w:pStyle w:val="2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980FBF"/>
    <w:multiLevelType w:val="multilevel"/>
    <w:tmpl w:val="19980FBF"/>
    <w:lvl w:ilvl="0" w:tentative="0">
      <w:start w:val="1"/>
      <w:numFmt w:val="upperRoman"/>
      <w:suff w:val="space"/>
      <w:lvlText w:val="РАЗДЕЛ %1."/>
      <w:lvlJc w:val="center"/>
      <w:pPr>
        <w:ind w:left="0" w:firstLine="0"/>
      </w:pPr>
      <w:rPr>
        <w:rFonts w:hint="default"/>
      </w:rPr>
    </w:lvl>
    <w:lvl w:ilvl="1" w:tentative="0">
      <w:start w:val="1"/>
      <w:numFmt w:val="decimal"/>
      <w:lvlRestart w:val="0"/>
      <w:lvlText w:val="Глава %2."/>
      <w:lvlJc w:val="left"/>
      <w:pPr>
        <w:tabs>
          <w:tab w:val="left" w:pos="2410"/>
        </w:tabs>
        <w:ind w:left="0" w:firstLine="709"/>
      </w:pPr>
      <w:rPr>
        <w:rFonts w:hint="default"/>
        <w:b w:val="0"/>
      </w:rPr>
    </w:lvl>
    <w:lvl w:ilvl="2" w:tentative="0">
      <w:start w:val="1"/>
      <w:numFmt w:val="decimal"/>
      <w:lvlRestart w:val="0"/>
      <w:lvlText w:val="Статья %3."/>
      <w:lvlJc w:val="left"/>
      <w:pPr>
        <w:tabs>
          <w:tab w:val="left" w:pos="2410"/>
        </w:tabs>
        <w:ind w:left="0" w:firstLine="709"/>
      </w:pPr>
      <w:rPr>
        <w:rFonts w:hint="default"/>
        <w:b w:val="0"/>
      </w:rPr>
    </w:lvl>
    <w:lvl w:ilvl="3" w:tentative="0">
      <w:start w:val="1"/>
      <w:numFmt w:val="decimal"/>
      <w:pStyle w:val="237"/>
      <w:suff w:val="space"/>
      <w:lvlText w:val="%4."/>
      <w:lvlJc w:val="left"/>
      <w:pPr>
        <w:ind w:left="-709" w:firstLine="709"/>
      </w:pPr>
      <w:rPr>
        <w:rFonts w:hint="default" w:ascii="Times New Roman" w:hAnsi="Times New Roman"/>
        <w:b w:val="0"/>
        <w:i w:val="0"/>
        <w:sz w:val="28"/>
      </w:rPr>
    </w:lvl>
    <w:lvl w:ilvl="4" w:tentative="0">
      <w:start w:val="1"/>
      <w:numFmt w:val="none"/>
      <w:suff w:val="nothing"/>
      <w:lvlText w:val="%5"/>
      <w:lvlJc w:val="left"/>
      <w:pPr>
        <w:ind w:left="0" w:firstLine="709"/>
      </w:pPr>
      <w:rPr>
        <w:rFonts w:hint="default"/>
      </w:rPr>
    </w:lvl>
    <w:lvl w:ilvl="5" w:tentative="0">
      <w:start w:val="1"/>
      <w:numFmt w:val="decimal"/>
      <w:suff w:val="space"/>
      <w:lvlText w:val="%6)"/>
      <w:lvlJc w:val="left"/>
      <w:pPr>
        <w:ind w:left="-283" w:firstLine="709"/>
      </w:pPr>
      <w:rPr>
        <w:rFonts w:hint="default"/>
        <w:b w:val="0"/>
        <w:sz w:val="28"/>
      </w:rPr>
    </w:lvl>
    <w:lvl w:ilvl="6" w:tentative="0">
      <w:start w:val="1"/>
      <w:numFmt w:val="russianLower"/>
      <w:suff w:val="space"/>
      <w:lvlText w:val="%7)"/>
      <w:lvlJc w:val="left"/>
      <w:pPr>
        <w:ind w:left="0" w:firstLine="709"/>
      </w:pPr>
      <w:rPr>
        <w:rFonts w:hint="default"/>
        <w:sz w:val="28"/>
      </w:rPr>
    </w:lvl>
    <w:lvl w:ilvl="7" w:tentative="0">
      <w:start w:val="1"/>
      <w:numFmt w:val="bullet"/>
      <w:suff w:val="space"/>
      <w:lvlText w:val=""/>
      <w:lvlJc w:val="left"/>
      <w:pPr>
        <w:ind w:left="0" w:firstLine="851"/>
      </w:pPr>
      <w:rPr>
        <w:rFonts w:hint="default" w:ascii="Symbol" w:hAnsi="Symbol"/>
        <w:color w:val="auto"/>
      </w:rPr>
    </w:lvl>
    <w:lvl w:ilvl="8" w:tentative="0">
      <w:start w:val="1"/>
      <w:numFmt w:val="decimal"/>
      <w:lvlText w:val="%1.%2.%3.%4.%5.%6.%7.%8.%9."/>
      <w:lvlJc w:val="left"/>
      <w:pPr>
        <w:tabs>
          <w:tab w:val="left" w:pos="2160"/>
        </w:tabs>
        <w:ind w:left="2160" w:hanging="2160"/>
      </w:pPr>
      <w:rPr>
        <w:rFonts w:hint="default"/>
      </w:rPr>
    </w:lvl>
  </w:abstractNum>
  <w:abstractNum w:abstractNumId="1">
    <w:nsid w:val="2EE667DB"/>
    <w:multiLevelType w:val="multilevel"/>
    <w:tmpl w:val="2EE667DB"/>
    <w:lvl w:ilvl="0" w:tentative="0">
      <w:start w:val="1"/>
      <w:numFmt w:val="decimal"/>
      <w:pStyle w:val="233"/>
      <w:suff w:val="space"/>
      <w:lvlText w:val="%1."/>
      <w:lvlJc w:val="left"/>
      <w:pPr>
        <w:ind w:left="0" w:firstLine="851"/>
      </w:pPr>
      <w:rPr>
        <w:rFonts w:hint="default"/>
      </w:rPr>
    </w:lvl>
    <w:lvl w:ilvl="1" w:tentative="0">
      <w:start w:val="1"/>
      <w:numFmt w:val="none"/>
      <w:suff w:val="nothing"/>
      <w:lvlText w:val=""/>
      <w:lvlJc w:val="left"/>
      <w:pPr>
        <w:ind w:left="0" w:firstLine="851"/>
      </w:pPr>
      <w:rPr>
        <w:rFonts w:hint="default"/>
      </w:rPr>
    </w:lvl>
    <w:lvl w:ilvl="2" w:tentative="0">
      <w:start w:val="1"/>
      <w:numFmt w:val="decimal"/>
      <w:suff w:val="space"/>
      <w:lvlText w:val="%1.%2%3."/>
      <w:lvlJc w:val="left"/>
      <w:pPr>
        <w:ind w:left="0" w:firstLine="851"/>
      </w:pPr>
      <w:rPr>
        <w:rFonts w:hint="default"/>
      </w:rPr>
    </w:lvl>
    <w:lvl w:ilvl="3" w:tentative="0">
      <w:start w:val="1"/>
      <w:numFmt w:val="none"/>
      <w:suff w:val="space"/>
      <w:lvlText w:val=""/>
      <w:lvlJc w:val="left"/>
      <w:pPr>
        <w:ind w:left="0" w:firstLine="851"/>
      </w:pPr>
      <w:rPr>
        <w:rFonts w:hint="default"/>
      </w:rPr>
    </w:lvl>
    <w:lvl w:ilvl="4" w:tentative="0">
      <w:start w:val="1"/>
      <w:numFmt w:val="decimal"/>
      <w:suff w:val="space"/>
      <w:lvlText w:val="%1.%2%3.%4%5."/>
      <w:lvlJc w:val="left"/>
      <w:pPr>
        <w:ind w:left="0" w:firstLine="851"/>
      </w:pPr>
      <w:rPr>
        <w:rFonts w:hint="default"/>
      </w:rPr>
    </w:lvl>
    <w:lvl w:ilvl="5" w:tentative="0">
      <w:start w:val="1"/>
      <w:numFmt w:val="none"/>
      <w:suff w:val="nothing"/>
      <w:lvlText w:val=""/>
      <w:lvlJc w:val="left"/>
      <w:pPr>
        <w:ind w:left="0" w:firstLine="851"/>
      </w:pPr>
      <w:rPr>
        <w:rFonts w:hint="default"/>
      </w:rPr>
    </w:lvl>
    <w:lvl w:ilvl="6" w:tentative="0">
      <w:start w:val="1"/>
      <w:numFmt w:val="decimal"/>
      <w:suff w:val="space"/>
      <w:lvlText w:val="%1.%3.%4%5.%6%7."/>
      <w:lvlJc w:val="left"/>
      <w:pPr>
        <w:ind w:left="0" w:firstLine="851"/>
      </w:pPr>
      <w:rPr>
        <w:rFonts w:hint="default"/>
      </w:rPr>
    </w:lvl>
    <w:lvl w:ilvl="7" w:tentative="0">
      <w:start w:val="1"/>
      <w:numFmt w:val="decimal"/>
      <w:lvlText w:val="%1.%2.%3.%4.%5.%6.%7.%8."/>
      <w:lvlJc w:val="left"/>
      <w:pPr>
        <w:tabs>
          <w:tab w:val="left" w:pos="5171"/>
        </w:tabs>
        <w:ind w:left="4595" w:hanging="1224"/>
      </w:pPr>
      <w:rPr>
        <w:rFonts w:hint="default"/>
      </w:rPr>
    </w:lvl>
    <w:lvl w:ilvl="8" w:tentative="0">
      <w:start w:val="1"/>
      <w:numFmt w:val="decimal"/>
      <w:lvlText w:val="%1.%2.%3.%4.%5.%6.%7.%8.%9."/>
      <w:lvlJc w:val="left"/>
      <w:pPr>
        <w:tabs>
          <w:tab w:val="left" w:pos="5531"/>
        </w:tabs>
        <w:ind w:left="5171" w:hanging="1440"/>
      </w:pPr>
      <w:rPr>
        <w:rFonts w:hint="default"/>
      </w:rPr>
    </w:lvl>
  </w:abstractNum>
  <w:abstractNum w:abstractNumId="2">
    <w:nsid w:val="3A300D70"/>
    <w:multiLevelType w:val="multilevel"/>
    <w:tmpl w:val="3A300D70"/>
    <w:lvl w:ilvl="0" w:tentative="0">
      <w:start w:val="1"/>
      <w:numFmt w:val="decimal"/>
      <w:lvlText w:val="%1."/>
      <w:lvlJc w:val="left"/>
      <w:pPr>
        <w:ind w:left="2185" w:hanging="1050"/>
      </w:pPr>
      <w:rPr>
        <w:rFonts w:hint="default"/>
        <w:color w:val="auto"/>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
    <w:nsid w:val="70FB0F64"/>
    <w:multiLevelType w:val="multilevel"/>
    <w:tmpl w:val="70FB0F64"/>
    <w:lvl w:ilvl="0" w:tentative="0">
      <w:start w:val="1"/>
      <w:numFmt w:val="decimal"/>
      <w:pStyle w:val="231"/>
      <w:suff w:val="space"/>
      <w:lvlText w:val="%1."/>
      <w:lvlJc w:val="left"/>
      <w:pPr>
        <w:ind w:left="0" w:firstLine="851"/>
      </w:pPr>
      <w:rPr>
        <w:rFonts w:hint="default"/>
      </w:rPr>
    </w:lvl>
    <w:lvl w:ilvl="1" w:tentative="0">
      <w:start w:val="1"/>
      <w:numFmt w:val="none"/>
      <w:suff w:val="nothing"/>
      <w:lvlText w:val="%2"/>
      <w:lvlJc w:val="left"/>
      <w:pPr>
        <w:ind w:left="0" w:firstLine="851"/>
      </w:pPr>
      <w:rPr>
        <w:rFonts w:hint="default"/>
      </w:rPr>
    </w:lvl>
    <w:lvl w:ilvl="2" w:tentative="0">
      <w:start w:val="1"/>
      <w:numFmt w:val="decimal"/>
      <w:suff w:val="space"/>
      <w:lvlText w:val="%3)"/>
      <w:lvlJc w:val="left"/>
      <w:pPr>
        <w:ind w:left="0" w:firstLine="851"/>
      </w:pPr>
      <w:rPr>
        <w:rFonts w:hint="default"/>
      </w:rPr>
    </w:lvl>
    <w:lvl w:ilvl="3" w:tentative="0">
      <w:start w:val="1"/>
      <w:numFmt w:val="none"/>
      <w:suff w:val="nothing"/>
      <w:lvlText w:val=""/>
      <w:lvlJc w:val="left"/>
      <w:pPr>
        <w:ind w:left="0" w:firstLine="851"/>
      </w:pPr>
      <w:rPr>
        <w:rFonts w:hint="default"/>
      </w:rPr>
    </w:lvl>
    <w:lvl w:ilvl="4" w:tentative="0">
      <w:start w:val="1"/>
      <w:numFmt w:val="russianLower"/>
      <w:suff w:val="space"/>
      <w:lvlText w:val="%5)"/>
      <w:lvlJc w:val="left"/>
      <w:pPr>
        <w:ind w:left="0" w:firstLine="851"/>
      </w:pPr>
      <w:rPr>
        <w:rFonts w:hint="default"/>
      </w:rPr>
    </w:lvl>
    <w:lvl w:ilvl="5" w:tentative="0">
      <w:start w:val="1"/>
      <w:numFmt w:val="none"/>
      <w:suff w:val="nothing"/>
      <w:lvlText w:val=""/>
      <w:lvlJc w:val="left"/>
      <w:pPr>
        <w:ind w:left="0" w:firstLine="851"/>
      </w:pPr>
      <w:rPr>
        <w:rFonts w:hint="default"/>
      </w:rPr>
    </w:lvl>
    <w:lvl w:ilvl="6" w:tentative="0">
      <w:start w:val="1"/>
      <w:numFmt w:val="bullet"/>
      <w:suff w:val="space"/>
      <w:lvlText w:val="–"/>
      <w:lvlJc w:val="left"/>
      <w:pPr>
        <w:ind w:left="0" w:firstLine="851"/>
      </w:pPr>
      <w:rPr>
        <w:rFonts w:hint="default" w:ascii="Times New Roman" w:hAnsi="Times New Roman" w:cs="Times New Roman"/>
      </w:rPr>
    </w:lvl>
    <w:lvl w:ilvl="7" w:tentative="0">
      <w:start w:val="1"/>
      <w:numFmt w:val="none"/>
      <w:suff w:val="nothing"/>
      <w:lvlText w:val="%8"/>
      <w:lvlJc w:val="left"/>
      <w:pPr>
        <w:ind w:left="0" w:firstLine="851"/>
      </w:pPr>
      <w:rPr>
        <w:rFonts w:hint="default"/>
      </w:rPr>
    </w:lvl>
    <w:lvl w:ilvl="8" w:tentative="0">
      <w:start w:val="1"/>
      <w:numFmt w:val="lowerRoman"/>
      <w:lvlText w:val="%9."/>
      <w:lvlJc w:val="left"/>
      <w:pPr>
        <w:tabs>
          <w:tab w:val="left" w:pos="4091"/>
        </w:tabs>
        <w:ind w:left="4091"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NotDisplayPageBoundaries w:val="1"/>
  <w:mirrorMargins w:val="1"/>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CF4815"/>
    <w:rsid w:val="00000FD7"/>
    <w:rsid w:val="00001C35"/>
    <w:rsid w:val="00002C1F"/>
    <w:rsid w:val="00002C79"/>
    <w:rsid w:val="00012CAA"/>
    <w:rsid w:val="000144AA"/>
    <w:rsid w:val="00014616"/>
    <w:rsid w:val="00014E5E"/>
    <w:rsid w:val="000158DE"/>
    <w:rsid w:val="0001596D"/>
    <w:rsid w:val="00017323"/>
    <w:rsid w:val="0002191B"/>
    <w:rsid w:val="0002744D"/>
    <w:rsid w:val="000279ED"/>
    <w:rsid w:val="00027B8A"/>
    <w:rsid w:val="000307A7"/>
    <w:rsid w:val="00031620"/>
    <w:rsid w:val="00031DB2"/>
    <w:rsid w:val="000330FD"/>
    <w:rsid w:val="00033271"/>
    <w:rsid w:val="00033BF7"/>
    <w:rsid w:val="00034742"/>
    <w:rsid w:val="00034C93"/>
    <w:rsid w:val="00035392"/>
    <w:rsid w:val="00036B91"/>
    <w:rsid w:val="00036ED7"/>
    <w:rsid w:val="000423B5"/>
    <w:rsid w:val="000464B6"/>
    <w:rsid w:val="000473DB"/>
    <w:rsid w:val="00051BEB"/>
    <w:rsid w:val="000523DC"/>
    <w:rsid w:val="00056B37"/>
    <w:rsid w:val="00057539"/>
    <w:rsid w:val="00060B67"/>
    <w:rsid w:val="00060B9A"/>
    <w:rsid w:val="00062092"/>
    <w:rsid w:val="0006691F"/>
    <w:rsid w:val="000673C9"/>
    <w:rsid w:val="00070B75"/>
    <w:rsid w:val="000713D3"/>
    <w:rsid w:val="00071641"/>
    <w:rsid w:val="00071C90"/>
    <w:rsid w:val="00073169"/>
    <w:rsid w:val="00075225"/>
    <w:rsid w:val="00076FD1"/>
    <w:rsid w:val="00080537"/>
    <w:rsid w:val="00081DC3"/>
    <w:rsid w:val="0008229B"/>
    <w:rsid w:val="00084136"/>
    <w:rsid w:val="000868B1"/>
    <w:rsid w:val="00087BB9"/>
    <w:rsid w:val="00092A54"/>
    <w:rsid w:val="0009427E"/>
    <w:rsid w:val="0009538B"/>
    <w:rsid w:val="000A3C6D"/>
    <w:rsid w:val="000A4B2A"/>
    <w:rsid w:val="000A6131"/>
    <w:rsid w:val="000B4AC1"/>
    <w:rsid w:val="000C074C"/>
    <w:rsid w:val="000C3D5F"/>
    <w:rsid w:val="000C3F32"/>
    <w:rsid w:val="000C6116"/>
    <w:rsid w:val="000D05E0"/>
    <w:rsid w:val="000D0C19"/>
    <w:rsid w:val="000D0EBD"/>
    <w:rsid w:val="000D10FC"/>
    <w:rsid w:val="000D119B"/>
    <w:rsid w:val="000D3995"/>
    <w:rsid w:val="000D41F8"/>
    <w:rsid w:val="000D53B9"/>
    <w:rsid w:val="000D550B"/>
    <w:rsid w:val="000D6708"/>
    <w:rsid w:val="000D67FF"/>
    <w:rsid w:val="000E1328"/>
    <w:rsid w:val="000E1DCF"/>
    <w:rsid w:val="000E20B4"/>
    <w:rsid w:val="000E5200"/>
    <w:rsid w:val="000E66C0"/>
    <w:rsid w:val="000F56B0"/>
    <w:rsid w:val="000F5A7C"/>
    <w:rsid w:val="000F5EDB"/>
    <w:rsid w:val="000F631C"/>
    <w:rsid w:val="000F76C8"/>
    <w:rsid w:val="00103EDE"/>
    <w:rsid w:val="00104FC0"/>
    <w:rsid w:val="00105CCF"/>
    <w:rsid w:val="001127D6"/>
    <w:rsid w:val="00121C30"/>
    <w:rsid w:val="00122347"/>
    <w:rsid w:val="00123183"/>
    <w:rsid w:val="0012445D"/>
    <w:rsid w:val="00126AC7"/>
    <w:rsid w:val="00127218"/>
    <w:rsid w:val="0013799A"/>
    <w:rsid w:val="00140E2A"/>
    <w:rsid w:val="00142392"/>
    <w:rsid w:val="001434FA"/>
    <w:rsid w:val="001460D8"/>
    <w:rsid w:val="00150152"/>
    <w:rsid w:val="00150E93"/>
    <w:rsid w:val="0015125E"/>
    <w:rsid w:val="001557A5"/>
    <w:rsid w:val="00155CFC"/>
    <w:rsid w:val="001576F7"/>
    <w:rsid w:val="001625D8"/>
    <w:rsid w:val="001749C3"/>
    <w:rsid w:val="00175731"/>
    <w:rsid w:val="00177517"/>
    <w:rsid w:val="00177B51"/>
    <w:rsid w:val="00180BA8"/>
    <w:rsid w:val="0018404F"/>
    <w:rsid w:val="001844C7"/>
    <w:rsid w:val="00187208"/>
    <w:rsid w:val="0019026E"/>
    <w:rsid w:val="001905C0"/>
    <w:rsid w:val="001927CC"/>
    <w:rsid w:val="00193309"/>
    <w:rsid w:val="00196496"/>
    <w:rsid w:val="001A1EF8"/>
    <w:rsid w:val="001A233D"/>
    <w:rsid w:val="001A2558"/>
    <w:rsid w:val="001A2AEE"/>
    <w:rsid w:val="001A2B92"/>
    <w:rsid w:val="001A34DB"/>
    <w:rsid w:val="001A3F6B"/>
    <w:rsid w:val="001A560C"/>
    <w:rsid w:val="001A7657"/>
    <w:rsid w:val="001A7B02"/>
    <w:rsid w:val="001B2214"/>
    <w:rsid w:val="001B2504"/>
    <w:rsid w:val="001B253B"/>
    <w:rsid w:val="001B673A"/>
    <w:rsid w:val="001B6F59"/>
    <w:rsid w:val="001C0763"/>
    <w:rsid w:val="001C0FDF"/>
    <w:rsid w:val="001C7899"/>
    <w:rsid w:val="001D1C33"/>
    <w:rsid w:val="001D1CB3"/>
    <w:rsid w:val="001D5AB9"/>
    <w:rsid w:val="001D75A7"/>
    <w:rsid w:val="001E2EC2"/>
    <w:rsid w:val="001E3A99"/>
    <w:rsid w:val="001E4384"/>
    <w:rsid w:val="001E6114"/>
    <w:rsid w:val="001F25B2"/>
    <w:rsid w:val="001F6573"/>
    <w:rsid w:val="00201341"/>
    <w:rsid w:val="00207B01"/>
    <w:rsid w:val="0021119C"/>
    <w:rsid w:val="00211535"/>
    <w:rsid w:val="0021560C"/>
    <w:rsid w:val="00217377"/>
    <w:rsid w:val="002210FE"/>
    <w:rsid w:val="0022351B"/>
    <w:rsid w:val="002266C6"/>
    <w:rsid w:val="00230EBD"/>
    <w:rsid w:val="00230FE6"/>
    <w:rsid w:val="0023279C"/>
    <w:rsid w:val="00232DD2"/>
    <w:rsid w:val="00235B8E"/>
    <w:rsid w:val="00236FF7"/>
    <w:rsid w:val="00237399"/>
    <w:rsid w:val="002411D8"/>
    <w:rsid w:val="00244CD1"/>
    <w:rsid w:val="00246722"/>
    <w:rsid w:val="002477A3"/>
    <w:rsid w:val="002514CC"/>
    <w:rsid w:val="0025180F"/>
    <w:rsid w:val="00251C3F"/>
    <w:rsid w:val="0025573F"/>
    <w:rsid w:val="002605C5"/>
    <w:rsid w:val="00261185"/>
    <w:rsid w:val="002611B3"/>
    <w:rsid w:val="002651B4"/>
    <w:rsid w:val="00265B5F"/>
    <w:rsid w:val="00270008"/>
    <w:rsid w:val="002701E1"/>
    <w:rsid w:val="00270C2B"/>
    <w:rsid w:val="00272E48"/>
    <w:rsid w:val="00272F66"/>
    <w:rsid w:val="00274B40"/>
    <w:rsid w:val="00275D89"/>
    <w:rsid w:val="00276738"/>
    <w:rsid w:val="00277415"/>
    <w:rsid w:val="002774FB"/>
    <w:rsid w:val="00280A4D"/>
    <w:rsid w:val="00285735"/>
    <w:rsid w:val="00285E65"/>
    <w:rsid w:val="00287587"/>
    <w:rsid w:val="0029273F"/>
    <w:rsid w:val="00292853"/>
    <w:rsid w:val="002933B6"/>
    <w:rsid w:val="0029458E"/>
    <w:rsid w:val="00294699"/>
    <w:rsid w:val="00294F85"/>
    <w:rsid w:val="002962B5"/>
    <w:rsid w:val="0029680B"/>
    <w:rsid w:val="002969F9"/>
    <w:rsid w:val="00296A48"/>
    <w:rsid w:val="002A09D5"/>
    <w:rsid w:val="002A5972"/>
    <w:rsid w:val="002A6111"/>
    <w:rsid w:val="002A6159"/>
    <w:rsid w:val="002A7DEE"/>
    <w:rsid w:val="002B1198"/>
    <w:rsid w:val="002B22E6"/>
    <w:rsid w:val="002B3679"/>
    <w:rsid w:val="002B3A14"/>
    <w:rsid w:val="002B7004"/>
    <w:rsid w:val="002B75AC"/>
    <w:rsid w:val="002C327D"/>
    <w:rsid w:val="002C3BC1"/>
    <w:rsid w:val="002C410F"/>
    <w:rsid w:val="002C62E5"/>
    <w:rsid w:val="002D0FCF"/>
    <w:rsid w:val="002D3242"/>
    <w:rsid w:val="002D41CE"/>
    <w:rsid w:val="002D4293"/>
    <w:rsid w:val="002D461B"/>
    <w:rsid w:val="002D7BF5"/>
    <w:rsid w:val="002F3B1F"/>
    <w:rsid w:val="002F60D0"/>
    <w:rsid w:val="002F61CA"/>
    <w:rsid w:val="002F696C"/>
    <w:rsid w:val="002F7B3A"/>
    <w:rsid w:val="00301A84"/>
    <w:rsid w:val="00302A0B"/>
    <w:rsid w:val="0030686E"/>
    <w:rsid w:val="00311B6D"/>
    <w:rsid w:val="00311F90"/>
    <w:rsid w:val="003120CF"/>
    <w:rsid w:val="0031226B"/>
    <w:rsid w:val="00313E36"/>
    <w:rsid w:val="00314926"/>
    <w:rsid w:val="00316314"/>
    <w:rsid w:val="00321262"/>
    <w:rsid w:val="00321951"/>
    <w:rsid w:val="00325786"/>
    <w:rsid w:val="003275D7"/>
    <w:rsid w:val="00332582"/>
    <w:rsid w:val="00345630"/>
    <w:rsid w:val="00345D1F"/>
    <w:rsid w:val="00346013"/>
    <w:rsid w:val="003464BB"/>
    <w:rsid w:val="00353E32"/>
    <w:rsid w:val="00355CF4"/>
    <w:rsid w:val="00357369"/>
    <w:rsid w:val="00360048"/>
    <w:rsid w:val="003644B9"/>
    <w:rsid w:val="00370A79"/>
    <w:rsid w:val="00371CF3"/>
    <w:rsid w:val="00371E31"/>
    <w:rsid w:val="00372AB7"/>
    <w:rsid w:val="003733A3"/>
    <w:rsid w:val="00373965"/>
    <w:rsid w:val="00373BC4"/>
    <w:rsid w:val="0038013B"/>
    <w:rsid w:val="003826A5"/>
    <w:rsid w:val="00382AEE"/>
    <w:rsid w:val="00382B6F"/>
    <w:rsid w:val="003876FA"/>
    <w:rsid w:val="00387A01"/>
    <w:rsid w:val="00390307"/>
    <w:rsid w:val="00395171"/>
    <w:rsid w:val="00395750"/>
    <w:rsid w:val="003A01C4"/>
    <w:rsid w:val="003B34C2"/>
    <w:rsid w:val="003B69D8"/>
    <w:rsid w:val="003B6D37"/>
    <w:rsid w:val="003C10C2"/>
    <w:rsid w:val="003C42C4"/>
    <w:rsid w:val="003C6FBB"/>
    <w:rsid w:val="003C772A"/>
    <w:rsid w:val="003D1E6C"/>
    <w:rsid w:val="003D43B6"/>
    <w:rsid w:val="003D5470"/>
    <w:rsid w:val="003D5728"/>
    <w:rsid w:val="003E17F5"/>
    <w:rsid w:val="003E1F05"/>
    <w:rsid w:val="003E60E3"/>
    <w:rsid w:val="003E61E4"/>
    <w:rsid w:val="003F1EE1"/>
    <w:rsid w:val="003F2711"/>
    <w:rsid w:val="003F2DB7"/>
    <w:rsid w:val="003F42EB"/>
    <w:rsid w:val="003F63AF"/>
    <w:rsid w:val="00400652"/>
    <w:rsid w:val="0040131E"/>
    <w:rsid w:val="0040339D"/>
    <w:rsid w:val="00403EBE"/>
    <w:rsid w:val="0040436F"/>
    <w:rsid w:val="0040763C"/>
    <w:rsid w:val="00407996"/>
    <w:rsid w:val="0041083E"/>
    <w:rsid w:val="0041084B"/>
    <w:rsid w:val="00412412"/>
    <w:rsid w:val="00415E56"/>
    <w:rsid w:val="0041786C"/>
    <w:rsid w:val="00420A88"/>
    <w:rsid w:val="004254EB"/>
    <w:rsid w:val="00425A1E"/>
    <w:rsid w:val="004310E2"/>
    <w:rsid w:val="00432639"/>
    <w:rsid w:val="0043641D"/>
    <w:rsid w:val="004402AF"/>
    <w:rsid w:val="00440BB9"/>
    <w:rsid w:val="00441474"/>
    <w:rsid w:val="004467FF"/>
    <w:rsid w:val="00446E1D"/>
    <w:rsid w:val="00452FC8"/>
    <w:rsid w:val="0045386C"/>
    <w:rsid w:val="00456562"/>
    <w:rsid w:val="0045676F"/>
    <w:rsid w:val="00460DF6"/>
    <w:rsid w:val="004635F6"/>
    <w:rsid w:val="00465039"/>
    <w:rsid w:val="004652C0"/>
    <w:rsid w:val="00467E52"/>
    <w:rsid w:val="004701F6"/>
    <w:rsid w:val="00471AD4"/>
    <w:rsid w:val="004739EF"/>
    <w:rsid w:val="00475989"/>
    <w:rsid w:val="00482B81"/>
    <w:rsid w:val="00490982"/>
    <w:rsid w:val="00491906"/>
    <w:rsid w:val="00493ABD"/>
    <w:rsid w:val="00495C43"/>
    <w:rsid w:val="004962DA"/>
    <w:rsid w:val="00496814"/>
    <w:rsid w:val="004A186E"/>
    <w:rsid w:val="004A49F7"/>
    <w:rsid w:val="004B2D97"/>
    <w:rsid w:val="004B4F7A"/>
    <w:rsid w:val="004C0D8A"/>
    <w:rsid w:val="004C6469"/>
    <w:rsid w:val="004C6DA1"/>
    <w:rsid w:val="004C77C1"/>
    <w:rsid w:val="004D715F"/>
    <w:rsid w:val="004D722C"/>
    <w:rsid w:val="004D79CA"/>
    <w:rsid w:val="004E3902"/>
    <w:rsid w:val="004E481D"/>
    <w:rsid w:val="004F12B4"/>
    <w:rsid w:val="004F3B43"/>
    <w:rsid w:val="004F4418"/>
    <w:rsid w:val="004F69D7"/>
    <w:rsid w:val="004F7914"/>
    <w:rsid w:val="004F793F"/>
    <w:rsid w:val="005011B0"/>
    <w:rsid w:val="00502F9E"/>
    <w:rsid w:val="005072B9"/>
    <w:rsid w:val="005114FD"/>
    <w:rsid w:val="00513FA6"/>
    <w:rsid w:val="00515C5C"/>
    <w:rsid w:val="0051606A"/>
    <w:rsid w:val="00517740"/>
    <w:rsid w:val="005203A2"/>
    <w:rsid w:val="00521386"/>
    <w:rsid w:val="0052402D"/>
    <w:rsid w:val="00525D20"/>
    <w:rsid w:val="00525EEB"/>
    <w:rsid w:val="0053175E"/>
    <w:rsid w:val="00531A9F"/>
    <w:rsid w:val="00535CB0"/>
    <w:rsid w:val="005361D8"/>
    <w:rsid w:val="00537904"/>
    <w:rsid w:val="00540F6D"/>
    <w:rsid w:val="00550431"/>
    <w:rsid w:val="00554E5E"/>
    <w:rsid w:val="005600DC"/>
    <w:rsid w:val="005630BE"/>
    <w:rsid w:val="005636B9"/>
    <w:rsid w:val="00563FE1"/>
    <w:rsid w:val="005672EA"/>
    <w:rsid w:val="005730AD"/>
    <w:rsid w:val="00573EE8"/>
    <w:rsid w:val="0058087F"/>
    <w:rsid w:val="005877B0"/>
    <w:rsid w:val="00587E79"/>
    <w:rsid w:val="00591926"/>
    <w:rsid w:val="00591EEC"/>
    <w:rsid w:val="0059246C"/>
    <w:rsid w:val="00595594"/>
    <w:rsid w:val="00597854"/>
    <w:rsid w:val="005A0060"/>
    <w:rsid w:val="005A361A"/>
    <w:rsid w:val="005B184C"/>
    <w:rsid w:val="005B2065"/>
    <w:rsid w:val="005B2178"/>
    <w:rsid w:val="005B4062"/>
    <w:rsid w:val="005B4A2F"/>
    <w:rsid w:val="005B605B"/>
    <w:rsid w:val="005C0A37"/>
    <w:rsid w:val="005C0D7E"/>
    <w:rsid w:val="005D16E9"/>
    <w:rsid w:val="005D3037"/>
    <w:rsid w:val="005D36E5"/>
    <w:rsid w:val="005D4779"/>
    <w:rsid w:val="005E1643"/>
    <w:rsid w:val="005E18F4"/>
    <w:rsid w:val="005E1B0B"/>
    <w:rsid w:val="005E29EF"/>
    <w:rsid w:val="005E2CB7"/>
    <w:rsid w:val="005E38D4"/>
    <w:rsid w:val="005E4DC2"/>
    <w:rsid w:val="005E7EF4"/>
    <w:rsid w:val="005F2DAD"/>
    <w:rsid w:val="005F38CC"/>
    <w:rsid w:val="005F39F2"/>
    <w:rsid w:val="0060454F"/>
    <w:rsid w:val="006071C9"/>
    <w:rsid w:val="00607D48"/>
    <w:rsid w:val="0061367A"/>
    <w:rsid w:val="00615FFE"/>
    <w:rsid w:val="00620DEF"/>
    <w:rsid w:val="00621172"/>
    <w:rsid w:val="006223C9"/>
    <w:rsid w:val="00630738"/>
    <w:rsid w:val="0063178F"/>
    <w:rsid w:val="00632D6A"/>
    <w:rsid w:val="006345AB"/>
    <w:rsid w:val="00637905"/>
    <w:rsid w:val="0064105C"/>
    <w:rsid w:val="00641237"/>
    <w:rsid w:val="00642303"/>
    <w:rsid w:val="0064417D"/>
    <w:rsid w:val="00650DBD"/>
    <w:rsid w:val="00651188"/>
    <w:rsid w:val="00651814"/>
    <w:rsid w:val="00657527"/>
    <w:rsid w:val="006579E5"/>
    <w:rsid w:val="00657B3B"/>
    <w:rsid w:val="00660639"/>
    <w:rsid w:val="00660F52"/>
    <w:rsid w:val="00664325"/>
    <w:rsid w:val="00665C81"/>
    <w:rsid w:val="00672A98"/>
    <w:rsid w:val="00673DCC"/>
    <w:rsid w:val="006807DB"/>
    <w:rsid w:val="00680C0A"/>
    <w:rsid w:val="00680F91"/>
    <w:rsid w:val="00681087"/>
    <w:rsid w:val="0069174C"/>
    <w:rsid w:val="00692657"/>
    <w:rsid w:val="00694510"/>
    <w:rsid w:val="00694FBD"/>
    <w:rsid w:val="0069507A"/>
    <w:rsid w:val="0069566D"/>
    <w:rsid w:val="00696021"/>
    <w:rsid w:val="006A0F0A"/>
    <w:rsid w:val="006A14AB"/>
    <w:rsid w:val="006A18B7"/>
    <w:rsid w:val="006A1DE4"/>
    <w:rsid w:val="006A3572"/>
    <w:rsid w:val="006A43F0"/>
    <w:rsid w:val="006A52BB"/>
    <w:rsid w:val="006A6111"/>
    <w:rsid w:val="006B228A"/>
    <w:rsid w:val="006B3C9F"/>
    <w:rsid w:val="006B4846"/>
    <w:rsid w:val="006B5640"/>
    <w:rsid w:val="006C342B"/>
    <w:rsid w:val="006C3E4B"/>
    <w:rsid w:val="006C4549"/>
    <w:rsid w:val="006C593F"/>
    <w:rsid w:val="006C6619"/>
    <w:rsid w:val="006C6A6F"/>
    <w:rsid w:val="006C73E9"/>
    <w:rsid w:val="006D0F74"/>
    <w:rsid w:val="006D18CE"/>
    <w:rsid w:val="006D2240"/>
    <w:rsid w:val="006D3104"/>
    <w:rsid w:val="006D3A49"/>
    <w:rsid w:val="006D47A5"/>
    <w:rsid w:val="006D76FC"/>
    <w:rsid w:val="006E09E3"/>
    <w:rsid w:val="006E3BB3"/>
    <w:rsid w:val="006E3BC9"/>
    <w:rsid w:val="006E5C37"/>
    <w:rsid w:val="006E7190"/>
    <w:rsid w:val="006F2B72"/>
    <w:rsid w:val="006F3F16"/>
    <w:rsid w:val="006F4E10"/>
    <w:rsid w:val="006F6E4A"/>
    <w:rsid w:val="006F6FCE"/>
    <w:rsid w:val="0070003C"/>
    <w:rsid w:val="0070111F"/>
    <w:rsid w:val="007013EC"/>
    <w:rsid w:val="007040CD"/>
    <w:rsid w:val="00704429"/>
    <w:rsid w:val="007053AF"/>
    <w:rsid w:val="007059C5"/>
    <w:rsid w:val="007079DA"/>
    <w:rsid w:val="00713031"/>
    <w:rsid w:val="00713576"/>
    <w:rsid w:val="00713DA2"/>
    <w:rsid w:val="00714A42"/>
    <w:rsid w:val="007178F3"/>
    <w:rsid w:val="00720780"/>
    <w:rsid w:val="00720A48"/>
    <w:rsid w:val="00722C9C"/>
    <w:rsid w:val="0072384D"/>
    <w:rsid w:val="00724F88"/>
    <w:rsid w:val="00724F98"/>
    <w:rsid w:val="0072757B"/>
    <w:rsid w:val="007277CC"/>
    <w:rsid w:val="00731870"/>
    <w:rsid w:val="00734959"/>
    <w:rsid w:val="0073603D"/>
    <w:rsid w:val="007367CD"/>
    <w:rsid w:val="00736858"/>
    <w:rsid w:val="00737137"/>
    <w:rsid w:val="0073746B"/>
    <w:rsid w:val="00740537"/>
    <w:rsid w:val="007413E5"/>
    <w:rsid w:val="007419B1"/>
    <w:rsid w:val="00750708"/>
    <w:rsid w:val="007529E2"/>
    <w:rsid w:val="00757414"/>
    <w:rsid w:val="0075780E"/>
    <w:rsid w:val="007631B2"/>
    <w:rsid w:val="0077293A"/>
    <w:rsid w:val="00772A9A"/>
    <w:rsid w:val="00774461"/>
    <w:rsid w:val="00774A72"/>
    <w:rsid w:val="00774D47"/>
    <w:rsid w:val="00775E08"/>
    <w:rsid w:val="007841F6"/>
    <w:rsid w:val="00787826"/>
    <w:rsid w:val="00793AD8"/>
    <w:rsid w:val="00794211"/>
    <w:rsid w:val="0079692F"/>
    <w:rsid w:val="007976F8"/>
    <w:rsid w:val="007A04E6"/>
    <w:rsid w:val="007A1925"/>
    <w:rsid w:val="007A7281"/>
    <w:rsid w:val="007B1FC8"/>
    <w:rsid w:val="007B4542"/>
    <w:rsid w:val="007B64EB"/>
    <w:rsid w:val="007B74FC"/>
    <w:rsid w:val="007C03BC"/>
    <w:rsid w:val="007C4517"/>
    <w:rsid w:val="007C4D05"/>
    <w:rsid w:val="007C57E7"/>
    <w:rsid w:val="007C5C3B"/>
    <w:rsid w:val="007C7A92"/>
    <w:rsid w:val="007C7F9B"/>
    <w:rsid w:val="007D3124"/>
    <w:rsid w:val="007D6C85"/>
    <w:rsid w:val="007E055C"/>
    <w:rsid w:val="007E25C7"/>
    <w:rsid w:val="007E30CF"/>
    <w:rsid w:val="007E3138"/>
    <w:rsid w:val="007E3AB8"/>
    <w:rsid w:val="007E5097"/>
    <w:rsid w:val="007E633D"/>
    <w:rsid w:val="007E6E00"/>
    <w:rsid w:val="007E6E32"/>
    <w:rsid w:val="007F00C2"/>
    <w:rsid w:val="007F67E6"/>
    <w:rsid w:val="007F7079"/>
    <w:rsid w:val="007F7E40"/>
    <w:rsid w:val="008018AB"/>
    <w:rsid w:val="008021CD"/>
    <w:rsid w:val="008043C7"/>
    <w:rsid w:val="00806490"/>
    <w:rsid w:val="0080757F"/>
    <w:rsid w:val="00807E5A"/>
    <w:rsid w:val="00811357"/>
    <w:rsid w:val="0081331C"/>
    <w:rsid w:val="00814867"/>
    <w:rsid w:val="00815FED"/>
    <w:rsid w:val="00817646"/>
    <w:rsid w:val="00821AF3"/>
    <w:rsid w:val="00826921"/>
    <w:rsid w:val="00827BE8"/>
    <w:rsid w:val="00827FF1"/>
    <w:rsid w:val="008338DB"/>
    <w:rsid w:val="00837D22"/>
    <w:rsid w:val="00837D2A"/>
    <w:rsid w:val="00841AB4"/>
    <w:rsid w:val="008425B8"/>
    <w:rsid w:val="00845633"/>
    <w:rsid w:val="00846E08"/>
    <w:rsid w:val="00847023"/>
    <w:rsid w:val="008475EF"/>
    <w:rsid w:val="008479A5"/>
    <w:rsid w:val="008504D5"/>
    <w:rsid w:val="00852909"/>
    <w:rsid w:val="00853424"/>
    <w:rsid w:val="0085634E"/>
    <w:rsid w:val="00856A84"/>
    <w:rsid w:val="00860B89"/>
    <w:rsid w:val="00861346"/>
    <w:rsid w:val="00864571"/>
    <w:rsid w:val="00866002"/>
    <w:rsid w:val="0087045E"/>
    <w:rsid w:val="00872DA4"/>
    <w:rsid w:val="00872E91"/>
    <w:rsid w:val="0087310A"/>
    <w:rsid w:val="00873C07"/>
    <w:rsid w:val="0087410B"/>
    <w:rsid w:val="00874217"/>
    <w:rsid w:val="00880C50"/>
    <w:rsid w:val="008819AB"/>
    <w:rsid w:val="00884218"/>
    <w:rsid w:val="00890BE8"/>
    <w:rsid w:val="008911A2"/>
    <w:rsid w:val="00892C28"/>
    <w:rsid w:val="00893E49"/>
    <w:rsid w:val="0089744A"/>
    <w:rsid w:val="008A2DA8"/>
    <w:rsid w:val="008A35AD"/>
    <w:rsid w:val="008A392C"/>
    <w:rsid w:val="008A4041"/>
    <w:rsid w:val="008A4CA4"/>
    <w:rsid w:val="008A74AB"/>
    <w:rsid w:val="008A7774"/>
    <w:rsid w:val="008B22E5"/>
    <w:rsid w:val="008B273D"/>
    <w:rsid w:val="008B355B"/>
    <w:rsid w:val="008B7D5D"/>
    <w:rsid w:val="008C23F7"/>
    <w:rsid w:val="008C4E4D"/>
    <w:rsid w:val="008C6D93"/>
    <w:rsid w:val="008D1A83"/>
    <w:rsid w:val="008D1E53"/>
    <w:rsid w:val="008D2236"/>
    <w:rsid w:val="008D25DC"/>
    <w:rsid w:val="008D4578"/>
    <w:rsid w:val="008E0836"/>
    <w:rsid w:val="008E3B5E"/>
    <w:rsid w:val="008E4386"/>
    <w:rsid w:val="008E4D31"/>
    <w:rsid w:val="008E79DB"/>
    <w:rsid w:val="008F794B"/>
    <w:rsid w:val="008F794F"/>
    <w:rsid w:val="009006CC"/>
    <w:rsid w:val="00900AA0"/>
    <w:rsid w:val="0090449F"/>
    <w:rsid w:val="009044ED"/>
    <w:rsid w:val="009050A2"/>
    <w:rsid w:val="00906F0A"/>
    <w:rsid w:val="00907344"/>
    <w:rsid w:val="0092307E"/>
    <w:rsid w:val="009244A0"/>
    <w:rsid w:val="009260EE"/>
    <w:rsid w:val="00931FBA"/>
    <w:rsid w:val="00933027"/>
    <w:rsid w:val="00936941"/>
    <w:rsid w:val="0093740B"/>
    <w:rsid w:val="00941759"/>
    <w:rsid w:val="00942C0F"/>
    <w:rsid w:val="00943725"/>
    <w:rsid w:val="0094568D"/>
    <w:rsid w:val="00945BC3"/>
    <w:rsid w:val="00945C05"/>
    <w:rsid w:val="009463D3"/>
    <w:rsid w:val="00947224"/>
    <w:rsid w:val="009531FD"/>
    <w:rsid w:val="00955B91"/>
    <w:rsid w:val="0095733A"/>
    <w:rsid w:val="0095758D"/>
    <w:rsid w:val="0095767D"/>
    <w:rsid w:val="00971E2C"/>
    <w:rsid w:val="00976B29"/>
    <w:rsid w:val="0097766D"/>
    <w:rsid w:val="009779B3"/>
    <w:rsid w:val="00977A09"/>
    <w:rsid w:val="009856E7"/>
    <w:rsid w:val="0099046C"/>
    <w:rsid w:val="00995BE2"/>
    <w:rsid w:val="00996FDB"/>
    <w:rsid w:val="00997673"/>
    <w:rsid w:val="009A59BE"/>
    <w:rsid w:val="009A5C97"/>
    <w:rsid w:val="009A6619"/>
    <w:rsid w:val="009B1AF0"/>
    <w:rsid w:val="009B3005"/>
    <w:rsid w:val="009B3E3D"/>
    <w:rsid w:val="009B4CB0"/>
    <w:rsid w:val="009B511F"/>
    <w:rsid w:val="009B6AF5"/>
    <w:rsid w:val="009C009A"/>
    <w:rsid w:val="009C1B87"/>
    <w:rsid w:val="009C271B"/>
    <w:rsid w:val="009C593B"/>
    <w:rsid w:val="009D01E7"/>
    <w:rsid w:val="009D2BDA"/>
    <w:rsid w:val="009D5C48"/>
    <w:rsid w:val="009D6433"/>
    <w:rsid w:val="009D79EF"/>
    <w:rsid w:val="009E03C0"/>
    <w:rsid w:val="009E0CC6"/>
    <w:rsid w:val="009E6E30"/>
    <w:rsid w:val="009F24DD"/>
    <w:rsid w:val="009F2E0A"/>
    <w:rsid w:val="009F56DD"/>
    <w:rsid w:val="00A020A5"/>
    <w:rsid w:val="00A02993"/>
    <w:rsid w:val="00A07460"/>
    <w:rsid w:val="00A10B78"/>
    <w:rsid w:val="00A13FAD"/>
    <w:rsid w:val="00A14042"/>
    <w:rsid w:val="00A2063B"/>
    <w:rsid w:val="00A215A7"/>
    <w:rsid w:val="00A24014"/>
    <w:rsid w:val="00A25618"/>
    <w:rsid w:val="00A27EC2"/>
    <w:rsid w:val="00A301D1"/>
    <w:rsid w:val="00A33309"/>
    <w:rsid w:val="00A33F37"/>
    <w:rsid w:val="00A36AC2"/>
    <w:rsid w:val="00A371E2"/>
    <w:rsid w:val="00A3793F"/>
    <w:rsid w:val="00A37D06"/>
    <w:rsid w:val="00A40FBB"/>
    <w:rsid w:val="00A4175E"/>
    <w:rsid w:val="00A4219C"/>
    <w:rsid w:val="00A44470"/>
    <w:rsid w:val="00A506BA"/>
    <w:rsid w:val="00A50711"/>
    <w:rsid w:val="00A56CE1"/>
    <w:rsid w:val="00A61187"/>
    <w:rsid w:val="00A659ED"/>
    <w:rsid w:val="00A67F8D"/>
    <w:rsid w:val="00A708ED"/>
    <w:rsid w:val="00A71567"/>
    <w:rsid w:val="00A72FE5"/>
    <w:rsid w:val="00A7311F"/>
    <w:rsid w:val="00A74BEA"/>
    <w:rsid w:val="00A764D2"/>
    <w:rsid w:val="00A76F10"/>
    <w:rsid w:val="00A821F2"/>
    <w:rsid w:val="00A830DB"/>
    <w:rsid w:val="00A86D82"/>
    <w:rsid w:val="00A87AAD"/>
    <w:rsid w:val="00A90B99"/>
    <w:rsid w:val="00A96479"/>
    <w:rsid w:val="00A964D3"/>
    <w:rsid w:val="00A96E4A"/>
    <w:rsid w:val="00AA54BD"/>
    <w:rsid w:val="00AA6194"/>
    <w:rsid w:val="00AA6643"/>
    <w:rsid w:val="00AB31C0"/>
    <w:rsid w:val="00AB6ED4"/>
    <w:rsid w:val="00AC3DE6"/>
    <w:rsid w:val="00AC64D9"/>
    <w:rsid w:val="00AC7FD1"/>
    <w:rsid w:val="00AD03F1"/>
    <w:rsid w:val="00AD1729"/>
    <w:rsid w:val="00AD2131"/>
    <w:rsid w:val="00AD34A6"/>
    <w:rsid w:val="00AD7425"/>
    <w:rsid w:val="00AE222C"/>
    <w:rsid w:val="00AE7CBF"/>
    <w:rsid w:val="00AE7CD5"/>
    <w:rsid w:val="00AF0E17"/>
    <w:rsid w:val="00AF3997"/>
    <w:rsid w:val="00AF3F7B"/>
    <w:rsid w:val="00AF4030"/>
    <w:rsid w:val="00AF5120"/>
    <w:rsid w:val="00AF7E60"/>
    <w:rsid w:val="00B0046C"/>
    <w:rsid w:val="00B03679"/>
    <w:rsid w:val="00B05C84"/>
    <w:rsid w:val="00B06C74"/>
    <w:rsid w:val="00B10420"/>
    <w:rsid w:val="00B133CA"/>
    <w:rsid w:val="00B13E66"/>
    <w:rsid w:val="00B16B48"/>
    <w:rsid w:val="00B202F4"/>
    <w:rsid w:val="00B24021"/>
    <w:rsid w:val="00B24A12"/>
    <w:rsid w:val="00B2613A"/>
    <w:rsid w:val="00B26C77"/>
    <w:rsid w:val="00B31893"/>
    <w:rsid w:val="00B35F0F"/>
    <w:rsid w:val="00B44D79"/>
    <w:rsid w:val="00B52527"/>
    <w:rsid w:val="00B60DDB"/>
    <w:rsid w:val="00B613CF"/>
    <w:rsid w:val="00B638E0"/>
    <w:rsid w:val="00B63B4E"/>
    <w:rsid w:val="00B6618D"/>
    <w:rsid w:val="00B72EE7"/>
    <w:rsid w:val="00B754DD"/>
    <w:rsid w:val="00B77265"/>
    <w:rsid w:val="00B7734D"/>
    <w:rsid w:val="00B80396"/>
    <w:rsid w:val="00B810E5"/>
    <w:rsid w:val="00B82B05"/>
    <w:rsid w:val="00B83CCD"/>
    <w:rsid w:val="00B90043"/>
    <w:rsid w:val="00B934EE"/>
    <w:rsid w:val="00B950E2"/>
    <w:rsid w:val="00B95703"/>
    <w:rsid w:val="00B97D37"/>
    <w:rsid w:val="00BA0435"/>
    <w:rsid w:val="00BA11C5"/>
    <w:rsid w:val="00BA120E"/>
    <w:rsid w:val="00BA2003"/>
    <w:rsid w:val="00BA637F"/>
    <w:rsid w:val="00BB06C0"/>
    <w:rsid w:val="00BB1828"/>
    <w:rsid w:val="00BB36A1"/>
    <w:rsid w:val="00BB5DE2"/>
    <w:rsid w:val="00BB6528"/>
    <w:rsid w:val="00BC111D"/>
    <w:rsid w:val="00BC1929"/>
    <w:rsid w:val="00BC22E4"/>
    <w:rsid w:val="00BC5D9D"/>
    <w:rsid w:val="00BD199F"/>
    <w:rsid w:val="00BD3AB2"/>
    <w:rsid w:val="00BE08AB"/>
    <w:rsid w:val="00BE0A6F"/>
    <w:rsid w:val="00BE16D4"/>
    <w:rsid w:val="00BE21C4"/>
    <w:rsid w:val="00BE256C"/>
    <w:rsid w:val="00BE2E2F"/>
    <w:rsid w:val="00BE3A3E"/>
    <w:rsid w:val="00BF040E"/>
    <w:rsid w:val="00BF68DC"/>
    <w:rsid w:val="00BF77C9"/>
    <w:rsid w:val="00BF7D19"/>
    <w:rsid w:val="00C01C10"/>
    <w:rsid w:val="00C01C62"/>
    <w:rsid w:val="00C03B02"/>
    <w:rsid w:val="00C05DF3"/>
    <w:rsid w:val="00C066A1"/>
    <w:rsid w:val="00C06846"/>
    <w:rsid w:val="00C103C3"/>
    <w:rsid w:val="00C124CD"/>
    <w:rsid w:val="00C13F70"/>
    <w:rsid w:val="00C156E8"/>
    <w:rsid w:val="00C1673F"/>
    <w:rsid w:val="00C21A15"/>
    <w:rsid w:val="00C229E9"/>
    <w:rsid w:val="00C23A5C"/>
    <w:rsid w:val="00C30F08"/>
    <w:rsid w:val="00C31553"/>
    <w:rsid w:val="00C31A8B"/>
    <w:rsid w:val="00C34A60"/>
    <w:rsid w:val="00C34C80"/>
    <w:rsid w:val="00C3559C"/>
    <w:rsid w:val="00C4221C"/>
    <w:rsid w:val="00C45092"/>
    <w:rsid w:val="00C45575"/>
    <w:rsid w:val="00C615D1"/>
    <w:rsid w:val="00C70390"/>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0E14"/>
    <w:rsid w:val="00CB3E67"/>
    <w:rsid w:val="00CB5D91"/>
    <w:rsid w:val="00CB777C"/>
    <w:rsid w:val="00CC1650"/>
    <w:rsid w:val="00CC3AB3"/>
    <w:rsid w:val="00CC4743"/>
    <w:rsid w:val="00CC500C"/>
    <w:rsid w:val="00CC63C1"/>
    <w:rsid w:val="00CC6C8A"/>
    <w:rsid w:val="00CD247B"/>
    <w:rsid w:val="00CD2931"/>
    <w:rsid w:val="00CD62C9"/>
    <w:rsid w:val="00CE1E7C"/>
    <w:rsid w:val="00CE59A4"/>
    <w:rsid w:val="00CE6266"/>
    <w:rsid w:val="00CF08C3"/>
    <w:rsid w:val="00CF0D3B"/>
    <w:rsid w:val="00CF35D5"/>
    <w:rsid w:val="00CF38C9"/>
    <w:rsid w:val="00CF4815"/>
    <w:rsid w:val="00D00117"/>
    <w:rsid w:val="00D01ED0"/>
    <w:rsid w:val="00D02B5E"/>
    <w:rsid w:val="00D039AE"/>
    <w:rsid w:val="00D10D47"/>
    <w:rsid w:val="00D10E79"/>
    <w:rsid w:val="00D12C15"/>
    <w:rsid w:val="00D149B7"/>
    <w:rsid w:val="00D16538"/>
    <w:rsid w:val="00D21817"/>
    <w:rsid w:val="00D2536C"/>
    <w:rsid w:val="00D30449"/>
    <w:rsid w:val="00D30A5A"/>
    <w:rsid w:val="00D337DD"/>
    <w:rsid w:val="00D3488F"/>
    <w:rsid w:val="00D41366"/>
    <w:rsid w:val="00D44151"/>
    <w:rsid w:val="00D518B8"/>
    <w:rsid w:val="00D5229B"/>
    <w:rsid w:val="00D52C3B"/>
    <w:rsid w:val="00D573A0"/>
    <w:rsid w:val="00D60B4E"/>
    <w:rsid w:val="00D615F1"/>
    <w:rsid w:val="00D62621"/>
    <w:rsid w:val="00D63FF4"/>
    <w:rsid w:val="00D65521"/>
    <w:rsid w:val="00D65C1C"/>
    <w:rsid w:val="00D67478"/>
    <w:rsid w:val="00D67816"/>
    <w:rsid w:val="00D67F1A"/>
    <w:rsid w:val="00D721E2"/>
    <w:rsid w:val="00D72805"/>
    <w:rsid w:val="00D72DB3"/>
    <w:rsid w:val="00D75797"/>
    <w:rsid w:val="00D81836"/>
    <w:rsid w:val="00D83EC4"/>
    <w:rsid w:val="00D84FE9"/>
    <w:rsid w:val="00D85556"/>
    <w:rsid w:val="00D8694A"/>
    <w:rsid w:val="00D869E4"/>
    <w:rsid w:val="00D901EF"/>
    <w:rsid w:val="00D904A6"/>
    <w:rsid w:val="00D925D4"/>
    <w:rsid w:val="00D9602A"/>
    <w:rsid w:val="00D96225"/>
    <w:rsid w:val="00D96B29"/>
    <w:rsid w:val="00D97A1D"/>
    <w:rsid w:val="00DA3E12"/>
    <w:rsid w:val="00DB7E1B"/>
    <w:rsid w:val="00DC1073"/>
    <w:rsid w:val="00DC20E6"/>
    <w:rsid w:val="00DC5184"/>
    <w:rsid w:val="00DC63E8"/>
    <w:rsid w:val="00DC6A4C"/>
    <w:rsid w:val="00DD08BF"/>
    <w:rsid w:val="00DD254E"/>
    <w:rsid w:val="00DD72B2"/>
    <w:rsid w:val="00DE09D6"/>
    <w:rsid w:val="00DE214D"/>
    <w:rsid w:val="00DE2F52"/>
    <w:rsid w:val="00DE44AA"/>
    <w:rsid w:val="00DE47DA"/>
    <w:rsid w:val="00DE634E"/>
    <w:rsid w:val="00DE63E4"/>
    <w:rsid w:val="00DE6542"/>
    <w:rsid w:val="00DF0ED3"/>
    <w:rsid w:val="00DF10C5"/>
    <w:rsid w:val="00E02554"/>
    <w:rsid w:val="00E05DD3"/>
    <w:rsid w:val="00E06428"/>
    <w:rsid w:val="00E14E8D"/>
    <w:rsid w:val="00E205DF"/>
    <w:rsid w:val="00E22E09"/>
    <w:rsid w:val="00E238AF"/>
    <w:rsid w:val="00E23A2B"/>
    <w:rsid w:val="00E25868"/>
    <w:rsid w:val="00E323DC"/>
    <w:rsid w:val="00E331A8"/>
    <w:rsid w:val="00E36D33"/>
    <w:rsid w:val="00E41C17"/>
    <w:rsid w:val="00E42A47"/>
    <w:rsid w:val="00E44628"/>
    <w:rsid w:val="00E472ED"/>
    <w:rsid w:val="00E51F48"/>
    <w:rsid w:val="00E5206E"/>
    <w:rsid w:val="00E53612"/>
    <w:rsid w:val="00E54174"/>
    <w:rsid w:val="00E56594"/>
    <w:rsid w:val="00E57733"/>
    <w:rsid w:val="00E61E14"/>
    <w:rsid w:val="00E626BF"/>
    <w:rsid w:val="00E630CC"/>
    <w:rsid w:val="00E6357D"/>
    <w:rsid w:val="00E6680C"/>
    <w:rsid w:val="00E70557"/>
    <w:rsid w:val="00E71CF8"/>
    <w:rsid w:val="00E71F1D"/>
    <w:rsid w:val="00E72CC6"/>
    <w:rsid w:val="00E77891"/>
    <w:rsid w:val="00E81916"/>
    <w:rsid w:val="00E838DA"/>
    <w:rsid w:val="00E847A8"/>
    <w:rsid w:val="00E9107D"/>
    <w:rsid w:val="00E92497"/>
    <w:rsid w:val="00E93773"/>
    <w:rsid w:val="00EA0C9F"/>
    <w:rsid w:val="00EA1C99"/>
    <w:rsid w:val="00EA277F"/>
    <w:rsid w:val="00EA32C8"/>
    <w:rsid w:val="00EB11C4"/>
    <w:rsid w:val="00EB1755"/>
    <w:rsid w:val="00EB1FEB"/>
    <w:rsid w:val="00EB36A8"/>
    <w:rsid w:val="00EB37A0"/>
    <w:rsid w:val="00EB60B9"/>
    <w:rsid w:val="00EC2045"/>
    <w:rsid w:val="00EC2123"/>
    <w:rsid w:val="00EC403C"/>
    <w:rsid w:val="00EC457C"/>
    <w:rsid w:val="00EC4812"/>
    <w:rsid w:val="00EC653B"/>
    <w:rsid w:val="00ED4B65"/>
    <w:rsid w:val="00ED6A4B"/>
    <w:rsid w:val="00ED7983"/>
    <w:rsid w:val="00EE3FCF"/>
    <w:rsid w:val="00EE49A4"/>
    <w:rsid w:val="00EE6C4B"/>
    <w:rsid w:val="00EF0611"/>
    <w:rsid w:val="00EF7CED"/>
    <w:rsid w:val="00F01436"/>
    <w:rsid w:val="00F025BC"/>
    <w:rsid w:val="00F036D9"/>
    <w:rsid w:val="00F03B96"/>
    <w:rsid w:val="00F1169E"/>
    <w:rsid w:val="00F23C25"/>
    <w:rsid w:val="00F24DC9"/>
    <w:rsid w:val="00F26352"/>
    <w:rsid w:val="00F307E4"/>
    <w:rsid w:val="00F32754"/>
    <w:rsid w:val="00F338A4"/>
    <w:rsid w:val="00F35AD7"/>
    <w:rsid w:val="00F366D0"/>
    <w:rsid w:val="00F37BD2"/>
    <w:rsid w:val="00F41417"/>
    <w:rsid w:val="00F435CF"/>
    <w:rsid w:val="00F4400E"/>
    <w:rsid w:val="00F441F8"/>
    <w:rsid w:val="00F564F9"/>
    <w:rsid w:val="00F57BEB"/>
    <w:rsid w:val="00F61F5E"/>
    <w:rsid w:val="00F645FB"/>
    <w:rsid w:val="00F64773"/>
    <w:rsid w:val="00F656E4"/>
    <w:rsid w:val="00F65A9F"/>
    <w:rsid w:val="00F76425"/>
    <w:rsid w:val="00F807A5"/>
    <w:rsid w:val="00F80FD2"/>
    <w:rsid w:val="00F81AF2"/>
    <w:rsid w:val="00F81E68"/>
    <w:rsid w:val="00F82F2F"/>
    <w:rsid w:val="00F85F40"/>
    <w:rsid w:val="00F87B6A"/>
    <w:rsid w:val="00F90BFC"/>
    <w:rsid w:val="00F91016"/>
    <w:rsid w:val="00F9244F"/>
    <w:rsid w:val="00F95721"/>
    <w:rsid w:val="00F961B1"/>
    <w:rsid w:val="00F971F2"/>
    <w:rsid w:val="00FA0D42"/>
    <w:rsid w:val="00FA1552"/>
    <w:rsid w:val="00FA19F0"/>
    <w:rsid w:val="00FA72E4"/>
    <w:rsid w:val="00FB31F0"/>
    <w:rsid w:val="00FB4FBF"/>
    <w:rsid w:val="00FC0025"/>
    <w:rsid w:val="00FC2B26"/>
    <w:rsid w:val="00FD0EF1"/>
    <w:rsid w:val="00FD36D4"/>
    <w:rsid w:val="00FD73D1"/>
    <w:rsid w:val="00FD7D75"/>
    <w:rsid w:val="00FD7FE0"/>
    <w:rsid w:val="00FE2299"/>
    <w:rsid w:val="00FE34E0"/>
    <w:rsid w:val="00FE4143"/>
    <w:rsid w:val="00FE45AE"/>
    <w:rsid w:val="00FE4A05"/>
    <w:rsid w:val="00FE6A96"/>
    <w:rsid w:val="00FE72FE"/>
    <w:rsid w:val="00FF174D"/>
    <w:rsid w:val="00FF253C"/>
    <w:rsid w:val="00FF29ED"/>
    <w:rsid w:val="00FF518E"/>
    <w:rsid w:val="00FF73DF"/>
    <w:rsid w:val="0D8A7F1D"/>
    <w:rsid w:val="4DF52CD7"/>
    <w:rsid w:val="557038FA"/>
    <w:rsid w:val="716F2A5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nhideWhenUsed="0" w:uiPriority="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99" w:semiHidden="0"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0" w:semiHidden="0" w:name="Body Text 2"/>
    <w:lsdException w:uiPriority="99" w:name="Body Text 3"/>
    <w:lsdException w:uiPriority="0" w:semiHidden="0" w:name="Body Text Indent 2"/>
    <w:lsdException w:uiPriority="0" w:semiHidden="0" w:name="Body Text Indent 3"/>
    <w:lsdException w:uiPriority="99" w:name="Block Text"/>
    <w:lsdException w:qFormat="1"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38"/>
    <w:qFormat/>
    <w:uiPriority w:val="0"/>
    <w:pPr>
      <w:keepNext/>
      <w:spacing w:after="0" w:line="240" w:lineRule="auto"/>
      <w:jc w:val="right"/>
      <w:outlineLvl w:val="0"/>
    </w:pPr>
    <w:rPr>
      <w:rFonts w:ascii="Times New Roman" w:hAnsi="Times New Roman" w:eastAsia="Times New Roman" w:cs="Times New Roman"/>
      <w:sz w:val="28"/>
      <w:szCs w:val="20"/>
    </w:rPr>
  </w:style>
  <w:style w:type="paragraph" w:styleId="3">
    <w:name w:val="heading 2"/>
    <w:basedOn w:val="1"/>
    <w:next w:val="1"/>
    <w:link w:val="202"/>
    <w:semiHidden/>
    <w:unhideWhenUsed/>
    <w:qFormat/>
    <w:uiPriority w:val="9"/>
    <w:pPr>
      <w:keepNext/>
      <w:keepLines/>
      <w:widowControl w:val="0"/>
      <w:spacing w:before="200" w:after="0" w:line="240" w:lineRule="auto"/>
      <w:outlineLvl w:val="1"/>
    </w:pPr>
    <w:rPr>
      <w:rFonts w:asciiTheme="majorHAnsi" w:hAnsiTheme="majorHAnsi" w:eastAsiaTheme="majorEastAsia" w:cstheme="majorBidi"/>
      <w:b/>
      <w:bCs/>
      <w:color w:val="4F81BD" w:themeColor="accent1"/>
      <w:sz w:val="26"/>
      <w:szCs w:val="26"/>
      <w:lang w:bidi="ru-RU"/>
    </w:rPr>
  </w:style>
  <w:style w:type="paragraph" w:styleId="4">
    <w:name w:val="heading 3"/>
    <w:basedOn w:val="1"/>
    <w:next w:val="1"/>
    <w:link w:val="203"/>
    <w:unhideWhenUsed/>
    <w:qFormat/>
    <w:uiPriority w:val="0"/>
    <w:pPr>
      <w:keepNext/>
      <w:keepLines/>
      <w:widowControl w:val="0"/>
      <w:spacing w:before="200" w:after="0" w:line="240" w:lineRule="auto"/>
      <w:outlineLvl w:val="2"/>
    </w:pPr>
    <w:rPr>
      <w:rFonts w:asciiTheme="majorHAnsi" w:hAnsiTheme="majorHAnsi" w:eastAsiaTheme="majorEastAsia" w:cstheme="majorBidi"/>
      <w:b/>
      <w:bCs/>
      <w:color w:val="4F81BD" w:themeColor="accent1"/>
      <w:sz w:val="24"/>
      <w:szCs w:val="24"/>
      <w:lang w:bidi="ru-RU"/>
    </w:rPr>
  </w:style>
  <w:style w:type="paragraph" w:styleId="5">
    <w:name w:val="heading 4"/>
    <w:basedOn w:val="1"/>
    <w:next w:val="1"/>
    <w:link w:val="73"/>
    <w:unhideWhenUsed/>
    <w:qFormat/>
    <w:uiPriority w:val="0"/>
    <w:pPr>
      <w:keepNext/>
      <w:spacing w:before="240" w:after="60" w:line="240" w:lineRule="auto"/>
      <w:outlineLvl w:val="3"/>
    </w:pPr>
    <w:rPr>
      <w:rFonts w:ascii="Times New Roman" w:hAnsi="Times New Roman" w:eastAsia="Times New Roman" w:cs="Times New Roman"/>
      <w:b/>
      <w:bCs/>
      <w:sz w:val="28"/>
      <w:szCs w:val="28"/>
    </w:rPr>
  </w:style>
  <w:style w:type="paragraph" w:styleId="6">
    <w:name w:val="heading 5"/>
    <w:basedOn w:val="1"/>
    <w:next w:val="1"/>
    <w:link w:val="228"/>
    <w:qFormat/>
    <w:uiPriority w:val="0"/>
    <w:pPr>
      <w:keepNext/>
      <w:spacing w:after="0" w:line="240" w:lineRule="auto"/>
      <w:jc w:val="center"/>
      <w:outlineLvl w:val="4"/>
    </w:pPr>
    <w:rPr>
      <w:rFonts w:ascii="Times New Roman" w:hAnsi="Times New Roman" w:eastAsia="Times New Roman" w:cs="Times New Roman"/>
      <w:b/>
      <w:sz w:val="32"/>
      <w:szCs w:val="20"/>
      <w:lang w:val="en-US"/>
    </w:rPr>
  </w:style>
  <w:style w:type="paragraph" w:styleId="7">
    <w:name w:val="heading 6"/>
    <w:basedOn w:val="1"/>
    <w:next w:val="1"/>
    <w:link w:val="229"/>
    <w:qFormat/>
    <w:uiPriority w:val="0"/>
    <w:pPr>
      <w:keepNext/>
      <w:spacing w:after="0" w:line="240" w:lineRule="auto"/>
      <w:jc w:val="center"/>
      <w:outlineLvl w:val="5"/>
    </w:pPr>
    <w:rPr>
      <w:rFonts w:ascii="Times New Roman" w:hAnsi="Times New Roman" w:eastAsia="Times New Roman" w:cs="Times New Roman"/>
      <w:b/>
      <w:sz w:val="36"/>
      <w:szCs w:val="20"/>
      <w:lang w:val="en-US"/>
    </w:rPr>
  </w:style>
  <w:style w:type="paragraph" w:styleId="8">
    <w:name w:val="heading 7"/>
    <w:basedOn w:val="1"/>
    <w:next w:val="1"/>
    <w:link w:val="74"/>
    <w:unhideWhenUsed/>
    <w:qFormat/>
    <w:uiPriority w:val="0"/>
    <w:pPr>
      <w:spacing w:before="240" w:after="60" w:line="240" w:lineRule="auto"/>
      <w:outlineLvl w:val="6"/>
    </w:pPr>
    <w:rPr>
      <w:rFonts w:ascii="Calibri" w:hAnsi="Calibri" w:eastAsia="Times New Roman" w:cs="Times New Roman"/>
      <w:sz w:val="24"/>
      <w:szCs w:val="24"/>
      <w:lang w:eastAsia="en-US"/>
    </w:r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character" w:styleId="11">
    <w:name w:val="FollowedHyperlink"/>
    <w:basedOn w:val="9"/>
    <w:unhideWhenUsed/>
    <w:uiPriority w:val="99"/>
    <w:rPr>
      <w:color w:val="800080" w:themeColor="followedHyperlink"/>
      <w:u w:val="single"/>
    </w:rPr>
  </w:style>
  <w:style w:type="character" w:styleId="12">
    <w:name w:val="footnote reference"/>
    <w:uiPriority w:val="99"/>
    <w:rPr>
      <w:vertAlign w:val="superscript"/>
    </w:rPr>
  </w:style>
  <w:style w:type="character" w:styleId="13">
    <w:name w:val="annotation reference"/>
    <w:semiHidden/>
    <w:uiPriority w:val="0"/>
    <w:rPr>
      <w:sz w:val="16"/>
      <w:szCs w:val="16"/>
    </w:rPr>
  </w:style>
  <w:style w:type="character" w:styleId="14">
    <w:name w:val="HTML Acronym"/>
    <w:basedOn w:val="9"/>
    <w:uiPriority w:val="0"/>
  </w:style>
  <w:style w:type="character" w:styleId="15">
    <w:name w:val="Emphasis"/>
    <w:basedOn w:val="9"/>
    <w:qFormat/>
    <w:uiPriority w:val="20"/>
    <w:rPr>
      <w:i/>
      <w:iCs/>
    </w:rPr>
  </w:style>
  <w:style w:type="character" w:styleId="16">
    <w:name w:val="Hyperlink"/>
    <w:basedOn w:val="9"/>
    <w:unhideWhenUsed/>
    <w:qFormat/>
    <w:uiPriority w:val="99"/>
    <w:rPr>
      <w:color w:val="0000FF"/>
      <w:u w:val="single"/>
    </w:rPr>
  </w:style>
  <w:style w:type="character" w:styleId="17">
    <w:name w:val="page number"/>
    <w:basedOn w:val="9"/>
    <w:uiPriority w:val="0"/>
  </w:style>
  <w:style w:type="character" w:styleId="18">
    <w:name w:val="line number"/>
    <w:basedOn w:val="9"/>
    <w:semiHidden/>
    <w:unhideWhenUsed/>
    <w:uiPriority w:val="99"/>
  </w:style>
  <w:style w:type="character" w:styleId="19">
    <w:name w:val="Strong"/>
    <w:basedOn w:val="9"/>
    <w:qFormat/>
    <w:uiPriority w:val="22"/>
    <w:rPr>
      <w:b/>
      <w:bCs/>
    </w:rPr>
  </w:style>
  <w:style w:type="paragraph" w:styleId="20">
    <w:name w:val="Balloon Text"/>
    <w:basedOn w:val="1"/>
    <w:link w:val="46"/>
    <w:unhideWhenUsed/>
    <w:qFormat/>
    <w:uiPriority w:val="99"/>
    <w:pPr>
      <w:spacing w:after="0" w:line="240" w:lineRule="auto"/>
    </w:pPr>
    <w:rPr>
      <w:rFonts w:ascii="Tahoma" w:hAnsi="Tahoma" w:cs="Tahoma"/>
      <w:sz w:val="16"/>
      <w:szCs w:val="16"/>
    </w:rPr>
  </w:style>
  <w:style w:type="paragraph" w:styleId="21">
    <w:name w:val="Body Text 2"/>
    <w:basedOn w:val="1"/>
    <w:link w:val="75"/>
    <w:unhideWhenUsed/>
    <w:uiPriority w:val="0"/>
    <w:pPr>
      <w:spacing w:after="120" w:line="480" w:lineRule="auto"/>
    </w:pPr>
    <w:rPr>
      <w:rFonts w:ascii="Times New Roman" w:hAnsi="Times New Roman" w:eastAsia="Times New Roman" w:cs="Times New Roman"/>
      <w:sz w:val="24"/>
      <w:szCs w:val="24"/>
    </w:rPr>
  </w:style>
  <w:style w:type="paragraph" w:styleId="22">
    <w:name w:val="Body Text Indent 3"/>
    <w:basedOn w:val="1"/>
    <w:link w:val="77"/>
    <w:unhideWhenUsed/>
    <w:uiPriority w:val="0"/>
    <w:pPr>
      <w:spacing w:after="120" w:line="240" w:lineRule="auto"/>
      <w:ind w:left="283"/>
    </w:pPr>
    <w:rPr>
      <w:rFonts w:ascii="Times New Roman" w:hAnsi="Times New Roman" w:eastAsia="Times New Roman" w:cs="Times New Roman"/>
      <w:sz w:val="16"/>
      <w:szCs w:val="16"/>
    </w:rPr>
  </w:style>
  <w:style w:type="paragraph" w:styleId="23">
    <w:name w:val="annotation text"/>
    <w:basedOn w:val="1"/>
    <w:link w:val="254"/>
    <w:semiHidden/>
    <w:uiPriority w:val="0"/>
    <w:pPr>
      <w:spacing w:after="0" w:line="240" w:lineRule="auto"/>
    </w:pPr>
    <w:rPr>
      <w:rFonts w:ascii="Times New Roman" w:hAnsi="Times New Roman" w:eastAsia="Times New Roman" w:cs="Times New Roman"/>
      <w:sz w:val="20"/>
      <w:szCs w:val="20"/>
    </w:rPr>
  </w:style>
  <w:style w:type="paragraph" w:styleId="24">
    <w:name w:val="annotation subject"/>
    <w:basedOn w:val="23"/>
    <w:next w:val="23"/>
    <w:link w:val="257"/>
    <w:semiHidden/>
    <w:unhideWhenUsed/>
    <w:uiPriority w:val="99"/>
    <w:pPr>
      <w:spacing w:after="200"/>
    </w:pPr>
    <w:rPr>
      <w:rFonts w:ascii="Calibri" w:hAnsi="Calibri" w:cs="Calibri"/>
      <w:b/>
      <w:bCs/>
    </w:rPr>
  </w:style>
  <w:style w:type="paragraph" w:styleId="25">
    <w:name w:val="Document Map"/>
    <w:basedOn w:val="1"/>
    <w:link w:val="55"/>
    <w:semiHidden/>
    <w:unhideWhenUsed/>
    <w:uiPriority w:val="99"/>
    <w:pPr>
      <w:spacing w:after="0" w:line="240" w:lineRule="auto"/>
    </w:pPr>
    <w:rPr>
      <w:rFonts w:ascii="Tahoma" w:hAnsi="Tahoma" w:cs="Tahoma"/>
      <w:sz w:val="16"/>
      <w:szCs w:val="16"/>
    </w:rPr>
  </w:style>
  <w:style w:type="paragraph" w:styleId="26">
    <w:name w:val="footnote text"/>
    <w:basedOn w:val="1"/>
    <w:link w:val="236"/>
    <w:uiPriority w:val="0"/>
    <w:pPr>
      <w:spacing w:after="0" w:line="240" w:lineRule="auto"/>
    </w:pPr>
    <w:rPr>
      <w:rFonts w:ascii="Times New Roman" w:hAnsi="Times New Roman" w:eastAsia="Times New Roman" w:cs="Times New Roman"/>
      <w:sz w:val="20"/>
      <w:szCs w:val="20"/>
    </w:rPr>
  </w:style>
  <w:style w:type="paragraph" w:styleId="27">
    <w:name w:val="header"/>
    <w:basedOn w:val="1"/>
    <w:link w:val="43"/>
    <w:unhideWhenUsed/>
    <w:qFormat/>
    <w:uiPriority w:val="99"/>
    <w:pPr>
      <w:tabs>
        <w:tab w:val="center" w:pos="4677"/>
        <w:tab w:val="right" w:pos="9355"/>
      </w:tabs>
      <w:spacing w:after="0" w:line="240" w:lineRule="auto"/>
    </w:pPr>
  </w:style>
  <w:style w:type="paragraph" w:styleId="28">
    <w:name w:val="Body Text"/>
    <w:basedOn w:val="1"/>
    <w:link w:val="41"/>
    <w:unhideWhenUsed/>
    <w:uiPriority w:val="0"/>
    <w:pPr>
      <w:spacing w:after="120"/>
    </w:pPr>
  </w:style>
  <w:style w:type="paragraph" w:styleId="29">
    <w:name w:val="Body Text Indent"/>
    <w:basedOn w:val="1"/>
    <w:link w:val="39"/>
    <w:qFormat/>
    <w:uiPriority w:val="0"/>
    <w:pPr>
      <w:spacing w:after="0" w:line="240" w:lineRule="auto"/>
      <w:ind w:firstLine="540"/>
    </w:pPr>
    <w:rPr>
      <w:rFonts w:ascii="Times New Roman" w:hAnsi="Times New Roman" w:eastAsia="Times New Roman" w:cs="Times New Roman"/>
      <w:sz w:val="24"/>
      <w:szCs w:val="24"/>
    </w:rPr>
  </w:style>
  <w:style w:type="paragraph" w:styleId="30">
    <w:name w:val="Title"/>
    <w:basedOn w:val="1"/>
    <w:link w:val="54"/>
    <w:qFormat/>
    <w:uiPriority w:val="10"/>
    <w:pPr>
      <w:spacing w:after="0" w:line="240" w:lineRule="auto"/>
      <w:jc w:val="center"/>
    </w:pPr>
    <w:rPr>
      <w:rFonts w:ascii="Times New Roman" w:hAnsi="Times New Roman" w:eastAsia="Times New Roman" w:cs="Times New Roman"/>
      <w:b/>
      <w:sz w:val="28"/>
      <w:szCs w:val="20"/>
      <w:u w:val="single"/>
    </w:rPr>
  </w:style>
  <w:style w:type="paragraph" w:styleId="31">
    <w:name w:val="footer"/>
    <w:basedOn w:val="1"/>
    <w:link w:val="44"/>
    <w:unhideWhenUsed/>
    <w:uiPriority w:val="99"/>
    <w:pPr>
      <w:tabs>
        <w:tab w:val="center" w:pos="4677"/>
        <w:tab w:val="right" w:pos="9355"/>
      </w:tabs>
      <w:spacing w:after="0" w:line="240" w:lineRule="auto"/>
    </w:pPr>
  </w:style>
  <w:style w:type="paragraph" w:styleId="32">
    <w:name w:val="List"/>
    <w:basedOn w:val="1"/>
    <w:semiHidden/>
    <w:unhideWhenUsed/>
    <w:uiPriority w:val="99"/>
    <w:pPr>
      <w:spacing w:after="0" w:line="240" w:lineRule="auto"/>
      <w:ind w:left="283" w:hanging="283"/>
    </w:pPr>
    <w:rPr>
      <w:rFonts w:ascii="Times New Roman" w:hAnsi="Times New Roman" w:eastAsia="Times New Roman" w:cs="Times New Roman"/>
      <w:sz w:val="20"/>
      <w:szCs w:val="20"/>
    </w:rPr>
  </w:style>
  <w:style w:type="paragraph" w:styleId="33">
    <w:name w:val="Normal (Web)"/>
    <w:basedOn w:val="1"/>
    <w:unhideWhenUsed/>
    <w:uiPriority w:val="99"/>
    <w:pPr>
      <w:spacing w:before="60" w:after="60" w:line="240" w:lineRule="auto"/>
    </w:pPr>
    <w:rPr>
      <w:rFonts w:ascii="Times New Roman" w:hAnsi="Times New Roman" w:eastAsia="Times New Roman" w:cs="Times New Roman"/>
      <w:sz w:val="24"/>
      <w:szCs w:val="24"/>
    </w:rPr>
  </w:style>
  <w:style w:type="paragraph" w:styleId="34">
    <w:name w:val="Body Text Indent 2"/>
    <w:basedOn w:val="1"/>
    <w:link w:val="76"/>
    <w:unhideWhenUsed/>
    <w:uiPriority w:val="0"/>
    <w:pPr>
      <w:spacing w:after="120" w:line="480" w:lineRule="auto"/>
      <w:ind w:left="283"/>
    </w:pPr>
    <w:rPr>
      <w:rFonts w:ascii="Times New Roman" w:hAnsi="Times New Roman" w:eastAsia="Times New Roman" w:cs="Times New Roman"/>
      <w:sz w:val="24"/>
      <w:szCs w:val="24"/>
    </w:rPr>
  </w:style>
  <w:style w:type="paragraph" w:styleId="35">
    <w:name w:val="Subtitle"/>
    <w:basedOn w:val="1"/>
    <w:link w:val="40"/>
    <w:qFormat/>
    <w:uiPriority w:val="0"/>
    <w:pPr>
      <w:spacing w:after="0" w:line="240" w:lineRule="auto"/>
      <w:jc w:val="center"/>
    </w:pPr>
    <w:rPr>
      <w:rFonts w:ascii="Times New Roman" w:hAnsi="Times New Roman" w:eastAsia="Times New Roman" w:cs="Times New Roman"/>
      <w:b/>
      <w:sz w:val="28"/>
      <w:szCs w:val="20"/>
    </w:rPr>
  </w:style>
  <w:style w:type="paragraph" w:styleId="36">
    <w:name w:val="HTML Preformatted"/>
    <w:basedOn w:val="1"/>
    <w:link w:val="52"/>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table" w:styleId="37">
    <w:name w:val="Table Grid"/>
    <w:basedOn w:val="10"/>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8">
    <w:name w:val="Заголовок 1 Знак"/>
    <w:basedOn w:val="9"/>
    <w:link w:val="2"/>
    <w:uiPriority w:val="0"/>
    <w:rPr>
      <w:rFonts w:ascii="Times New Roman" w:hAnsi="Times New Roman" w:eastAsia="Times New Roman" w:cs="Times New Roman"/>
      <w:sz w:val="28"/>
      <w:szCs w:val="20"/>
    </w:rPr>
  </w:style>
  <w:style w:type="character" w:customStyle="1" w:styleId="39">
    <w:name w:val="Основной текст с отступом Знак"/>
    <w:basedOn w:val="9"/>
    <w:link w:val="29"/>
    <w:qFormat/>
    <w:uiPriority w:val="0"/>
    <w:rPr>
      <w:rFonts w:ascii="Times New Roman" w:hAnsi="Times New Roman" w:eastAsia="Times New Roman" w:cs="Times New Roman"/>
      <w:sz w:val="24"/>
      <w:szCs w:val="24"/>
    </w:rPr>
  </w:style>
  <w:style w:type="character" w:customStyle="1" w:styleId="40">
    <w:name w:val="Подзаголовок Знак"/>
    <w:basedOn w:val="9"/>
    <w:link w:val="35"/>
    <w:qFormat/>
    <w:uiPriority w:val="0"/>
    <w:rPr>
      <w:rFonts w:ascii="Times New Roman" w:hAnsi="Times New Roman" w:eastAsia="Times New Roman" w:cs="Times New Roman"/>
      <w:b/>
      <w:sz w:val="28"/>
      <w:szCs w:val="20"/>
    </w:rPr>
  </w:style>
  <w:style w:type="character" w:customStyle="1" w:styleId="41">
    <w:name w:val="Основной текст Знак"/>
    <w:basedOn w:val="9"/>
    <w:link w:val="28"/>
    <w:qFormat/>
    <w:uiPriority w:val="0"/>
  </w:style>
  <w:style w:type="paragraph" w:styleId="42">
    <w:name w:val="List Paragraph"/>
    <w:basedOn w:val="1"/>
    <w:qFormat/>
    <w:uiPriority w:val="99"/>
    <w:pPr>
      <w:spacing w:after="0" w:line="240" w:lineRule="auto"/>
      <w:ind w:left="720"/>
      <w:contextualSpacing/>
    </w:pPr>
    <w:rPr>
      <w:rFonts w:eastAsiaTheme="minorHAnsi"/>
      <w:lang w:eastAsia="en-US"/>
    </w:rPr>
  </w:style>
  <w:style w:type="character" w:customStyle="1" w:styleId="43">
    <w:name w:val="Верхний колонтитул Знак"/>
    <w:basedOn w:val="9"/>
    <w:link w:val="27"/>
    <w:qFormat/>
    <w:uiPriority w:val="99"/>
  </w:style>
  <w:style w:type="character" w:customStyle="1" w:styleId="44">
    <w:name w:val="Нижний колонтитул Знак"/>
    <w:basedOn w:val="9"/>
    <w:link w:val="31"/>
    <w:uiPriority w:val="99"/>
  </w:style>
  <w:style w:type="paragraph" w:customStyle="1" w:styleId="45">
    <w:name w:val="ConsNormal"/>
    <w:uiPriority w:val="0"/>
    <w:pPr>
      <w:widowControl w:val="0"/>
      <w:autoSpaceDE w:val="0"/>
      <w:autoSpaceDN w:val="0"/>
      <w:adjustRightInd w:val="0"/>
      <w:spacing w:after="0" w:line="240" w:lineRule="auto"/>
      <w:ind w:firstLine="720"/>
    </w:pPr>
    <w:rPr>
      <w:rFonts w:ascii="Arial" w:hAnsi="Arial" w:eastAsia="Times New Roman" w:cs="Times New Roman"/>
      <w:sz w:val="24"/>
      <w:szCs w:val="20"/>
      <w:lang w:val="ru-RU" w:eastAsia="ru-RU" w:bidi="ar-SA"/>
    </w:rPr>
  </w:style>
  <w:style w:type="character" w:customStyle="1" w:styleId="46">
    <w:name w:val="Текст выноски Знак"/>
    <w:basedOn w:val="9"/>
    <w:link w:val="20"/>
    <w:qFormat/>
    <w:uiPriority w:val="99"/>
    <w:rPr>
      <w:rFonts w:ascii="Tahoma" w:hAnsi="Tahoma" w:cs="Tahoma"/>
      <w:sz w:val="16"/>
      <w:szCs w:val="16"/>
    </w:rPr>
  </w:style>
  <w:style w:type="paragraph" w:styleId="47">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paragraph" w:customStyle="1" w:styleId="48">
    <w:name w:val="ConsPlusNormal"/>
    <w:qFormat/>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customStyle="1" w:styleId="49">
    <w:name w:val="ConsPlusTitle"/>
    <w:qFormat/>
    <w:uiPriority w:val="0"/>
    <w:pPr>
      <w:widowControl w:val="0"/>
      <w:autoSpaceDE w:val="0"/>
      <w:autoSpaceDN w:val="0"/>
      <w:adjustRightInd w:val="0"/>
      <w:spacing w:after="0" w:line="240" w:lineRule="auto"/>
    </w:pPr>
    <w:rPr>
      <w:rFonts w:ascii="Calibri" w:hAnsi="Calibri" w:eastAsia="Times New Roman" w:cs="Calibri"/>
      <w:b/>
      <w:bCs/>
      <w:sz w:val="22"/>
      <w:szCs w:val="22"/>
      <w:lang w:val="ru-RU" w:eastAsia="ru-RU" w:bidi="ar-SA"/>
    </w:rPr>
  </w:style>
  <w:style w:type="character" w:customStyle="1" w:styleId="50">
    <w:name w:val="Верхний колонтитул Знак1"/>
    <w:basedOn w:val="9"/>
    <w:semiHidden/>
    <w:qFormat/>
    <w:uiPriority w:val="99"/>
    <w:rPr>
      <w:rFonts w:cs="Times New Roman"/>
      <w:sz w:val="22"/>
      <w:szCs w:val="22"/>
    </w:rPr>
  </w:style>
  <w:style w:type="paragraph" w:customStyle="1" w:styleId="51">
    <w:name w:val="ConsPlusCell"/>
    <w:qFormat/>
    <w:uiPriority w:val="99"/>
    <w:pPr>
      <w:widowControl w:val="0"/>
      <w:autoSpaceDE w:val="0"/>
      <w:autoSpaceDN w:val="0"/>
      <w:adjustRightInd w:val="0"/>
      <w:spacing w:after="0" w:line="240" w:lineRule="auto"/>
    </w:pPr>
    <w:rPr>
      <w:rFonts w:ascii="Arial" w:hAnsi="Arial" w:eastAsia="Times New Roman" w:cs="Arial"/>
      <w:sz w:val="20"/>
      <w:szCs w:val="20"/>
      <w:lang w:val="ru-RU" w:eastAsia="ru-RU" w:bidi="ar-SA"/>
    </w:rPr>
  </w:style>
  <w:style w:type="character" w:customStyle="1" w:styleId="52">
    <w:name w:val="Стандартный HTML Знак"/>
    <w:basedOn w:val="9"/>
    <w:link w:val="36"/>
    <w:qFormat/>
    <w:uiPriority w:val="99"/>
    <w:rPr>
      <w:rFonts w:ascii="Times New Roman" w:hAnsi="Times New Roman" w:cs="Times New Roman"/>
    </w:rPr>
  </w:style>
  <w:style w:type="character" w:customStyle="1" w:styleId="53">
    <w:name w:val="Стандартный HTML Знак1"/>
    <w:basedOn w:val="9"/>
    <w:semiHidden/>
    <w:uiPriority w:val="99"/>
    <w:rPr>
      <w:rFonts w:ascii="Consolas" w:hAnsi="Consolas"/>
      <w:sz w:val="20"/>
      <w:szCs w:val="20"/>
    </w:rPr>
  </w:style>
  <w:style w:type="character" w:customStyle="1" w:styleId="54">
    <w:name w:val="Заголовок Знак"/>
    <w:basedOn w:val="9"/>
    <w:link w:val="30"/>
    <w:uiPriority w:val="10"/>
    <w:rPr>
      <w:rFonts w:ascii="Times New Roman" w:hAnsi="Times New Roman" w:eastAsia="Times New Roman" w:cs="Times New Roman"/>
      <w:b/>
      <w:sz w:val="28"/>
      <w:szCs w:val="20"/>
      <w:u w:val="single"/>
    </w:rPr>
  </w:style>
  <w:style w:type="character" w:customStyle="1" w:styleId="55">
    <w:name w:val="Схема документа Знак"/>
    <w:basedOn w:val="9"/>
    <w:link w:val="25"/>
    <w:semiHidden/>
    <w:qFormat/>
    <w:uiPriority w:val="99"/>
    <w:rPr>
      <w:rFonts w:ascii="Tahoma" w:hAnsi="Tahoma" w:cs="Tahoma"/>
      <w:sz w:val="16"/>
      <w:szCs w:val="16"/>
    </w:rPr>
  </w:style>
  <w:style w:type="character" w:customStyle="1" w:styleId="56">
    <w:name w:val="Схема документа Знак1"/>
    <w:basedOn w:val="9"/>
    <w:semiHidden/>
    <w:qFormat/>
    <w:uiPriority w:val="99"/>
    <w:rPr>
      <w:rFonts w:ascii="Tahoma" w:hAnsi="Tahoma" w:cs="Tahoma"/>
      <w:sz w:val="16"/>
      <w:szCs w:val="16"/>
    </w:rPr>
  </w:style>
  <w:style w:type="character" w:customStyle="1" w:styleId="57">
    <w:name w:val="Основной текст_"/>
    <w:link w:val="58"/>
    <w:locked/>
    <w:uiPriority w:val="0"/>
    <w:rPr>
      <w:rFonts w:ascii="Segoe UI" w:hAnsi="Segoe UI" w:eastAsia="Segoe UI" w:cs="Segoe UI"/>
      <w:sz w:val="16"/>
      <w:szCs w:val="16"/>
      <w:shd w:val="clear" w:color="auto" w:fill="FFFFFF"/>
    </w:rPr>
  </w:style>
  <w:style w:type="paragraph" w:customStyle="1" w:styleId="58">
    <w:name w:val="Основной текст109"/>
    <w:basedOn w:val="1"/>
    <w:link w:val="57"/>
    <w:uiPriority w:val="0"/>
    <w:pPr>
      <w:shd w:val="clear" w:color="auto" w:fill="FFFFFF"/>
      <w:spacing w:after="240" w:line="0" w:lineRule="atLeast"/>
      <w:ind w:hanging="340"/>
      <w:jc w:val="both"/>
    </w:pPr>
    <w:rPr>
      <w:rFonts w:ascii="Segoe UI" w:hAnsi="Segoe UI" w:eastAsia="Segoe UI" w:cs="Segoe UI"/>
      <w:sz w:val="16"/>
      <w:szCs w:val="16"/>
    </w:rPr>
  </w:style>
  <w:style w:type="character" w:customStyle="1" w:styleId="59">
    <w:name w:val="Основной текст6"/>
    <w:uiPriority w:val="0"/>
    <w:rPr>
      <w:rFonts w:hint="default" w:ascii="Segoe UI" w:hAnsi="Segoe UI" w:eastAsia="Segoe UI" w:cs="Segoe UI"/>
      <w:spacing w:val="0"/>
      <w:sz w:val="16"/>
      <w:szCs w:val="16"/>
      <w:u w:val="none"/>
    </w:rPr>
  </w:style>
  <w:style w:type="character" w:customStyle="1" w:styleId="60">
    <w:name w:val="Основной текст9"/>
    <w:uiPriority w:val="0"/>
    <w:rPr>
      <w:rFonts w:hint="default" w:ascii="Segoe UI" w:hAnsi="Segoe UI" w:eastAsia="Segoe UI" w:cs="Segoe UI"/>
      <w:spacing w:val="0"/>
      <w:sz w:val="16"/>
      <w:szCs w:val="16"/>
      <w:u w:val="none"/>
    </w:rPr>
  </w:style>
  <w:style w:type="paragraph" w:customStyle="1" w:styleId="61">
    <w:name w:val="formattext"/>
    <w:uiPriority w:val="0"/>
    <w:pPr>
      <w:widowControl w:val="0"/>
      <w:autoSpaceDE w:val="0"/>
      <w:autoSpaceDN w:val="0"/>
      <w:adjustRightInd w:val="0"/>
      <w:spacing w:after="0" w:line="240" w:lineRule="auto"/>
    </w:pPr>
    <w:rPr>
      <w:rFonts w:ascii="Times New Roman" w:hAnsi="Times New Roman" w:eastAsia="Times New Roman" w:cs="Times New Roman"/>
      <w:sz w:val="18"/>
      <w:szCs w:val="18"/>
      <w:lang w:val="ru-RU" w:eastAsia="ru-RU" w:bidi="ar-SA"/>
    </w:rPr>
  </w:style>
  <w:style w:type="paragraph" w:customStyle="1" w:styleId="62">
    <w:name w:val="headertext"/>
    <w:uiPriority w:val="0"/>
    <w:pPr>
      <w:widowControl w:val="0"/>
      <w:autoSpaceDE w:val="0"/>
      <w:autoSpaceDN w:val="0"/>
      <w:adjustRightInd w:val="0"/>
      <w:spacing w:after="0" w:line="240" w:lineRule="auto"/>
    </w:pPr>
    <w:rPr>
      <w:rFonts w:ascii="Arial" w:hAnsi="Arial" w:eastAsia="Times New Roman" w:cs="Arial"/>
      <w:b/>
      <w:bCs/>
      <w:sz w:val="22"/>
      <w:szCs w:val="22"/>
      <w:lang w:val="ru-RU" w:eastAsia="ru-RU" w:bidi="ar-SA"/>
    </w:rPr>
  </w:style>
  <w:style w:type="paragraph" w:customStyle="1" w:styleId="63">
    <w:name w:val="Знак"/>
    <w:basedOn w:val="1"/>
    <w:uiPriority w:val="0"/>
    <w:pPr>
      <w:widowControl w:val="0"/>
      <w:adjustRightInd w:val="0"/>
      <w:spacing w:after="160" w:line="240" w:lineRule="exact"/>
      <w:jc w:val="right"/>
    </w:pPr>
    <w:rPr>
      <w:rFonts w:ascii="Times New Roman" w:hAnsi="Times New Roman" w:eastAsia="Times New Roman" w:cs="Times New Roman"/>
      <w:sz w:val="20"/>
      <w:szCs w:val="20"/>
      <w:lang w:val="en-GB" w:eastAsia="en-US"/>
    </w:rPr>
  </w:style>
  <w:style w:type="paragraph" w:customStyle="1" w:styleId="64">
    <w:name w:val="Заголовок 11"/>
    <w:basedOn w:val="1"/>
    <w:next w:val="1"/>
    <w:uiPriority w:val="0"/>
    <w:pPr>
      <w:tabs>
        <w:tab w:val="left" w:pos="720"/>
      </w:tabs>
      <w:suppressAutoHyphens/>
      <w:spacing w:before="108" w:after="108" w:line="240" w:lineRule="auto"/>
      <w:ind w:left="720" w:hanging="720"/>
      <w:jc w:val="center"/>
    </w:pPr>
    <w:rPr>
      <w:rFonts w:ascii="Times New Roman" w:hAnsi="Times New Roman" w:eastAsia="Times New Roman" w:cs="Times New Roman"/>
      <w:b/>
      <w:bCs/>
      <w:color w:val="000080"/>
      <w:sz w:val="20"/>
      <w:szCs w:val="20"/>
      <w:lang w:eastAsia="ar-SA"/>
    </w:rPr>
  </w:style>
  <w:style w:type="paragraph" w:customStyle="1" w:styleId="65">
    <w:name w:val="Прижатый влево"/>
    <w:basedOn w:val="1"/>
    <w:next w:val="1"/>
    <w:uiPriority w:val="99"/>
    <w:pPr>
      <w:suppressAutoHyphens/>
      <w:spacing w:after="0" w:line="240" w:lineRule="auto"/>
    </w:pPr>
    <w:rPr>
      <w:rFonts w:ascii="Times New Roman" w:hAnsi="Times New Roman" w:eastAsia="Times New Roman" w:cs="Times New Roman"/>
      <w:sz w:val="20"/>
      <w:szCs w:val="20"/>
      <w:lang w:eastAsia="ar-SA"/>
    </w:rPr>
  </w:style>
  <w:style w:type="paragraph" w:customStyle="1" w:styleId="66">
    <w:name w:val="Нормальный (таблица)"/>
    <w:basedOn w:val="1"/>
    <w:next w:val="1"/>
    <w:uiPriority w:val="0"/>
    <w:pPr>
      <w:suppressAutoHyphens/>
      <w:spacing w:after="0" w:line="240" w:lineRule="auto"/>
      <w:jc w:val="both"/>
    </w:pPr>
    <w:rPr>
      <w:rFonts w:ascii="Times New Roman" w:hAnsi="Times New Roman" w:eastAsia="Times New Roman" w:cs="Times New Roman"/>
      <w:sz w:val="20"/>
      <w:szCs w:val="20"/>
      <w:lang w:eastAsia="ar-SA"/>
    </w:rPr>
  </w:style>
  <w:style w:type="paragraph" w:customStyle="1" w:styleId="67">
    <w:name w:val="Таблицы (моноширинный)"/>
    <w:basedOn w:val="1"/>
    <w:next w:val="1"/>
    <w:uiPriority w:val="0"/>
    <w:pPr>
      <w:suppressAutoHyphens/>
      <w:spacing w:after="0" w:line="240" w:lineRule="auto"/>
      <w:jc w:val="both"/>
    </w:pPr>
    <w:rPr>
      <w:rFonts w:ascii="Courier New" w:hAnsi="Courier New" w:eastAsia="Courier New" w:cs="Courier New"/>
      <w:sz w:val="20"/>
      <w:szCs w:val="20"/>
      <w:lang w:eastAsia="ar-SA"/>
    </w:rPr>
  </w:style>
  <w:style w:type="character" w:customStyle="1" w:styleId="68">
    <w:name w:val="Öâåòîâîå âûäåëåíèå"/>
    <w:uiPriority w:val="0"/>
    <w:rPr>
      <w:b/>
      <w:bCs/>
      <w:color w:val="000080"/>
    </w:rPr>
  </w:style>
  <w:style w:type="paragraph" w:customStyle="1" w:styleId="69">
    <w:name w:val="Основной текст с отступом 31"/>
    <w:basedOn w:val="1"/>
    <w:uiPriority w:val="0"/>
    <w:pPr>
      <w:spacing w:after="0" w:line="240" w:lineRule="auto"/>
      <w:ind w:firstLine="709"/>
      <w:jc w:val="both"/>
    </w:pPr>
    <w:rPr>
      <w:rFonts w:ascii="Times New Roman" w:hAnsi="Times New Roman" w:eastAsia="Times New Roman" w:cs="Times New Roman"/>
      <w:sz w:val="26"/>
      <w:szCs w:val="26"/>
    </w:rPr>
  </w:style>
  <w:style w:type="paragraph" w:customStyle="1" w:styleId="70">
    <w:name w:val="ConsPlusNonformat"/>
    <w:uiPriority w:val="0"/>
    <w:pPr>
      <w:autoSpaceDE w:val="0"/>
      <w:autoSpaceDN w:val="0"/>
      <w:adjustRightInd w:val="0"/>
      <w:spacing w:after="0" w:line="240" w:lineRule="auto"/>
    </w:pPr>
    <w:rPr>
      <w:rFonts w:ascii="Courier New" w:hAnsi="Courier New" w:eastAsia="Times New Roman" w:cs="Courier New"/>
      <w:color w:val="000000" w:themeColor="text1"/>
      <w:sz w:val="20"/>
      <w:szCs w:val="20"/>
      <w:lang w:val="ru-RU" w:eastAsia="en-US" w:bidi="ar-SA"/>
    </w:rPr>
  </w:style>
  <w:style w:type="character" w:customStyle="1" w:styleId="71">
    <w:name w:val="Основной текст (2)_"/>
    <w:basedOn w:val="9"/>
    <w:link w:val="72"/>
    <w:uiPriority w:val="0"/>
    <w:rPr>
      <w:rFonts w:ascii="Times New Roman" w:hAnsi="Times New Roman" w:eastAsia="Times New Roman" w:cs="Times New Roman"/>
      <w:sz w:val="26"/>
      <w:szCs w:val="26"/>
      <w:shd w:val="clear" w:color="auto" w:fill="FFFFFF"/>
    </w:rPr>
  </w:style>
  <w:style w:type="paragraph" w:customStyle="1" w:styleId="72">
    <w:name w:val="Основной текст (2)"/>
    <w:basedOn w:val="1"/>
    <w:link w:val="71"/>
    <w:uiPriority w:val="0"/>
    <w:pPr>
      <w:widowControl w:val="0"/>
      <w:shd w:val="clear" w:color="auto" w:fill="FFFFFF"/>
      <w:spacing w:after="0" w:line="0" w:lineRule="atLeast"/>
    </w:pPr>
    <w:rPr>
      <w:rFonts w:ascii="Times New Roman" w:hAnsi="Times New Roman" w:eastAsia="Times New Roman" w:cs="Times New Roman"/>
      <w:sz w:val="26"/>
      <w:szCs w:val="26"/>
    </w:rPr>
  </w:style>
  <w:style w:type="character" w:customStyle="1" w:styleId="73">
    <w:name w:val="Заголовок 4 Знак"/>
    <w:basedOn w:val="9"/>
    <w:link w:val="5"/>
    <w:uiPriority w:val="0"/>
    <w:rPr>
      <w:rFonts w:ascii="Times New Roman" w:hAnsi="Times New Roman" w:eastAsia="Times New Roman" w:cs="Times New Roman"/>
      <w:b/>
      <w:bCs/>
      <w:sz w:val="28"/>
      <w:szCs w:val="28"/>
    </w:rPr>
  </w:style>
  <w:style w:type="character" w:customStyle="1" w:styleId="74">
    <w:name w:val="Заголовок 7 Знак"/>
    <w:basedOn w:val="9"/>
    <w:link w:val="8"/>
    <w:uiPriority w:val="0"/>
    <w:rPr>
      <w:rFonts w:ascii="Calibri" w:hAnsi="Calibri" w:eastAsia="Times New Roman" w:cs="Times New Roman"/>
      <w:sz w:val="24"/>
      <w:szCs w:val="24"/>
      <w:lang w:eastAsia="en-US"/>
    </w:rPr>
  </w:style>
  <w:style w:type="character" w:customStyle="1" w:styleId="75">
    <w:name w:val="Основной текст 2 Знак"/>
    <w:basedOn w:val="9"/>
    <w:link w:val="21"/>
    <w:uiPriority w:val="0"/>
    <w:rPr>
      <w:rFonts w:ascii="Times New Roman" w:hAnsi="Times New Roman" w:eastAsia="Times New Roman" w:cs="Times New Roman"/>
      <w:sz w:val="24"/>
      <w:szCs w:val="24"/>
    </w:rPr>
  </w:style>
  <w:style w:type="character" w:customStyle="1" w:styleId="76">
    <w:name w:val="Основной текст с отступом 2 Знак"/>
    <w:basedOn w:val="9"/>
    <w:link w:val="34"/>
    <w:uiPriority w:val="0"/>
    <w:rPr>
      <w:rFonts w:ascii="Times New Roman" w:hAnsi="Times New Roman" w:eastAsia="Times New Roman" w:cs="Times New Roman"/>
      <w:sz w:val="24"/>
      <w:szCs w:val="24"/>
    </w:rPr>
  </w:style>
  <w:style w:type="character" w:customStyle="1" w:styleId="77">
    <w:name w:val="Основной текст с отступом 3 Знак"/>
    <w:basedOn w:val="9"/>
    <w:link w:val="22"/>
    <w:uiPriority w:val="0"/>
    <w:rPr>
      <w:rFonts w:ascii="Times New Roman" w:hAnsi="Times New Roman" w:eastAsia="Times New Roman" w:cs="Times New Roman"/>
      <w:sz w:val="16"/>
      <w:szCs w:val="16"/>
    </w:rPr>
  </w:style>
  <w:style w:type="paragraph" w:customStyle="1" w:styleId="78">
    <w:name w:val="Основной текст с отступом 21"/>
    <w:basedOn w:val="1"/>
    <w:uiPriority w:val="0"/>
    <w:pPr>
      <w:spacing w:after="120" w:line="480" w:lineRule="auto"/>
      <w:ind w:left="283"/>
    </w:pPr>
    <w:rPr>
      <w:rFonts w:ascii="Times New Roman" w:hAnsi="Times New Roman" w:eastAsia="Times New Roman" w:cs="Times New Roman"/>
      <w:sz w:val="24"/>
      <w:szCs w:val="24"/>
      <w:lang w:eastAsia="ar-SA"/>
    </w:rPr>
  </w:style>
  <w:style w:type="paragraph" w:customStyle="1" w:styleId="79">
    <w:name w:val="Основной текст 21"/>
    <w:basedOn w:val="1"/>
    <w:uiPriority w:val="0"/>
    <w:pPr>
      <w:spacing w:after="120" w:line="480" w:lineRule="auto"/>
    </w:pPr>
    <w:rPr>
      <w:rFonts w:ascii="Times New Roman" w:hAnsi="Times New Roman" w:eastAsia="Times New Roman" w:cs="Times New Roman"/>
      <w:sz w:val="24"/>
      <w:szCs w:val="24"/>
      <w:lang w:eastAsia="ar-SA"/>
    </w:rPr>
  </w:style>
  <w:style w:type="paragraph" w:customStyle="1" w:styleId="80">
    <w:name w:val="Знак Знак Знак Знак"/>
    <w:basedOn w:val="1"/>
    <w:uiPriority w:val="0"/>
    <w:pPr>
      <w:widowControl w:val="0"/>
      <w:adjustRightInd w:val="0"/>
      <w:spacing w:after="160" w:line="240" w:lineRule="exact"/>
      <w:jc w:val="right"/>
    </w:pPr>
    <w:rPr>
      <w:rFonts w:ascii="Times New Roman" w:hAnsi="Times New Roman" w:eastAsia="Times New Roman" w:cs="Times New Roman"/>
      <w:sz w:val="20"/>
      <w:szCs w:val="20"/>
      <w:lang w:val="en-GB" w:eastAsia="en-US"/>
    </w:rPr>
  </w:style>
  <w:style w:type="character" w:customStyle="1" w:styleId="81">
    <w:name w:val="Основной текст (2) + 11 pt"/>
    <w:basedOn w:val="9"/>
    <w:uiPriority w:val="0"/>
    <w:rPr>
      <w:rFonts w:hint="default" w:ascii="Times New Roman" w:hAnsi="Times New Roman" w:eastAsia="Times New Roman" w:cs="Times New Roman"/>
      <w:color w:val="000000"/>
      <w:spacing w:val="0"/>
      <w:w w:val="100"/>
      <w:position w:val="0"/>
      <w:sz w:val="22"/>
      <w:szCs w:val="22"/>
      <w:u w:val="none"/>
      <w:lang w:val="ru-RU" w:eastAsia="ru-RU" w:bidi="ru-RU"/>
    </w:rPr>
  </w:style>
  <w:style w:type="paragraph" w:customStyle="1" w:styleId="82">
    <w:name w:val="Style1"/>
    <w:basedOn w:val="1"/>
    <w:uiPriority w:val="99"/>
    <w:pPr>
      <w:widowControl w:val="0"/>
      <w:autoSpaceDE w:val="0"/>
      <w:autoSpaceDN w:val="0"/>
      <w:adjustRightInd w:val="0"/>
      <w:spacing w:after="0" w:line="298" w:lineRule="exact"/>
      <w:jc w:val="center"/>
    </w:pPr>
    <w:rPr>
      <w:rFonts w:ascii="Times New Roman" w:hAnsi="Times New Roman" w:eastAsia="Times New Roman" w:cs="Times New Roman"/>
      <w:sz w:val="24"/>
      <w:szCs w:val="24"/>
    </w:rPr>
  </w:style>
  <w:style w:type="paragraph" w:customStyle="1" w:styleId="83">
    <w:name w:val="Style2"/>
    <w:basedOn w:val="1"/>
    <w:uiPriority w:val="99"/>
    <w:pPr>
      <w:widowControl w:val="0"/>
      <w:autoSpaceDE w:val="0"/>
      <w:autoSpaceDN w:val="0"/>
      <w:adjustRightInd w:val="0"/>
      <w:spacing w:after="0" w:line="298" w:lineRule="exact"/>
      <w:ind w:firstLine="667"/>
      <w:jc w:val="both"/>
    </w:pPr>
    <w:rPr>
      <w:rFonts w:ascii="Times New Roman" w:hAnsi="Times New Roman" w:eastAsia="Times New Roman" w:cs="Times New Roman"/>
      <w:sz w:val="24"/>
      <w:szCs w:val="24"/>
    </w:rPr>
  </w:style>
  <w:style w:type="paragraph" w:customStyle="1" w:styleId="84">
    <w:name w:val="Style3"/>
    <w:basedOn w:val="1"/>
    <w:uiPriority w:val="99"/>
    <w:pPr>
      <w:widowControl w:val="0"/>
      <w:autoSpaceDE w:val="0"/>
      <w:autoSpaceDN w:val="0"/>
      <w:adjustRightInd w:val="0"/>
      <w:spacing w:after="0" w:line="240" w:lineRule="auto"/>
    </w:pPr>
    <w:rPr>
      <w:rFonts w:ascii="Times New Roman" w:hAnsi="Times New Roman" w:eastAsia="Times New Roman" w:cs="Times New Roman"/>
      <w:sz w:val="24"/>
      <w:szCs w:val="24"/>
    </w:rPr>
  </w:style>
  <w:style w:type="paragraph" w:customStyle="1" w:styleId="85">
    <w:name w:val="Style4"/>
    <w:basedOn w:val="1"/>
    <w:uiPriority w:val="99"/>
    <w:pPr>
      <w:widowControl w:val="0"/>
      <w:autoSpaceDE w:val="0"/>
      <w:autoSpaceDN w:val="0"/>
      <w:adjustRightInd w:val="0"/>
      <w:spacing w:after="0" w:line="293" w:lineRule="exact"/>
      <w:jc w:val="both"/>
    </w:pPr>
    <w:rPr>
      <w:rFonts w:ascii="Times New Roman" w:hAnsi="Times New Roman" w:eastAsia="Times New Roman" w:cs="Times New Roman"/>
      <w:sz w:val="24"/>
      <w:szCs w:val="24"/>
    </w:rPr>
  </w:style>
  <w:style w:type="paragraph" w:customStyle="1" w:styleId="86">
    <w:name w:val="Style6"/>
    <w:basedOn w:val="1"/>
    <w:uiPriority w:val="99"/>
    <w:pPr>
      <w:widowControl w:val="0"/>
      <w:autoSpaceDE w:val="0"/>
      <w:autoSpaceDN w:val="0"/>
      <w:adjustRightInd w:val="0"/>
      <w:spacing w:after="0" w:line="298" w:lineRule="exact"/>
      <w:ind w:firstLine="682"/>
      <w:jc w:val="both"/>
    </w:pPr>
    <w:rPr>
      <w:rFonts w:ascii="Times New Roman" w:hAnsi="Times New Roman" w:eastAsia="Times New Roman" w:cs="Times New Roman"/>
      <w:sz w:val="24"/>
      <w:szCs w:val="24"/>
    </w:rPr>
  </w:style>
  <w:style w:type="character" w:customStyle="1" w:styleId="87">
    <w:name w:val="Font Style12"/>
    <w:basedOn w:val="9"/>
    <w:uiPriority w:val="99"/>
    <w:rPr>
      <w:rFonts w:ascii="Times New Roman" w:hAnsi="Times New Roman" w:cs="Times New Roman"/>
      <w:sz w:val="24"/>
      <w:szCs w:val="24"/>
    </w:rPr>
  </w:style>
  <w:style w:type="character" w:customStyle="1" w:styleId="88">
    <w:name w:val="Font Style14"/>
    <w:basedOn w:val="9"/>
    <w:uiPriority w:val="99"/>
    <w:rPr>
      <w:rFonts w:ascii="Times New Roman" w:hAnsi="Times New Roman" w:cs="Times New Roman"/>
      <w:b/>
      <w:bCs/>
      <w:sz w:val="24"/>
      <w:szCs w:val="24"/>
    </w:rPr>
  </w:style>
  <w:style w:type="table" w:customStyle="1" w:styleId="89">
    <w:name w:val="Сетка таблицы1"/>
    <w:basedOn w:val="10"/>
    <w:uiPriority w:val="59"/>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0">
    <w:name w:val="apple-converted-space"/>
    <w:basedOn w:val="9"/>
    <w:uiPriority w:val="0"/>
  </w:style>
  <w:style w:type="paragraph" w:customStyle="1" w:styleId="91">
    <w:name w:val="Абзац списка1"/>
    <w:basedOn w:val="1"/>
    <w:uiPriority w:val="0"/>
    <w:pPr>
      <w:ind w:left="720"/>
      <w:contextualSpacing/>
    </w:pPr>
    <w:rPr>
      <w:rFonts w:ascii="Calibri" w:hAnsi="Calibri" w:eastAsia="Times New Roman" w:cs="Times New Roman"/>
      <w:lang w:eastAsia="en-US"/>
    </w:rPr>
  </w:style>
  <w:style w:type="character" w:customStyle="1" w:styleId="92">
    <w:name w:val="Font Style16"/>
    <w:uiPriority w:val="99"/>
    <w:rPr>
      <w:rFonts w:ascii="Times New Roman" w:hAnsi="Times New Roman" w:cs="Times New Roman"/>
      <w:color w:val="000000"/>
      <w:sz w:val="26"/>
      <w:szCs w:val="26"/>
    </w:rPr>
  </w:style>
  <w:style w:type="paragraph" w:customStyle="1" w:styleId="93">
    <w:name w:val="Style8"/>
    <w:basedOn w:val="1"/>
    <w:uiPriority w:val="0"/>
    <w:pPr>
      <w:widowControl w:val="0"/>
      <w:autoSpaceDE w:val="0"/>
      <w:autoSpaceDN w:val="0"/>
      <w:adjustRightInd w:val="0"/>
      <w:spacing w:after="0" w:line="326" w:lineRule="exact"/>
      <w:ind w:firstLine="754"/>
    </w:pPr>
    <w:rPr>
      <w:rFonts w:ascii="Candara" w:hAnsi="Candara" w:eastAsia="Times New Roman" w:cs="Times New Roman"/>
      <w:sz w:val="24"/>
      <w:szCs w:val="24"/>
    </w:rPr>
  </w:style>
  <w:style w:type="table" w:customStyle="1" w:styleId="94">
    <w:name w:val="Сетка таблицы11"/>
    <w:basedOn w:val="10"/>
    <w:uiPriority w:val="59"/>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
    <w:name w:val="Сетка таблицы2"/>
    <w:basedOn w:val="10"/>
    <w:uiPriority w:val="59"/>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
    <w:name w:val="Сетка таблицы3"/>
    <w:basedOn w:val="10"/>
    <w:uiPriority w:val="59"/>
    <w:pPr>
      <w:spacing w:after="0" w:line="240" w:lineRule="auto"/>
    </w:pPr>
    <w:rPr>
      <w:rFonts w:ascii="Times New Roman" w:hAnsi="Times New Roman" w:eastAsia="Times New Roman" w:cs="Times New Roman"/>
      <w:sz w:val="20"/>
      <w:szCs w:val="20"/>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97">
    <w:name w:val="Сетка таблицы4"/>
    <w:basedOn w:val="10"/>
    <w:uiPriority w:val="59"/>
    <w:pPr>
      <w:spacing w:after="0" w:line="240" w:lineRule="auto"/>
    </w:pPr>
    <w:rPr>
      <w:rFonts w:ascii="Times New Roman" w:hAnsi="Times New Roman" w:eastAsia="Times New Roman"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8">
    <w:name w:val="Standard"/>
    <w:uiPriority w:val="0"/>
    <w:pPr>
      <w:widowControl w:val="0"/>
      <w:suppressAutoHyphens/>
      <w:autoSpaceDN w:val="0"/>
      <w:spacing w:after="0" w:line="240" w:lineRule="auto"/>
      <w:textAlignment w:val="baseline"/>
    </w:pPr>
    <w:rPr>
      <w:rFonts w:ascii="Times New Roman" w:hAnsi="Times New Roman" w:eastAsia="Lucida Sans Unicode" w:cs="Mangal"/>
      <w:kern w:val="3"/>
      <w:sz w:val="24"/>
      <w:szCs w:val="24"/>
      <w:lang w:val="ru-RU" w:eastAsia="zh-CN" w:bidi="hi-IN"/>
    </w:rPr>
  </w:style>
  <w:style w:type="table" w:customStyle="1" w:styleId="99">
    <w:name w:val="Сетка таблицы5"/>
    <w:basedOn w:val="10"/>
    <w:uiPriority w:val="59"/>
    <w:pPr>
      <w:spacing w:after="0" w:line="240" w:lineRule="auto"/>
    </w:pPr>
    <w:rPr>
      <w:rFonts w:ascii="Times New Roman" w:hAnsi="Times New Roman" w:eastAsia="Times New Roman"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00">
    <w:name w:val="Сетка таблицы12"/>
    <w:basedOn w:val="10"/>
    <w:uiPriority w:val="59"/>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
    <w:name w:val="Сетка таблицы6"/>
    <w:basedOn w:val="10"/>
    <w:uiPriority w:val="59"/>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2">
    <w:name w:val="Стиль 12 пт полужирный По центру Междустр.интервал:  15 строки"/>
    <w:basedOn w:val="1"/>
    <w:uiPriority w:val="0"/>
    <w:pPr>
      <w:spacing w:after="0" w:line="240" w:lineRule="atLeast"/>
      <w:jc w:val="center"/>
    </w:pPr>
    <w:rPr>
      <w:rFonts w:ascii="Times New Roman" w:hAnsi="Times New Roman" w:eastAsia="Times New Roman" w:cs="Times New Roman"/>
      <w:b/>
      <w:bCs/>
      <w:sz w:val="24"/>
      <w:szCs w:val="20"/>
    </w:rPr>
  </w:style>
  <w:style w:type="table" w:customStyle="1" w:styleId="103">
    <w:name w:val="Сетка таблицы7"/>
    <w:basedOn w:val="10"/>
    <w:uiPriority w:val="59"/>
    <w:pPr>
      <w:spacing w:after="0" w:line="240" w:lineRule="auto"/>
    </w:pPr>
    <w:rPr>
      <w:rFonts w:ascii="Times New Roman" w:hAnsi="Times New Roman" w:eastAsia="Times New Roman"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04">
    <w:name w:val="Сетка таблицы8"/>
    <w:basedOn w:val="10"/>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105">
    <w:name w:val="Сетка таблицы9"/>
    <w:basedOn w:val="10"/>
    <w:uiPriority w:val="59"/>
    <w:pPr>
      <w:spacing w:after="0" w:line="240" w:lineRule="auto"/>
    </w:pPr>
    <w:rPr>
      <w:rFonts w:ascii="Times New Roman" w:hAnsi="Times New Roman" w:eastAsia="Times New Roman" w:cs="Times New Roman"/>
      <w:sz w:val="20"/>
      <w:szCs w:val="20"/>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06">
    <w:name w:val="Сетка таблицы13"/>
    <w:basedOn w:val="10"/>
    <w:uiPriority w:val="59"/>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
    <w:name w:val="Сетка таблицы21"/>
    <w:basedOn w:val="10"/>
    <w:uiPriority w:val="59"/>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
    <w:name w:val="Сетка таблицы14"/>
    <w:basedOn w:val="10"/>
    <w:uiPriority w:val="59"/>
    <w:pPr>
      <w:spacing w:after="0" w:line="240" w:lineRule="auto"/>
    </w:pPr>
    <w:rPr>
      <w:rFonts w:eastAsia="Calibri"/>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09">
    <w:name w:val="Сетка таблицы22"/>
    <w:basedOn w:val="10"/>
    <w:uiPriority w:val="59"/>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
    <w:name w:val="Сетка таблицы10"/>
    <w:basedOn w:val="10"/>
    <w:uiPriority w:val="59"/>
    <w:pPr>
      <w:spacing w:after="0" w:line="240" w:lineRule="auto"/>
    </w:pPr>
    <w:rPr>
      <w:rFonts w:ascii="Times New Roman" w:hAnsi="Times New Roman" w:eastAsia="Times New Roman" w:cs="Times New Roman"/>
      <w:sz w:val="20"/>
      <w:szCs w:val="20"/>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1">
    <w:name w:val="Сетка таблицы15"/>
    <w:basedOn w:val="10"/>
    <w:uiPriority w:val="59"/>
    <w:pPr>
      <w:spacing w:after="0" w:line="240" w:lineRule="auto"/>
    </w:pPr>
    <w:rPr>
      <w:rFonts w:eastAsiaTheme="minorHAnsi"/>
      <w:lang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112">
    <w:name w:val="Сетка таблицы16"/>
    <w:basedOn w:val="10"/>
    <w:uiPriority w:val="59"/>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
    <w:name w:val="Сетка таблицы17"/>
    <w:basedOn w:val="10"/>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114">
    <w:name w:val="Сетка таблицы18"/>
    <w:basedOn w:val="10"/>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115">
    <w:name w:val="Сетка таблицы19"/>
    <w:basedOn w:val="10"/>
    <w:uiPriority w:val="59"/>
    <w:pPr>
      <w:spacing w:after="0" w:line="240" w:lineRule="auto"/>
    </w:pPr>
    <w:rPr>
      <w:rFonts w:eastAsia="Calibri"/>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6">
    <w:name w:val="Сетка таблицы23"/>
    <w:basedOn w:val="10"/>
    <w:uiPriority w:val="39"/>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
    <w:name w:val="Сетка таблицы20"/>
    <w:basedOn w:val="10"/>
    <w:uiPriority w:val="59"/>
    <w:pPr>
      <w:spacing w:after="0" w:line="240" w:lineRule="auto"/>
    </w:pPr>
    <w:rPr>
      <w:rFonts w:ascii="Times New Roman" w:hAnsi="Times New Roman" w:eastAsia="Times New Roman" w:cs="Times New Roman"/>
      <w:sz w:val="20"/>
      <w:szCs w:val="20"/>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8">
    <w:name w:val="xl63"/>
    <w:basedOn w:val="1"/>
    <w:uiPriority w:val="0"/>
    <w:pPr>
      <w:spacing w:before="100" w:beforeAutospacing="1" w:after="100" w:afterAutospacing="1" w:line="240" w:lineRule="auto"/>
    </w:pPr>
    <w:rPr>
      <w:rFonts w:ascii="Times New Roman" w:hAnsi="Times New Roman" w:eastAsia="Times New Roman" w:cs="Times New Roman"/>
      <w:sz w:val="26"/>
      <w:szCs w:val="26"/>
    </w:rPr>
  </w:style>
  <w:style w:type="paragraph" w:customStyle="1" w:styleId="119">
    <w:name w:val="xl64"/>
    <w:basedOn w:val="1"/>
    <w:uiPriority w:val="0"/>
    <w:pPr>
      <w:spacing w:before="100" w:beforeAutospacing="1" w:after="100" w:afterAutospacing="1" w:line="240" w:lineRule="auto"/>
      <w:jc w:val="center"/>
    </w:pPr>
    <w:rPr>
      <w:rFonts w:ascii="Times New Roman" w:hAnsi="Times New Roman" w:eastAsia="Times New Roman" w:cs="Times New Roman"/>
      <w:b/>
      <w:bCs/>
      <w:sz w:val="26"/>
      <w:szCs w:val="26"/>
    </w:rPr>
  </w:style>
  <w:style w:type="paragraph" w:customStyle="1" w:styleId="120">
    <w:name w:val="xl65"/>
    <w:basedOn w:val="1"/>
    <w:uiPriority w:val="0"/>
    <w:pPr>
      <w:spacing w:before="100" w:beforeAutospacing="1" w:after="100" w:afterAutospacing="1" w:line="240" w:lineRule="auto"/>
    </w:pPr>
    <w:rPr>
      <w:rFonts w:ascii="Times New Roman" w:hAnsi="Times New Roman" w:eastAsia="Times New Roman" w:cs="Times New Roman"/>
      <w:b/>
      <w:bCs/>
      <w:i/>
      <w:iCs/>
      <w:sz w:val="26"/>
      <w:szCs w:val="26"/>
    </w:rPr>
  </w:style>
  <w:style w:type="paragraph" w:customStyle="1" w:styleId="121">
    <w:name w:val="xl66"/>
    <w:basedOn w:val="1"/>
    <w:uiPriority w:val="0"/>
    <w:pPr>
      <w:spacing w:before="100" w:beforeAutospacing="1" w:after="100" w:afterAutospacing="1" w:line="240" w:lineRule="auto"/>
      <w:jc w:val="center"/>
    </w:pPr>
    <w:rPr>
      <w:rFonts w:ascii="Times New Roman" w:hAnsi="Times New Roman" w:eastAsia="Times New Roman" w:cs="Times New Roman"/>
      <w:sz w:val="26"/>
      <w:szCs w:val="26"/>
    </w:rPr>
  </w:style>
  <w:style w:type="paragraph" w:customStyle="1" w:styleId="122">
    <w:name w:val="xl67"/>
    <w:basedOn w:val="1"/>
    <w:uiPriority w:val="0"/>
    <w:pPr>
      <w:spacing w:before="100" w:beforeAutospacing="1" w:after="100" w:afterAutospacing="1" w:line="240" w:lineRule="auto"/>
    </w:pPr>
    <w:rPr>
      <w:rFonts w:ascii="Times New Roman CYR" w:hAnsi="Times New Roman CYR" w:eastAsia="Times New Roman" w:cs="Times New Roman CYR"/>
      <w:sz w:val="26"/>
      <w:szCs w:val="26"/>
    </w:rPr>
  </w:style>
  <w:style w:type="paragraph" w:customStyle="1" w:styleId="123">
    <w:name w:val="xl68"/>
    <w:basedOn w:val="1"/>
    <w:uiPriority w:val="0"/>
    <w:pPr>
      <w:spacing w:before="100" w:beforeAutospacing="1" w:after="100" w:afterAutospacing="1" w:line="240" w:lineRule="auto"/>
    </w:pPr>
    <w:rPr>
      <w:rFonts w:ascii="Times New Roman CYR" w:hAnsi="Times New Roman CYR" w:eastAsia="Times New Roman" w:cs="Times New Roman CYR"/>
      <w:b/>
      <w:bCs/>
      <w:sz w:val="26"/>
      <w:szCs w:val="26"/>
    </w:rPr>
  </w:style>
  <w:style w:type="paragraph" w:customStyle="1" w:styleId="124">
    <w:name w:val="xl69"/>
    <w:basedOn w:val="1"/>
    <w:uiPriority w:val="0"/>
    <w:pPr>
      <w:shd w:val="clear" w:color="000000" w:fill="FFFFFF"/>
      <w:spacing w:before="100" w:beforeAutospacing="1" w:after="100" w:afterAutospacing="1" w:line="240" w:lineRule="auto"/>
    </w:pPr>
    <w:rPr>
      <w:rFonts w:ascii="Times New Roman CYR" w:hAnsi="Times New Roman CYR" w:eastAsia="Times New Roman" w:cs="Times New Roman CYR"/>
      <w:sz w:val="26"/>
      <w:szCs w:val="26"/>
    </w:rPr>
  </w:style>
  <w:style w:type="paragraph" w:customStyle="1" w:styleId="125">
    <w:name w:val="xl70"/>
    <w:basedOn w:val="1"/>
    <w:uiPriority w:val="0"/>
    <w:pPr>
      <w:spacing w:before="100" w:beforeAutospacing="1" w:after="100" w:afterAutospacing="1" w:line="240" w:lineRule="auto"/>
      <w:jc w:val="both"/>
      <w:textAlignment w:val="top"/>
    </w:pPr>
    <w:rPr>
      <w:rFonts w:ascii="Times New Roman" w:hAnsi="Times New Roman" w:eastAsia="Times New Roman" w:cs="Times New Roman"/>
      <w:sz w:val="26"/>
      <w:szCs w:val="26"/>
    </w:rPr>
  </w:style>
  <w:style w:type="paragraph" w:customStyle="1" w:styleId="126">
    <w:name w:val="xl71"/>
    <w:basedOn w:val="1"/>
    <w:uiPriority w:val="0"/>
    <w:pPr>
      <w:spacing w:before="100" w:beforeAutospacing="1" w:after="100" w:afterAutospacing="1" w:line="240" w:lineRule="auto"/>
      <w:textAlignment w:val="center"/>
    </w:pPr>
    <w:rPr>
      <w:rFonts w:ascii="Times New Roman" w:hAnsi="Times New Roman" w:eastAsia="Times New Roman" w:cs="Times New Roman"/>
      <w:sz w:val="26"/>
      <w:szCs w:val="26"/>
    </w:rPr>
  </w:style>
  <w:style w:type="paragraph" w:customStyle="1" w:styleId="127">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24"/>
      <w:szCs w:val="24"/>
    </w:rPr>
  </w:style>
  <w:style w:type="paragraph" w:customStyle="1" w:styleId="128">
    <w:name w:val="xl7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both"/>
      <w:textAlignment w:val="top"/>
    </w:pPr>
    <w:rPr>
      <w:rFonts w:ascii="Times New Roman" w:hAnsi="Times New Roman" w:eastAsia="Times New Roman" w:cs="Times New Roman"/>
      <w:b/>
      <w:bCs/>
      <w:sz w:val="24"/>
      <w:szCs w:val="24"/>
    </w:rPr>
  </w:style>
  <w:style w:type="paragraph" w:customStyle="1" w:styleId="129">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24"/>
      <w:szCs w:val="24"/>
    </w:rPr>
  </w:style>
  <w:style w:type="paragraph" w:customStyle="1" w:styleId="130">
    <w:name w:val="xl7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b/>
      <w:bCs/>
      <w:sz w:val="24"/>
      <w:szCs w:val="24"/>
    </w:rPr>
  </w:style>
  <w:style w:type="paragraph" w:customStyle="1" w:styleId="131">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both"/>
      <w:textAlignment w:val="top"/>
    </w:pPr>
    <w:rPr>
      <w:rFonts w:ascii="Times New Roman" w:hAnsi="Times New Roman" w:eastAsia="Times New Roman" w:cs="Times New Roman"/>
      <w:b/>
      <w:bCs/>
      <w:color w:val="000000"/>
      <w:sz w:val="24"/>
      <w:szCs w:val="24"/>
    </w:rPr>
  </w:style>
  <w:style w:type="paragraph" w:customStyle="1" w:styleId="132">
    <w:name w:val="xl7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both"/>
      <w:textAlignment w:val="top"/>
    </w:pPr>
    <w:rPr>
      <w:rFonts w:ascii="Times New Roman" w:hAnsi="Times New Roman" w:eastAsia="Times New Roman" w:cs="Times New Roman"/>
      <w:color w:val="000000"/>
      <w:sz w:val="24"/>
      <w:szCs w:val="24"/>
    </w:rPr>
  </w:style>
  <w:style w:type="paragraph" w:customStyle="1" w:styleId="133">
    <w:name w:val="xl7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34">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rPr>
  </w:style>
  <w:style w:type="paragraph" w:customStyle="1" w:styleId="135">
    <w:name w:val="xl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4"/>
      <w:szCs w:val="24"/>
    </w:rPr>
  </w:style>
  <w:style w:type="paragraph" w:customStyle="1" w:styleId="136">
    <w:name w:val="xl8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both"/>
      <w:textAlignment w:val="top"/>
    </w:pPr>
    <w:rPr>
      <w:rFonts w:ascii="Times New Roman" w:hAnsi="Times New Roman" w:eastAsia="Times New Roman" w:cs="Times New Roman"/>
      <w:sz w:val="24"/>
      <w:szCs w:val="24"/>
    </w:rPr>
  </w:style>
  <w:style w:type="paragraph" w:customStyle="1" w:styleId="137">
    <w:name w:val="xl8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24"/>
      <w:szCs w:val="24"/>
    </w:rPr>
  </w:style>
  <w:style w:type="paragraph" w:customStyle="1" w:styleId="138">
    <w:name w:val="xl8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CYR" w:hAnsi="Times New Roman CYR" w:eastAsia="Times New Roman" w:cs="Times New Roman CYR"/>
      <w:b/>
      <w:bCs/>
      <w:sz w:val="24"/>
      <w:szCs w:val="24"/>
    </w:rPr>
  </w:style>
  <w:style w:type="paragraph" w:customStyle="1" w:styleId="139">
    <w:name w:val="xl8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40">
    <w:name w:val="xl8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CYR" w:hAnsi="Times New Roman CYR" w:eastAsia="Times New Roman" w:cs="Times New Roman CYR"/>
      <w:sz w:val="24"/>
      <w:szCs w:val="24"/>
    </w:rPr>
  </w:style>
  <w:style w:type="paragraph" w:customStyle="1" w:styleId="141">
    <w:name w:val="xl8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CYR" w:hAnsi="Times New Roman CYR" w:eastAsia="Times New Roman" w:cs="Times New Roman CYR"/>
      <w:sz w:val="24"/>
      <w:szCs w:val="24"/>
    </w:rPr>
  </w:style>
  <w:style w:type="paragraph" w:customStyle="1" w:styleId="142">
    <w:name w:val="xl8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CYR" w:hAnsi="Times New Roman CYR" w:eastAsia="Times New Roman" w:cs="Times New Roman CYR"/>
      <w:sz w:val="24"/>
      <w:szCs w:val="24"/>
    </w:rPr>
  </w:style>
  <w:style w:type="paragraph" w:customStyle="1" w:styleId="143">
    <w:name w:val="xl8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CYR" w:hAnsi="Times New Roman CYR" w:eastAsia="Times New Roman" w:cs="Times New Roman CYR"/>
      <w:b/>
      <w:bCs/>
      <w:sz w:val="24"/>
      <w:szCs w:val="24"/>
    </w:rPr>
  </w:style>
  <w:style w:type="paragraph" w:customStyle="1" w:styleId="144">
    <w:name w:val="xl89"/>
    <w:basedOn w:val="1"/>
    <w:uiPriority w:val="0"/>
    <w:pPr>
      <w:pBdr>
        <w:top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45">
    <w:name w:val="xl90"/>
    <w:basedOn w:val="1"/>
    <w:uiPriority w:val="0"/>
    <w:pPr>
      <w:pBdr>
        <w:top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24"/>
      <w:szCs w:val="24"/>
    </w:rPr>
  </w:style>
  <w:style w:type="paragraph" w:customStyle="1" w:styleId="146">
    <w:name w:val="xl9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both"/>
      <w:textAlignment w:val="top"/>
    </w:pPr>
    <w:rPr>
      <w:rFonts w:ascii="Times New Roman CYR" w:hAnsi="Times New Roman CYR" w:eastAsia="Times New Roman" w:cs="Times New Roman CYR"/>
      <w:sz w:val="24"/>
      <w:szCs w:val="24"/>
    </w:rPr>
  </w:style>
  <w:style w:type="paragraph" w:customStyle="1" w:styleId="147">
    <w:name w:val="xl92"/>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sz w:val="24"/>
      <w:szCs w:val="24"/>
    </w:rPr>
  </w:style>
  <w:style w:type="paragraph" w:customStyle="1" w:styleId="148">
    <w:name w:val="xl93"/>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both"/>
      <w:textAlignment w:val="top"/>
    </w:pPr>
    <w:rPr>
      <w:rFonts w:ascii="Times New Roman" w:hAnsi="Times New Roman" w:eastAsia="Times New Roman" w:cs="Times New Roman"/>
      <w:color w:val="000000"/>
      <w:sz w:val="24"/>
      <w:szCs w:val="24"/>
    </w:rPr>
  </w:style>
  <w:style w:type="paragraph" w:customStyle="1" w:styleId="149">
    <w:name w:val="xl94"/>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CYR" w:hAnsi="Times New Roman CYR" w:eastAsia="Times New Roman" w:cs="Times New Roman CYR"/>
      <w:sz w:val="24"/>
      <w:szCs w:val="24"/>
    </w:rPr>
  </w:style>
  <w:style w:type="paragraph" w:customStyle="1" w:styleId="150">
    <w:name w:val="xl95"/>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51">
    <w:name w:val="xl9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b/>
      <w:bCs/>
      <w:sz w:val="24"/>
      <w:szCs w:val="24"/>
    </w:rPr>
  </w:style>
  <w:style w:type="paragraph" w:customStyle="1" w:styleId="152">
    <w:name w:val="xl9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color w:val="0000FF"/>
      <w:sz w:val="24"/>
      <w:szCs w:val="24"/>
    </w:rPr>
  </w:style>
  <w:style w:type="paragraph" w:customStyle="1" w:styleId="153">
    <w:name w:val="xl9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CYR" w:hAnsi="Times New Roman CYR" w:eastAsia="Times New Roman" w:cs="Times New Roman CYR"/>
      <w:color w:val="0000FF"/>
      <w:sz w:val="24"/>
      <w:szCs w:val="24"/>
    </w:rPr>
  </w:style>
  <w:style w:type="paragraph" w:customStyle="1" w:styleId="154">
    <w:name w:val="xl9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CYR" w:hAnsi="Times New Roman CYR" w:eastAsia="Times New Roman" w:cs="Times New Roman CYR"/>
      <w:color w:val="0000FF"/>
      <w:sz w:val="24"/>
      <w:szCs w:val="24"/>
    </w:rPr>
  </w:style>
  <w:style w:type="paragraph" w:customStyle="1" w:styleId="155">
    <w:name w:val="xl100"/>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56">
    <w:name w:val="xl101"/>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CYR" w:hAnsi="Times New Roman CYR" w:eastAsia="Times New Roman" w:cs="Times New Roman CYR"/>
      <w:sz w:val="24"/>
      <w:szCs w:val="24"/>
    </w:rPr>
  </w:style>
  <w:style w:type="paragraph" w:customStyle="1" w:styleId="157">
    <w:name w:val="xl102"/>
    <w:basedOn w:val="1"/>
    <w:uiPriority w:val="0"/>
    <w:pPr>
      <w:shd w:val="clear" w:color="000000" w:fill="FFFFFF"/>
      <w:spacing w:before="100" w:beforeAutospacing="1" w:after="100" w:afterAutospacing="1" w:line="240" w:lineRule="auto"/>
      <w:jc w:val="center"/>
    </w:pPr>
    <w:rPr>
      <w:rFonts w:ascii="Times New Roman" w:hAnsi="Times New Roman" w:eastAsia="Times New Roman" w:cs="Times New Roman"/>
      <w:sz w:val="26"/>
      <w:szCs w:val="26"/>
    </w:rPr>
  </w:style>
  <w:style w:type="paragraph" w:customStyle="1" w:styleId="158">
    <w:name w:val="xl103"/>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both"/>
      <w:textAlignment w:val="top"/>
    </w:pPr>
    <w:rPr>
      <w:rFonts w:ascii="Times New Roman" w:hAnsi="Times New Roman" w:eastAsia="Times New Roman" w:cs="Times New Roman"/>
      <w:sz w:val="24"/>
      <w:szCs w:val="24"/>
    </w:rPr>
  </w:style>
  <w:style w:type="paragraph" w:customStyle="1" w:styleId="159">
    <w:name w:val="xl104"/>
    <w:basedOn w:val="1"/>
    <w:uiPriority w:val="0"/>
    <w:pPr>
      <w:shd w:val="clear" w:color="000000" w:fill="FFFFFF"/>
      <w:spacing w:before="100" w:beforeAutospacing="1" w:after="100" w:afterAutospacing="1" w:line="240" w:lineRule="auto"/>
    </w:pPr>
    <w:rPr>
      <w:rFonts w:ascii="Times New Roman" w:hAnsi="Times New Roman" w:eastAsia="Times New Roman" w:cs="Times New Roman"/>
      <w:sz w:val="26"/>
      <w:szCs w:val="26"/>
    </w:rPr>
  </w:style>
  <w:style w:type="paragraph" w:customStyle="1" w:styleId="160">
    <w:name w:val="xl105"/>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both"/>
      <w:textAlignment w:val="top"/>
    </w:pPr>
    <w:rPr>
      <w:rFonts w:ascii="Times New Roman" w:hAnsi="Times New Roman" w:eastAsia="Times New Roman" w:cs="Times New Roman"/>
      <w:b/>
      <w:bCs/>
      <w:color w:val="000000"/>
      <w:sz w:val="24"/>
      <w:szCs w:val="24"/>
    </w:rPr>
  </w:style>
  <w:style w:type="paragraph" w:customStyle="1" w:styleId="161">
    <w:name w:val="xl106"/>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CYR" w:hAnsi="Times New Roman CYR" w:eastAsia="Times New Roman" w:cs="Times New Roman CYR"/>
      <w:b/>
      <w:bCs/>
      <w:sz w:val="24"/>
      <w:szCs w:val="24"/>
    </w:rPr>
  </w:style>
  <w:style w:type="paragraph" w:customStyle="1" w:styleId="162">
    <w:name w:val="xl10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s="Times New Roman"/>
      <w:b/>
      <w:bCs/>
      <w:sz w:val="24"/>
      <w:szCs w:val="24"/>
    </w:rPr>
  </w:style>
  <w:style w:type="paragraph" w:customStyle="1" w:styleId="163">
    <w:name w:val="xl10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b/>
      <w:bCs/>
      <w:sz w:val="24"/>
      <w:szCs w:val="24"/>
    </w:rPr>
  </w:style>
  <w:style w:type="paragraph" w:customStyle="1" w:styleId="164">
    <w:name w:val="xl10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65">
    <w:name w:val="xl110"/>
    <w:basedOn w:val="1"/>
    <w:uiPriority w:val="0"/>
    <w:pPr>
      <w:spacing w:before="100" w:beforeAutospacing="1" w:after="100" w:afterAutospacing="1" w:line="240" w:lineRule="auto"/>
      <w:jc w:val="center"/>
      <w:textAlignment w:val="center"/>
    </w:pPr>
    <w:rPr>
      <w:rFonts w:ascii="Times New Roman" w:hAnsi="Times New Roman" w:eastAsia="Times New Roman" w:cs="Times New Roman"/>
      <w:sz w:val="26"/>
      <w:szCs w:val="26"/>
    </w:rPr>
  </w:style>
  <w:style w:type="paragraph" w:customStyle="1" w:styleId="166">
    <w:name w:val="xl111"/>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67">
    <w:name w:val="xl112"/>
    <w:basedOn w:val="1"/>
    <w:uiPriority w:val="0"/>
    <w:pPr>
      <w:pBdr>
        <w:left w:val="single" w:color="auto" w:sz="8" w:space="0"/>
        <w:bottom w:val="single" w:color="auto" w:sz="8" w:space="0"/>
        <w:right w:val="single" w:color="auto" w:sz="8" w:space="0"/>
      </w:pBdr>
      <w:spacing w:before="100" w:beforeAutospacing="1" w:after="100" w:afterAutospacing="1" w:line="240" w:lineRule="auto"/>
      <w:textAlignment w:val="center"/>
    </w:pPr>
    <w:rPr>
      <w:rFonts w:ascii="Times New Roman" w:hAnsi="Times New Roman" w:eastAsia="Times New Roman" w:cs="Times New Roman"/>
      <w:color w:val="000000"/>
      <w:sz w:val="24"/>
      <w:szCs w:val="24"/>
    </w:rPr>
  </w:style>
  <w:style w:type="paragraph" w:customStyle="1" w:styleId="168">
    <w:name w:val="xl113"/>
    <w:basedOn w:val="1"/>
    <w:uiPriority w:val="0"/>
    <w:pPr>
      <w:pBdr>
        <w:left w:val="single" w:color="auto" w:sz="8" w:space="0"/>
        <w:bottom w:val="single" w:color="auto" w:sz="8" w:space="0"/>
        <w:right w:val="single" w:color="auto" w:sz="8" w:space="0"/>
      </w:pBdr>
      <w:spacing w:before="100" w:beforeAutospacing="1" w:after="100" w:afterAutospacing="1" w:line="240" w:lineRule="auto"/>
      <w:textAlignment w:val="center"/>
    </w:pPr>
    <w:rPr>
      <w:rFonts w:ascii="Times New Roman" w:hAnsi="Times New Roman" w:eastAsia="Times New Roman" w:cs="Times New Roman"/>
      <w:sz w:val="24"/>
      <w:szCs w:val="24"/>
    </w:rPr>
  </w:style>
  <w:style w:type="paragraph" w:customStyle="1" w:styleId="169">
    <w:name w:val="xl114"/>
    <w:basedOn w:val="1"/>
    <w:uiPriority w:val="0"/>
    <w:pPr>
      <w:pBdr>
        <w:top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color w:val="0000FF"/>
      <w:sz w:val="24"/>
      <w:szCs w:val="24"/>
    </w:rPr>
  </w:style>
  <w:style w:type="paragraph" w:customStyle="1" w:styleId="170">
    <w:name w:val="xl115"/>
    <w:basedOn w:val="1"/>
    <w:uiPriority w:val="0"/>
    <w:pPr>
      <w:pBdr>
        <w:top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b/>
      <w:bCs/>
      <w:sz w:val="24"/>
      <w:szCs w:val="24"/>
    </w:rPr>
  </w:style>
  <w:style w:type="paragraph" w:customStyle="1" w:styleId="171">
    <w:name w:val="xl116"/>
    <w:basedOn w:val="1"/>
    <w:uiPriority w:val="0"/>
    <w:pPr>
      <w:pBdr>
        <w:top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4"/>
      <w:szCs w:val="24"/>
    </w:rPr>
  </w:style>
  <w:style w:type="paragraph" w:customStyle="1" w:styleId="172">
    <w:name w:val="xl117"/>
    <w:basedOn w:val="1"/>
    <w:uiPriority w:val="0"/>
    <w:pPr>
      <w:pBdr>
        <w:top w:val="single" w:color="auto" w:sz="4" w:space="0"/>
        <w:left w:val="single" w:color="auto" w:sz="4" w:space="0"/>
        <w:right w:val="single" w:color="auto" w:sz="4" w:space="0"/>
      </w:pBdr>
      <w:spacing w:before="100" w:beforeAutospacing="1" w:after="100" w:afterAutospacing="1" w:line="240" w:lineRule="auto"/>
      <w:jc w:val="both"/>
      <w:textAlignment w:val="top"/>
    </w:pPr>
    <w:rPr>
      <w:rFonts w:ascii="Times New Roman" w:hAnsi="Times New Roman" w:eastAsia="Times New Roman" w:cs="Times New Roman"/>
      <w:color w:val="000000"/>
      <w:sz w:val="24"/>
      <w:szCs w:val="24"/>
    </w:rPr>
  </w:style>
  <w:style w:type="paragraph" w:customStyle="1" w:styleId="173">
    <w:name w:val="xl118"/>
    <w:basedOn w:val="1"/>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Times New Roman CYR" w:hAnsi="Times New Roman CYR" w:eastAsia="Times New Roman" w:cs="Times New Roman CYR"/>
      <w:sz w:val="24"/>
      <w:szCs w:val="24"/>
    </w:rPr>
  </w:style>
  <w:style w:type="paragraph" w:customStyle="1" w:styleId="174">
    <w:name w:val="xl119"/>
    <w:basedOn w:val="1"/>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75">
    <w:name w:val="xl12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b/>
      <w:bCs/>
      <w:sz w:val="24"/>
      <w:szCs w:val="24"/>
    </w:rPr>
  </w:style>
  <w:style w:type="paragraph" w:customStyle="1" w:styleId="176">
    <w:name w:val="xl12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24"/>
      <w:szCs w:val="24"/>
    </w:rPr>
  </w:style>
  <w:style w:type="paragraph" w:customStyle="1" w:styleId="177">
    <w:name w:val="xl12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24"/>
      <w:szCs w:val="24"/>
    </w:rPr>
  </w:style>
  <w:style w:type="paragraph" w:customStyle="1" w:styleId="178">
    <w:name w:val="xl12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color w:val="000000"/>
      <w:sz w:val="24"/>
      <w:szCs w:val="24"/>
    </w:rPr>
  </w:style>
  <w:style w:type="paragraph" w:customStyle="1" w:styleId="179">
    <w:name w:val="xl12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80">
    <w:name w:val="xl12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81">
    <w:name w:val="xl126"/>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sz w:val="24"/>
      <w:szCs w:val="24"/>
    </w:rPr>
  </w:style>
  <w:style w:type="paragraph" w:customStyle="1" w:styleId="182">
    <w:name w:val="xl12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4"/>
      <w:szCs w:val="24"/>
    </w:rPr>
  </w:style>
  <w:style w:type="paragraph" w:customStyle="1" w:styleId="183">
    <w:name w:val="xl128"/>
    <w:basedOn w:val="1"/>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84">
    <w:name w:val="xl129"/>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85">
    <w:name w:val="xl130"/>
    <w:basedOn w:val="1"/>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24"/>
      <w:szCs w:val="24"/>
    </w:rPr>
  </w:style>
  <w:style w:type="paragraph" w:customStyle="1" w:styleId="186">
    <w:name w:val="xl131"/>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24"/>
      <w:szCs w:val="24"/>
    </w:rPr>
  </w:style>
  <w:style w:type="paragraph" w:customStyle="1" w:styleId="187">
    <w:name w:val="xl132"/>
    <w:basedOn w:val="1"/>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88">
    <w:name w:val="xl133"/>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89">
    <w:name w:val="xl13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24"/>
      <w:szCs w:val="24"/>
    </w:rPr>
  </w:style>
  <w:style w:type="paragraph" w:customStyle="1" w:styleId="190">
    <w:name w:val="xl13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91">
    <w:name w:val="xl13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92">
    <w:name w:val="xl13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both"/>
      <w:textAlignment w:val="top"/>
    </w:pPr>
    <w:rPr>
      <w:rFonts w:ascii="Times New Roman" w:hAnsi="Times New Roman" w:eastAsia="Times New Roman" w:cs="Times New Roman"/>
      <w:b/>
      <w:bCs/>
      <w:color w:val="000000"/>
      <w:sz w:val="24"/>
      <w:szCs w:val="24"/>
    </w:rPr>
  </w:style>
  <w:style w:type="paragraph" w:customStyle="1" w:styleId="193">
    <w:name w:val="xl138"/>
    <w:basedOn w:val="1"/>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94">
    <w:name w:val="xl139"/>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95">
    <w:name w:val="xl140"/>
    <w:basedOn w:val="1"/>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24"/>
      <w:szCs w:val="24"/>
    </w:rPr>
  </w:style>
  <w:style w:type="paragraph" w:customStyle="1" w:styleId="196">
    <w:name w:val="xl141"/>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24"/>
      <w:szCs w:val="24"/>
    </w:rPr>
  </w:style>
  <w:style w:type="paragraph" w:customStyle="1" w:styleId="197">
    <w:name w:val="xl142"/>
    <w:basedOn w:val="1"/>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98">
    <w:name w:val="xl143"/>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199">
    <w:name w:val="xl144"/>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24"/>
      <w:szCs w:val="24"/>
    </w:rPr>
  </w:style>
  <w:style w:type="paragraph" w:customStyle="1" w:styleId="200">
    <w:name w:val="xl145"/>
    <w:basedOn w:val="1"/>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paragraph" w:customStyle="1" w:styleId="201">
    <w:name w:val="xl146"/>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rPr>
  </w:style>
  <w:style w:type="character" w:customStyle="1" w:styleId="202">
    <w:name w:val="Заголовок 2 Знак"/>
    <w:basedOn w:val="9"/>
    <w:link w:val="3"/>
    <w:semiHidden/>
    <w:uiPriority w:val="9"/>
    <w:rPr>
      <w:rFonts w:asciiTheme="majorHAnsi" w:hAnsiTheme="majorHAnsi" w:eastAsiaTheme="majorEastAsia" w:cstheme="majorBidi"/>
      <w:b/>
      <w:bCs/>
      <w:color w:val="4F81BD" w:themeColor="accent1"/>
      <w:sz w:val="26"/>
      <w:szCs w:val="26"/>
      <w:lang w:bidi="ru-RU"/>
    </w:rPr>
  </w:style>
  <w:style w:type="character" w:customStyle="1" w:styleId="203">
    <w:name w:val="Заголовок 3 Знак"/>
    <w:basedOn w:val="9"/>
    <w:link w:val="4"/>
    <w:uiPriority w:val="0"/>
    <w:rPr>
      <w:rFonts w:asciiTheme="majorHAnsi" w:hAnsiTheme="majorHAnsi" w:eastAsiaTheme="majorEastAsia" w:cstheme="majorBidi"/>
      <w:b/>
      <w:bCs/>
      <w:color w:val="4F81BD" w:themeColor="accent1"/>
      <w:sz w:val="24"/>
      <w:szCs w:val="24"/>
      <w:lang w:bidi="ru-RU"/>
    </w:rPr>
  </w:style>
  <w:style w:type="character" w:customStyle="1" w:styleId="204">
    <w:name w:val="Body text_"/>
    <w:basedOn w:val="9"/>
    <w:link w:val="205"/>
    <w:locked/>
    <w:uiPriority w:val="0"/>
    <w:rPr>
      <w:rFonts w:ascii="Times New Roman" w:hAnsi="Times New Roman" w:eastAsia="Times New Roman" w:cs="Times New Roman"/>
      <w:shd w:val="clear" w:color="auto" w:fill="FFFFFF"/>
    </w:rPr>
  </w:style>
  <w:style w:type="paragraph" w:customStyle="1" w:styleId="205">
    <w:name w:val="Основной текст2"/>
    <w:basedOn w:val="1"/>
    <w:link w:val="204"/>
    <w:qFormat/>
    <w:uiPriority w:val="0"/>
    <w:pPr>
      <w:widowControl w:val="0"/>
      <w:shd w:val="clear" w:color="auto" w:fill="FFFFFF"/>
      <w:spacing w:after="1740" w:line="298" w:lineRule="exact"/>
      <w:ind w:hanging="1480"/>
    </w:pPr>
    <w:rPr>
      <w:rFonts w:ascii="Times New Roman" w:hAnsi="Times New Roman" w:eastAsia="Times New Roman" w:cs="Times New Roman"/>
    </w:rPr>
  </w:style>
  <w:style w:type="character" w:customStyle="1" w:styleId="206">
    <w:name w:val="Header or footer_"/>
    <w:basedOn w:val="9"/>
    <w:link w:val="207"/>
    <w:locked/>
    <w:uiPriority w:val="0"/>
    <w:rPr>
      <w:rFonts w:ascii="Times New Roman" w:hAnsi="Times New Roman" w:eastAsia="Times New Roman" w:cs="Times New Roman"/>
      <w:shd w:val="clear" w:color="auto" w:fill="FFFFFF"/>
    </w:rPr>
  </w:style>
  <w:style w:type="paragraph" w:customStyle="1" w:styleId="207">
    <w:name w:val="Header or footer"/>
    <w:basedOn w:val="1"/>
    <w:link w:val="206"/>
    <w:uiPriority w:val="0"/>
    <w:pPr>
      <w:widowControl w:val="0"/>
      <w:shd w:val="clear" w:color="auto" w:fill="FFFFFF"/>
      <w:spacing w:after="0" w:line="0" w:lineRule="atLeast"/>
    </w:pPr>
    <w:rPr>
      <w:rFonts w:ascii="Times New Roman" w:hAnsi="Times New Roman" w:eastAsia="Times New Roman" w:cs="Times New Roman"/>
    </w:rPr>
  </w:style>
  <w:style w:type="character" w:customStyle="1" w:styleId="208">
    <w:name w:val="Table caption (2)_"/>
    <w:basedOn w:val="9"/>
    <w:link w:val="209"/>
    <w:locked/>
    <w:uiPriority w:val="0"/>
    <w:rPr>
      <w:rFonts w:ascii="Times New Roman" w:hAnsi="Times New Roman" w:eastAsia="Times New Roman" w:cs="Times New Roman"/>
      <w:b/>
      <w:bCs/>
      <w:sz w:val="19"/>
      <w:szCs w:val="19"/>
      <w:shd w:val="clear" w:color="auto" w:fill="FFFFFF"/>
    </w:rPr>
  </w:style>
  <w:style w:type="paragraph" w:customStyle="1" w:styleId="209">
    <w:name w:val="Table caption (2)"/>
    <w:basedOn w:val="1"/>
    <w:link w:val="208"/>
    <w:uiPriority w:val="0"/>
    <w:pPr>
      <w:widowControl w:val="0"/>
      <w:shd w:val="clear" w:color="auto" w:fill="FFFFFF"/>
      <w:spacing w:after="0" w:line="0" w:lineRule="atLeast"/>
    </w:pPr>
    <w:rPr>
      <w:rFonts w:ascii="Times New Roman" w:hAnsi="Times New Roman" w:eastAsia="Times New Roman" w:cs="Times New Roman"/>
      <w:b/>
      <w:bCs/>
      <w:sz w:val="19"/>
      <w:szCs w:val="19"/>
    </w:rPr>
  </w:style>
  <w:style w:type="character" w:customStyle="1" w:styleId="210">
    <w:name w:val="Heading #1_"/>
    <w:basedOn w:val="9"/>
    <w:link w:val="211"/>
    <w:locked/>
    <w:uiPriority w:val="0"/>
    <w:rPr>
      <w:rFonts w:ascii="Times New Roman" w:hAnsi="Times New Roman" w:eastAsia="Times New Roman" w:cs="Times New Roman"/>
      <w:b/>
      <w:bCs/>
      <w:sz w:val="26"/>
      <w:szCs w:val="26"/>
      <w:shd w:val="clear" w:color="auto" w:fill="FFFFFF"/>
    </w:rPr>
  </w:style>
  <w:style w:type="paragraph" w:customStyle="1" w:styleId="211">
    <w:name w:val="Heading #1"/>
    <w:basedOn w:val="1"/>
    <w:link w:val="210"/>
    <w:uiPriority w:val="0"/>
    <w:pPr>
      <w:widowControl w:val="0"/>
      <w:shd w:val="clear" w:color="auto" w:fill="FFFFFF"/>
      <w:spacing w:before="300" w:after="0" w:line="322" w:lineRule="exact"/>
      <w:jc w:val="center"/>
      <w:outlineLvl w:val="0"/>
    </w:pPr>
    <w:rPr>
      <w:rFonts w:ascii="Times New Roman" w:hAnsi="Times New Roman" w:eastAsia="Times New Roman" w:cs="Times New Roman"/>
      <w:b/>
      <w:bCs/>
      <w:sz w:val="26"/>
      <w:szCs w:val="26"/>
    </w:rPr>
  </w:style>
  <w:style w:type="character" w:customStyle="1" w:styleId="212">
    <w:name w:val="Body text (3)_"/>
    <w:basedOn w:val="9"/>
    <w:link w:val="213"/>
    <w:locked/>
    <w:uiPriority w:val="0"/>
    <w:rPr>
      <w:rFonts w:ascii="Times New Roman" w:hAnsi="Times New Roman" w:eastAsia="Times New Roman" w:cs="Times New Roman"/>
      <w:b/>
      <w:bCs/>
      <w:sz w:val="26"/>
      <w:szCs w:val="26"/>
      <w:shd w:val="clear" w:color="auto" w:fill="FFFFFF"/>
    </w:rPr>
  </w:style>
  <w:style w:type="paragraph" w:customStyle="1" w:styleId="213">
    <w:name w:val="Body text (3)"/>
    <w:basedOn w:val="1"/>
    <w:link w:val="212"/>
    <w:uiPriority w:val="0"/>
    <w:pPr>
      <w:widowControl w:val="0"/>
      <w:shd w:val="clear" w:color="auto" w:fill="FFFFFF"/>
      <w:spacing w:after="0" w:line="322" w:lineRule="exact"/>
      <w:jc w:val="center"/>
    </w:pPr>
    <w:rPr>
      <w:rFonts w:ascii="Times New Roman" w:hAnsi="Times New Roman" w:eastAsia="Times New Roman" w:cs="Times New Roman"/>
      <w:b/>
      <w:bCs/>
      <w:sz w:val="26"/>
      <w:szCs w:val="26"/>
    </w:rPr>
  </w:style>
  <w:style w:type="character" w:customStyle="1" w:styleId="214">
    <w:name w:val="Body text (4)_"/>
    <w:basedOn w:val="9"/>
    <w:link w:val="215"/>
    <w:locked/>
    <w:uiPriority w:val="0"/>
    <w:rPr>
      <w:rFonts w:ascii="Times New Roman" w:hAnsi="Times New Roman" w:eastAsia="Times New Roman" w:cs="Times New Roman"/>
      <w:sz w:val="17"/>
      <w:szCs w:val="17"/>
      <w:shd w:val="clear" w:color="auto" w:fill="FFFFFF"/>
    </w:rPr>
  </w:style>
  <w:style w:type="paragraph" w:customStyle="1" w:styleId="215">
    <w:name w:val="Body text (4)"/>
    <w:basedOn w:val="1"/>
    <w:link w:val="214"/>
    <w:uiPriority w:val="0"/>
    <w:pPr>
      <w:widowControl w:val="0"/>
      <w:shd w:val="clear" w:color="auto" w:fill="FFFFFF"/>
      <w:spacing w:before="720" w:after="420" w:line="0" w:lineRule="atLeast"/>
      <w:jc w:val="center"/>
    </w:pPr>
    <w:rPr>
      <w:rFonts w:ascii="Times New Roman" w:hAnsi="Times New Roman" w:eastAsia="Times New Roman" w:cs="Times New Roman"/>
      <w:sz w:val="17"/>
      <w:szCs w:val="17"/>
    </w:rPr>
  </w:style>
  <w:style w:type="paragraph" w:customStyle="1" w:styleId="216">
    <w:name w:val="lead"/>
    <w:basedOn w:val="1"/>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17">
    <w:name w:val="Default"/>
    <w:uiPriority w:val="99"/>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character" w:customStyle="1" w:styleId="218">
    <w:name w:val="Основной текст1"/>
    <w:basedOn w:val="204"/>
    <w:uiPriority w:val="0"/>
    <w:rPr>
      <w:rFonts w:ascii="Times New Roman" w:hAnsi="Times New Roman" w:eastAsia="Times New Roman" w:cs="Times New Roman"/>
      <w:color w:val="000000"/>
      <w:spacing w:val="0"/>
      <w:w w:val="100"/>
      <w:position w:val="0"/>
      <w:sz w:val="24"/>
      <w:szCs w:val="24"/>
      <w:shd w:val="clear" w:color="auto" w:fill="FFFFFF"/>
      <w:lang w:val="ru-RU" w:eastAsia="ru-RU" w:bidi="ru-RU"/>
    </w:rPr>
  </w:style>
  <w:style w:type="character" w:customStyle="1" w:styleId="219">
    <w:name w:val="Table caption_"/>
    <w:basedOn w:val="9"/>
    <w:uiPriority w:val="0"/>
    <w:rPr>
      <w:rFonts w:hint="default" w:ascii="Times New Roman" w:hAnsi="Times New Roman" w:eastAsia="Times New Roman" w:cs="Times New Roman"/>
      <w:u w:val="none"/>
    </w:rPr>
  </w:style>
  <w:style w:type="character" w:customStyle="1" w:styleId="220">
    <w:name w:val="Table caption"/>
    <w:basedOn w:val="219"/>
    <w:uiPriority w:val="0"/>
    <w:rPr>
      <w:rFonts w:hint="default" w:ascii="Times New Roman" w:hAnsi="Times New Roman" w:eastAsia="Times New Roman" w:cs="Times New Roman"/>
      <w:color w:val="000000"/>
      <w:spacing w:val="0"/>
      <w:w w:val="100"/>
      <w:position w:val="0"/>
      <w:sz w:val="24"/>
      <w:szCs w:val="24"/>
      <w:u w:val="none"/>
      <w:lang w:val="ru-RU" w:eastAsia="ru-RU" w:bidi="ru-RU"/>
    </w:rPr>
  </w:style>
  <w:style w:type="character" w:customStyle="1" w:styleId="221">
    <w:name w:val="Body text + 13 pt"/>
    <w:basedOn w:val="204"/>
    <w:uiPriority w:val="0"/>
    <w:rPr>
      <w:rFonts w:ascii="Times New Roman" w:hAnsi="Times New Roman" w:eastAsia="Times New Roman" w:cs="Times New Roman"/>
      <w:color w:val="000000"/>
      <w:spacing w:val="0"/>
      <w:w w:val="100"/>
      <w:position w:val="0"/>
      <w:sz w:val="26"/>
      <w:szCs w:val="26"/>
      <w:shd w:val="clear" w:color="auto" w:fill="FFFFFF"/>
      <w:lang w:val="ru-RU" w:eastAsia="ru-RU" w:bidi="ru-RU"/>
    </w:rPr>
  </w:style>
  <w:style w:type="character" w:customStyle="1" w:styleId="222">
    <w:name w:val="Body text (2)_"/>
    <w:basedOn w:val="9"/>
    <w:uiPriority w:val="0"/>
    <w:rPr>
      <w:rFonts w:hint="default" w:ascii="Times New Roman" w:hAnsi="Times New Roman" w:eastAsia="Times New Roman" w:cs="Times New Roman"/>
      <w:sz w:val="26"/>
      <w:szCs w:val="26"/>
      <w:u w:val="none"/>
    </w:rPr>
  </w:style>
  <w:style w:type="character" w:customStyle="1" w:styleId="223">
    <w:name w:val="Body text (2)"/>
    <w:basedOn w:val="222"/>
    <w:uiPriority w:val="0"/>
    <w:rPr>
      <w:rFonts w:hint="default" w:ascii="Times New Roman" w:hAnsi="Times New Roman" w:eastAsia="Times New Roman" w:cs="Times New Roman"/>
      <w:color w:val="000000"/>
      <w:spacing w:val="0"/>
      <w:w w:val="100"/>
      <w:position w:val="0"/>
      <w:sz w:val="26"/>
      <w:szCs w:val="26"/>
      <w:u w:val="single"/>
      <w:lang w:val="ru-RU" w:eastAsia="ru-RU" w:bidi="ru-RU"/>
    </w:rPr>
  </w:style>
  <w:style w:type="character" w:customStyle="1" w:styleId="224">
    <w:name w:val="Heading #1 + Not Bold"/>
    <w:basedOn w:val="210"/>
    <w:uiPriority w:val="0"/>
    <w:rPr>
      <w:rFonts w:ascii="Times New Roman" w:hAnsi="Times New Roman" w:eastAsia="Times New Roman" w:cs="Times New Roman"/>
      <w:color w:val="000000"/>
      <w:spacing w:val="0"/>
      <w:w w:val="100"/>
      <w:position w:val="0"/>
      <w:sz w:val="26"/>
      <w:szCs w:val="26"/>
      <w:shd w:val="clear" w:color="auto" w:fill="FFFFFF"/>
      <w:lang w:val="ru-RU" w:eastAsia="ru-RU" w:bidi="ru-RU"/>
    </w:rPr>
  </w:style>
  <w:style w:type="character" w:customStyle="1" w:styleId="225">
    <w:name w:val="Гипертекстовая ссылка"/>
    <w:basedOn w:val="9"/>
    <w:uiPriority w:val="0"/>
    <w:rPr>
      <w:rFonts w:hint="default" w:ascii="Times New Roman" w:hAnsi="Times New Roman" w:cs="Times New Roman"/>
      <w:b/>
      <w:bCs/>
      <w:color w:val="008000"/>
    </w:rPr>
  </w:style>
  <w:style w:type="table" w:customStyle="1" w:styleId="226">
    <w:name w:val="Сетка таблицы24"/>
    <w:basedOn w:val="10"/>
    <w:uiPriority w:val="59"/>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7">
    <w:name w:val="fill"/>
    <w:uiPriority w:val="0"/>
    <w:rPr>
      <w:b/>
      <w:bCs/>
      <w:i/>
      <w:iCs/>
      <w:color w:val="FF0000"/>
    </w:rPr>
  </w:style>
  <w:style w:type="character" w:customStyle="1" w:styleId="228">
    <w:name w:val="Заголовок 5 Знак"/>
    <w:basedOn w:val="9"/>
    <w:link w:val="6"/>
    <w:uiPriority w:val="0"/>
    <w:rPr>
      <w:rFonts w:ascii="Times New Roman" w:hAnsi="Times New Roman" w:eastAsia="Times New Roman" w:cs="Times New Roman"/>
      <w:b/>
      <w:sz w:val="32"/>
      <w:szCs w:val="20"/>
      <w:lang w:val="en-US"/>
    </w:rPr>
  </w:style>
  <w:style w:type="character" w:customStyle="1" w:styleId="229">
    <w:name w:val="Заголовок 6 Знак"/>
    <w:basedOn w:val="9"/>
    <w:link w:val="7"/>
    <w:uiPriority w:val="0"/>
    <w:rPr>
      <w:rFonts w:ascii="Times New Roman" w:hAnsi="Times New Roman" w:eastAsia="Times New Roman" w:cs="Times New Roman"/>
      <w:b/>
      <w:sz w:val="36"/>
      <w:szCs w:val="20"/>
      <w:lang w:val="en-US"/>
    </w:rPr>
  </w:style>
  <w:style w:type="paragraph" w:customStyle="1" w:styleId="230">
    <w:name w:val="Стандартный"/>
    <w:basedOn w:val="1"/>
    <w:uiPriority w:val="0"/>
    <w:pPr>
      <w:spacing w:after="0" w:line="240" w:lineRule="auto"/>
      <w:ind w:firstLine="851"/>
      <w:jc w:val="both"/>
    </w:pPr>
    <w:rPr>
      <w:rFonts w:ascii="Times New Roman" w:hAnsi="Times New Roman" w:eastAsia="Times New Roman" w:cs="Times New Roman"/>
      <w:sz w:val="26"/>
      <w:szCs w:val="24"/>
    </w:rPr>
  </w:style>
  <w:style w:type="paragraph" w:customStyle="1" w:styleId="231">
    <w:name w:val="Нумерация"/>
    <w:basedOn w:val="230"/>
    <w:uiPriority w:val="0"/>
    <w:pPr>
      <w:numPr>
        <w:ilvl w:val="0"/>
        <w:numId w:val="1"/>
      </w:numPr>
    </w:pPr>
  </w:style>
  <w:style w:type="paragraph" w:customStyle="1" w:styleId="232">
    <w:name w:val="Заголовок постановления"/>
    <w:basedOn w:val="1"/>
    <w:next w:val="230"/>
    <w:uiPriority w:val="0"/>
    <w:pPr>
      <w:tabs>
        <w:tab w:val="left" w:pos="9355"/>
      </w:tabs>
      <w:spacing w:after="360" w:line="240" w:lineRule="auto"/>
      <w:ind w:right="-1"/>
      <w:jc w:val="center"/>
    </w:pPr>
    <w:rPr>
      <w:rFonts w:ascii="Times New Roman" w:hAnsi="Times New Roman" w:eastAsia="Times New Roman" w:cs="Times New Roman"/>
      <w:b/>
      <w:sz w:val="26"/>
      <w:szCs w:val="24"/>
    </w:rPr>
  </w:style>
  <w:style w:type="paragraph" w:customStyle="1" w:styleId="233">
    <w:name w:val="Постановление"/>
    <w:basedOn w:val="230"/>
    <w:uiPriority w:val="0"/>
    <w:pPr>
      <w:numPr>
        <w:ilvl w:val="0"/>
        <w:numId w:val="2"/>
      </w:numPr>
    </w:pPr>
  </w:style>
  <w:style w:type="paragraph" w:customStyle="1" w:styleId="234">
    <w:name w:val="Устав"/>
    <w:basedOn w:val="230"/>
    <w:uiPriority w:val="0"/>
  </w:style>
  <w:style w:type="paragraph" w:customStyle="1" w:styleId="235">
    <w:name w:val="Iau?iue"/>
    <w:uiPriority w:val="0"/>
    <w:pPr>
      <w:spacing w:after="0" w:line="240" w:lineRule="auto"/>
    </w:pPr>
    <w:rPr>
      <w:rFonts w:ascii="Times New Roman" w:hAnsi="Times New Roman" w:eastAsia="Times New Roman" w:cs="Times New Roman"/>
      <w:sz w:val="26"/>
      <w:szCs w:val="26"/>
      <w:lang w:val="ru-RU" w:eastAsia="ru-RU" w:bidi="ar-SA"/>
    </w:rPr>
  </w:style>
  <w:style w:type="character" w:customStyle="1" w:styleId="236">
    <w:name w:val="Текст сноски Знак"/>
    <w:basedOn w:val="9"/>
    <w:link w:val="26"/>
    <w:uiPriority w:val="0"/>
    <w:rPr>
      <w:rFonts w:ascii="Times New Roman" w:hAnsi="Times New Roman" w:eastAsia="Times New Roman" w:cs="Times New Roman"/>
      <w:sz w:val="20"/>
      <w:szCs w:val="20"/>
    </w:rPr>
  </w:style>
  <w:style w:type="paragraph" w:customStyle="1" w:styleId="237">
    <w:name w:val="Осн_СПД"/>
    <w:basedOn w:val="234"/>
    <w:qFormat/>
    <w:uiPriority w:val="0"/>
    <w:pPr>
      <w:numPr>
        <w:ilvl w:val="3"/>
        <w:numId w:val="3"/>
      </w:numPr>
      <w:ind w:left="0"/>
      <w:contextualSpacing/>
    </w:pPr>
    <w:rPr>
      <w:sz w:val="28"/>
      <w:szCs w:val="26"/>
    </w:rPr>
  </w:style>
  <w:style w:type="paragraph" w:customStyle="1" w:styleId="238">
    <w:name w:val="Статья_СПД"/>
    <w:basedOn w:val="234"/>
    <w:next w:val="237"/>
    <w:qFormat/>
    <w:uiPriority w:val="0"/>
    <w:pPr>
      <w:keepNext/>
      <w:ind w:left="709" w:firstLine="0"/>
    </w:pPr>
    <w:rPr>
      <w:b/>
      <w:sz w:val="28"/>
      <w:szCs w:val="26"/>
    </w:rPr>
  </w:style>
  <w:style w:type="paragraph" w:customStyle="1" w:styleId="239">
    <w:name w:val="Разд_СПД"/>
    <w:basedOn w:val="234"/>
    <w:next w:val="238"/>
    <w:qFormat/>
    <w:uiPriority w:val="0"/>
    <w:pPr>
      <w:keepNext/>
      <w:keepLines/>
      <w:spacing w:before="240" w:after="240"/>
      <w:ind w:firstLine="0"/>
      <w:jc w:val="center"/>
    </w:pPr>
    <w:rPr>
      <w:b/>
      <w:caps/>
      <w:sz w:val="28"/>
      <w:szCs w:val="26"/>
    </w:rPr>
  </w:style>
  <w:style w:type="table" w:customStyle="1" w:styleId="240">
    <w:name w:val="Сетка таблицы25"/>
    <w:basedOn w:val="10"/>
    <w:uiPriority w:val="39"/>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
    <w:name w:val="Сетка таблицы26"/>
    <w:basedOn w:val="10"/>
    <w:uiPriority w:val="39"/>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
    <w:name w:val="Сетка таблицы110"/>
    <w:basedOn w:val="10"/>
    <w:uiPriority w:val="59"/>
    <w:pPr>
      <w:spacing w:after="0" w:line="240" w:lineRule="auto"/>
    </w:pPr>
    <w:rPr>
      <w:rFonts w:eastAsia="Calibri"/>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43">
    <w:name w:val="Сетка таблицы27"/>
    <w:basedOn w:val="10"/>
    <w:uiPriority w:val="0"/>
    <w:pPr>
      <w:spacing w:after="0" w:line="240" w:lineRule="auto"/>
    </w:pPr>
    <w:rPr>
      <w:rFonts w:ascii="Times New Roman" w:hAnsi="Times New Roman" w:eastAsia="Times New Roman"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44">
    <w:name w:val="Без интервала1"/>
    <w:uiPriority w:val="0"/>
    <w:pPr>
      <w:spacing w:after="0" w:line="240" w:lineRule="auto"/>
    </w:pPr>
    <w:rPr>
      <w:rFonts w:ascii="Times New Roman" w:hAnsi="Times New Roman" w:eastAsia="Calibri" w:cs="Times New Roman"/>
      <w:sz w:val="24"/>
      <w:szCs w:val="24"/>
      <w:lang w:val="ru-RU" w:eastAsia="ru-RU" w:bidi="ar-SA"/>
    </w:rPr>
  </w:style>
  <w:style w:type="table" w:customStyle="1" w:styleId="245">
    <w:name w:val="Сетка таблицы28"/>
    <w:basedOn w:val="10"/>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246">
    <w:name w:val="Сетка таблицы29"/>
    <w:basedOn w:val="10"/>
    <w:uiPriority w:val="59"/>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7">
    <w:name w:val="msonormal"/>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48">
    <w:name w:val="font5"/>
    <w:basedOn w:val="1"/>
    <w:uiPriority w:val="0"/>
    <w:pPr>
      <w:spacing w:before="100" w:beforeAutospacing="1" w:after="100" w:afterAutospacing="1" w:line="240" w:lineRule="auto"/>
    </w:pPr>
    <w:rPr>
      <w:rFonts w:ascii="Times New Roman" w:hAnsi="Times New Roman" w:eastAsia="Times New Roman" w:cs="Times New Roman"/>
      <w:sz w:val="26"/>
      <w:szCs w:val="26"/>
    </w:rPr>
  </w:style>
  <w:style w:type="paragraph" w:customStyle="1" w:styleId="249">
    <w:name w:val="font6"/>
    <w:basedOn w:val="1"/>
    <w:uiPriority w:val="0"/>
    <w:pPr>
      <w:spacing w:before="100" w:beforeAutospacing="1" w:after="100" w:afterAutospacing="1" w:line="240" w:lineRule="auto"/>
    </w:pPr>
    <w:rPr>
      <w:rFonts w:ascii="Times New Roman" w:hAnsi="Times New Roman" w:eastAsia="Times New Roman" w:cs="Times New Roman"/>
      <w:b/>
      <w:bCs/>
      <w:sz w:val="26"/>
      <w:szCs w:val="26"/>
    </w:rPr>
  </w:style>
  <w:style w:type="paragraph" w:customStyle="1" w:styleId="250">
    <w:name w:val="font7"/>
    <w:basedOn w:val="1"/>
    <w:uiPriority w:val="0"/>
    <w:pPr>
      <w:spacing w:before="100" w:beforeAutospacing="1" w:after="100" w:afterAutospacing="1" w:line="240" w:lineRule="auto"/>
    </w:pPr>
    <w:rPr>
      <w:rFonts w:ascii="Times New Roman" w:hAnsi="Times New Roman" w:eastAsia="Times New Roman" w:cs="Times New Roman"/>
      <w:color w:val="000000"/>
      <w:sz w:val="26"/>
      <w:szCs w:val="26"/>
    </w:rPr>
  </w:style>
  <w:style w:type="table" w:customStyle="1" w:styleId="251">
    <w:name w:val="Сетка таблицы30"/>
    <w:basedOn w:val="10"/>
    <w:uiPriority w:val="0"/>
    <w:pPr>
      <w:spacing w:after="0" w:line="240" w:lineRule="auto"/>
    </w:pPr>
    <w:rPr>
      <w:rFonts w:ascii="Times New Roman" w:hAnsi="Times New Roman" w:eastAsia="Times New Roman"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52">
    <w:name w:val="Без интервала2"/>
    <w:uiPriority w:val="0"/>
    <w:pPr>
      <w:spacing w:after="0" w:line="240" w:lineRule="auto"/>
    </w:pPr>
    <w:rPr>
      <w:rFonts w:ascii="Times New Roman" w:hAnsi="Times New Roman" w:eastAsia="Calibri" w:cs="Times New Roman"/>
      <w:sz w:val="24"/>
      <w:szCs w:val="24"/>
      <w:lang w:val="ru-RU" w:eastAsia="ru-RU" w:bidi="ar-SA"/>
    </w:rPr>
  </w:style>
  <w:style w:type="character" w:customStyle="1" w:styleId="253">
    <w:name w:val="Цветовое выделение"/>
    <w:uiPriority w:val="0"/>
    <w:rPr>
      <w:b/>
      <w:bCs/>
      <w:color w:val="000080"/>
      <w:szCs w:val="20"/>
    </w:rPr>
  </w:style>
  <w:style w:type="character" w:customStyle="1" w:styleId="254">
    <w:name w:val="Текст примечания Знак"/>
    <w:basedOn w:val="9"/>
    <w:link w:val="23"/>
    <w:semiHidden/>
    <w:uiPriority w:val="0"/>
    <w:rPr>
      <w:rFonts w:ascii="Times New Roman" w:hAnsi="Times New Roman" w:eastAsia="Times New Roman" w:cs="Times New Roman"/>
      <w:sz w:val="20"/>
      <w:szCs w:val="20"/>
    </w:rPr>
  </w:style>
  <w:style w:type="paragraph" w:customStyle="1" w:styleId="255">
    <w:name w:val="ConsNonformat"/>
    <w:uiPriority w:val="0"/>
    <w:pPr>
      <w:widowControl w:val="0"/>
      <w:autoSpaceDE w:val="0"/>
      <w:autoSpaceDN w:val="0"/>
      <w:adjustRightInd w:val="0"/>
      <w:spacing w:after="0" w:line="240" w:lineRule="auto"/>
      <w:ind w:right="19772"/>
    </w:pPr>
    <w:rPr>
      <w:rFonts w:ascii="Courier New" w:hAnsi="Courier New" w:eastAsia="Times New Roman" w:cs="Courier New"/>
      <w:sz w:val="20"/>
      <w:szCs w:val="20"/>
      <w:lang w:val="ru-RU" w:eastAsia="ru-RU" w:bidi="ar-SA"/>
    </w:rPr>
  </w:style>
  <w:style w:type="character" w:customStyle="1" w:styleId="256">
    <w:name w:val="title3"/>
    <w:uiPriority w:val="0"/>
    <w:rPr>
      <w:color w:val="666666"/>
      <w:sz w:val="29"/>
      <w:szCs w:val="29"/>
    </w:rPr>
  </w:style>
  <w:style w:type="character" w:customStyle="1" w:styleId="257">
    <w:name w:val="Тема примечания Знак"/>
    <w:basedOn w:val="254"/>
    <w:link w:val="24"/>
    <w:semiHidden/>
    <w:uiPriority w:val="99"/>
    <w:rPr>
      <w:rFonts w:ascii="Calibri" w:hAnsi="Calibri" w:eastAsia="Times New Roman" w:cs="Calibri"/>
      <w:b/>
      <w:bCs/>
      <w:sz w:val="20"/>
      <w:szCs w:val="20"/>
    </w:rPr>
  </w:style>
  <w:style w:type="character" w:customStyle="1" w:styleId="258">
    <w:name w:val="Неразрешенное упоминание1"/>
    <w:basedOn w:val="9"/>
    <w:semiHidden/>
    <w:unhideWhenUsed/>
    <w:uiPriority w:val="99"/>
    <w:rPr>
      <w:color w:val="605E5C"/>
      <w:shd w:val="clear" w:color="auto" w:fill="E1DFDD"/>
    </w:rPr>
  </w:style>
  <w:style w:type="paragraph" w:customStyle="1" w:styleId="259">
    <w:name w:val="Revision"/>
    <w:hidden/>
    <w:semiHidden/>
    <w:uiPriority w:val="99"/>
    <w:pPr>
      <w:spacing w:after="0" w:line="240" w:lineRule="auto"/>
    </w:pPr>
    <w:rPr>
      <w:rFonts w:ascii="Calibri" w:hAnsi="Calibri" w:eastAsia="Times New Roman" w:cs="Calibri"/>
      <w:sz w:val="22"/>
      <w:szCs w:val="22"/>
      <w:lang w:val="ru-RU" w:eastAsia="ru-RU" w:bidi="ar-SA"/>
    </w:rPr>
  </w:style>
  <w:style w:type="character" w:customStyle="1" w:styleId="260">
    <w:name w:val="Неразрешенное упоминание2"/>
    <w:basedOn w:val="9"/>
    <w:semiHidden/>
    <w:unhideWhenUsed/>
    <w:uiPriority w:val="99"/>
    <w:rPr>
      <w:color w:val="605E5C"/>
      <w:shd w:val="clear" w:color="auto" w:fill="E1DFDD"/>
    </w:rPr>
  </w:style>
  <w:style w:type="character" w:customStyle="1" w:styleId="261">
    <w:name w:val="Неразрешенное упоминание3"/>
    <w:basedOn w:val="9"/>
    <w:semiHidden/>
    <w:unhideWhenUsed/>
    <w:uiPriority w:val="99"/>
    <w:rPr>
      <w:color w:val="605E5C"/>
      <w:shd w:val="clear" w:color="auto" w:fill="E1DFDD"/>
    </w:rPr>
  </w:style>
  <w:style w:type="character" w:customStyle="1" w:styleId="262">
    <w:name w:val="Неразрешенное упоминание4"/>
    <w:basedOn w:val="9"/>
    <w:semiHidden/>
    <w:unhideWhenUsed/>
    <w:uiPriority w:val="99"/>
    <w:rPr>
      <w:color w:val="605E5C"/>
      <w:shd w:val="clear" w:color="auto" w:fill="E1DFDD"/>
    </w:rPr>
  </w:style>
  <w:style w:type="table" w:customStyle="1" w:styleId="263">
    <w:name w:val="Сетка таблицы31"/>
    <w:basedOn w:val="10"/>
    <w:locked/>
    <w:uiPriority w:val="0"/>
    <w:pPr>
      <w:spacing w:after="0" w:line="240" w:lineRule="auto"/>
    </w:pPr>
    <w:rPr>
      <w:rFonts w:ascii="Times New Roman" w:hAnsi="Times New Roman"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64">
    <w:name w:val="s_3"/>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65">
    <w:name w:val="s_1"/>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66">
    <w:name w:val="Текст сноски Знак1"/>
    <w:uiPriority w:val="0"/>
  </w:style>
  <w:style w:type="table" w:customStyle="1" w:styleId="267">
    <w:name w:val="Сетка таблицы32"/>
    <w:basedOn w:val="10"/>
    <w:uiPriority w:val="39"/>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
    <w:name w:val="Сетка таблицы33"/>
    <w:basedOn w:val="10"/>
    <w:uiPriority w:val="39"/>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
    <w:name w:val="Сетка таблицы34"/>
    <w:basedOn w:val="10"/>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270">
    <w:name w:val="_Style 269"/>
    <w:basedOn w:val="1"/>
    <w:next w:val="30"/>
    <w:link w:val="271"/>
    <w:qFormat/>
    <w:uiPriority w:val="0"/>
    <w:pPr>
      <w:spacing w:after="0" w:line="240" w:lineRule="auto"/>
      <w:jc w:val="center"/>
    </w:pPr>
    <w:rPr>
      <w:rFonts w:ascii="Times New Roman" w:hAnsi="Times New Roman" w:eastAsia="Times New Roman" w:cs="Times New Roman"/>
      <w:b/>
      <w:sz w:val="28"/>
      <w:szCs w:val="20"/>
    </w:rPr>
  </w:style>
  <w:style w:type="character" w:customStyle="1" w:styleId="271">
    <w:name w:val="Название Знак"/>
    <w:link w:val="270"/>
    <w:uiPriority w:val="0"/>
    <w:rPr>
      <w:b/>
      <w:sz w:val="28"/>
    </w:rPr>
  </w:style>
  <w:style w:type="character" w:customStyle="1" w:styleId="272">
    <w:name w:val="Заголовок Знак1"/>
    <w:basedOn w:val="9"/>
    <w:uiPriority w:val="10"/>
    <w:rPr>
      <w:rFonts w:ascii="Calibri Light" w:hAnsi="Calibri Light" w:eastAsia="Times New Roman" w:cs="Times New Roman"/>
      <w:spacing w:val="-10"/>
      <w:kern w:val="28"/>
      <w:sz w:val="56"/>
      <w:szCs w:val="56"/>
    </w:rPr>
  </w:style>
  <w:style w:type="character" w:customStyle="1" w:styleId="273">
    <w:name w:val="apple-tab-span"/>
    <w:basedOn w:val="9"/>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A599-B65D-470B-AC15-2F1CDA0A561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1098</Words>
  <Characters>6259</Characters>
  <Lines>52</Lines>
  <Paragraphs>14</Paragraphs>
  <TotalTime>1</TotalTime>
  <ScaleCrop>false</ScaleCrop>
  <LinksUpToDate>false</LinksUpToDate>
  <CharactersWithSpaces>7343</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2016-08-25T04:49:00Z</dcterms:created>
  <dc:creator>Маяк</dc:creator>
  <cp:lastModifiedBy>user</cp:lastModifiedBy>
  <cp:lastPrinted>2023-05-19T06:37:00Z</cp:lastPrinted>
  <dcterms:modified xsi:type="dcterms:W3CDTF">2023-06-05T05:54:23Z</dcterms:modified>
  <cp:revision>541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F44A6436AAE64600BD027C8876622B85</vt:lpwstr>
  </property>
</Properties>
</file>