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5C5C8F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14.02.2017                     8</w:t>
      </w:r>
      <w:r w:rsidR="009A712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C8F" w:rsidRDefault="005C5C8F" w:rsidP="005C5C8F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5C8F" w:rsidRDefault="005C5C8F" w:rsidP="005C5C8F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7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внесении изменений в </w:t>
      </w:r>
    </w:p>
    <w:p w:rsidR="005C5C8F" w:rsidRDefault="005C5C8F" w:rsidP="005C5C8F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«Правила внутреннего </w:t>
      </w:r>
    </w:p>
    <w:p w:rsidR="005C5C8F" w:rsidRPr="001673D9" w:rsidRDefault="005C5C8F" w:rsidP="005C5C8F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распорядка»</w:t>
      </w:r>
    </w:p>
    <w:p w:rsidR="005C5C8F" w:rsidRPr="001673D9" w:rsidRDefault="005C5C8F" w:rsidP="005C5C8F">
      <w:pPr>
        <w:spacing w:after="0"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      </w:t>
      </w:r>
    </w:p>
    <w:p w:rsidR="005C5C8F" w:rsidRDefault="005C5C8F" w:rsidP="005C5C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нормативного правового акта в соответствие  требований действующего законодательства в области муниципальной службы, ст. 8 Правил внутреннего трудового распорядка администрации сельского поселения «Село Маяк» (далее ПВТР) изложить в следующей редакции:</w:t>
      </w:r>
    </w:p>
    <w:p w:rsidR="009A7128" w:rsidRDefault="009A7128" w:rsidP="009A71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C8F" w:rsidRDefault="005C5C8F" w:rsidP="005C5C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ст.8. Предоставление ежегодных оплачиваемых отпусков</w:t>
      </w:r>
    </w:p>
    <w:p w:rsidR="005C5C8F" w:rsidRPr="00BE07F7" w:rsidRDefault="005C5C8F" w:rsidP="005C5C8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5C8F" w:rsidRPr="00BE07F7" w:rsidRDefault="005C5C8F" w:rsidP="005C5C8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 xml:space="preserve">8.1. Ежегодный оплачиваемый отпуск муниципального служащего состоит из основного и дополнительных оплачиваемых отпусков. </w:t>
      </w:r>
    </w:p>
    <w:p w:rsidR="005C5C8F" w:rsidRPr="00BE07F7" w:rsidRDefault="005C5C8F" w:rsidP="005C5C8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5C8F" w:rsidRPr="00BE07F7" w:rsidRDefault="005C5C8F" w:rsidP="005C5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>8.1.1. Муниципальным служащим предоставляется ежегодный основной оплачиваемый отпуск продолжительностью 30 календарных дней.</w:t>
      </w:r>
    </w:p>
    <w:p w:rsidR="005C5C8F" w:rsidRPr="00BE07F7" w:rsidRDefault="005C5C8F" w:rsidP="005C5C8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 xml:space="preserve">8.1.2. </w:t>
      </w:r>
      <w:r w:rsidRPr="00BE07F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служащим предоставляется ежегодный дополнительный оплачиваемый отпуск за выслугу лет продолжительностью:</w:t>
      </w:r>
    </w:p>
    <w:p w:rsidR="005C5C8F" w:rsidRPr="00BE07F7" w:rsidRDefault="005C5C8F" w:rsidP="005C5C8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 1     календарный день;</w:t>
      </w:r>
    </w:p>
    <w:p w:rsidR="005C5C8F" w:rsidRPr="00BE07F7" w:rsidRDefault="005C5C8F" w:rsidP="005C5C8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>При стаже муниципальной службы от 5 лет до 10 лет – 5 календарных дней;</w:t>
      </w:r>
    </w:p>
    <w:p w:rsidR="005C5C8F" w:rsidRPr="00BE07F7" w:rsidRDefault="005C5C8F" w:rsidP="005C5C8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>При стаже муниципальной службы от 10 лет до 15 лет – 7 календарных дней;</w:t>
      </w:r>
    </w:p>
    <w:p w:rsidR="005C5C8F" w:rsidRPr="00BE07F7" w:rsidRDefault="005C5C8F" w:rsidP="005C5C8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>При стаже муниципальной службы 15 лет и более – 10 календарных дней.</w:t>
      </w:r>
    </w:p>
    <w:p w:rsidR="005C5C8F" w:rsidRDefault="005C5C8F" w:rsidP="005C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>8.1.3  При исчислении общей продолжительности ежегодного оплачиваемого отпуска, ежегодный основной оплачиваемый отпуск суммируется с ежегодным дополнительным оплачиваемым отпуском за выслугу лет (в редакции Закона Хабаровского края от 28.09.2016 №204).</w:t>
      </w:r>
    </w:p>
    <w:p w:rsidR="005C5C8F" w:rsidRPr="00BE07F7" w:rsidRDefault="005C5C8F" w:rsidP="005C5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C8F" w:rsidRPr="00BE07F7" w:rsidRDefault="005C5C8F" w:rsidP="005C5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lastRenderedPageBreak/>
        <w:t>8.2. Муниципальным служащим за работу в местностях с особыми климатическими условиями предоставляется ежегодный дополнительный оплачиваемый отпуск в соответствии с законодательством России следующей продолжительности:</w:t>
      </w:r>
    </w:p>
    <w:p w:rsidR="005C5C8F" w:rsidRPr="00BE07F7" w:rsidRDefault="005C5C8F" w:rsidP="005C5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>1)  в районах Крайнего Севера-24 календарных дня</w:t>
      </w:r>
    </w:p>
    <w:p w:rsidR="005C5C8F" w:rsidRPr="00BE07F7" w:rsidRDefault="005C5C8F" w:rsidP="005C5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>2)  в районах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7F7">
        <w:rPr>
          <w:rFonts w:ascii="Times New Roman" w:hAnsi="Times New Roman" w:cs="Times New Roman"/>
          <w:sz w:val="28"/>
          <w:szCs w:val="28"/>
        </w:rPr>
        <w:t xml:space="preserve"> приравненных  к Крайнему Северу-16 календарных дней</w:t>
      </w:r>
    </w:p>
    <w:p w:rsidR="005C5C8F" w:rsidRPr="00BE07F7" w:rsidRDefault="005C5C8F" w:rsidP="005C5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>3)  в южных районах Дальнего Востока- 8 календарных дней.</w:t>
      </w:r>
    </w:p>
    <w:p w:rsidR="005C5C8F" w:rsidRPr="00BE07F7" w:rsidRDefault="005C5C8F" w:rsidP="005C5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C8F" w:rsidRPr="00BE07F7" w:rsidRDefault="005C5C8F" w:rsidP="005C5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>8.3. Порядок предоставления ежегодных оплачиваемых отпусков.</w:t>
      </w:r>
    </w:p>
    <w:p w:rsidR="005C5C8F" w:rsidRPr="00BE07F7" w:rsidRDefault="005C5C8F" w:rsidP="005C5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>8.3.1. Ежегодный оплачиваемый отпуск должен предоставляться ежегодно в соответствии с графиком отпусков, утвержденным главой сельского поселения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07F7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года. При составлении графика отпусков учитываются пожелания муниципальных служащих (Работников) и особенности муниципальной службы (работы), а также право отдельных категорий муниципальных служащих (Работников) на предоставление очередного отпуска в любое время (по желанию) в соответствии с трудовым законодательством.</w:t>
      </w:r>
    </w:p>
    <w:p w:rsidR="005C5C8F" w:rsidRPr="00BE07F7" w:rsidRDefault="005C5C8F" w:rsidP="005C5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C8F" w:rsidRPr="00BE07F7" w:rsidRDefault="005C5C8F" w:rsidP="005C5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7F7">
        <w:rPr>
          <w:rFonts w:ascii="Times New Roman" w:hAnsi="Times New Roman" w:cs="Times New Roman"/>
          <w:sz w:val="28"/>
          <w:szCs w:val="28"/>
        </w:rPr>
        <w:t>8.3.2. График отпусков обязателен как для администрации, так и для муниципального служащего (Работника).</w:t>
      </w:r>
    </w:p>
    <w:p w:rsidR="005C5C8F" w:rsidRPr="00BE07F7" w:rsidRDefault="005C5C8F" w:rsidP="005C5C8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5C8F" w:rsidRDefault="005C5C8F" w:rsidP="005C5C8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2 категории по делопроизводству Бельды М.Р. внести соответствующие корректировки в ПВТР и в связи с внесенными изменениями ознакомить весь аппарат администрации под роспись.</w:t>
      </w:r>
    </w:p>
    <w:p w:rsidR="005C5C8F" w:rsidRPr="005C5C8F" w:rsidRDefault="005C5C8F" w:rsidP="005C5C8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8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 собой.</w:t>
      </w:r>
    </w:p>
    <w:p w:rsidR="009A7128" w:rsidRDefault="009A7128" w:rsidP="009A71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C8F" w:rsidRDefault="005C5C8F" w:rsidP="009A71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C8F" w:rsidRDefault="005C5C8F" w:rsidP="009A71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128" w:rsidRDefault="009A7128" w:rsidP="009A71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 сельского поселения                                                           А.Н. Ильин</w:t>
      </w:r>
    </w:p>
    <w:p w:rsidR="00FA26DE" w:rsidRDefault="00FA26DE" w:rsidP="00FA26DE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FA26DE" w:rsidSect="005C5C8F"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940" w:rsidRDefault="00D94940" w:rsidP="00395FE0">
      <w:pPr>
        <w:spacing w:after="0" w:line="240" w:lineRule="auto"/>
      </w:pPr>
      <w:r>
        <w:separator/>
      </w:r>
    </w:p>
  </w:endnote>
  <w:endnote w:type="continuationSeparator" w:id="1">
    <w:p w:rsidR="00D94940" w:rsidRDefault="00D94940" w:rsidP="0039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4369"/>
      <w:docPartObj>
        <w:docPartGallery w:val="Page Numbers (Bottom of Page)"/>
        <w:docPartUnique/>
      </w:docPartObj>
    </w:sdtPr>
    <w:sdtContent>
      <w:p w:rsidR="00395FE0" w:rsidRDefault="00400FB0">
        <w:pPr>
          <w:pStyle w:val="a7"/>
          <w:jc w:val="right"/>
        </w:pPr>
        <w:fldSimple w:instr=" PAGE   \* MERGEFORMAT ">
          <w:r w:rsidR="005C5C8F">
            <w:rPr>
              <w:noProof/>
            </w:rPr>
            <w:t>2</w:t>
          </w:r>
        </w:fldSimple>
      </w:p>
    </w:sdtContent>
  </w:sdt>
  <w:p w:rsidR="00395FE0" w:rsidRDefault="00395F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940" w:rsidRDefault="00D94940" w:rsidP="00395FE0">
      <w:pPr>
        <w:spacing w:after="0" w:line="240" w:lineRule="auto"/>
      </w:pPr>
      <w:r>
        <w:separator/>
      </w:r>
    </w:p>
  </w:footnote>
  <w:footnote w:type="continuationSeparator" w:id="1">
    <w:p w:rsidR="00D94940" w:rsidRDefault="00D94940" w:rsidP="0039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8FA"/>
    <w:multiLevelType w:val="hybridMultilevel"/>
    <w:tmpl w:val="7A56C586"/>
    <w:lvl w:ilvl="0" w:tplc="CDE6952E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728B175F"/>
    <w:multiLevelType w:val="hybridMultilevel"/>
    <w:tmpl w:val="4EA0B2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128"/>
    <w:rsid w:val="001A6104"/>
    <w:rsid w:val="001C7448"/>
    <w:rsid w:val="002E74FE"/>
    <w:rsid w:val="00395FE0"/>
    <w:rsid w:val="003E6AA4"/>
    <w:rsid w:val="00400FB0"/>
    <w:rsid w:val="005C5C8F"/>
    <w:rsid w:val="00891F4F"/>
    <w:rsid w:val="008E582A"/>
    <w:rsid w:val="009A7128"/>
    <w:rsid w:val="00B90E00"/>
    <w:rsid w:val="00CF3CD6"/>
    <w:rsid w:val="00CF3D87"/>
    <w:rsid w:val="00D94940"/>
    <w:rsid w:val="00EB0D97"/>
    <w:rsid w:val="00F97471"/>
    <w:rsid w:val="00FA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12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A71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5FE0"/>
  </w:style>
  <w:style w:type="paragraph" w:styleId="a7">
    <w:name w:val="footer"/>
    <w:basedOn w:val="a"/>
    <w:link w:val="a8"/>
    <w:uiPriority w:val="99"/>
    <w:unhideWhenUsed/>
    <w:rsid w:val="0039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FE0"/>
  </w:style>
  <w:style w:type="paragraph" w:styleId="a9">
    <w:name w:val="List Paragraph"/>
    <w:basedOn w:val="a"/>
    <w:uiPriority w:val="34"/>
    <w:qFormat/>
    <w:rsid w:val="005C5C8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C5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7</cp:revision>
  <cp:lastPrinted>2017-02-14T01:46:00Z</cp:lastPrinted>
  <dcterms:created xsi:type="dcterms:W3CDTF">2017-02-07T01:57:00Z</dcterms:created>
  <dcterms:modified xsi:type="dcterms:W3CDTF">2017-02-14T01:51:00Z</dcterms:modified>
</cp:coreProperties>
</file>