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6D3A49" w:rsidP="006E3BC9">
            <w:pPr>
              <w:jc w:val="center"/>
              <w:rPr>
                <w:rFonts w:ascii="Times New Roman" w:hAnsi="Times New Roman" w:cs="Times New Roman"/>
                <w:b/>
                <w:sz w:val="48"/>
                <w:szCs w:val="48"/>
              </w:rPr>
            </w:pPr>
            <w:r>
              <w:rPr>
                <w:rFonts w:ascii="Times New Roman" w:hAnsi="Times New Roman" w:cs="Times New Roman"/>
                <w:b/>
                <w:sz w:val="48"/>
                <w:szCs w:val="48"/>
              </w:rPr>
              <w:t>№ 10</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AA6643">
              <w:rPr>
                <w:rFonts w:ascii="Times New Roman" w:hAnsi="Times New Roman" w:cs="Times New Roman"/>
                <w:b/>
                <w:sz w:val="48"/>
                <w:szCs w:val="48"/>
              </w:rPr>
              <w:t>2</w:t>
            </w:r>
          </w:p>
        </w:tc>
      </w:tr>
    </w:tbl>
    <w:p w:rsidR="009C009A" w:rsidRDefault="009C009A" w:rsidP="00CF4815">
      <w:pPr>
        <w:spacing w:after="0" w:line="240" w:lineRule="auto"/>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6D3A49">
        <w:rPr>
          <w:rFonts w:ascii="Times New Roman" w:hAnsi="Times New Roman" w:cs="Times New Roman"/>
          <w:b/>
        </w:rPr>
        <w:t>июле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02A0B"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02A0B" w:rsidRPr="00302A0B" w:rsidRDefault="006D3A49" w:rsidP="004F4418">
            <w:pPr>
              <w:spacing w:after="0"/>
              <w:jc w:val="center"/>
              <w:rPr>
                <w:rFonts w:ascii="Times New Roman" w:hAnsi="Times New Roman" w:cs="Times New Roman"/>
                <w:b/>
                <w:sz w:val="24"/>
                <w:szCs w:val="24"/>
              </w:rPr>
            </w:pPr>
            <w:r>
              <w:rPr>
                <w:rFonts w:ascii="Times New Roman" w:hAnsi="Times New Roman" w:cs="Times New Roman"/>
                <w:b/>
                <w:sz w:val="24"/>
                <w:szCs w:val="24"/>
              </w:rPr>
              <w:t>РЕШЕНИЯ</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6D3A49" w:rsidP="00A07460">
            <w:pPr>
              <w:spacing w:after="0"/>
              <w:jc w:val="center"/>
              <w:rPr>
                <w:rFonts w:ascii="Times New Roman" w:hAnsi="Times New Roman" w:cs="Times New Roman"/>
                <w:sz w:val="24"/>
                <w:szCs w:val="24"/>
              </w:rPr>
            </w:pPr>
            <w:r>
              <w:rPr>
                <w:rFonts w:ascii="Times New Roman" w:hAnsi="Times New Roman" w:cs="Times New Roman"/>
                <w:sz w:val="24"/>
                <w:szCs w:val="24"/>
              </w:rPr>
              <w:t>06.07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6D3A49" w:rsidP="000D67FF">
            <w:pPr>
              <w:spacing w:after="0"/>
              <w:jc w:val="center"/>
              <w:rPr>
                <w:rFonts w:ascii="Times New Roman" w:hAnsi="Times New Roman" w:cs="Times New Roman"/>
                <w:sz w:val="24"/>
                <w:szCs w:val="24"/>
              </w:rPr>
            </w:pPr>
            <w:r>
              <w:rPr>
                <w:rFonts w:ascii="Times New Roman" w:hAnsi="Times New Roman" w:cs="Times New Roman"/>
                <w:sz w:val="24"/>
                <w:szCs w:val="24"/>
              </w:rPr>
              <w:t>116</w:t>
            </w:r>
          </w:p>
        </w:tc>
        <w:tc>
          <w:tcPr>
            <w:tcW w:w="5679" w:type="dxa"/>
            <w:tcBorders>
              <w:top w:val="single" w:sz="4" w:space="0" w:color="auto"/>
              <w:left w:val="single" w:sz="4" w:space="0" w:color="auto"/>
              <w:bottom w:val="single" w:sz="4" w:space="0" w:color="auto"/>
              <w:right w:val="single" w:sz="4" w:space="0" w:color="auto"/>
            </w:tcBorders>
          </w:tcPr>
          <w:p w:rsidR="00FB4FBF" w:rsidRPr="006D3A49" w:rsidRDefault="006D3A49" w:rsidP="00AA6643">
            <w:pPr>
              <w:spacing w:after="0" w:line="240" w:lineRule="exact"/>
              <w:jc w:val="both"/>
              <w:rPr>
                <w:rFonts w:ascii="Times New Roman" w:eastAsia="Times New Roman" w:hAnsi="Times New Roman" w:cs="Times New Roman"/>
                <w:sz w:val="24"/>
                <w:szCs w:val="24"/>
              </w:rPr>
            </w:pPr>
            <w:r w:rsidRPr="006D3A49">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2021 год»</w:t>
            </w:r>
          </w:p>
        </w:tc>
        <w:tc>
          <w:tcPr>
            <w:tcW w:w="943" w:type="dxa"/>
            <w:tcBorders>
              <w:top w:val="single" w:sz="4" w:space="0" w:color="auto"/>
              <w:left w:val="single" w:sz="4" w:space="0" w:color="auto"/>
              <w:bottom w:val="single" w:sz="4" w:space="0" w:color="auto"/>
              <w:right w:val="single" w:sz="4" w:space="0" w:color="auto"/>
            </w:tcBorders>
          </w:tcPr>
          <w:p w:rsidR="00FB4FBF" w:rsidRDefault="008F794B" w:rsidP="00A506BA">
            <w:pPr>
              <w:spacing w:after="0"/>
              <w:jc w:val="center"/>
              <w:rPr>
                <w:rFonts w:ascii="Times New Roman" w:hAnsi="Times New Roman" w:cs="Times New Roman"/>
              </w:rPr>
            </w:pPr>
            <w:r>
              <w:rPr>
                <w:rFonts w:ascii="Times New Roman" w:hAnsi="Times New Roman" w:cs="Times New Roman"/>
              </w:rPr>
              <w:t>2</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6D3A49" w:rsidP="00A07460">
            <w:pPr>
              <w:spacing w:after="0"/>
              <w:jc w:val="center"/>
              <w:rPr>
                <w:rFonts w:ascii="Times New Roman" w:hAnsi="Times New Roman" w:cs="Times New Roman"/>
                <w:sz w:val="24"/>
                <w:szCs w:val="24"/>
              </w:rPr>
            </w:pPr>
            <w:r>
              <w:rPr>
                <w:rFonts w:ascii="Times New Roman" w:hAnsi="Times New Roman" w:cs="Times New Roman"/>
                <w:sz w:val="24"/>
                <w:szCs w:val="24"/>
              </w:rPr>
              <w:t>06.07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6D3A49" w:rsidP="000D67FF">
            <w:pPr>
              <w:spacing w:after="0"/>
              <w:jc w:val="center"/>
              <w:rPr>
                <w:rFonts w:ascii="Times New Roman" w:hAnsi="Times New Roman" w:cs="Times New Roman"/>
                <w:sz w:val="24"/>
                <w:szCs w:val="24"/>
              </w:rPr>
            </w:pPr>
            <w:r>
              <w:rPr>
                <w:rFonts w:ascii="Times New Roman" w:hAnsi="Times New Roman" w:cs="Times New Roman"/>
                <w:sz w:val="24"/>
                <w:szCs w:val="24"/>
              </w:rPr>
              <w:t>117</w:t>
            </w:r>
          </w:p>
        </w:tc>
        <w:tc>
          <w:tcPr>
            <w:tcW w:w="5679" w:type="dxa"/>
            <w:tcBorders>
              <w:top w:val="single" w:sz="4" w:space="0" w:color="auto"/>
              <w:left w:val="single" w:sz="4" w:space="0" w:color="auto"/>
              <w:bottom w:val="single" w:sz="4" w:space="0" w:color="auto"/>
              <w:right w:val="single" w:sz="4" w:space="0" w:color="auto"/>
            </w:tcBorders>
          </w:tcPr>
          <w:p w:rsidR="00FB4FBF" w:rsidRPr="005C0D7E" w:rsidRDefault="006D3A49" w:rsidP="00FC0025">
            <w:pPr>
              <w:spacing w:after="0" w:line="240" w:lineRule="exact"/>
              <w:jc w:val="both"/>
              <w:rPr>
                <w:rFonts w:ascii="Times New Roman" w:eastAsia="Times New Roman" w:hAnsi="Times New Roman" w:cs="Times New Roman"/>
                <w:color w:val="000000" w:themeColor="text1"/>
                <w:sz w:val="24"/>
                <w:szCs w:val="24"/>
              </w:rPr>
            </w:pPr>
            <w:r w:rsidRPr="006D3A49">
              <w:rPr>
                <w:rFonts w:ascii="Times New Roman" w:eastAsia="Times New Roman" w:hAnsi="Times New Roman" w:cs="Times New Roman"/>
                <w:color w:val="000000" w:themeColor="text1"/>
                <w:sz w:val="24"/>
                <w:szCs w:val="24"/>
              </w:rPr>
              <w:t>Об утверждении отчета об исполнении бюджета сельского поселения «Село Маяк» Нанайского муниципального района Хабаровского края за 2021 год</w:t>
            </w:r>
          </w:p>
        </w:tc>
        <w:tc>
          <w:tcPr>
            <w:tcW w:w="943" w:type="dxa"/>
            <w:tcBorders>
              <w:top w:val="single" w:sz="4" w:space="0" w:color="auto"/>
              <w:left w:val="single" w:sz="4" w:space="0" w:color="auto"/>
              <w:bottom w:val="single" w:sz="4" w:space="0" w:color="auto"/>
              <w:right w:val="single" w:sz="4" w:space="0" w:color="auto"/>
            </w:tcBorders>
          </w:tcPr>
          <w:p w:rsidR="00FB4FBF" w:rsidRDefault="008F794B" w:rsidP="00A506BA">
            <w:pPr>
              <w:spacing w:after="0"/>
              <w:jc w:val="center"/>
              <w:rPr>
                <w:rFonts w:ascii="Times New Roman" w:hAnsi="Times New Roman" w:cs="Times New Roman"/>
              </w:rPr>
            </w:pPr>
            <w:r>
              <w:rPr>
                <w:rFonts w:ascii="Times New Roman" w:hAnsi="Times New Roman" w:cs="Times New Roman"/>
              </w:rPr>
              <w:t>3</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6D3A49" w:rsidP="00A07460">
            <w:pPr>
              <w:spacing w:after="0"/>
              <w:jc w:val="center"/>
              <w:rPr>
                <w:rFonts w:ascii="Times New Roman" w:hAnsi="Times New Roman" w:cs="Times New Roman"/>
                <w:sz w:val="24"/>
                <w:szCs w:val="24"/>
              </w:rPr>
            </w:pPr>
            <w:r>
              <w:rPr>
                <w:rFonts w:ascii="Times New Roman" w:hAnsi="Times New Roman" w:cs="Times New Roman"/>
                <w:sz w:val="24"/>
                <w:szCs w:val="24"/>
              </w:rPr>
              <w:t>06.07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6D3A49" w:rsidP="000D67FF">
            <w:pPr>
              <w:spacing w:after="0"/>
              <w:jc w:val="center"/>
              <w:rPr>
                <w:rFonts w:ascii="Times New Roman" w:hAnsi="Times New Roman" w:cs="Times New Roman"/>
                <w:sz w:val="24"/>
                <w:szCs w:val="24"/>
              </w:rPr>
            </w:pPr>
            <w:r>
              <w:rPr>
                <w:rFonts w:ascii="Times New Roman" w:hAnsi="Times New Roman" w:cs="Times New Roman"/>
                <w:sz w:val="24"/>
                <w:szCs w:val="24"/>
              </w:rPr>
              <w:t>118</w:t>
            </w:r>
          </w:p>
        </w:tc>
        <w:tc>
          <w:tcPr>
            <w:tcW w:w="5679" w:type="dxa"/>
            <w:tcBorders>
              <w:top w:val="single" w:sz="4" w:space="0" w:color="auto"/>
              <w:left w:val="single" w:sz="4" w:space="0" w:color="auto"/>
              <w:bottom w:val="single" w:sz="4" w:space="0" w:color="auto"/>
              <w:right w:val="single" w:sz="4" w:space="0" w:color="auto"/>
            </w:tcBorders>
          </w:tcPr>
          <w:p w:rsidR="00C31A8B" w:rsidRPr="006D3A49" w:rsidRDefault="006D3A49" w:rsidP="00FC0025">
            <w:pPr>
              <w:spacing w:after="0" w:line="240" w:lineRule="exact"/>
              <w:jc w:val="both"/>
              <w:rPr>
                <w:rFonts w:ascii="Times New Roman" w:eastAsia="Times New Roman" w:hAnsi="Times New Roman" w:cs="Times New Roman"/>
                <w:bCs/>
                <w:color w:val="000000" w:themeColor="text1"/>
                <w:sz w:val="24"/>
                <w:szCs w:val="24"/>
              </w:rPr>
            </w:pPr>
            <w:r w:rsidRPr="006D3A49">
              <w:rPr>
                <w:rFonts w:ascii="Times New Roman" w:eastAsia="Times New Roman" w:hAnsi="Times New Roman" w:cs="Times New Roman"/>
                <w:color w:val="000000" w:themeColor="text1"/>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1A8B" w:rsidRDefault="008F794B" w:rsidP="00A506BA">
            <w:pPr>
              <w:spacing w:after="0"/>
              <w:jc w:val="center"/>
              <w:rPr>
                <w:rFonts w:ascii="Times New Roman" w:hAnsi="Times New Roman" w:cs="Times New Roman"/>
              </w:rPr>
            </w:pPr>
            <w:r>
              <w:rPr>
                <w:rFonts w:ascii="Times New Roman" w:hAnsi="Times New Roman" w:cs="Times New Roman"/>
              </w:rPr>
              <w:t>16</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6D3A49" w:rsidP="00A07460">
            <w:pPr>
              <w:spacing w:after="0"/>
              <w:jc w:val="center"/>
              <w:rPr>
                <w:rFonts w:ascii="Times New Roman" w:hAnsi="Times New Roman" w:cs="Times New Roman"/>
                <w:sz w:val="24"/>
                <w:szCs w:val="24"/>
              </w:rPr>
            </w:pPr>
            <w:r>
              <w:rPr>
                <w:rFonts w:ascii="Times New Roman" w:hAnsi="Times New Roman" w:cs="Times New Roman"/>
                <w:sz w:val="24"/>
                <w:szCs w:val="24"/>
              </w:rPr>
              <w:t>06.07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6D3A49" w:rsidP="000D67FF">
            <w:pPr>
              <w:spacing w:after="0"/>
              <w:jc w:val="center"/>
              <w:rPr>
                <w:rFonts w:ascii="Times New Roman" w:hAnsi="Times New Roman" w:cs="Times New Roman"/>
                <w:sz w:val="24"/>
                <w:szCs w:val="24"/>
              </w:rPr>
            </w:pPr>
            <w:r>
              <w:rPr>
                <w:rFonts w:ascii="Times New Roman" w:hAnsi="Times New Roman" w:cs="Times New Roman"/>
                <w:sz w:val="24"/>
                <w:szCs w:val="24"/>
              </w:rPr>
              <w:t>119</w:t>
            </w:r>
          </w:p>
        </w:tc>
        <w:tc>
          <w:tcPr>
            <w:tcW w:w="5679" w:type="dxa"/>
            <w:tcBorders>
              <w:top w:val="single" w:sz="4" w:space="0" w:color="auto"/>
              <w:left w:val="single" w:sz="4" w:space="0" w:color="auto"/>
              <w:bottom w:val="single" w:sz="4" w:space="0" w:color="auto"/>
              <w:right w:val="single" w:sz="4" w:space="0" w:color="auto"/>
            </w:tcBorders>
          </w:tcPr>
          <w:p w:rsidR="00C31A8B" w:rsidRPr="006D3A49" w:rsidRDefault="006D3A49" w:rsidP="00C31A8B">
            <w:pPr>
              <w:spacing w:after="0" w:line="240" w:lineRule="exact"/>
              <w:jc w:val="both"/>
              <w:rPr>
                <w:rFonts w:ascii="Times New Roman" w:eastAsia="Times New Roman" w:hAnsi="Times New Roman" w:cs="Times New Roman"/>
                <w:bCs/>
                <w:sz w:val="24"/>
                <w:szCs w:val="24"/>
              </w:rPr>
            </w:pPr>
            <w:r w:rsidRPr="006D3A49">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1A8B" w:rsidRDefault="008F794B" w:rsidP="00A506BA">
            <w:pPr>
              <w:spacing w:after="0"/>
              <w:jc w:val="center"/>
              <w:rPr>
                <w:rFonts w:ascii="Times New Roman" w:hAnsi="Times New Roman" w:cs="Times New Roman"/>
              </w:rPr>
            </w:pPr>
            <w:r>
              <w:rPr>
                <w:rFonts w:ascii="Times New Roman" w:hAnsi="Times New Roman" w:cs="Times New Roman"/>
              </w:rPr>
              <w:t>18</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6D3A49" w:rsidP="00A07460">
            <w:pPr>
              <w:spacing w:after="0"/>
              <w:jc w:val="center"/>
              <w:rPr>
                <w:rFonts w:ascii="Times New Roman" w:hAnsi="Times New Roman" w:cs="Times New Roman"/>
                <w:sz w:val="24"/>
                <w:szCs w:val="24"/>
              </w:rPr>
            </w:pPr>
            <w:r>
              <w:rPr>
                <w:rFonts w:ascii="Times New Roman" w:hAnsi="Times New Roman" w:cs="Times New Roman"/>
                <w:sz w:val="24"/>
                <w:szCs w:val="24"/>
              </w:rPr>
              <w:t>06.07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6D3A49" w:rsidP="000D67FF">
            <w:pPr>
              <w:spacing w:after="0"/>
              <w:jc w:val="center"/>
              <w:rPr>
                <w:rFonts w:ascii="Times New Roman" w:hAnsi="Times New Roman" w:cs="Times New Roman"/>
                <w:sz w:val="24"/>
                <w:szCs w:val="24"/>
              </w:rPr>
            </w:pPr>
            <w:r>
              <w:rPr>
                <w:rFonts w:ascii="Times New Roman" w:hAnsi="Times New Roman" w:cs="Times New Roman"/>
                <w:sz w:val="24"/>
                <w:szCs w:val="24"/>
              </w:rPr>
              <w:t>120</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6D3A49" w:rsidP="00C31A8B">
            <w:pPr>
              <w:spacing w:after="0" w:line="240" w:lineRule="exact"/>
              <w:jc w:val="both"/>
              <w:rPr>
                <w:rFonts w:ascii="Times New Roman" w:eastAsia="Times New Roman" w:hAnsi="Times New Roman" w:cs="Times New Roman"/>
                <w:color w:val="000000" w:themeColor="text1"/>
                <w:sz w:val="24"/>
                <w:szCs w:val="24"/>
              </w:rPr>
            </w:pPr>
            <w:r w:rsidRPr="006D3A49">
              <w:rPr>
                <w:rFonts w:ascii="Times New Roman" w:eastAsia="Times New Roman" w:hAnsi="Times New Roman" w:cs="Times New Roman"/>
                <w:color w:val="000000" w:themeColor="text1"/>
                <w:sz w:val="24"/>
                <w:szCs w:val="24"/>
              </w:rPr>
              <w:t>О внесении изменений в решение Совета депутатов от 27.10.2020 года № 52 «Об утверждении Положения о муниципальной службе в сельском поселении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1A8B" w:rsidRDefault="008F794B" w:rsidP="00A506BA">
            <w:pPr>
              <w:spacing w:after="0"/>
              <w:jc w:val="center"/>
              <w:rPr>
                <w:rFonts w:ascii="Times New Roman" w:hAnsi="Times New Roman" w:cs="Times New Roman"/>
              </w:rPr>
            </w:pPr>
            <w:r>
              <w:rPr>
                <w:rFonts w:ascii="Times New Roman" w:hAnsi="Times New Roman" w:cs="Times New Roman"/>
              </w:rPr>
              <w:t>18</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6D3A49" w:rsidP="00A07460">
            <w:pPr>
              <w:spacing w:after="0"/>
              <w:jc w:val="center"/>
              <w:rPr>
                <w:rFonts w:ascii="Times New Roman" w:hAnsi="Times New Roman" w:cs="Times New Roman"/>
                <w:sz w:val="24"/>
                <w:szCs w:val="24"/>
              </w:rPr>
            </w:pPr>
            <w:r>
              <w:rPr>
                <w:rFonts w:ascii="Times New Roman" w:hAnsi="Times New Roman" w:cs="Times New Roman"/>
                <w:sz w:val="24"/>
                <w:szCs w:val="24"/>
              </w:rPr>
              <w:t>06.07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6D3A49" w:rsidP="000D67FF">
            <w:pPr>
              <w:spacing w:after="0"/>
              <w:jc w:val="center"/>
              <w:rPr>
                <w:rFonts w:ascii="Times New Roman" w:hAnsi="Times New Roman" w:cs="Times New Roman"/>
                <w:sz w:val="24"/>
                <w:szCs w:val="24"/>
              </w:rPr>
            </w:pPr>
            <w:r>
              <w:rPr>
                <w:rFonts w:ascii="Times New Roman" w:hAnsi="Times New Roman" w:cs="Times New Roman"/>
                <w:sz w:val="24"/>
                <w:szCs w:val="24"/>
              </w:rPr>
              <w:t>121</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6D3A49" w:rsidP="00C31A8B">
            <w:pPr>
              <w:spacing w:after="0" w:line="240" w:lineRule="exact"/>
              <w:jc w:val="both"/>
              <w:rPr>
                <w:rFonts w:ascii="Times New Roman" w:eastAsia="Times New Roman" w:hAnsi="Times New Roman" w:cs="Times New Roman"/>
                <w:color w:val="000000" w:themeColor="text1"/>
                <w:sz w:val="24"/>
                <w:szCs w:val="24"/>
              </w:rPr>
            </w:pPr>
            <w:r w:rsidRPr="006D3A49">
              <w:rPr>
                <w:rFonts w:ascii="Times New Roman" w:eastAsia="Times New Roman" w:hAnsi="Times New Roman" w:cs="Times New Roman"/>
                <w:color w:val="000000" w:themeColor="text1"/>
                <w:sz w:val="24"/>
                <w:szCs w:val="24"/>
              </w:rPr>
              <w:t>О внесении изменений в решение Совета депутатов сельского поселения «Село Маяк» Нанайского муниципального района Хабаровского края от 29.01.2020 № 26 «Об утверждении Положения о порядке принятия решения о применении к депутату, главе сельского поселения «Село Маяк» Нанайского муниципального района Хабаровского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 следующие изменения»</w:t>
            </w:r>
          </w:p>
        </w:tc>
        <w:tc>
          <w:tcPr>
            <w:tcW w:w="943" w:type="dxa"/>
            <w:tcBorders>
              <w:top w:val="single" w:sz="4" w:space="0" w:color="auto"/>
              <w:left w:val="single" w:sz="4" w:space="0" w:color="auto"/>
              <w:bottom w:val="single" w:sz="4" w:space="0" w:color="auto"/>
              <w:right w:val="single" w:sz="4" w:space="0" w:color="auto"/>
            </w:tcBorders>
          </w:tcPr>
          <w:p w:rsidR="00C31A8B" w:rsidRDefault="008F794B" w:rsidP="00A506BA">
            <w:pPr>
              <w:spacing w:after="0"/>
              <w:jc w:val="center"/>
              <w:rPr>
                <w:rFonts w:ascii="Times New Roman" w:hAnsi="Times New Roman" w:cs="Times New Roman"/>
              </w:rPr>
            </w:pPr>
            <w:r>
              <w:rPr>
                <w:rFonts w:ascii="Times New Roman" w:hAnsi="Times New Roman" w:cs="Times New Roman"/>
              </w:rPr>
              <w:t>20</w:t>
            </w:r>
            <w:bookmarkStart w:id="0" w:name="_GoBack"/>
            <w:bookmarkEnd w:id="0"/>
          </w:p>
        </w:tc>
      </w:tr>
    </w:tbl>
    <w:p w:rsidR="004F3B43" w:rsidRDefault="004F3B43" w:rsidP="004F4418">
      <w:pPr>
        <w:spacing w:after="0" w:line="240" w:lineRule="auto"/>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EC403C" w:rsidP="00FB4F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B4FBF" w:rsidRPr="00FE4143" w:rsidRDefault="00EC403C"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06.07</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B03679">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w:t>
      </w:r>
      <w:r w:rsidR="002B3679">
        <w:rPr>
          <w:rFonts w:ascii="Times New Roman" w:hAnsi="Times New Roman" w:cs="Times New Roman"/>
          <w:sz w:val="20"/>
          <w:szCs w:val="20"/>
        </w:rPr>
        <w:t xml:space="preserve">                  </w:t>
      </w:r>
      <w:r w:rsidR="0064105C">
        <w:rPr>
          <w:rFonts w:ascii="Times New Roman" w:hAnsi="Times New Roman" w:cs="Times New Roman"/>
          <w:sz w:val="20"/>
          <w:szCs w:val="20"/>
        </w:rPr>
        <w:t xml:space="preserve"> № </w:t>
      </w:r>
      <w:r>
        <w:rPr>
          <w:rFonts w:ascii="Times New Roman" w:hAnsi="Times New Roman" w:cs="Times New Roman"/>
          <w:sz w:val="20"/>
          <w:szCs w:val="20"/>
        </w:rPr>
        <w:t>116</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EC403C" w:rsidRPr="00EC403C" w:rsidRDefault="00EC403C" w:rsidP="00EC403C">
      <w:pPr>
        <w:spacing w:after="0" w:line="240" w:lineRule="exact"/>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2021 год»</w:t>
      </w:r>
    </w:p>
    <w:p w:rsidR="00EC403C" w:rsidRPr="00EC403C" w:rsidRDefault="00EC403C" w:rsidP="00EC403C">
      <w:pPr>
        <w:spacing w:after="0" w:line="240" w:lineRule="exact"/>
        <w:jc w:val="both"/>
        <w:rPr>
          <w:rFonts w:ascii="Times New Roman" w:eastAsia="Times New Roman" w:hAnsi="Times New Roman" w:cs="Times New Roman"/>
          <w:sz w:val="20"/>
          <w:szCs w:val="20"/>
        </w:rPr>
      </w:pPr>
    </w:p>
    <w:p w:rsidR="00EC403C" w:rsidRPr="00EC403C" w:rsidRDefault="00EC403C" w:rsidP="00EC403C">
      <w:pPr>
        <w:spacing w:after="0" w:line="240" w:lineRule="auto"/>
        <w:ind w:firstLine="708"/>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 xml:space="preserve">24 июня 2022 года состоялись публичные слушания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2021 год». </w:t>
      </w:r>
    </w:p>
    <w:p w:rsidR="00EC403C" w:rsidRPr="00EC403C" w:rsidRDefault="00EC403C" w:rsidP="00EC403C">
      <w:pPr>
        <w:spacing w:after="0" w:line="240" w:lineRule="auto"/>
        <w:ind w:firstLine="708"/>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lastRenderedPageBreak/>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EC403C" w:rsidRPr="00EC403C" w:rsidRDefault="00EC403C" w:rsidP="00EC403C">
      <w:pPr>
        <w:spacing w:after="0" w:line="240" w:lineRule="auto"/>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РЕШИЛ:</w:t>
      </w:r>
    </w:p>
    <w:p w:rsidR="00EC403C" w:rsidRPr="00EC403C" w:rsidRDefault="00EC403C" w:rsidP="00EC403C">
      <w:pPr>
        <w:spacing w:after="0" w:line="240" w:lineRule="auto"/>
        <w:ind w:firstLine="684"/>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2021 год» принять к сведению (прилагается).</w:t>
      </w:r>
    </w:p>
    <w:p w:rsidR="00EC403C" w:rsidRPr="00EC403C" w:rsidRDefault="00EC403C" w:rsidP="00EC403C">
      <w:pPr>
        <w:spacing w:after="0" w:line="240" w:lineRule="auto"/>
        <w:ind w:firstLine="684"/>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2. Настоящее решение вступает в силу со дня его подписания.</w:t>
      </w:r>
    </w:p>
    <w:p w:rsidR="00EC403C" w:rsidRPr="00EC403C" w:rsidRDefault="00EC403C" w:rsidP="00EC403C">
      <w:pPr>
        <w:spacing w:after="0" w:line="240" w:lineRule="auto"/>
        <w:ind w:firstLine="684"/>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EC403C" w:rsidRPr="00EC403C" w:rsidRDefault="00EC403C" w:rsidP="00EC403C">
      <w:pPr>
        <w:spacing w:after="0" w:line="240" w:lineRule="auto"/>
        <w:jc w:val="both"/>
        <w:rPr>
          <w:rFonts w:ascii="Times New Roman" w:eastAsia="Times New Roman" w:hAnsi="Times New Roman" w:cs="Times New Roman"/>
          <w:sz w:val="20"/>
          <w:szCs w:val="20"/>
        </w:rPr>
      </w:pPr>
    </w:p>
    <w:p w:rsidR="00EC403C" w:rsidRPr="00EC403C" w:rsidRDefault="00EC403C" w:rsidP="00EC403C">
      <w:pPr>
        <w:spacing w:after="0" w:line="240" w:lineRule="auto"/>
        <w:jc w:val="both"/>
        <w:rPr>
          <w:rFonts w:ascii="Times New Roman" w:eastAsia="Times New Roman" w:hAnsi="Times New Roman" w:cs="Times New Roman"/>
          <w:sz w:val="20"/>
          <w:szCs w:val="20"/>
        </w:rPr>
      </w:pPr>
    </w:p>
    <w:p w:rsidR="00EC403C" w:rsidRPr="00EC403C" w:rsidRDefault="00EC403C" w:rsidP="00EC403C">
      <w:pPr>
        <w:spacing w:after="0" w:line="240" w:lineRule="auto"/>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 xml:space="preserve">Председатель Совета депутатов </w:t>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00F37BD2">
        <w:rPr>
          <w:rFonts w:ascii="Times New Roman" w:eastAsia="Times New Roman" w:hAnsi="Times New Roman" w:cs="Times New Roman"/>
          <w:sz w:val="20"/>
          <w:szCs w:val="20"/>
        </w:rPr>
        <w:t xml:space="preserve">   </w:t>
      </w:r>
      <w:r w:rsidRPr="00EC403C">
        <w:rPr>
          <w:rFonts w:ascii="Times New Roman" w:eastAsia="Times New Roman" w:hAnsi="Times New Roman" w:cs="Times New Roman"/>
          <w:sz w:val="20"/>
          <w:szCs w:val="20"/>
        </w:rPr>
        <w:t>А.В. Алипченко</w:t>
      </w:r>
    </w:p>
    <w:p w:rsidR="00EC403C" w:rsidRPr="00EC403C" w:rsidRDefault="00EC403C" w:rsidP="00EC403C">
      <w:pPr>
        <w:spacing w:after="0" w:line="240" w:lineRule="auto"/>
        <w:jc w:val="both"/>
        <w:rPr>
          <w:rFonts w:ascii="Times New Roman" w:eastAsia="Times New Roman" w:hAnsi="Times New Roman" w:cs="Times New Roman"/>
          <w:sz w:val="20"/>
          <w:szCs w:val="20"/>
        </w:rPr>
      </w:pPr>
    </w:p>
    <w:p w:rsidR="00EC403C" w:rsidRPr="00EC403C" w:rsidRDefault="00EC403C" w:rsidP="00EC403C">
      <w:pPr>
        <w:spacing w:after="0" w:line="240" w:lineRule="auto"/>
        <w:jc w:val="both"/>
        <w:rPr>
          <w:rFonts w:ascii="Times New Roman" w:eastAsia="Times New Roman" w:hAnsi="Times New Roman" w:cs="Times New Roman"/>
          <w:sz w:val="20"/>
          <w:szCs w:val="20"/>
        </w:rPr>
      </w:pPr>
    </w:p>
    <w:p w:rsidR="00EC403C" w:rsidRPr="00EC403C" w:rsidRDefault="00EC403C" w:rsidP="00EC403C">
      <w:pPr>
        <w:spacing w:after="0" w:line="240" w:lineRule="auto"/>
        <w:jc w:val="both"/>
        <w:rPr>
          <w:rFonts w:ascii="Times New Roman" w:eastAsia="Times New Roman" w:hAnsi="Times New Roman" w:cs="Times New Roman"/>
          <w:sz w:val="20"/>
          <w:szCs w:val="20"/>
        </w:rPr>
      </w:pPr>
      <w:r w:rsidRPr="00EC403C">
        <w:rPr>
          <w:rFonts w:ascii="Times New Roman" w:eastAsia="Times New Roman" w:hAnsi="Times New Roman" w:cs="Times New Roman"/>
          <w:sz w:val="20"/>
          <w:szCs w:val="20"/>
        </w:rPr>
        <w:t>Глава сельского поселения</w:t>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r>
      <w:r w:rsidRPr="00EC403C">
        <w:rPr>
          <w:rFonts w:ascii="Times New Roman" w:eastAsia="Times New Roman" w:hAnsi="Times New Roman" w:cs="Times New Roman"/>
          <w:sz w:val="20"/>
          <w:szCs w:val="20"/>
        </w:rPr>
        <w:tab/>
        <w:t>Д.Ф. Булаев</w:t>
      </w:r>
    </w:p>
    <w:p w:rsidR="00884218" w:rsidRDefault="002B3679" w:rsidP="004F4418">
      <w:pPr>
        <w:spacing w:after="0" w:line="240" w:lineRule="auto"/>
        <w:jc w:val="center"/>
        <w:rPr>
          <w:rFonts w:ascii="Times New Roman" w:hAnsi="Times New Roman"/>
          <w:sz w:val="20"/>
          <w:szCs w:val="20"/>
          <w:lang w:eastAsia="ar-SA"/>
        </w:rPr>
      </w:pPr>
      <w:r w:rsidRPr="002B3679">
        <w:rPr>
          <w:rFonts w:ascii="Times New Roman" w:hAnsi="Times New Roman"/>
          <w:sz w:val="20"/>
          <w:szCs w:val="20"/>
          <w:lang w:eastAsia="ar-SA"/>
        </w:rPr>
        <w:tab/>
      </w:r>
      <w:r w:rsidRPr="002B3679">
        <w:rPr>
          <w:rFonts w:ascii="Times New Roman" w:hAnsi="Times New Roman"/>
          <w:sz w:val="20"/>
          <w:szCs w:val="20"/>
          <w:lang w:eastAsia="ar-SA"/>
        </w:rPr>
        <w:tab/>
      </w:r>
    </w:p>
    <w:p w:rsidR="0064105C" w:rsidRPr="00F37BD2" w:rsidRDefault="00884218" w:rsidP="00F37BD2">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F37BD2" w:rsidP="00FB4F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B4FBF" w:rsidRPr="00FE4143" w:rsidRDefault="00F37BD2"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06.07</w:t>
      </w:r>
      <w:r w:rsidR="00630738">
        <w:rPr>
          <w:rFonts w:ascii="Times New Roman" w:hAnsi="Times New Roman" w:cs="Times New Roman"/>
          <w:sz w:val="20"/>
          <w:szCs w:val="20"/>
        </w:rPr>
        <w:t>.2022</w:t>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t xml:space="preserve">   № </w:t>
      </w:r>
      <w:r>
        <w:rPr>
          <w:rFonts w:ascii="Times New Roman" w:hAnsi="Times New Roman" w:cs="Times New Roman"/>
          <w:sz w:val="20"/>
          <w:szCs w:val="20"/>
        </w:rPr>
        <w:t>117</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FD7FE0" w:rsidRPr="00FB4FBF" w:rsidRDefault="00FD7FE0" w:rsidP="00FB4FBF">
      <w:pPr>
        <w:spacing w:after="0" w:line="240" w:lineRule="auto"/>
        <w:jc w:val="center"/>
        <w:rPr>
          <w:rFonts w:ascii="Times New Roman" w:hAnsi="Times New Roman"/>
        </w:rPr>
      </w:pPr>
    </w:p>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Хабаровского края за 2021 год</w:t>
      </w:r>
    </w:p>
    <w:p w:rsidR="00F37BD2" w:rsidRPr="00F37BD2" w:rsidRDefault="00F37BD2" w:rsidP="00F37BD2">
      <w:pPr>
        <w:spacing w:after="0" w:line="240" w:lineRule="auto"/>
        <w:jc w:val="both"/>
        <w:rPr>
          <w:rFonts w:ascii="Times New Roman" w:eastAsia="Times New Roman" w:hAnsi="Times New Roman" w:cs="Times New Roman"/>
          <w:sz w:val="20"/>
          <w:szCs w:val="20"/>
        </w:rPr>
      </w:pPr>
    </w:p>
    <w:p w:rsidR="00F37BD2" w:rsidRPr="00F37BD2" w:rsidRDefault="00F37BD2" w:rsidP="00F37BD2">
      <w:pPr>
        <w:spacing w:after="0" w:line="240" w:lineRule="auto"/>
        <w:ind w:firstLine="720"/>
        <w:jc w:val="both"/>
        <w:rPr>
          <w:rFonts w:ascii="Times New Roman" w:eastAsia="Times New Roman" w:hAnsi="Times New Roman" w:cs="Times New Roman"/>
          <w:sz w:val="20"/>
          <w:szCs w:val="20"/>
        </w:rPr>
      </w:pPr>
    </w:p>
    <w:p w:rsidR="00F37BD2" w:rsidRPr="00F37BD2" w:rsidRDefault="00F37BD2" w:rsidP="00F37BD2">
      <w:pPr>
        <w:spacing w:after="0" w:line="240" w:lineRule="auto"/>
        <w:ind w:firstLine="684"/>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В соответствии с Положением о бюджетном процессе в сельском поселении «Село Маяк» Нанайского муниципального района</w:t>
      </w:r>
      <w:r w:rsidRPr="00F37BD2">
        <w:rPr>
          <w:rFonts w:ascii="Calibri" w:eastAsia="Times New Roman" w:hAnsi="Calibri" w:cs="Times New Roman"/>
          <w:sz w:val="20"/>
          <w:szCs w:val="20"/>
        </w:rPr>
        <w:t xml:space="preserve"> </w:t>
      </w:r>
      <w:r w:rsidRPr="00F37BD2">
        <w:rPr>
          <w:rFonts w:ascii="Times New Roman" w:eastAsia="Times New Roman" w:hAnsi="Times New Roman" w:cs="Times New Roman"/>
          <w:sz w:val="20"/>
          <w:szCs w:val="20"/>
        </w:rPr>
        <w:t>Хабаровского края, учитывая заключение Контрольно-счетной палаты Нанайского муниципального района</w:t>
      </w:r>
      <w:r w:rsidRPr="00F37BD2">
        <w:rPr>
          <w:rFonts w:ascii="Times New Roman" w:eastAsia="Times New Roman" w:hAnsi="Times New Roman" w:cs="Times New Roman"/>
          <w:b/>
          <w:sz w:val="20"/>
          <w:szCs w:val="20"/>
        </w:rPr>
        <w:t xml:space="preserve"> </w:t>
      </w:r>
      <w:r w:rsidRPr="00F37BD2">
        <w:rPr>
          <w:rFonts w:ascii="Times New Roman" w:eastAsia="Times New Roman" w:hAnsi="Times New Roman" w:cs="Times New Roman"/>
          <w:sz w:val="20"/>
          <w:szCs w:val="20"/>
        </w:rPr>
        <w:t>на годовой отчет об исполнении бюджета сельского поселения «Село Маяк» Нанайского муниципального района Хабаровского края за 2021 год, Совет депутатов</w:t>
      </w:r>
    </w:p>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РЕШИЛ:</w:t>
      </w:r>
    </w:p>
    <w:p w:rsidR="00F37BD2" w:rsidRPr="00F37BD2" w:rsidRDefault="00F37BD2" w:rsidP="00F37BD2">
      <w:pPr>
        <w:spacing w:after="0" w:line="240" w:lineRule="auto"/>
        <w:ind w:firstLine="720"/>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 Утвердить отчет об исполнении бюджета сельского поселения «Село Маяк» Нанайского муниципального района Хабаровского края за 2021 год по доходам в сумме 9520,82 тыс. рублей, по расходам в сумме 7787,05 тыс. рублей, с профицитом в сумме 1733,77 тыс. рублей с показателями согласно приложениям 1-4 к настоящему решению.</w:t>
      </w:r>
    </w:p>
    <w:p w:rsidR="00F37BD2" w:rsidRPr="00F37BD2" w:rsidRDefault="00F37BD2" w:rsidP="00F37BD2">
      <w:pPr>
        <w:spacing w:after="0" w:line="240" w:lineRule="auto"/>
        <w:ind w:firstLine="720"/>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 Настоящее решение вступает в силу после его официального опубликования.</w:t>
      </w:r>
    </w:p>
    <w:p w:rsidR="00F37BD2" w:rsidRPr="00F37BD2" w:rsidRDefault="00F37BD2" w:rsidP="00F37BD2">
      <w:pPr>
        <w:spacing w:after="0" w:line="240" w:lineRule="auto"/>
        <w:ind w:firstLine="720"/>
        <w:jc w:val="both"/>
        <w:rPr>
          <w:rFonts w:ascii="Times New Roman" w:eastAsia="Times New Roman" w:hAnsi="Times New Roman" w:cs="Times New Roman"/>
          <w:sz w:val="20"/>
          <w:szCs w:val="20"/>
        </w:rPr>
      </w:pPr>
    </w:p>
    <w:p w:rsidR="00F37BD2" w:rsidRPr="00F37BD2" w:rsidRDefault="00F37BD2" w:rsidP="00F37BD2">
      <w:pPr>
        <w:spacing w:after="0" w:line="240" w:lineRule="auto"/>
        <w:jc w:val="both"/>
        <w:rPr>
          <w:rFonts w:ascii="Times New Roman" w:eastAsia="Times New Roman" w:hAnsi="Times New Roman" w:cs="Times New Roman"/>
          <w:sz w:val="20"/>
          <w:szCs w:val="20"/>
        </w:rPr>
      </w:pPr>
    </w:p>
    <w:p w:rsidR="00F37BD2" w:rsidRPr="00F37BD2" w:rsidRDefault="00F37BD2" w:rsidP="00F37BD2">
      <w:pPr>
        <w:widowControl w:val="0"/>
        <w:tabs>
          <w:tab w:val="left" w:pos="7655"/>
        </w:tabs>
        <w:autoSpaceDE w:val="0"/>
        <w:autoSpaceDN w:val="0"/>
        <w:adjustRightInd w:val="0"/>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Председатель Совета депутатов                                                 А.В. Алипченко</w:t>
      </w:r>
    </w:p>
    <w:p w:rsidR="00F37BD2" w:rsidRPr="00F37BD2" w:rsidRDefault="00F37BD2" w:rsidP="00F37BD2">
      <w:pPr>
        <w:widowControl w:val="0"/>
        <w:tabs>
          <w:tab w:val="left" w:pos="7655"/>
        </w:tabs>
        <w:autoSpaceDE w:val="0"/>
        <w:autoSpaceDN w:val="0"/>
        <w:adjustRightInd w:val="0"/>
        <w:rPr>
          <w:rFonts w:ascii="Times New Roman" w:eastAsia="Times New Roman" w:hAnsi="Times New Roman" w:cs="Times New Roman"/>
          <w:sz w:val="20"/>
          <w:szCs w:val="20"/>
        </w:rPr>
      </w:pPr>
    </w:p>
    <w:p w:rsidR="00F37BD2" w:rsidRPr="00F37BD2" w:rsidRDefault="00F37BD2" w:rsidP="00F37BD2">
      <w:pPr>
        <w:tabs>
          <w:tab w:val="left" w:pos="7371"/>
        </w:tabs>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Глава сельского поселения                                                            Д.Ф. Булаев</w:t>
      </w:r>
    </w:p>
    <w:p w:rsidR="00F37BD2" w:rsidRPr="00F37BD2" w:rsidRDefault="00F37BD2" w:rsidP="00F37BD2">
      <w:pPr>
        <w:spacing w:after="0" w:line="240" w:lineRule="auto"/>
        <w:jc w:val="both"/>
        <w:rPr>
          <w:rFonts w:ascii="Times New Roman" w:eastAsia="Times New Roman" w:hAnsi="Times New Roman" w:cs="Times New Roman"/>
          <w:sz w:val="20"/>
          <w:szCs w:val="20"/>
        </w:rPr>
      </w:pPr>
    </w:p>
    <w:p w:rsidR="00F37BD2" w:rsidRPr="00F37BD2" w:rsidRDefault="00F37BD2" w:rsidP="00F37BD2">
      <w:pPr>
        <w:ind w:left="6372" w:firstLine="708"/>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Приложение 1</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к решению  Совета депутатов</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от 06.07.2022 № 117</w:t>
      </w:r>
    </w:p>
    <w:p w:rsidR="00F37BD2" w:rsidRPr="00F37BD2" w:rsidRDefault="00F37BD2" w:rsidP="00F37BD2">
      <w:pPr>
        <w:spacing w:after="0"/>
        <w:jc w:val="right"/>
        <w:rPr>
          <w:rFonts w:ascii="Calibri" w:eastAsia="Times New Roman" w:hAnsi="Calibri" w:cs="Times New Roman"/>
          <w:sz w:val="20"/>
          <w:szCs w:val="20"/>
        </w:rPr>
      </w:pPr>
    </w:p>
    <w:p w:rsidR="00F37BD2" w:rsidRPr="00F37BD2" w:rsidRDefault="00F37BD2" w:rsidP="00F37BD2">
      <w:pPr>
        <w:spacing w:after="0"/>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Показатели доходов бюджета поселения по кодам классификации доходов бюджетов за 2021 год</w:t>
      </w:r>
    </w:p>
    <w:p w:rsidR="00F37BD2" w:rsidRPr="00F37BD2" w:rsidRDefault="00F37BD2" w:rsidP="00F37BD2">
      <w:pPr>
        <w:spacing w:after="0"/>
        <w:jc w:val="right"/>
        <w:rPr>
          <w:rFonts w:ascii="Calibri" w:eastAsia="Times New Roman" w:hAnsi="Calibri" w:cs="Times New Roman"/>
          <w:sz w:val="20"/>
          <w:szCs w:val="20"/>
        </w:rPr>
      </w:pPr>
      <w:r w:rsidRPr="00F37BD2">
        <w:rPr>
          <w:rFonts w:ascii="Times New Roman" w:eastAsia="Times New Roman" w:hAnsi="Times New Roman" w:cs="Times New Roman"/>
          <w:sz w:val="20"/>
          <w:szCs w:val="20"/>
        </w:rPr>
        <w:t xml:space="preserve"> (тыс. руб.)</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5509"/>
        <w:gridCol w:w="1056"/>
      </w:tblGrid>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Код бюджетной классификации доходов бюджетов</w:t>
            </w:r>
          </w:p>
        </w:tc>
        <w:tc>
          <w:tcPr>
            <w:tcW w:w="5509"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Наименование доходов</w:t>
            </w:r>
          </w:p>
        </w:tc>
        <w:tc>
          <w:tcPr>
            <w:tcW w:w="1056"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Сумма</w:t>
            </w:r>
          </w:p>
        </w:tc>
      </w:tr>
      <w:tr w:rsidR="00F37BD2" w:rsidRPr="00F37BD2" w:rsidTr="00565FD7">
        <w:trPr>
          <w:trHeight w:val="330"/>
          <w:jc w:val="center"/>
        </w:trPr>
        <w:tc>
          <w:tcPr>
            <w:tcW w:w="2971" w:type="dxa"/>
            <w:noWrap/>
            <w:vAlign w:val="bottom"/>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w:t>
            </w:r>
          </w:p>
        </w:tc>
        <w:tc>
          <w:tcPr>
            <w:tcW w:w="5509" w:type="dxa"/>
            <w:noWrap/>
            <w:vAlign w:val="bottom"/>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w:t>
            </w:r>
          </w:p>
        </w:tc>
        <w:tc>
          <w:tcPr>
            <w:tcW w:w="1056" w:type="dxa"/>
            <w:noWrap/>
            <w:vAlign w:val="bottom"/>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3</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182 101 02010 01 0000 110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Налог на доходы физических лиц с доходов, источником доходов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w:t>
            </w:r>
            <w:r w:rsidRPr="00F37BD2">
              <w:rPr>
                <w:rFonts w:ascii="Times New Roman" w:eastAsia="Times New Roman" w:hAnsi="Times New Roman" w:cs="Times New Roman"/>
                <w:sz w:val="20"/>
                <w:szCs w:val="20"/>
              </w:rPr>
              <w:lastRenderedPageBreak/>
              <w:t>Налогового кодекса Российской Федерации</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737,93</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182 101 02010 01 0000 110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0,08</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182 101 02030 01 0000 110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1,36</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182 101 02080 01 0000 110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41,86</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100 103 02230 01 0000 110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418,26</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100 103 02240 01 0000 110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2,94</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100 103 02250 01 0000 110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556,11</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100 103 02260 01 0000 110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-71,32</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182 105 01011 01 0000 110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1613,21</w:t>
            </w:r>
          </w:p>
        </w:tc>
      </w:tr>
      <w:tr w:rsidR="00F37BD2" w:rsidRPr="00F37BD2" w:rsidTr="00565FD7">
        <w:trPr>
          <w:trHeight w:val="330"/>
          <w:jc w:val="center"/>
        </w:trPr>
        <w:tc>
          <w:tcPr>
            <w:tcW w:w="2971" w:type="dxa"/>
            <w:tcBorders>
              <w:bottom w:val="single" w:sz="4" w:space="0" w:color="auto"/>
            </w:tcBorders>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182 105 01021 01 0000 110</w:t>
            </w:r>
          </w:p>
        </w:tc>
        <w:tc>
          <w:tcPr>
            <w:tcW w:w="5509" w:type="dxa"/>
            <w:tcBorders>
              <w:bottom w:val="single" w:sz="4" w:space="0" w:color="auto"/>
            </w:tcBorders>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56" w:type="dxa"/>
            <w:tcBorders>
              <w:bottom w:val="single" w:sz="4" w:space="0" w:color="auto"/>
            </w:tcBorders>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2296,50</w:t>
            </w:r>
          </w:p>
        </w:tc>
      </w:tr>
      <w:tr w:rsidR="00F37BD2" w:rsidRPr="00F37BD2" w:rsidTr="00565FD7">
        <w:trPr>
          <w:trHeight w:val="330"/>
          <w:jc w:val="center"/>
        </w:trPr>
        <w:tc>
          <w:tcPr>
            <w:tcW w:w="2971" w:type="dxa"/>
            <w:tcBorders>
              <w:bottom w:val="single" w:sz="4" w:space="0" w:color="auto"/>
            </w:tcBorders>
            <w:noWrap/>
          </w:tcPr>
          <w:p w:rsidR="00F37BD2" w:rsidRPr="00F37BD2" w:rsidRDefault="00F37BD2" w:rsidP="00F37BD2">
            <w:pPr>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182 105 01050 01 0000 110</w:t>
            </w:r>
          </w:p>
        </w:tc>
        <w:tc>
          <w:tcPr>
            <w:tcW w:w="5509" w:type="dxa"/>
            <w:tcBorders>
              <w:bottom w:val="single" w:sz="4" w:space="0" w:color="auto"/>
            </w:tcBorders>
            <w:noWrap/>
            <w:vAlign w:val="bottom"/>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Минимальный налог, зачисляемый в бюджет субъектов Российской Федерации (за налоговые периоды, истекшие до 01 января 2016 года)</w:t>
            </w:r>
          </w:p>
        </w:tc>
        <w:tc>
          <w:tcPr>
            <w:tcW w:w="1056" w:type="dxa"/>
            <w:tcBorders>
              <w:bottom w:val="single" w:sz="4" w:space="0" w:color="auto"/>
            </w:tcBorders>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r>
      <w:tr w:rsidR="00F37BD2" w:rsidRPr="00F37BD2" w:rsidTr="00565FD7">
        <w:trPr>
          <w:trHeight w:val="330"/>
          <w:jc w:val="center"/>
        </w:trPr>
        <w:tc>
          <w:tcPr>
            <w:tcW w:w="2971" w:type="dxa"/>
            <w:tcBorders>
              <w:top w:val="single" w:sz="4" w:space="0" w:color="auto"/>
            </w:tcBorders>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182 106 01030 10 0000 110</w:t>
            </w:r>
          </w:p>
        </w:tc>
        <w:tc>
          <w:tcPr>
            <w:tcW w:w="5509" w:type="dxa"/>
            <w:tcBorders>
              <w:top w:val="single" w:sz="4" w:space="0" w:color="auto"/>
            </w:tcBorders>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6" w:type="dxa"/>
            <w:tcBorders>
              <w:top w:val="single" w:sz="4" w:space="0" w:color="auto"/>
            </w:tcBorders>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488,40</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182 106 04011 02 0000 110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Транспортный налог с организаций</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423,75</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182 106 04012 02 0000 110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Транспортный налог с физических лиц</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992,01</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182 106 06033 10 0000 110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661,07</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182 106 06043 10 0000 110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153,25</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819 108 04020 01 0000 110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w:t>
            </w:r>
            <w:r w:rsidRPr="00F37BD2">
              <w:rPr>
                <w:rFonts w:ascii="Times New Roman" w:eastAsia="Times New Roman" w:hAnsi="Times New Roman" w:cs="Times New Roman"/>
                <w:sz w:val="20"/>
                <w:szCs w:val="20"/>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35,80</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819 202 15002 10 0000 150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92,82</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819 202 16001 10 0000 150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52,33</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819 202 30024 10 0000 150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2,20</w:t>
            </w:r>
          </w:p>
        </w:tc>
      </w:tr>
      <w:tr w:rsidR="00F37BD2" w:rsidRPr="00F37BD2" w:rsidTr="00565FD7">
        <w:trPr>
          <w:trHeight w:val="330"/>
          <w:jc w:val="center"/>
        </w:trPr>
        <w:tc>
          <w:tcPr>
            <w:tcW w:w="2971" w:type="dxa"/>
            <w:tcBorders>
              <w:bottom w:val="single" w:sz="4" w:space="0" w:color="auto"/>
            </w:tcBorders>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819 202 35118 10 0000 150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182,59</w:t>
            </w:r>
          </w:p>
        </w:tc>
      </w:tr>
      <w:tr w:rsidR="00F37BD2" w:rsidRPr="00F37BD2" w:rsidTr="00565FD7">
        <w:trPr>
          <w:trHeight w:val="867"/>
          <w:jc w:val="center"/>
        </w:trPr>
        <w:tc>
          <w:tcPr>
            <w:tcW w:w="2971" w:type="dxa"/>
            <w:tcBorders>
              <w:bottom w:val="single" w:sz="4" w:space="0" w:color="auto"/>
            </w:tcBorders>
            <w:noWrap/>
          </w:tcPr>
          <w:p w:rsidR="00F37BD2" w:rsidRPr="00F37BD2" w:rsidRDefault="00F37BD2" w:rsidP="00F37BD2">
            <w:pPr>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819 202 35930 10 0000 150</w:t>
            </w:r>
          </w:p>
        </w:tc>
        <w:tc>
          <w:tcPr>
            <w:tcW w:w="5509" w:type="dxa"/>
            <w:noWrap/>
            <w:vAlign w:val="bottom"/>
          </w:tcPr>
          <w:p w:rsidR="00F37BD2" w:rsidRPr="00F37BD2" w:rsidRDefault="00F37BD2" w:rsidP="00F37BD2">
            <w:pP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Субвенции бюджетам сельских поселений на государственную регистрацию актов гражданского состояния</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27,67</w:t>
            </w:r>
          </w:p>
        </w:tc>
      </w:tr>
      <w:tr w:rsidR="00F37BD2" w:rsidRPr="00F37BD2" w:rsidTr="00565FD7">
        <w:trPr>
          <w:trHeight w:val="330"/>
          <w:jc w:val="center"/>
        </w:trPr>
        <w:tc>
          <w:tcPr>
            <w:tcW w:w="2971" w:type="dxa"/>
            <w:tcBorders>
              <w:top w:val="single" w:sz="4" w:space="0" w:color="auto"/>
            </w:tcBorders>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819 202 49999 10 0000 150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Прочие межбюджетные трансферты, передаваемые бюджетам</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730,00</w:t>
            </w:r>
          </w:p>
        </w:tc>
      </w:tr>
      <w:tr w:rsidR="00F37BD2" w:rsidRPr="00F37BD2" w:rsidTr="00565FD7">
        <w:trPr>
          <w:trHeight w:val="330"/>
          <w:jc w:val="center"/>
        </w:trPr>
        <w:tc>
          <w:tcPr>
            <w:tcW w:w="2971" w:type="dxa"/>
            <w:tcBorders>
              <w:top w:val="single" w:sz="4" w:space="0" w:color="auto"/>
            </w:tcBorders>
            <w:noWrap/>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819 207 05030 10 0000 150</w:t>
            </w:r>
          </w:p>
        </w:tc>
        <w:tc>
          <w:tcPr>
            <w:tcW w:w="5509" w:type="dxa"/>
            <w:noWrap/>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  Прочие безвозмездные поступления в бюджеты сельских поселений</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82,00</w:t>
            </w:r>
          </w:p>
        </w:tc>
      </w:tr>
      <w:tr w:rsidR="00F37BD2" w:rsidRPr="00F37BD2" w:rsidTr="00565FD7">
        <w:trPr>
          <w:trHeight w:val="330"/>
          <w:jc w:val="center"/>
        </w:trPr>
        <w:tc>
          <w:tcPr>
            <w:tcW w:w="2971" w:type="dxa"/>
            <w:noWrap/>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w:t>
            </w:r>
          </w:p>
        </w:tc>
        <w:tc>
          <w:tcPr>
            <w:tcW w:w="5509" w:type="dxa"/>
            <w:noWrap/>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ВСЕГО ДОХОДОВ</w:t>
            </w:r>
          </w:p>
        </w:tc>
        <w:tc>
          <w:tcPr>
            <w:tcW w:w="1056" w:type="dxa"/>
            <w:noWrap/>
          </w:tcPr>
          <w:p w:rsidR="00F37BD2" w:rsidRPr="00F37BD2" w:rsidRDefault="00F37BD2" w:rsidP="00F37BD2">
            <w:pPr>
              <w:spacing w:after="0" w:line="240" w:lineRule="auto"/>
              <w:jc w:val="right"/>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9520,82</w:t>
            </w:r>
          </w:p>
        </w:tc>
      </w:tr>
    </w:tbl>
    <w:p w:rsidR="00F37BD2" w:rsidRPr="00F37BD2" w:rsidRDefault="00F37BD2" w:rsidP="00F37BD2">
      <w:pPr>
        <w:spacing w:after="0" w:line="240" w:lineRule="auto"/>
        <w:rPr>
          <w:rFonts w:ascii="Calibri" w:eastAsia="Times New Roman" w:hAnsi="Calibri" w:cs="Times New Roman"/>
          <w:sz w:val="20"/>
          <w:szCs w:val="20"/>
        </w:rPr>
      </w:pPr>
    </w:p>
    <w:p w:rsidR="00F37BD2" w:rsidRPr="00F37BD2" w:rsidRDefault="00F37BD2" w:rsidP="00F37BD2">
      <w:pPr>
        <w:widowControl w:val="0"/>
        <w:tabs>
          <w:tab w:val="left" w:pos="7655"/>
        </w:tabs>
        <w:autoSpaceDE w:val="0"/>
        <w:autoSpaceDN w:val="0"/>
        <w:adjustRightInd w:val="0"/>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Председатель Совета депутатов                                                         А.В. Алипченко</w:t>
      </w:r>
    </w:p>
    <w:p w:rsidR="00F37BD2" w:rsidRPr="00F37BD2" w:rsidRDefault="00F37BD2" w:rsidP="00F37BD2">
      <w:pPr>
        <w:tabs>
          <w:tab w:val="left" w:pos="7371"/>
        </w:tabs>
        <w:spacing w:after="0"/>
        <w:rPr>
          <w:rFonts w:ascii="Times New Roman" w:eastAsia="Times New Roman" w:hAnsi="Times New Roman" w:cs="Times New Roman"/>
          <w:sz w:val="20"/>
          <w:szCs w:val="20"/>
        </w:rPr>
      </w:pPr>
    </w:p>
    <w:p w:rsidR="00F37BD2" w:rsidRPr="00F37BD2" w:rsidRDefault="00F37BD2" w:rsidP="00F37BD2">
      <w:pPr>
        <w:tabs>
          <w:tab w:val="left" w:pos="7371"/>
        </w:tabs>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Глава сельского поселения                         </w:t>
      </w:r>
      <w:r w:rsidRPr="00F37BD2">
        <w:rPr>
          <w:rFonts w:ascii="Times New Roman" w:eastAsia="Times New Roman" w:hAnsi="Times New Roman" w:cs="Times New Roman"/>
          <w:sz w:val="20"/>
          <w:szCs w:val="20"/>
        </w:rPr>
        <w:tab/>
        <w:t>Д.Ф. Булаев</w:t>
      </w:r>
    </w:p>
    <w:p w:rsidR="00F37BD2" w:rsidRPr="00F37BD2" w:rsidRDefault="00F37BD2" w:rsidP="00F37BD2">
      <w:pPr>
        <w:spacing w:after="0" w:line="240" w:lineRule="auto"/>
        <w:rPr>
          <w:rFonts w:ascii="Calibri" w:eastAsia="Times New Roman" w:hAnsi="Calibri" w:cs="Times New Roman"/>
          <w:sz w:val="20"/>
          <w:szCs w:val="20"/>
        </w:rPr>
      </w:pPr>
    </w:p>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Приложение 2</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к решению Совета депутатов</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от 06.07.2022 № 117</w:t>
      </w:r>
    </w:p>
    <w:p w:rsidR="00F37BD2" w:rsidRPr="00F37BD2" w:rsidRDefault="00F37BD2" w:rsidP="00F37BD2">
      <w:pPr>
        <w:spacing w:after="0"/>
        <w:jc w:val="right"/>
        <w:rPr>
          <w:rFonts w:ascii="Calibri" w:eastAsia="Times New Roman" w:hAnsi="Calibri" w:cs="Times New Roman"/>
          <w:sz w:val="20"/>
          <w:szCs w:val="20"/>
        </w:rPr>
      </w:pPr>
    </w:p>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Показатели расходов бюджета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за 2021 год</w:t>
      </w:r>
    </w:p>
    <w:p w:rsidR="00F37BD2" w:rsidRPr="00F37BD2" w:rsidRDefault="00F37BD2" w:rsidP="00F37BD2">
      <w:pPr>
        <w:spacing w:after="0" w:line="240" w:lineRule="auto"/>
        <w:rPr>
          <w:rFonts w:ascii="Times New Roman" w:eastAsia="Times New Roman" w:hAnsi="Times New Roman" w:cs="Times New Roman"/>
          <w:b/>
          <w:bCs/>
          <w:sz w:val="20"/>
          <w:szCs w:val="20"/>
        </w:rPr>
      </w:pPr>
    </w:p>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(тыс. руб.)</w:t>
      </w:r>
    </w:p>
    <w:tbl>
      <w:tblPr>
        <w:tblW w:w="9351" w:type="dxa"/>
        <w:tblInd w:w="-5" w:type="dxa"/>
        <w:tblLook w:val="04A0" w:firstRow="1" w:lastRow="0" w:firstColumn="1" w:lastColumn="0" w:noHBand="0" w:noVBand="1"/>
      </w:tblPr>
      <w:tblGrid>
        <w:gridCol w:w="4849"/>
        <w:gridCol w:w="476"/>
        <w:gridCol w:w="549"/>
        <w:gridCol w:w="1810"/>
        <w:gridCol w:w="606"/>
        <w:gridCol w:w="1061"/>
      </w:tblGrid>
      <w:tr w:rsidR="00F37BD2" w:rsidRPr="00F37BD2" w:rsidTr="00565FD7">
        <w:tc>
          <w:tcPr>
            <w:tcW w:w="4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Наименование</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Рз</w:t>
            </w:r>
          </w:p>
        </w:tc>
        <w:tc>
          <w:tcPr>
            <w:tcW w:w="549" w:type="dxa"/>
            <w:tcBorders>
              <w:top w:val="single" w:sz="4" w:space="0" w:color="auto"/>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ЦСР</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Вр</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Сумма </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w:t>
            </w:r>
          </w:p>
        </w:tc>
        <w:tc>
          <w:tcPr>
            <w:tcW w:w="476" w:type="dxa"/>
            <w:tcBorders>
              <w:top w:val="nil"/>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w:t>
            </w:r>
          </w:p>
        </w:tc>
        <w:tc>
          <w:tcPr>
            <w:tcW w:w="549" w:type="dxa"/>
            <w:tcBorders>
              <w:top w:val="nil"/>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3</w:t>
            </w:r>
          </w:p>
        </w:tc>
        <w:tc>
          <w:tcPr>
            <w:tcW w:w="1810" w:type="dxa"/>
            <w:tcBorders>
              <w:top w:val="nil"/>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4</w:t>
            </w:r>
          </w:p>
        </w:tc>
        <w:tc>
          <w:tcPr>
            <w:tcW w:w="606" w:type="dxa"/>
            <w:tcBorders>
              <w:top w:val="nil"/>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w:t>
            </w:r>
          </w:p>
        </w:tc>
        <w:tc>
          <w:tcPr>
            <w:tcW w:w="1061" w:type="dxa"/>
            <w:tcBorders>
              <w:top w:val="nil"/>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Общегосударственные вопросы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4891,73</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1337,56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71 0 00 00000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Глава муниципального образования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71 3 00 00000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71 3 00 00110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color w:val="000000"/>
                <w:sz w:val="20"/>
                <w:szCs w:val="20"/>
              </w:rPr>
              <w:t>71 3 00 00110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color w:val="000000"/>
                <w:sz w:val="20"/>
                <w:szCs w:val="20"/>
              </w:rPr>
              <w:t>71 3 00 00110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 xml:space="preserve">Функционирование Правительства Российской </w:t>
            </w:r>
            <w:r w:rsidRPr="00F37BD2">
              <w:rPr>
                <w:rFonts w:ascii="Times New Roman" w:eastAsia="Times New Roman" w:hAnsi="Times New Roman" w:cs="Times New Roman"/>
                <w:b/>
                <w:bCs/>
                <w:color w:val="000000"/>
                <w:sz w:val="20"/>
                <w:szCs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lastRenderedPageBreak/>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3320,83</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lastRenderedPageBreak/>
              <w:t>Обеспечение функций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3320,83</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3320,83</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74 2 00 00120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1897,50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74 2 00 00120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100 </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1897,50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74 2 00 00120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1897,50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1421,13</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962,07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962,07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Иные бюджетные ассигнования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459,06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Уплата налогов, сборов и иных платежей</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850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459,06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0П320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0П320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0П320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06</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5,00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74 0 00 00000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Расходы на проведение внешней проверки годовых отчетов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74 2 00 00140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74 2 00 00140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74 2 00 00140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540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5,00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Другие общегосударственные вопросы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228,35</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228,35</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228,35</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89 9 00 00360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4,94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89 9 00 00360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4,94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lastRenderedPageBreak/>
              <w:t>Иные 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89 9 00 00360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540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4,94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89 9 00 00090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14,85</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89 9 00 00090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14,85</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89 9 00 00090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14,85</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Подготовка и проведение мероприятий к 75-летию Победы в Великой отечественной войне</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89 9 00 00370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208,56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89 9 00 00370 </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208,56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89 9 00 00370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208,56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Национальная оборона</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182,59</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Мобилизационная и вневойсковая подготовка</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182,59</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74 2 00 51180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74 2 00 51180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74 2 00 51180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120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74,11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xml:space="preserve">03 </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color w:val="000000"/>
                <w:sz w:val="20"/>
                <w:szCs w:val="20"/>
              </w:rPr>
              <w:t>27,67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74 0 00 0000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74 2 00 59300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74 2 00 59300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100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74 2 00 59300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120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46,44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46,44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46,44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w:t>
            </w:r>
            <w:r w:rsidRPr="00F37BD2">
              <w:rPr>
                <w:rFonts w:ascii="Times New Roman" w:eastAsia="Times New Roman" w:hAnsi="Times New Roman" w:cs="Times New Roman"/>
                <w:color w:val="000000"/>
                <w:sz w:val="20"/>
                <w:szCs w:val="20"/>
              </w:rPr>
              <w:lastRenderedPageBreak/>
              <w:t>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47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03</w:t>
            </w:r>
          </w:p>
        </w:tc>
        <w:tc>
          <w:tcPr>
            <w:tcW w:w="549"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89 9 00 00100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3,26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76" w:type="dxa"/>
            <w:tcBorders>
              <w:top w:val="nil"/>
              <w:left w:val="nil"/>
              <w:bottom w:val="nil"/>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tcBorders>
              <w:top w:val="nil"/>
              <w:left w:val="nil"/>
              <w:bottom w:val="nil"/>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89 9 00 00100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3,26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89 9 00 00100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3,26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Устройство обновление минерализованных полос</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89 9 00 00330</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43,18</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89 9 00 00330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43,18</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89 9 00 00330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43,18</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Национальная экономика</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1795,74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Дорожное хозяйство (дорожные фонды)</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1777,74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89 9 00 00210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89 9 00 00210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89 9 00 00210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Другие вопросы в области национальной экономики</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18,00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89 9 00 00220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89 9 00 00220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89 9 00 00220 </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Жилищно-коммунальное хозяйство</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796,12</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Благоустройство</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582,81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582,81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582,81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277,02</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277,02</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277,02</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уличного освещения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271,18</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271,18</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271,18</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мест захоронения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34,61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34,61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34,61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213,31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213,31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213,31</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61,37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61,37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61,37</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уличного освещения</w:t>
            </w:r>
          </w:p>
        </w:tc>
        <w:tc>
          <w:tcPr>
            <w:tcW w:w="47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101,10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101,10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101,10</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мест захоронения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50,84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50,84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50,84</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Физическая культура и спорт</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46,76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Массовый спорт</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46,76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89 9 00 00000 </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89 9 00 00350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89 9 00 00350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89 9 00 00350</w:t>
            </w:r>
          </w:p>
        </w:tc>
        <w:tc>
          <w:tcPr>
            <w:tcW w:w="606"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849" w:type="dxa"/>
            <w:tcBorders>
              <w:top w:val="nil"/>
              <w:left w:val="single" w:sz="4" w:space="0" w:color="auto"/>
              <w:bottom w:val="single" w:sz="4" w:space="0" w:color="auto"/>
              <w:right w:val="single" w:sz="4" w:space="0" w:color="auto"/>
            </w:tcBorders>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ИТОГО:</w:t>
            </w:r>
          </w:p>
        </w:tc>
        <w:tc>
          <w:tcPr>
            <w:tcW w:w="476" w:type="dxa"/>
            <w:tcBorders>
              <w:top w:val="nil"/>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w:t>
            </w:r>
          </w:p>
        </w:tc>
        <w:tc>
          <w:tcPr>
            <w:tcW w:w="549" w:type="dxa"/>
            <w:tcBorders>
              <w:top w:val="nil"/>
              <w:left w:val="nil"/>
              <w:bottom w:val="single" w:sz="4" w:space="0" w:color="auto"/>
              <w:right w:val="single" w:sz="4" w:space="0" w:color="auto"/>
            </w:tcBorders>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w:t>
            </w:r>
          </w:p>
        </w:tc>
        <w:tc>
          <w:tcPr>
            <w:tcW w:w="1810" w:type="dxa"/>
            <w:tcBorders>
              <w:top w:val="nil"/>
              <w:left w:val="nil"/>
              <w:bottom w:val="single" w:sz="4" w:space="0" w:color="auto"/>
              <w:right w:val="single" w:sz="4" w:space="0" w:color="auto"/>
            </w:tcBorders>
            <w:shd w:val="clear" w:color="auto" w:fill="auto"/>
            <w:noWrap/>
            <w:vAlign w:val="bottom"/>
            <w:hideMark/>
          </w:tcPr>
          <w:p w:rsidR="00F37BD2" w:rsidRPr="00F37BD2" w:rsidRDefault="00F37BD2" w:rsidP="00F37BD2">
            <w:pPr>
              <w:spacing w:after="0" w:line="240" w:lineRule="auto"/>
              <w:jc w:val="both"/>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F37BD2" w:rsidRPr="00F37BD2" w:rsidRDefault="00F37BD2" w:rsidP="00F37BD2">
            <w:pPr>
              <w:spacing w:after="0" w:line="240" w:lineRule="auto"/>
              <w:jc w:val="both"/>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7787,05</w:t>
            </w:r>
          </w:p>
        </w:tc>
      </w:tr>
    </w:tbl>
    <w:p w:rsidR="00F37BD2" w:rsidRPr="00F37BD2" w:rsidRDefault="00F37BD2" w:rsidP="00F37BD2">
      <w:pPr>
        <w:spacing w:after="0" w:line="240" w:lineRule="auto"/>
        <w:rPr>
          <w:rFonts w:ascii="Times New Roman" w:eastAsia="Times New Roman" w:hAnsi="Times New Roman" w:cs="Times New Roman"/>
          <w:sz w:val="20"/>
          <w:szCs w:val="20"/>
        </w:rPr>
      </w:pPr>
    </w:p>
    <w:p w:rsidR="00F37BD2" w:rsidRPr="00F37BD2" w:rsidRDefault="00F37BD2" w:rsidP="00F37BD2">
      <w:pPr>
        <w:widowControl w:val="0"/>
        <w:tabs>
          <w:tab w:val="left" w:pos="7655"/>
        </w:tabs>
        <w:autoSpaceDE w:val="0"/>
        <w:autoSpaceDN w:val="0"/>
        <w:adjustRightInd w:val="0"/>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Председатель Совета депутатов                                                     А.В. Алипченко</w:t>
      </w:r>
    </w:p>
    <w:p w:rsidR="00F37BD2" w:rsidRPr="00F37BD2" w:rsidRDefault="00F37BD2" w:rsidP="00F37BD2">
      <w:pPr>
        <w:tabs>
          <w:tab w:val="left" w:pos="7371"/>
        </w:tabs>
        <w:spacing w:after="0"/>
        <w:rPr>
          <w:rFonts w:ascii="Times New Roman" w:eastAsia="Times New Roman" w:hAnsi="Times New Roman" w:cs="Times New Roman"/>
          <w:sz w:val="20"/>
          <w:szCs w:val="20"/>
        </w:rPr>
      </w:pPr>
    </w:p>
    <w:p w:rsidR="00F37BD2" w:rsidRPr="00F37BD2" w:rsidRDefault="00F37BD2" w:rsidP="00F37BD2">
      <w:pPr>
        <w:tabs>
          <w:tab w:val="left" w:pos="7371"/>
        </w:tabs>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Глава сельского поселения</w:t>
      </w:r>
      <w:r w:rsidRPr="00F37BD2">
        <w:rPr>
          <w:rFonts w:ascii="Times New Roman" w:eastAsia="Times New Roman" w:hAnsi="Times New Roman" w:cs="Times New Roman"/>
          <w:sz w:val="20"/>
          <w:szCs w:val="20"/>
        </w:rPr>
        <w:tab/>
        <w:t>Д.Ф. Булаев</w:t>
      </w:r>
    </w:p>
    <w:p w:rsidR="00F37BD2" w:rsidRPr="00F37BD2" w:rsidRDefault="00F37BD2" w:rsidP="00F37BD2">
      <w:pPr>
        <w:spacing w:after="0"/>
        <w:jc w:val="right"/>
        <w:rPr>
          <w:rFonts w:ascii="Times New Roman" w:eastAsia="Times New Roman" w:hAnsi="Times New Roman" w:cs="Times New Roman"/>
          <w:sz w:val="20"/>
          <w:szCs w:val="20"/>
        </w:rPr>
      </w:pPr>
    </w:p>
    <w:p w:rsidR="00F37BD2" w:rsidRPr="00F37BD2" w:rsidRDefault="00F37BD2" w:rsidP="00F37BD2">
      <w:pPr>
        <w:spacing w:after="0"/>
        <w:rPr>
          <w:rFonts w:ascii="Times New Roman" w:eastAsia="Times New Roman" w:hAnsi="Times New Roman" w:cs="Times New Roman"/>
          <w:sz w:val="20"/>
          <w:szCs w:val="20"/>
        </w:rPr>
      </w:pP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Приложение 3</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к решению Совета депутатов</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от 06.07.2022 № 117</w:t>
      </w:r>
    </w:p>
    <w:p w:rsidR="00F37BD2" w:rsidRPr="00F37BD2" w:rsidRDefault="00F37BD2" w:rsidP="00F37BD2">
      <w:pPr>
        <w:spacing w:after="0"/>
        <w:jc w:val="right"/>
        <w:rPr>
          <w:rFonts w:ascii="Calibri" w:eastAsia="Times New Roman" w:hAnsi="Calibri" w:cs="Times New Roman"/>
          <w:sz w:val="20"/>
          <w:szCs w:val="20"/>
        </w:rPr>
      </w:pPr>
    </w:p>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Показатели расходов бюджета поселения в ведомственной структуре расходов бюджета за 2021 год</w:t>
      </w:r>
    </w:p>
    <w:p w:rsidR="00F37BD2" w:rsidRPr="00F37BD2" w:rsidRDefault="00F37BD2" w:rsidP="00F37BD2">
      <w:pPr>
        <w:spacing w:after="0" w:line="240" w:lineRule="auto"/>
        <w:rPr>
          <w:rFonts w:ascii="Times New Roman" w:eastAsia="Times New Roman" w:hAnsi="Times New Roman" w:cs="Times New Roman"/>
          <w:b/>
          <w:bCs/>
          <w:sz w:val="20"/>
          <w:szCs w:val="20"/>
        </w:rPr>
      </w:pPr>
    </w:p>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(тыс. 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850"/>
        <w:gridCol w:w="476"/>
        <w:gridCol w:w="549"/>
        <w:gridCol w:w="1810"/>
        <w:gridCol w:w="606"/>
        <w:gridCol w:w="1061"/>
      </w:tblGrid>
      <w:tr w:rsidR="00F37BD2" w:rsidRPr="00F37BD2" w:rsidTr="00565FD7">
        <w:tc>
          <w:tcPr>
            <w:tcW w:w="4004"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Наименование</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Глава</w:t>
            </w:r>
          </w:p>
        </w:tc>
        <w:tc>
          <w:tcPr>
            <w:tcW w:w="476"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Рз</w:t>
            </w:r>
          </w:p>
        </w:tc>
        <w:tc>
          <w:tcPr>
            <w:tcW w:w="549"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w:t>
            </w:r>
          </w:p>
        </w:tc>
        <w:tc>
          <w:tcPr>
            <w:tcW w:w="1810"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ЦСР</w:t>
            </w:r>
          </w:p>
        </w:tc>
        <w:tc>
          <w:tcPr>
            <w:tcW w:w="606"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Вр</w:t>
            </w:r>
          </w:p>
        </w:tc>
        <w:tc>
          <w:tcPr>
            <w:tcW w:w="1061"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Сумма </w:t>
            </w:r>
          </w:p>
        </w:tc>
      </w:tr>
      <w:tr w:rsidR="00F37BD2" w:rsidRPr="00F37BD2" w:rsidTr="00565FD7">
        <w:tc>
          <w:tcPr>
            <w:tcW w:w="4004"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w:t>
            </w:r>
          </w:p>
        </w:tc>
        <w:tc>
          <w:tcPr>
            <w:tcW w:w="476"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3</w:t>
            </w:r>
          </w:p>
        </w:tc>
        <w:tc>
          <w:tcPr>
            <w:tcW w:w="549"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4</w:t>
            </w:r>
          </w:p>
        </w:tc>
        <w:tc>
          <w:tcPr>
            <w:tcW w:w="1810"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w:t>
            </w:r>
          </w:p>
        </w:tc>
        <w:tc>
          <w:tcPr>
            <w:tcW w:w="606"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6</w:t>
            </w:r>
          </w:p>
        </w:tc>
        <w:tc>
          <w:tcPr>
            <w:tcW w:w="1061" w:type="dxa"/>
            <w:shd w:val="clear" w:color="auto" w:fill="auto"/>
            <w:vAlign w:val="bottom"/>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w:t>
            </w:r>
          </w:p>
        </w:tc>
      </w:tr>
      <w:tr w:rsidR="00F37BD2" w:rsidRPr="00F37BD2" w:rsidTr="00565FD7">
        <w:tc>
          <w:tcPr>
            <w:tcW w:w="4004" w:type="dxa"/>
            <w:shd w:val="clear" w:color="auto" w:fill="auto"/>
            <w:vAlign w:val="bottom"/>
          </w:tcPr>
          <w:p w:rsidR="00F37BD2" w:rsidRPr="00F37BD2" w:rsidRDefault="00F37BD2" w:rsidP="00F37BD2">
            <w:pPr>
              <w:spacing w:after="0" w:line="240" w:lineRule="auto"/>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Администрация сельского поселения «Село Маяк» Нанайского муниципального района Хабаровского края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00</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00</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7787,05</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Общегосударственные вопросы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4891,73</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1337,56</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71 0 00 00000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Глава муниципального образования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71 3 00 00000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71 3 00 00110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color w:val="000000"/>
                <w:sz w:val="20"/>
                <w:szCs w:val="20"/>
              </w:rPr>
              <w:t>71 3 00 00110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color w:val="000000"/>
                <w:sz w:val="20"/>
                <w:szCs w:val="20"/>
              </w:rPr>
              <w:t>71 3 00 00110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1337,56</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3320,83</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3320,83</w:t>
            </w:r>
          </w:p>
        </w:tc>
      </w:tr>
      <w:tr w:rsidR="00F37BD2" w:rsidRPr="00F37BD2" w:rsidTr="00565FD7">
        <w:tc>
          <w:tcPr>
            <w:tcW w:w="4004" w:type="dxa"/>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Аппарат администрации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3320,83</w:t>
            </w:r>
          </w:p>
        </w:tc>
      </w:tr>
      <w:tr w:rsidR="00F37BD2" w:rsidRPr="00F37BD2" w:rsidTr="00565FD7">
        <w:tc>
          <w:tcPr>
            <w:tcW w:w="4004" w:type="dxa"/>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74 2 00 00120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1897,50</w:t>
            </w:r>
          </w:p>
        </w:tc>
      </w:tr>
      <w:tr w:rsidR="00F37BD2" w:rsidRPr="00F37BD2" w:rsidTr="00565FD7">
        <w:tc>
          <w:tcPr>
            <w:tcW w:w="4004" w:type="dxa"/>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74 2 00 00120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100 </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1897,50</w:t>
            </w:r>
          </w:p>
        </w:tc>
      </w:tr>
      <w:tr w:rsidR="00F37BD2" w:rsidRPr="00F37BD2" w:rsidTr="00565FD7">
        <w:tc>
          <w:tcPr>
            <w:tcW w:w="4004" w:type="dxa"/>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74 2 00 00120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1897,50</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1421,13</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Закупка товаров, работ и услуг для </w:t>
            </w:r>
            <w:r w:rsidRPr="00F37BD2">
              <w:rPr>
                <w:rFonts w:ascii="Times New Roman" w:eastAsia="Times New Roman" w:hAnsi="Times New Roman" w:cs="Times New Roman"/>
                <w:sz w:val="20"/>
                <w:szCs w:val="20"/>
              </w:rPr>
              <w:lastRenderedPageBreak/>
              <w:t>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962,07</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962,07</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Иные бюджетные ассигнования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459,06</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Уплата налогов, сборов и иных платежей</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850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459,06</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0П320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2,20</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0П320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2,20</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0П320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2,20</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06</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5,00</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Расходы на проведение внешней проверки годовых отчетов в соответствии с заключенными соглашениями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74 2 00 00140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Межбюджетные трансферты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74 2 00 00140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межбюджетные трансферты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06</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74 2 00 00140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540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5,00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Другие общегосударственные вопросы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13</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228,35</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228,35</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228,35</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89 9 00 00360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4,94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Межбюджетные трансферты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89 9 00 00360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4,94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межбюджетные трансферты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89 9 00 00360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540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4,94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89 9 00 00090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14,85</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89 9 00 00090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14,85</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89 9 00 00090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14,85</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Подготовка и проведение мероприятий к 75-летию Победы в Великой отечественной </w:t>
            </w:r>
            <w:r w:rsidRPr="00F37BD2">
              <w:rPr>
                <w:rFonts w:ascii="Times New Roman" w:eastAsia="Times New Roman" w:hAnsi="Times New Roman" w:cs="Times New Roman"/>
                <w:color w:val="000000"/>
                <w:sz w:val="20"/>
                <w:szCs w:val="20"/>
              </w:rPr>
              <w:lastRenderedPageBreak/>
              <w:t>войне</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89 9 00 00370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208,56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89 9 00 00370 </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208,56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89 9 00 00370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208,56</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Национальная оборона</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02</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182,59</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Мобилизационная и вневойсковая подготовка</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02</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182,59</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Аппарат администрации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004" w:type="dxa"/>
            <w:shd w:val="clear" w:color="auto" w:fill="auto"/>
            <w:vAlign w:val="center"/>
            <w:hideMark/>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74 2 00 51180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004" w:type="dxa"/>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74 2 00 51180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004" w:type="dxa"/>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02</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74 2 00 51180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120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182,59</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74,11</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xml:space="preserve">03 </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color w:val="000000"/>
                <w:sz w:val="20"/>
                <w:szCs w:val="20"/>
              </w:rPr>
              <w:t>27,67</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74 0 00 0000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Аппарат администрации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74 2 00 59300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74 2 00 59300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100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04</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74 2 00 59300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Cs/>
                <w:sz w:val="20"/>
                <w:szCs w:val="20"/>
              </w:rPr>
            </w:pPr>
            <w:r w:rsidRPr="00F37BD2">
              <w:rPr>
                <w:rFonts w:ascii="Times New Roman" w:eastAsia="Times New Roman" w:hAnsi="Times New Roman" w:cs="Times New Roman"/>
                <w:bCs/>
                <w:sz w:val="20"/>
                <w:szCs w:val="20"/>
              </w:rPr>
              <w:t>120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27,67</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sz w:val="20"/>
                <w:szCs w:val="20"/>
              </w:rPr>
            </w:pPr>
            <w:r w:rsidRPr="00F37BD2">
              <w:rPr>
                <w:rFonts w:ascii="Times New Roman" w:eastAsia="Times New Roman" w:hAnsi="Times New Roman" w:cs="Times New Roman"/>
                <w:b/>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46,44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46,44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46,44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w:t>
            </w:r>
            <w:r w:rsidRPr="00F37BD2">
              <w:rPr>
                <w:rFonts w:ascii="Times New Roman" w:eastAsia="Times New Roman" w:hAnsi="Times New Roman" w:cs="Times New Roman"/>
                <w:color w:val="000000"/>
                <w:sz w:val="20"/>
                <w:szCs w:val="20"/>
              </w:rPr>
              <w:lastRenderedPageBreak/>
              <w:t>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819</w:t>
            </w:r>
          </w:p>
        </w:tc>
        <w:tc>
          <w:tcPr>
            <w:tcW w:w="47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89 9 00 00100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3,26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89 9 00 00100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3,26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89 9 00 00100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3,26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Устройство обновление минерализованных полос</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89 9 00 00330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bCs/>
                <w:color w:val="000000"/>
                <w:sz w:val="20"/>
                <w:szCs w:val="20"/>
              </w:rPr>
              <w:t>43,18</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89 9 00 00330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43,18</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89 9 00 00330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bCs/>
                <w:color w:val="000000"/>
                <w:sz w:val="20"/>
                <w:szCs w:val="20"/>
              </w:rPr>
              <w:t>43,18</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Национальная экономика</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1795,74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Дорожное хозяйство (дорожные фонды)</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09</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1777,74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89 9 00 00210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89 9 00 00210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09</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89 9 00 00210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1777,74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Другие вопросы в области национальной экономики</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18,00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89 9 00 00220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89 9 00 00220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04</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12</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89 9 00 00220 </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18,00</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Жилищно-коммунальное хозяйство</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796,12</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Благоустройство</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582,81</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Непрограммные расходы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582,81</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582,81</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277,02</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277,02</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277,02</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уличного освещения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271,18</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271,18</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271,18</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мест захоронения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34,61</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34,61</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03</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34,61</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05</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213,31</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Непрограммные расходы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213,31</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213,31</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61,37</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61,37</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89 9 00 00190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bCs/>
                <w:color w:val="000000"/>
                <w:sz w:val="20"/>
                <w:szCs w:val="20"/>
              </w:rPr>
            </w:pPr>
            <w:r w:rsidRPr="00F37BD2">
              <w:rPr>
                <w:rFonts w:ascii="Times New Roman" w:eastAsia="Times New Roman" w:hAnsi="Times New Roman" w:cs="Times New Roman"/>
                <w:color w:val="000000"/>
                <w:sz w:val="20"/>
                <w:szCs w:val="20"/>
              </w:rPr>
              <w:t>61,37</w:t>
            </w:r>
          </w:p>
        </w:tc>
      </w:tr>
      <w:tr w:rsidR="00F37BD2" w:rsidRPr="00F37BD2" w:rsidTr="00565FD7">
        <w:tc>
          <w:tcPr>
            <w:tcW w:w="4004" w:type="dxa"/>
            <w:shd w:val="clear" w:color="auto" w:fill="auto"/>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уличного освещения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101,10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101,10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89 9 00 00230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101,10</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Организация и содержание мест захоронения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50,84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50,84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05</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89 9 00 00240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50,84</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Физическая культура и спорт</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w:t>
            </w:r>
          </w:p>
        </w:tc>
        <w:tc>
          <w:tcPr>
            <w:tcW w:w="1810"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46,76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Массовый спорт</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11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02</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00 0 00 00000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b/>
                <w:color w:val="000000"/>
                <w:sz w:val="20"/>
                <w:szCs w:val="20"/>
              </w:rPr>
            </w:pPr>
            <w:r w:rsidRPr="00F37BD2">
              <w:rPr>
                <w:rFonts w:ascii="Times New Roman" w:eastAsia="Times New Roman" w:hAnsi="Times New Roman" w:cs="Times New Roman"/>
                <w:b/>
                <w:color w:val="000000"/>
                <w:sz w:val="20"/>
                <w:szCs w:val="20"/>
              </w:rPr>
              <w:t>46,76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Непрограммные расходы органов местного самоуправления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89 0 00 00000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89 9 00 00000 </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89 9 00 00350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89 9 00 00350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200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r w:rsidR="00F37BD2" w:rsidRPr="00F37BD2" w:rsidTr="00565FD7">
        <w:tc>
          <w:tcPr>
            <w:tcW w:w="4004" w:type="dxa"/>
            <w:shd w:val="clear" w:color="auto" w:fill="auto"/>
            <w:hideMark/>
          </w:tcPr>
          <w:p w:rsidR="00F37BD2" w:rsidRPr="00F37BD2" w:rsidRDefault="00F37BD2" w:rsidP="00F37BD2">
            <w:pPr>
              <w:spacing w:after="0" w:line="240" w:lineRule="auto"/>
              <w:jc w:val="both"/>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w:t>
            </w:r>
          </w:p>
        </w:tc>
        <w:tc>
          <w:tcPr>
            <w:tcW w:w="476"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11</w:t>
            </w:r>
          </w:p>
        </w:tc>
        <w:tc>
          <w:tcPr>
            <w:tcW w:w="549" w:type="dxa"/>
            <w:shd w:val="clear" w:color="auto" w:fill="auto"/>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02</w:t>
            </w:r>
          </w:p>
        </w:tc>
        <w:tc>
          <w:tcPr>
            <w:tcW w:w="1810"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89 9 00 00350</w:t>
            </w:r>
          </w:p>
        </w:tc>
        <w:tc>
          <w:tcPr>
            <w:tcW w:w="606" w:type="dxa"/>
            <w:shd w:val="clear" w:color="auto" w:fill="auto"/>
            <w:noWrap/>
            <w:vAlign w:val="center"/>
            <w:hideMark/>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240</w:t>
            </w:r>
          </w:p>
        </w:tc>
        <w:tc>
          <w:tcPr>
            <w:tcW w:w="1061" w:type="dxa"/>
            <w:shd w:val="clear" w:color="auto" w:fill="auto"/>
            <w:noWrap/>
            <w:vAlign w:val="center"/>
            <w:hideMark/>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46,76</w:t>
            </w:r>
          </w:p>
        </w:tc>
      </w:tr>
    </w:tbl>
    <w:p w:rsidR="00F37BD2" w:rsidRPr="00F37BD2" w:rsidRDefault="00F37BD2" w:rsidP="00F37BD2">
      <w:pPr>
        <w:spacing w:after="0" w:line="240" w:lineRule="auto"/>
        <w:rPr>
          <w:rFonts w:ascii="Calibri" w:eastAsia="Times New Roman" w:hAnsi="Calibri" w:cs="Times New Roman"/>
          <w:sz w:val="20"/>
          <w:szCs w:val="20"/>
        </w:rPr>
      </w:pPr>
    </w:p>
    <w:p w:rsidR="00F37BD2" w:rsidRPr="00F37BD2" w:rsidRDefault="00F37BD2" w:rsidP="00F37BD2">
      <w:pPr>
        <w:spacing w:after="0" w:line="240" w:lineRule="auto"/>
        <w:jc w:val="both"/>
        <w:rPr>
          <w:rFonts w:ascii="Times New Roman" w:eastAsia="Times New Roman" w:hAnsi="Times New Roman" w:cs="Times New Roman"/>
          <w:sz w:val="20"/>
          <w:szCs w:val="20"/>
        </w:rPr>
      </w:pPr>
    </w:p>
    <w:p w:rsidR="00F37BD2" w:rsidRPr="00F37BD2" w:rsidRDefault="00F37BD2" w:rsidP="00F37BD2">
      <w:pPr>
        <w:widowControl w:val="0"/>
        <w:tabs>
          <w:tab w:val="left" w:pos="7655"/>
        </w:tabs>
        <w:autoSpaceDE w:val="0"/>
        <w:autoSpaceDN w:val="0"/>
        <w:adjustRightInd w:val="0"/>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lastRenderedPageBreak/>
        <w:t xml:space="preserve">Председатель Совета депутатов                                                </w:t>
      </w:r>
      <w:r>
        <w:rPr>
          <w:rFonts w:ascii="Times New Roman" w:eastAsia="Times New Roman" w:hAnsi="Times New Roman" w:cs="Times New Roman"/>
          <w:sz w:val="20"/>
          <w:szCs w:val="20"/>
        </w:rPr>
        <w:t xml:space="preserve">                                   </w:t>
      </w:r>
      <w:r w:rsidRPr="00F37BD2">
        <w:rPr>
          <w:rFonts w:ascii="Times New Roman" w:eastAsia="Times New Roman" w:hAnsi="Times New Roman" w:cs="Times New Roman"/>
          <w:sz w:val="20"/>
          <w:szCs w:val="20"/>
        </w:rPr>
        <w:t xml:space="preserve"> А.В. Алипченко</w:t>
      </w:r>
    </w:p>
    <w:p w:rsidR="00F37BD2" w:rsidRPr="00F37BD2" w:rsidRDefault="00F37BD2" w:rsidP="00F37BD2">
      <w:pPr>
        <w:tabs>
          <w:tab w:val="left" w:pos="7371"/>
        </w:tabs>
        <w:spacing w:after="0"/>
        <w:rPr>
          <w:rFonts w:ascii="Times New Roman" w:eastAsia="Times New Roman" w:hAnsi="Times New Roman" w:cs="Times New Roman"/>
          <w:sz w:val="20"/>
          <w:szCs w:val="20"/>
        </w:rPr>
      </w:pPr>
    </w:p>
    <w:p w:rsidR="00F37BD2" w:rsidRPr="00F37BD2" w:rsidRDefault="00F37BD2" w:rsidP="00F37BD2">
      <w:pPr>
        <w:tabs>
          <w:tab w:val="left" w:pos="7371"/>
        </w:tabs>
        <w:spacing w:after="0"/>
        <w:rPr>
          <w:rFonts w:ascii="Times New Roman" w:eastAsia="Times New Roman" w:hAnsi="Times New Roman" w:cs="Times New Roman"/>
          <w:sz w:val="20"/>
          <w:szCs w:val="20"/>
        </w:rPr>
      </w:pPr>
    </w:p>
    <w:p w:rsidR="00F37BD2" w:rsidRPr="00F37BD2" w:rsidRDefault="00F37BD2" w:rsidP="00F37BD2">
      <w:pPr>
        <w:tabs>
          <w:tab w:val="left" w:pos="7371"/>
        </w:tabs>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Глава сельского поселения</w:t>
      </w:r>
      <w:r w:rsidRPr="00F37BD2">
        <w:rPr>
          <w:rFonts w:ascii="Times New Roman" w:eastAsia="Times New Roman" w:hAnsi="Times New Roman" w:cs="Times New Roman"/>
          <w:sz w:val="20"/>
          <w:szCs w:val="20"/>
        </w:rPr>
        <w:tab/>
        <w:t>Д.Ф. Булаев</w:t>
      </w:r>
    </w:p>
    <w:p w:rsidR="00F37BD2" w:rsidRPr="00F37BD2" w:rsidRDefault="00F37BD2" w:rsidP="00F37BD2">
      <w:pPr>
        <w:spacing w:after="0" w:line="240" w:lineRule="auto"/>
        <w:rPr>
          <w:rFonts w:ascii="Calibri" w:eastAsia="Times New Roman" w:hAnsi="Calibri" w:cs="Times New Roman"/>
          <w:sz w:val="20"/>
          <w:szCs w:val="20"/>
        </w:rPr>
      </w:pPr>
    </w:p>
    <w:p w:rsidR="00F37BD2" w:rsidRPr="00F37BD2" w:rsidRDefault="00F37BD2" w:rsidP="00F37BD2">
      <w:pPr>
        <w:spacing w:after="0" w:line="240" w:lineRule="auto"/>
        <w:rPr>
          <w:rFonts w:ascii="Calibri" w:eastAsia="Times New Roman" w:hAnsi="Calibri" w:cs="Times New Roman"/>
          <w:sz w:val="20"/>
          <w:szCs w:val="20"/>
        </w:rPr>
      </w:pP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Приложение 4</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к решению  Совета депутатов</w:t>
      </w:r>
    </w:p>
    <w:p w:rsidR="00F37BD2" w:rsidRPr="00F37BD2" w:rsidRDefault="00F37BD2" w:rsidP="00F37BD2">
      <w:pPr>
        <w:spacing w:after="0"/>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от 06.07.2022 № 117</w:t>
      </w:r>
    </w:p>
    <w:p w:rsidR="00F37BD2" w:rsidRPr="00F37BD2" w:rsidRDefault="00F37BD2" w:rsidP="00F37BD2">
      <w:pPr>
        <w:spacing w:after="0"/>
        <w:jc w:val="right"/>
        <w:rPr>
          <w:rFonts w:ascii="Calibri" w:eastAsia="Times New Roman" w:hAnsi="Calibri" w:cs="Times New Roman"/>
          <w:sz w:val="20"/>
          <w:szCs w:val="20"/>
        </w:rPr>
      </w:pPr>
    </w:p>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Показатели источников финансирования дефицита бюджета поселения по кодам классификации источников финансирования дефицитов бюджета</w:t>
      </w:r>
    </w:p>
    <w:p w:rsidR="00F37BD2" w:rsidRPr="00F37BD2" w:rsidRDefault="00F37BD2" w:rsidP="00F37BD2">
      <w:pPr>
        <w:spacing w:after="0" w:line="240" w:lineRule="auto"/>
        <w:jc w:val="center"/>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 xml:space="preserve"> за 2021 год</w:t>
      </w:r>
    </w:p>
    <w:p w:rsidR="00F37BD2" w:rsidRPr="00F37BD2" w:rsidRDefault="00F37BD2" w:rsidP="00F37BD2">
      <w:pPr>
        <w:spacing w:after="0" w:line="240" w:lineRule="auto"/>
        <w:rPr>
          <w:rFonts w:ascii="Times New Roman" w:eastAsia="Times New Roman" w:hAnsi="Times New Roman" w:cs="Times New Roman"/>
          <w:b/>
          <w:bCs/>
          <w:sz w:val="20"/>
          <w:szCs w:val="20"/>
        </w:rPr>
      </w:pPr>
    </w:p>
    <w:p w:rsidR="00F37BD2" w:rsidRPr="00F37BD2" w:rsidRDefault="00F37BD2" w:rsidP="00F37BD2">
      <w:pPr>
        <w:spacing w:after="0" w:line="240" w:lineRule="auto"/>
        <w:jc w:val="right"/>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(тыс. руб.)</w:t>
      </w:r>
    </w:p>
    <w:tbl>
      <w:tblPr>
        <w:tblW w:w="9356" w:type="dxa"/>
        <w:tblInd w:w="-5" w:type="dxa"/>
        <w:tblLook w:val="0000" w:firstRow="0" w:lastRow="0" w:firstColumn="0" w:lastColumn="0" w:noHBand="0" w:noVBand="0"/>
      </w:tblPr>
      <w:tblGrid>
        <w:gridCol w:w="3425"/>
        <w:gridCol w:w="4680"/>
        <w:gridCol w:w="1251"/>
      </w:tblGrid>
      <w:tr w:rsidR="00F37BD2" w:rsidRPr="00F37BD2" w:rsidTr="00565FD7">
        <w:trPr>
          <w:trHeight w:val="231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ind w:right="-108"/>
              <w:jc w:val="center"/>
              <w:rPr>
                <w:rFonts w:ascii="Times New Roman" w:eastAsia="Times New Roman" w:hAnsi="Times New Roman" w:cs="Times New Roman"/>
                <w:color w:val="000000"/>
                <w:sz w:val="20"/>
                <w:szCs w:val="20"/>
              </w:rPr>
            </w:pPr>
            <w:bookmarkStart w:id="1" w:name="RANGE!A5"/>
            <w:r w:rsidRPr="00F37BD2">
              <w:rPr>
                <w:rFonts w:ascii="Times New Roman" w:eastAsia="Times New Roman" w:hAnsi="Times New Roman" w:cs="Times New Roman"/>
                <w:color w:val="000000"/>
                <w:sz w:val="20"/>
                <w:szCs w:val="20"/>
              </w:rPr>
              <w:t xml:space="preserve">Код </w:t>
            </w:r>
            <w:bookmarkEnd w:id="1"/>
          </w:p>
        </w:tc>
        <w:tc>
          <w:tcPr>
            <w:tcW w:w="4680" w:type="dxa"/>
            <w:tcBorders>
              <w:top w:val="single" w:sz="4" w:space="0" w:color="auto"/>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Наименование группы, подгруппы, статьи, вида источника финансирования дефицита районного бюджета, кода классификации операций сектора государственного управления, относящихся к источникам финансирования дефицита районного бюджета</w:t>
            </w:r>
          </w:p>
        </w:tc>
        <w:tc>
          <w:tcPr>
            <w:tcW w:w="1251" w:type="dxa"/>
            <w:tcBorders>
              <w:top w:val="single" w:sz="4" w:space="0" w:color="auto"/>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Сумма</w:t>
            </w:r>
          </w:p>
        </w:tc>
      </w:tr>
      <w:tr w:rsidR="00F37BD2" w:rsidRPr="00F37BD2" w:rsidTr="00565FD7">
        <w:trPr>
          <w:trHeight w:val="330"/>
        </w:trPr>
        <w:tc>
          <w:tcPr>
            <w:tcW w:w="3425" w:type="dxa"/>
            <w:tcBorders>
              <w:top w:val="nil"/>
              <w:left w:val="single" w:sz="4" w:space="0" w:color="auto"/>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1</w:t>
            </w:r>
          </w:p>
        </w:tc>
        <w:tc>
          <w:tcPr>
            <w:tcW w:w="4680"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2</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center"/>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3</w:t>
            </w:r>
          </w:p>
        </w:tc>
      </w:tr>
      <w:tr w:rsidR="00F37BD2" w:rsidRPr="00F37BD2" w:rsidTr="00565FD7">
        <w:trPr>
          <w:trHeight w:val="619"/>
        </w:trPr>
        <w:tc>
          <w:tcPr>
            <w:tcW w:w="3425" w:type="dxa"/>
            <w:tcBorders>
              <w:top w:val="nil"/>
              <w:left w:val="single" w:sz="4" w:space="0" w:color="auto"/>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819 90 00 00 00 00 0000 000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Источники финансирования дефицита бюджета - всего</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1733,77</w:t>
            </w:r>
          </w:p>
        </w:tc>
      </w:tr>
      <w:tr w:rsidR="00F37BD2" w:rsidRPr="00F37BD2" w:rsidTr="00565FD7">
        <w:trPr>
          <w:trHeight w:val="935"/>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819 01 00 00 00 00 0000 000</w:t>
            </w:r>
          </w:p>
        </w:tc>
        <w:tc>
          <w:tcPr>
            <w:tcW w:w="4680" w:type="dxa"/>
            <w:tcBorders>
              <w:top w:val="nil"/>
              <w:left w:val="nil"/>
              <w:bottom w:val="single" w:sz="4" w:space="0" w:color="auto"/>
              <w:right w:val="single" w:sz="4" w:space="0" w:color="auto"/>
            </w:tcBorders>
            <w:shd w:val="clear" w:color="auto" w:fill="auto"/>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ИСТОЧНИКИ ВНУТРЕННЕГО ФИНАНСИРОВАНИЯ ДЕФИЦИТОВ БЮДЖЕТОВ</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1733,77</w:t>
            </w:r>
          </w:p>
        </w:tc>
      </w:tr>
      <w:tr w:rsidR="00F37BD2" w:rsidRPr="00F37BD2" w:rsidTr="00565FD7">
        <w:trPr>
          <w:trHeight w:val="612"/>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819 01 05 00 00 00 0000 000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b/>
                <w:bCs/>
                <w:sz w:val="20"/>
                <w:szCs w:val="20"/>
              </w:rPr>
            </w:pPr>
            <w:r w:rsidRPr="00F37BD2">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b/>
                <w:bCs/>
                <w:color w:val="000000"/>
                <w:sz w:val="20"/>
                <w:szCs w:val="20"/>
              </w:rPr>
            </w:pPr>
            <w:r w:rsidRPr="00F37BD2">
              <w:rPr>
                <w:rFonts w:ascii="Times New Roman" w:eastAsia="Times New Roman" w:hAnsi="Times New Roman" w:cs="Times New Roman"/>
                <w:b/>
                <w:bCs/>
                <w:color w:val="000000"/>
                <w:sz w:val="20"/>
                <w:szCs w:val="20"/>
              </w:rPr>
              <w:t>1733,77</w:t>
            </w:r>
          </w:p>
        </w:tc>
      </w:tr>
      <w:tr w:rsidR="00F37BD2" w:rsidRPr="00F37BD2" w:rsidTr="00565FD7">
        <w:trPr>
          <w:trHeight w:val="253"/>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819 01 05 00 00 00 0000 500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Увеличение остатков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-9520,82</w:t>
            </w:r>
          </w:p>
        </w:tc>
      </w:tr>
      <w:tr w:rsidR="00F37BD2" w:rsidRPr="00F37BD2" w:rsidTr="00565FD7">
        <w:trPr>
          <w:trHeight w:val="499"/>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819 01 05 00 00 00 0000 600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Уменьшение остатков  средств бюджета</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7787,05</w:t>
            </w:r>
          </w:p>
        </w:tc>
      </w:tr>
      <w:tr w:rsidR="00F37BD2" w:rsidRPr="00F37BD2" w:rsidTr="00565FD7">
        <w:trPr>
          <w:trHeight w:val="423"/>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819 01 05 02 00 00 0000 500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Увеличение прочих остатков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-9520,82</w:t>
            </w:r>
          </w:p>
        </w:tc>
      </w:tr>
      <w:tr w:rsidR="00F37BD2" w:rsidRPr="00F37BD2" w:rsidTr="00565FD7">
        <w:trPr>
          <w:trHeight w:val="541"/>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819 01 05 02 01 00 0000 510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Увеличение прочих остатков денежных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-9520,82</w:t>
            </w:r>
          </w:p>
        </w:tc>
      </w:tr>
      <w:tr w:rsidR="00F37BD2" w:rsidRPr="00F37BD2" w:rsidTr="00565FD7">
        <w:trPr>
          <w:trHeight w:val="465"/>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819 01 05 02 01 05 0000 510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-9520,82</w:t>
            </w:r>
          </w:p>
        </w:tc>
      </w:tr>
      <w:tr w:rsidR="00F37BD2" w:rsidRPr="00F37BD2" w:rsidTr="00565FD7">
        <w:trPr>
          <w:trHeight w:val="403"/>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819 01 05 02 00 00 0000 600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Уменьшение прочих остатков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7787,05</w:t>
            </w:r>
          </w:p>
        </w:tc>
      </w:tr>
      <w:tr w:rsidR="00F37BD2" w:rsidRPr="00F37BD2" w:rsidTr="00565FD7">
        <w:trPr>
          <w:trHeight w:val="507"/>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819 01 05 02 01 00 0000 610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Уменьшение прочих остатков денежных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7787,05</w:t>
            </w:r>
          </w:p>
        </w:tc>
      </w:tr>
      <w:tr w:rsidR="00F37BD2" w:rsidRPr="00F37BD2" w:rsidTr="00565FD7">
        <w:trPr>
          <w:trHeight w:val="445"/>
        </w:trPr>
        <w:tc>
          <w:tcPr>
            <w:tcW w:w="3425" w:type="dxa"/>
            <w:tcBorders>
              <w:top w:val="nil"/>
              <w:left w:val="single" w:sz="4" w:space="0" w:color="auto"/>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819 01 05 02 01 05 0000 610</w:t>
            </w:r>
          </w:p>
        </w:tc>
        <w:tc>
          <w:tcPr>
            <w:tcW w:w="4680" w:type="dxa"/>
            <w:tcBorders>
              <w:top w:val="nil"/>
              <w:left w:val="nil"/>
              <w:bottom w:val="single" w:sz="4" w:space="0" w:color="auto"/>
              <w:right w:val="single" w:sz="4" w:space="0" w:color="auto"/>
            </w:tcBorders>
            <w:shd w:val="clear" w:color="auto" w:fill="auto"/>
            <w:vAlign w:val="center"/>
          </w:tcPr>
          <w:p w:rsidR="00F37BD2" w:rsidRPr="00F37BD2" w:rsidRDefault="00F37BD2" w:rsidP="00F37BD2">
            <w:pPr>
              <w:spacing w:after="0" w:line="240" w:lineRule="auto"/>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251" w:type="dxa"/>
            <w:tcBorders>
              <w:top w:val="nil"/>
              <w:left w:val="nil"/>
              <w:bottom w:val="single" w:sz="4" w:space="0" w:color="auto"/>
              <w:right w:val="single" w:sz="4" w:space="0" w:color="auto"/>
            </w:tcBorders>
            <w:shd w:val="clear" w:color="auto" w:fill="auto"/>
            <w:noWrap/>
            <w:vAlign w:val="center"/>
          </w:tcPr>
          <w:p w:rsidR="00F37BD2" w:rsidRPr="00F37BD2" w:rsidRDefault="00F37BD2" w:rsidP="00F37BD2">
            <w:pPr>
              <w:spacing w:after="0" w:line="240" w:lineRule="auto"/>
              <w:jc w:val="right"/>
              <w:rPr>
                <w:rFonts w:ascii="Times New Roman" w:eastAsia="Times New Roman" w:hAnsi="Times New Roman" w:cs="Times New Roman"/>
                <w:color w:val="000000"/>
                <w:sz w:val="20"/>
                <w:szCs w:val="20"/>
              </w:rPr>
            </w:pPr>
            <w:r w:rsidRPr="00F37BD2">
              <w:rPr>
                <w:rFonts w:ascii="Times New Roman" w:eastAsia="Times New Roman" w:hAnsi="Times New Roman" w:cs="Times New Roman"/>
                <w:color w:val="000000"/>
                <w:sz w:val="20"/>
                <w:szCs w:val="20"/>
              </w:rPr>
              <w:t>7787,05</w:t>
            </w:r>
          </w:p>
        </w:tc>
      </w:tr>
    </w:tbl>
    <w:p w:rsidR="00F37BD2" w:rsidRPr="00F37BD2" w:rsidRDefault="00F37BD2" w:rsidP="00F37BD2">
      <w:pPr>
        <w:spacing w:after="0" w:line="240" w:lineRule="auto"/>
        <w:jc w:val="both"/>
        <w:rPr>
          <w:rFonts w:ascii="Times New Roman" w:eastAsia="Times New Roman" w:hAnsi="Times New Roman" w:cs="Times New Roman"/>
          <w:sz w:val="20"/>
          <w:szCs w:val="20"/>
        </w:rPr>
      </w:pPr>
    </w:p>
    <w:p w:rsidR="00F37BD2" w:rsidRPr="00F37BD2" w:rsidRDefault="00F37BD2" w:rsidP="00F37BD2">
      <w:pPr>
        <w:widowControl w:val="0"/>
        <w:tabs>
          <w:tab w:val="left" w:pos="7655"/>
        </w:tabs>
        <w:autoSpaceDE w:val="0"/>
        <w:autoSpaceDN w:val="0"/>
        <w:adjustRightInd w:val="0"/>
        <w:spacing w:after="0"/>
        <w:rPr>
          <w:rFonts w:ascii="Times New Roman" w:eastAsia="Times New Roman" w:hAnsi="Times New Roman" w:cs="Times New Roman"/>
          <w:sz w:val="20"/>
          <w:szCs w:val="20"/>
        </w:rPr>
      </w:pPr>
      <w:r w:rsidRPr="00F37BD2">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F37BD2">
        <w:rPr>
          <w:rFonts w:ascii="Times New Roman" w:eastAsia="Times New Roman" w:hAnsi="Times New Roman" w:cs="Times New Roman"/>
          <w:sz w:val="20"/>
          <w:szCs w:val="20"/>
        </w:rPr>
        <w:t xml:space="preserve"> А.В. Алипченко</w:t>
      </w:r>
    </w:p>
    <w:p w:rsidR="00F37BD2" w:rsidRPr="00F37BD2" w:rsidRDefault="00F37BD2" w:rsidP="00F37BD2">
      <w:pPr>
        <w:tabs>
          <w:tab w:val="left" w:pos="7371"/>
        </w:tabs>
        <w:spacing w:after="0"/>
        <w:rPr>
          <w:rFonts w:ascii="Times New Roman" w:eastAsia="Times New Roman" w:hAnsi="Times New Roman" w:cs="Times New Roman"/>
          <w:sz w:val="20"/>
          <w:szCs w:val="20"/>
        </w:rPr>
      </w:pPr>
    </w:p>
    <w:p w:rsidR="00F37BD2" w:rsidRPr="00F37BD2" w:rsidRDefault="00F37BD2" w:rsidP="00F37BD2">
      <w:pPr>
        <w:tabs>
          <w:tab w:val="left" w:pos="7371"/>
        </w:tabs>
        <w:spacing w:after="0"/>
        <w:rPr>
          <w:rFonts w:ascii="Calibri" w:eastAsia="Times New Roman" w:hAnsi="Calibri" w:cs="Times New Roman"/>
          <w:sz w:val="20"/>
          <w:szCs w:val="20"/>
        </w:rPr>
      </w:pPr>
      <w:r w:rsidRPr="00F37BD2">
        <w:rPr>
          <w:rFonts w:ascii="Times New Roman" w:eastAsia="Times New Roman" w:hAnsi="Times New Roman" w:cs="Times New Roman"/>
          <w:sz w:val="20"/>
          <w:szCs w:val="20"/>
        </w:rPr>
        <w:t>Глава сельского поселения</w:t>
      </w:r>
      <w:r w:rsidRPr="00F37BD2">
        <w:rPr>
          <w:rFonts w:ascii="Times New Roman" w:eastAsia="Times New Roman" w:hAnsi="Times New Roman" w:cs="Times New Roman"/>
          <w:sz w:val="20"/>
          <w:szCs w:val="20"/>
        </w:rPr>
        <w:tab/>
        <w:t>Д.Ф. Булаев</w:t>
      </w:r>
    </w:p>
    <w:p w:rsidR="00FD7FE0" w:rsidRDefault="00FD7FE0" w:rsidP="00FD7FE0">
      <w:pPr>
        <w:spacing w:after="0" w:line="240" w:lineRule="auto"/>
        <w:jc w:val="both"/>
        <w:rPr>
          <w:rFonts w:ascii="Times New Roman" w:eastAsia="Times New Roman" w:hAnsi="Times New Roman" w:cs="Times New Roman"/>
          <w:sz w:val="20"/>
          <w:szCs w:val="20"/>
        </w:rPr>
      </w:pPr>
    </w:p>
    <w:p w:rsidR="00F971F2" w:rsidRDefault="00F971F2" w:rsidP="00FD7FE0">
      <w:pPr>
        <w:spacing w:after="0" w:line="240" w:lineRule="auto"/>
        <w:jc w:val="both"/>
        <w:rPr>
          <w:rFonts w:ascii="Times New Roman" w:eastAsia="Times New Roman" w:hAnsi="Times New Roman" w:cs="Times New Roman"/>
          <w:sz w:val="20"/>
          <w:szCs w:val="20"/>
        </w:rPr>
      </w:pPr>
    </w:p>
    <w:p w:rsidR="00F971F2" w:rsidRDefault="00F971F2" w:rsidP="00FD7FE0">
      <w:pPr>
        <w:spacing w:after="0" w:line="240" w:lineRule="auto"/>
        <w:jc w:val="both"/>
        <w:rPr>
          <w:rFonts w:ascii="Times New Roman" w:eastAsia="Times New Roman" w:hAnsi="Times New Roman" w:cs="Times New Roman"/>
          <w:sz w:val="20"/>
          <w:szCs w:val="20"/>
        </w:rPr>
      </w:pPr>
    </w:p>
    <w:p w:rsidR="00F971F2" w:rsidRPr="00F37BD2" w:rsidRDefault="00F971F2" w:rsidP="00FD7FE0">
      <w:pPr>
        <w:spacing w:after="0" w:line="240" w:lineRule="auto"/>
        <w:jc w:val="both"/>
        <w:rPr>
          <w:rFonts w:ascii="Times New Roman" w:eastAsia="Times New Roman" w:hAnsi="Times New Roman" w:cs="Times New Roman"/>
          <w:sz w:val="20"/>
          <w:szCs w:val="20"/>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F971F2" w:rsidP="00FD7FE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D7FE0" w:rsidRPr="00FE4143" w:rsidRDefault="00F971F2"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06.07.2022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118</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FD7FE0" w:rsidRDefault="00FD7FE0" w:rsidP="00FD7FE0">
      <w:pPr>
        <w:spacing w:after="0" w:line="240" w:lineRule="auto"/>
        <w:jc w:val="center"/>
        <w:rPr>
          <w:rFonts w:ascii="Times New Roman" w:hAnsi="Times New Roman" w:cs="Times New Roman"/>
        </w:rPr>
      </w:pPr>
    </w:p>
    <w:p w:rsidR="00D904A6" w:rsidRPr="00D904A6" w:rsidRDefault="00D904A6" w:rsidP="00D904A6">
      <w:pPr>
        <w:spacing w:after="0" w:line="240" w:lineRule="auto"/>
        <w:jc w:val="both"/>
        <w:rPr>
          <w:rFonts w:ascii="Times New Roman" w:eastAsia="Times New Roman" w:hAnsi="Times New Roman" w:cs="Times New Roman"/>
          <w:bCs/>
          <w:sz w:val="20"/>
          <w:szCs w:val="20"/>
        </w:rPr>
      </w:pPr>
      <w:r w:rsidRPr="00D904A6">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D904A6" w:rsidRPr="00D904A6" w:rsidRDefault="00D904A6" w:rsidP="00D904A6">
      <w:pPr>
        <w:spacing w:after="0" w:line="240" w:lineRule="auto"/>
        <w:ind w:firstLine="851"/>
        <w:jc w:val="both"/>
        <w:rPr>
          <w:rFonts w:ascii="Times New Roman" w:eastAsia="Times New Roman" w:hAnsi="Times New Roman" w:cs="Times New Roman"/>
          <w:bCs/>
          <w:sz w:val="20"/>
          <w:szCs w:val="20"/>
        </w:rPr>
      </w:pPr>
    </w:p>
    <w:p w:rsidR="00D904A6" w:rsidRPr="00D904A6" w:rsidRDefault="00D904A6" w:rsidP="00D904A6">
      <w:pPr>
        <w:spacing w:after="0" w:line="240" w:lineRule="auto"/>
        <w:ind w:firstLine="851"/>
        <w:jc w:val="both"/>
        <w:rPr>
          <w:rFonts w:ascii="Times New Roman" w:eastAsia="Times New Roman" w:hAnsi="Times New Roman" w:cs="Times New Roman"/>
          <w:bCs/>
          <w:sz w:val="20"/>
          <w:szCs w:val="20"/>
        </w:rPr>
      </w:pPr>
    </w:p>
    <w:p w:rsidR="00D904A6" w:rsidRPr="00D904A6" w:rsidRDefault="00D904A6" w:rsidP="00D904A6">
      <w:pPr>
        <w:spacing w:after="0" w:line="240" w:lineRule="auto"/>
        <w:ind w:firstLine="709"/>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D904A6" w:rsidRPr="00D904A6" w:rsidRDefault="00D904A6" w:rsidP="00D904A6">
      <w:pPr>
        <w:spacing w:after="0" w:line="240" w:lineRule="auto"/>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РЕШИЛ:</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ул. Центральная, дом 27;</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3) предложения по указанному проекту решения должны содержать:</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Нанайского муниципального района Хабаровского края».</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firstRow="1" w:lastRow="0" w:firstColumn="1" w:lastColumn="0" w:noHBand="0" w:noVBand="1"/>
      </w:tblPr>
      <w:tblGrid>
        <w:gridCol w:w="2552"/>
        <w:gridCol w:w="6237"/>
      </w:tblGrid>
      <w:tr w:rsidR="00D904A6" w:rsidRPr="00D904A6" w:rsidTr="00565FD7">
        <w:tc>
          <w:tcPr>
            <w:tcW w:w="2552" w:type="dxa"/>
            <w:hideMark/>
          </w:tcPr>
          <w:p w:rsidR="00D904A6" w:rsidRPr="00D904A6" w:rsidRDefault="00D904A6" w:rsidP="00D904A6">
            <w:pPr>
              <w:spacing w:after="0" w:line="240" w:lineRule="auto"/>
              <w:jc w:val="both"/>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А.В. Алипченко</w:t>
            </w:r>
          </w:p>
        </w:tc>
        <w:tc>
          <w:tcPr>
            <w:tcW w:w="6237" w:type="dxa"/>
            <w:hideMark/>
          </w:tcPr>
          <w:p w:rsidR="00D904A6" w:rsidRPr="00D904A6" w:rsidRDefault="00D904A6" w:rsidP="00D904A6">
            <w:pPr>
              <w:spacing w:after="0" w:line="240" w:lineRule="auto"/>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 xml:space="preserve">– председатель Совета депутатов, руководитель </w:t>
            </w:r>
          </w:p>
          <w:p w:rsidR="00D904A6" w:rsidRPr="00D904A6" w:rsidRDefault="00D904A6" w:rsidP="00D904A6">
            <w:pPr>
              <w:spacing w:after="0" w:line="240" w:lineRule="auto"/>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 xml:space="preserve">   рабочей группы;</w:t>
            </w:r>
          </w:p>
        </w:tc>
      </w:tr>
      <w:tr w:rsidR="00D904A6" w:rsidRPr="00D904A6" w:rsidTr="00565FD7">
        <w:tc>
          <w:tcPr>
            <w:tcW w:w="2552" w:type="dxa"/>
            <w:hideMark/>
          </w:tcPr>
          <w:p w:rsidR="00D904A6" w:rsidRPr="00D904A6" w:rsidRDefault="00D904A6" w:rsidP="00D904A6">
            <w:pPr>
              <w:spacing w:after="0" w:line="240" w:lineRule="auto"/>
              <w:jc w:val="both"/>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В.В. Борисенко</w:t>
            </w:r>
          </w:p>
        </w:tc>
        <w:tc>
          <w:tcPr>
            <w:tcW w:w="6237" w:type="dxa"/>
            <w:hideMark/>
          </w:tcPr>
          <w:p w:rsidR="00D904A6" w:rsidRPr="00D904A6" w:rsidRDefault="00D904A6" w:rsidP="00D904A6">
            <w:pPr>
              <w:spacing w:after="0" w:line="240" w:lineRule="auto"/>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 заместитель председателя Совета депутатов;</w:t>
            </w:r>
          </w:p>
        </w:tc>
      </w:tr>
      <w:tr w:rsidR="00D904A6" w:rsidRPr="00D904A6" w:rsidTr="00565FD7">
        <w:tc>
          <w:tcPr>
            <w:tcW w:w="2552" w:type="dxa"/>
            <w:hideMark/>
          </w:tcPr>
          <w:p w:rsidR="00D904A6" w:rsidRPr="00D904A6" w:rsidRDefault="00D904A6" w:rsidP="00D904A6">
            <w:pPr>
              <w:spacing w:after="0" w:line="240" w:lineRule="auto"/>
              <w:jc w:val="both"/>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Г.Е. Савинская</w:t>
            </w:r>
          </w:p>
        </w:tc>
        <w:tc>
          <w:tcPr>
            <w:tcW w:w="6237" w:type="dxa"/>
            <w:hideMark/>
          </w:tcPr>
          <w:p w:rsidR="00D904A6" w:rsidRPr="00D904A6" w:rsidRDefault="00D904A6" w:rsidP="00D904A6">
            <w:pPr>
              <w:spacing w:after="0" w:line="240" w:lineRule="auto"/>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 xml:space="preserve">– председатель постоянной комиссии Совета </w:t>
            </w:r>
          </w:p>
          <w:p w:rsidR="00D904A6" w:rsidRPr="00D904A6" w:rsidRDefault="00D904A6" w:rsidP="00D904A6">
            <w:pPr>
              <w:spacing w:after="0" w:line="240" w:lineRule="auto"/>
              <w:rPr>
                <w:rFonts w:ascii="Times New Roman" w:eastAsia="Times New Roman" w:hAnsi="Times New Roman" w:cs="Times New Roman"/>
                <w:sz w:val="20"/>
                <w:szCs w:val="20"/>
                <w:lang w:eastAsia="en-US"/>
              </w:rPr>
            </w:pPr>
            <w:r w:rsidRPr="00D904A6">
              <w:rPr>
                <w:rFonts w:ascii="Times New Roman" w:eastAsia="Times New Roman" w:hAnsi="Times New Roman" w:cs="Times New Roman"/>
                <w:sz w:val="20"/>
                <w:szCs w:val="20"/>
                <w:lang w:eastAsia="en-US"/>
              </w:rPr>
              <w:t xml:space="preserve"> депутатов по социальным вопросам </w:t>
            </w:r>
          </w:p>
        </w:tc>
      </w:tr>
    </w:tbl>
    <w:p w:rsidR="00D904A6" w:rsidRPr="00D904A6" w:rsidRDefault="00D904A6" w:rsidP="00D904A6">
      <w:pPr>
        <w:spacing w:after="0" w:line="240" w:lineRule="auto"/>
        <w:ind w:firstLine="709"/>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D904A6" w:rsidRPr="00D904A6" w:rsidRDefault="00D904A6" w:rsidP="00D904A6">
      <w:pPr>
        <w:spacing w:after="0" w:line="240" w:lineRule="auto"/>
        <w:ind w:firstLine="709"/>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D904A6" w:rsidRPr="00D904A6" w:rsidRDefault="00D904A6" w:rsidP="00D904A6">
      <w:pPr>
        <w:spacing w:after="0" w:line="240" w:lineRule="auto"/>
        <w:ind w:firstLine="684"/>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5.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D904A6" w:rsidRPr="00D904A6" w:rsidRDefault="00D904A6" w:rsidP="00D904A6">
      <w:pPr>
        <w:spacing w:after="0" w:line="240" w:lineRule="auto"/>
        <w:ind w:firstLine="709"/>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6. Настоящее решение вступает в силу после его официального опубликования.</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Председатель Совета депутатов                                                            А.В. Алипченко</w:t>
      </w:r>
    </w:p>
    <w:p w:rsidR="00D904A6" w:rsidRPr="00D904A6" w:rsidRDefault="00D904A6" w:rsidP="00D904A6">
      <w:pPr>
        <w:spacing w:after="0" w:line="240" w:lineRule="auto"/>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Глава сельского поселения                                                                      Д.Ф. Булаев</w:t>
      </w:r>
    </w:p>
    <w:p w:rsidR="00D904A6" w:rsidRPr="00D904A6" w:rsidRDefault="00D904A6" w:rsidP="00D904A6">
      <w:pPr>
        <w:rPr>
          <w:rFonts w:ascii="Calibri" w:eastAsia="Times New Roman" w:hAnsi="Calibri" w:cs="Times New Roman"/>
          <w:sz w:val="20"/>
          <w:szCs w:val="20"/>
        </w:rPr>
      </w:pPr>
    </w:p>
    <w:p w:rsidR="00D904A6" w:rsidRPr="00D904A6" w:rsidRDefault="00D904A6" w:rsidP="00D904A6">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D904A6" w:rsidRPr="00D904A6" w:rsidRDefault="00D904A6" w:rsidP="00D904A6">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D904A6" w:rsidRPr="00D904A6" w:rsidRDefault="00D904A6" w:rsidP="00D904A6">
      <w:pPr>
        <w:spacing w:after="0" w:line="240" w:lineRule="auto"/>
        <w:ind w:firstLine="709"/>
        <w:jc w:val="right"/>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Приложение</w:t>
      </w:r>
    </w:p>
    <w:p w:rsidR="00D904A6" w:rsidRPr="00D904A6" w:rsidRDefault="00D904A6" w:rsidP="00D904A6">
      <w:pPr>
        <w:spacing w:after="0" w:line="240" w:lineRule="auto"/>
        <w:ind w:firstLine="709"/>
        <w:jc w:val="right"/>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к решению Совета депутатов</w:t>
      </w:r>
    </w:p>
    <w:p w:rsidR="00D904A6" w:rsidRPr="00D904A6" w:rsidRDefault="00D904A6" w:rsidP="00D904A6">
      <w:pPr>
        <w:spacing w:after="0" w:line="240" w:lineRule="auto"/>
        <w:ind w:firstLine="709"/>
        <w:jc w:val="right"/>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 xml:space="preserve">сельского поселения «Село Маяк» </w:t>
      </w:r>
    </w:p>
    <w:p w:rsidR="00D904A6" w:rsidRPr="00D904A6" w:rsidRDefault="00D904A6" w:rsidP="00D904A6">
      <w:pPr>
        <w:spacing w:after="0" w:line="240" w:lineRule="auto"/>
        <w:ind w:firstLine="709"/>
        <w:jc w:val="right"/>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lastRenderedPageBreak/>
        <w:t xml:space="preserve">Нанайского муниципального района </w:t>
      </w:r>
    </w:p>
    <w:p w:rsidR="00D904A6" w:rsidRPr="00D904A6" w:rsidRDefault="00D904A6" w:rsidP="00D904A6">
      <w:pPr>
        <w:spacing w:after="0" w:line="240" w:lineRule="auto"/>
        <w:ind w:firstLine="709"/>
        <w:jc w:val="right"/>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 xml:space="preserve">Хабаровского края </w:t>
      </w:r>
    </w:p>
    <w:p w:rsidR="00D904A6" w:rsidRPr="00D904A6" w:rsidRDefault="00D904A6" w:rsidP="00D904A6">
      <w:pPr>
        <w:spacing w:after="0" w:line="240" w:lineRule="auto"/>
        <w:ind w:firstLine="709"/>
        <w:jc w:val="right"/>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от 06.07. 2022 № 118</w:t>
      </w:r>
    </w:p>
    <w:p w:rsidR="00D904A6" w:rsidRPr="00D904A6" w:rsidRDefault="00D904A6" w:rsidP="00D904A6">
      <w:pPr>
        <w:spacing w:after="0" w:line="240" w:lineRule="auto"/>
        <w:ind w:firstLine="709"/>
        <w:jc w:val="right"/>
        <w:rPr>
          <w:rFonts w:ascii="Times New Roman" w:eastAsia="Times New Roman" w:hAnsi="Times New Roman" w:cs="Times New Roman"/>
          <w:sz w:val="20"/>
          <w:szCs w:val="20"/>
        </w:rPr>
      </w:pPr>
    </w:p>
    <w:p w:rsidR="00D904A6" w:rsidRPr="00D904A6" w:rsidRDefault="00D904A6" w:rsidP="00D904A6">
      <w:pPr>
        <w:spacing w:after="0" w:line="240" w:lineRule="auto"/>
        <w:jc w:val="right"/>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Проект</w:t>
      </w: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r w:rsidRPr="00D904A6">
        <w:rPr>
          <w:rFonts w:ascii="Times New Roman" w:eastAsia="Times New Roman" w:hAnsi="Times New Roman" w:cs="Times New Roman"/>
          <w:b/>
          <w:bCs/>
          <w:sz w:val="20"/>
          <w:szCs w:val="20"/>
        </w:rPr>
        <w:t>Совет депутатов</w:t>
      </w: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r w:rsidRPr="00D904A6">
        <w:rPr>
          <w:rFonts w:ascii="Times New Roman" w:eastAsia="Times New Roman" w:hAnsi="Times New Roman" w:cs="Times New Roman"/>
          <w:b/>
          <w:sz w:val="20"/>
          <w:szCs w:val="20"/>
        </w:rPr>
        <w:t>сельского поселения «Село Маяк»</w:t>
      </w: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r w:rsidRPr="00D904A6">
        <w:rPr>
          <w:rFonts w:ascii="Times New Roman" w:eastAsia="Times New Roman" w:hAnsi="Times New Roman" w:cs="Times New Roman"/>
          <w:b/>
          <w:bCs/>
          <w:sz w:val="20"/>
          <w:szCs w:val="20"/>
        </w:rPr>
        <w:t>Нанайского муниципального района</w:t>
      </w: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r w:rsidRPr="00D904A6">
        <w:rPr>
          <w:rFonts w:ascii="Times New Roman" w:eastAsia="Times New Roman" w:hAnsi="Times New Roman" w:cs="Times New Roman"/>
          <w:b/>
          <w:bCs/>
          <w:sz w:val="20"/>
          <w:szCs w:val="20"/>
        </w:rPr>
        <w:t>Хабаровского края</w:t>
      </w: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r w:rsidRPr="00D904A6">
        <w:rPr>
          <w:rFonts w:ascii="Times New Roman" w:eastAsia="Times New Roman" w:hAnsi="Times New Roman" w:cs="Times New Roman"/>
          <w:b/>
          <w:bCs/>
          <w:sz w:val="20"/>
          <w:szCs w:val="20"/>
        </w:rPr>
        <w:t>РЕШЕНИЕ</w:t>
      </w: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p>
    <w:p w:rsidR="00D904A6" w:rsidRPr="00D904A6" w:rsidRDefault="00D904A6" w:rsidP="00D904A6">
      <w:pPr>
        <w:spacing w:after="0" w:line="240" w:lineRule="auto"/>
        <w:jc w:val="center"/>
        <w:rPr>
          <w:rFonts w:ascii="Times New Roman" w:eastAsia="Times New Roman" w:hAnsi="Times New Roman" w:cs="Times New Roman"/>
          <w:b/>
          <w:bCs/>
          <w:sz w:val="20"/>
          <w:szCs w:val="20"/>
        </w:rPr>
      </w:pPr>
    </w:p>
    <w:p w:rsidR="00D904A6" w:rsidRPr="00D904A6" w:rsidRDefault="00D904A6" w:rsidP="00D904A6">
      <w:pPr>
        <w:spacing w:after="0" w:line="240" w:lineRule="auto"/>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_____.2022                                                                                                               № ___</w:t>
      </w:r>
    </w:p>
    <w:p w:rsidR="00D904A6" w:rsidRPr="00D904A6" w:rsidRDefault="00D904A6" w:rsidP="00D904A6">
      <w:pPr>
        <w:spacing w:after="0" w:line="240" w:lineRule="auto"/>
        <w:jc w:val="center"/>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с. Маяк</w:t>
      </w: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p>
    <w:p w:rsidR="00D904A6" w:rsidRPr="00D904A6" w:rsidRDefault="00D904A6" w:rsidP="00D904A6">
      <w:pPr>
        <w:spacing w:after="0" w:line="240" w:lineRule="auto"/>
        <w:ind w:firstLine="720"/>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bCs/>
          <w:sz w:val="20"/>
          <w:szCs w:val="20"/>
        </w:rPr>
      </w:pPr>
      <w:r w:rsidRPr="00D904A6">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D904A6" w:rsidRPr="00D904A6" w:rsidRDefault="00D904A6" w:rsidP="00D904A6">
      <w:pPr>
        <w:spacing w:after="0" w:line="240" w:lineRule="auto"/>
        <w:ind w:firstLine="851"/>
        <w:jc w:val="both"/>
        <w:rPr>
          <w:rFonts w:ascii="Times New Roman" w:eastAsia="Times New Roman" w:hAnsi="Times New Roman" w:cs="Times New Roman"/>
          <w:bCs/>
          <w:sz w:val="20"/>
          <w:szCs w:val="20"/>
        </w:rPr>
      </w:pPr>
    </w:p>
    <w:p w:rsidR="00D904A6" w:rsidRPr="00D904A6" w:rsidRDefault="00D904A6" w:rsidP="00D904A6">
      <w:pPr>
        <w:spacing w:after="0" w:line="240" w:lineRule="auto"/>
        <w:ind w:firstLine="851"/>
        <w:jc w:val="both"/>
        <w:rPr>
          <w:rFonts w:ascii="Times New Roman" w:eastAsia="Times New Roman" w:hAnsi="Times New Roman" w:cs="Times New Roman"/>
          <w:bCs/>
          <w:sz w:val="20"/>
          <w:szCs w:val="20"/>
        </w:rPr>
      </w:pPr>
    </w:p>
    <w:p w:rsidR="00D904A6" w:rsidRPr="00D904A6" w:rsidRDefault="00D904A6" w:rsidP="00D904A6">
      <w:pPr>
        <w:spacing w:after="0" w:line="240" w:lineRule="auto"/>
        <w:ind w:firstLine="851"/>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D904A6">
        <w:rPr>
          <w:rFonts w:ascii="Times New Roman" w:eastAsia="Times New Roman" w:hAnsi="Times New Roman" w:cs="Times New Roman"/>
          <w:bCs/>
          <w:sz w:val="20"/>
          <w:szCs w:val="20"/>
        </w:rPr>
        <w:t>21.04.2006 № 6 в редакции</w:t>
      </w:r>
      <w:r w:rsidRPr="00D904A6">
        <w:rPr>
          <w:rFonts w:ascii="Times New Roman" w:eastAsia="Times New Roman" w:hAnsi="Times New Roman" w:cs="Times New Roman"/>
          <w:sz w:val="20"/>
          <w:szCs w:val="20"/>
        </w:rPr>
        <w:t xml:space="preserve"> от </w:t>
      </w:r>
      <w:r w:rsidRPr="00D904A6">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D904A6">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D904A6">
        <w:rPr>
          <w:rFonts w:ascii="Times New Roman" w:eastAsia="Times New Roman" w:hAnsi="Times New Roman" w:cs="Times New Roman"/>
          <w:bCs/>
          <w:sz w:val="20"/>
          <w:szCs w:val="20"/>
        </w:rPr>
        <w:t>; от 30.06.2016 № 91; от 25.11.2016 № 111; от 13.03.2017 № 128</w:t>
      </w:r>
      <w:r w:rsidRPr="00D904A6">
        <w:rPr>
          <w:rFonts w:ascii="Times New Roman" w:eastAsia="Times New Roman" w:hAnsi="Times New Roman" w:cs="Times New Roman"/>
          <w:sz w:val="20"/>
          <w:szCs w:val="20"/>
        </w:rPr>
        <w:t xml:space="preserve">; от 21.07.2017 № 139; от 15.12.2017 № 158; от 29.01.2018 № 174; от 28.02.2018 № 188; от 07.05.2018 № 196; от 10.08.2018 № 213; от 21.12.2018 № 228, от 06.05.2019 № 257, от 07.06.2019 № 265, от 18.11.2019 № 9, от 29.01.2020 № 24, от 26.06.2020 № 42, от 27.11.2020 № 59 11.03.2021 № 75, от 01.10.2021 № 91 в соответствие с Федеральным законом от 14.03.2022 № 60-ФЗ «О внесении изменений в отдельные законодательные акты Российской Федерации», Совет депутатов сельского поселения «Село Маяк» Нанайского муниципального района Хабаровского края </w:t>
      </w:r>
    </w:p>
    <w:p w:rsidR="00D904A6" w:rsidRPr="00D904A6" w:rsidRDefault="00D904A6" w:rsidP="00D904A6">
      <w:pPr>
        <w:spacing w:after="0" w:line="240" w:lineRule="auto"/>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РЕШИЛ:</w:t>
      </w:r>
    </w:p>
    <w:p w:rsidR="00D904A6" w:rsidRPr="00D904A6" w:rsidRDefault="00D904A6" w:rsidP="00D904A6">
      <w:pPr>
        <w:spacing w:after="0" w:line="240" w:lineRule="auto"/>
        <w:ind w:firstLine="709"/>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1) часть 3 статьи 9 главы 4 дополнить абзацами следующего содержания:</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«Исполнение полномочий по подготовке и проведению муниципальных выборов, местного референдума, голосования по отзыву депутата Совета депутатов, голосования по вопросам изменения границ сельского поселения, преобразования сельского поселения осуществляется избирательной комиссией, на которую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возложено исполнение таких полномочий (далее – Избирательная комиссия).</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Избирательной комиссией в случаях, установленных федеральными законами, также осуществляется назначение муниципальных выборов в органы местного самоуправления.»;</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2) в наименовании главы 5 слова «и избирательная комиссия сельского поселения» исключить;</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3) абзац четвертый часть 2 статьи 22 изложить в следующей редакции:</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«Первое заседание Совета депутатов созывается Избирательной комиссией не позднее 30 дней со дня избрания Советов депутатов в правомочном составе, открывает это заседание её председатель.»;</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4) в подпунктах «а» и «б» пункта 2 части 10 статьи 24 слова «</w:t>
      </w:r>
      <w:r w:rsidRPr="00D904A6">
        <w:rPr>
          <w:rFonts w:ascii="Times New Roman" w:eastAsia="Times New Roman" w:hAnsi="Times New Roman" w:cs="Times New Roman"/>
          <w:sz w:val="20"/>
          <w:szCs w:val="20"/>
        </w:rPr>
        <w:t>аппарате избирательной комиссии муниципального образования,» исключить</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5) статью 37 признать утратившей силу;</w:t>
      </w:r>
    </w:p>
    <w:p w:rsidR="00D904A6" w:rsidRPr="00D904A6" w:rsidRDefault="00D904A6" w:rsidP="00D904A6">
      <w:pPr>
        <w:spacing w:after="0" w:line="240" w:lineRule="auto"/>
        <w:ind w:firstLine="709"/>
        <w:jc w:val="both"/>
        <w:rPr>
          <w:rFonts w:ascii="Times New Roman" w:eastAsia="Times New Roman" w:hAnsi="Times New Roman" w:cs="Times New Roman"/>
          <w:color w:val="000000"/>
          <w:sz w:val="20"/>
          <w:szCs w:val="20"/>
        </w:rPr>
      </w:pPr>
      <w:r w:rsidRPr="00D904A6">
        <w:rPr>
          <w:rFonts w:ascii="Times New Roman" w:eastAsia="Times New Roman" w:hAnsi="Times New Roman" w:cs="Times New Roman"/>
          <w:color w:val="000000"/>
          <w:sz w:val="20"/>
          <w:szCs w:val="20"/>
        </w:rPr>
        <w:t>6) в статье 39 слова «аппарате избирательной комиссии муниципального образования,», «, избирательной комиссии муниципального образования» исключить.</w:t>
      </w:r>
    </w:p>
    <w:p w:rsidR="00D904A6" w:rsidRPr="00D904A6" w:rsidRDefault="00D904A6" w:rsidP="00D904A6">
      <w:pPr>
        <w:spacing w:after="0" w:line="240" w:lineRule="auto"/>
        <w:ind w:firstLine="708"/>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2.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D904A6" w:rsidRPr="00D904A6" w:rsidRDefault="00D904A6" w:rsidP="00D904A6">
      <w:pPr>
        <w:spacing w:after="0" w:line="240" w:lineRule="auto"/>
        <w:ind w:firstLine="708"/>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lastRenderedPageBreak/>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904A6" w:rsidRPr="00D904A6" w:rsidRDefault="00D904A6" w:rsidP="00D904A6">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D904A6" w:rsidRPr="00D904A6" w:rsidRDefault="00D904A6" w:rsidP="00D904A6">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 xml:space="preserve">Председатель Совета депутатов                                                    А.В. Алипченко    </w:t>
      </w:r>
    </w:p>
    <w:p w:rsidR="00D904A6" w:rsidRPr="00D904A6" w:rsidRDefault="00D904A6" w:rsidP="00D904A6">
      <w:pPr>
        <w:spacing w:after="0" w:line="240" w:lineRule="auto"/>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p>
    <w:p w:rsidR="00D904A6" w:rsidRPr="00D904A6" w:rsidRDefault="00D904A6" w:rsidP="00D904A6">
      <w:pPr>
        <w:spacing w:after="0" w:line="240" w:lineRule="auto"/>
        <w:jc w:val="both"/>
        <w:rPr>
          <w:rFonts w:ascii="Times New Roman" w:eastAsia="Times New Roman" w:hAnsi="Times New Roman" w:cs="Times New Roman"/>
          <w:sz w:val="20"/>
          <w:szCs w:val="20"/>
        </w:rPr>
      </w:pPr>
      <w:r w:rsidRPr="00D904A6">
        <w:rPr>
          <w:rFonts w:ascii="Times New Roman" w:eastAsia="Times New Roman" w:hAnsi="Times New Roman" w:cs="Times New Roman"/>
          <w:sz w:val="20"/>
          <w:szCs w:val="20"/>
        </w:rPr>
        <w:t>Глава сельского поселения                                                                Д.Ф. Булаев</w:t>
      </w:r>
    </w:p>
    <w:p w:rsidR="00FD7FE0" w:rsidRDefault="00FD7FE0" w:rsidP="00FD7FE0">
      <w:pPr>
        <w:spacing w:after="0" w:line="240" w:lineRule="auto"/>
        <w:rPr>
          <w:rFonts w:ascii="Times New Roman" w:hAnsi="Times New Roman" w:cs="Times New Roman"/>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D904A6" w:rsidP="00FD7FE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D7FE0" w:rsidRPr="00FE4143" w:rsidRDefault="00D904A6"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06.07</w:t>
      </w:r>
      <w:r w:rsidR="00FD7FE0">
        <w:rPr>
          <w:rFonts w:ascii="Times New Roman" w:hAnsi="Times New Roman" w:cs="Times New Roman"/>
          <w:sz w:val="20"/>
          <w:szCs w:val="20"/>
        </w:rPr>
        <w:t>.2022</w:t>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r>
      <w:r w:rsidR="00FD7FE0">
        <w:rPr>
          <w:rFonts w:ascii="Times New Roman" w:hAnsi="Times New Roman" w:cs="Times New Roman"/>
          <w:sz w:val="20"/>
          <w:szCs w:val="20"/>
        </w:rPr>
        <w:tab/>
        <w:t xml:space="preserve">   № </w:t>
      </w:r>
      <w:r>
        <w:rPr>
          <w:rFonts w:ascii="Times New Roman" w:hAnsi="Times New Roman" w:cs="Times New Roman"/>
          <w:sz w:val="20"/>
          <w:szCs w:val="20"/>
        </w:rPr>
        <w:t>119</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AD34A6">
      <w:pPr>
        <w:spacing w:after="0" w:line="240" w:lineRule="exact"/>
        <w:jc w:val="both"/>
        <w:rPr>
          <w:rFonts w:ascii="Times New Roman" w:eastAsia="Times New Roman" w:hAnsi="Times New Roman" w:cs="Times New Roman"/>
          <w:bCs/>
          <w:sz w:val="20"/>
          <w:szCs w:val="20"/>
        </w:rPr>
      </w:pPr>
      <w:r w:rsidRPr="00AD34A6">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AD34A6" w:rsidRPr="00AD34A6" w:rsidRDefault="00AD34A6" w:rsidP="00AD34A6">
      <w:pPr>
        <w:spacing w:after="0" w:line="240" w:lineRule="auto"/>
        <w:jc w:val="both"/>
        <w:rPr>
          <w:rFonts w:ascii="Times New Roman" w:eastAsia="Times New Roman" w:hAnsi="Times New Roman" w:cs="Times New Roman"/>
          <w:sz w:val="20"/>
          <w:szCs w:val="20"/>
        </w:rPr>
      </w:pPr>
    </w:p>
    <w:p w:rsidR="00AD34A6" w:rsidRPr="00AD34A6" w:rsidRDefault="00AD34A6" w:rsidP="00AD34A6">
      <w:pPr>
        <w:spacing w:after="0" w:line="240" w:lineRule="auto"/>
        <w:jc w:val="both"/>
        <w:rPr>
          <w:rFonts w:ascii="Times New Roman" w:eastAsia="Times New Roman" w:hAnsi="Times New Roman" w:cs="Times New Roman"/>
          <w:sz w:val="20"/>
          <w:szCs w:val="20"/>
        </w:rPr>
      </w:pPr>
    </w:p>
    <w:p w:rsidR="00AD34A6" w:rsidRPr="00AD34A6" w:rsidRDefault="00AD34A6" w:rsidP="00AD34A6">
      <w:pPr>
        <w:spacing w:after="0" w:line="240" w:lineRule="auto"/>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AD34A6" w:rsidRPr="00AD34A6" w:rsidRDefault="00AD34A6" w:rsidP="00AD34A6">
      <w:pPr>
        <w:spacing w:after="0" w:line="280" w:lineRule="exact"/>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РЕШИЛ:</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w:t>
      </w:r>
      <w:r w:rsidRPr="00AD34A6">
        <w:rPr>
          <w:rFonts w:ascii="Times New Roman" w:eastAsia="Times New Roman" w:hAnsi="Times New Roman" w:cs="Times New Roman"/>
          <w:color w:val="000000"/>
          <w:sz w:val="20"/>
          <w:szCs w:val="20"/>
        </w:rPr>
        <w:t>01 августа 2022</w:t>
      </w:r>
      <w:r w:rsidRPr="00AD34A6">
        <w:rPr>
          <w:rFonts w:ascii="Times New Roman" w:eastAsia="Times New Roman" w:hAnsi="Times New Roman" w:cs="Times New Roman"/>
          <w:sz w:val="20"/>
          <w:szCs w:val="20"/>
        </w:rPr>
        <w:t xml:space="preserve"> года. Начало публичных слушаний в 16.00 часов в администрации сельского поселения «Село Маяк» по адресу: с. Маяк ул. Центральная, дом 27. </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firstRow="1" w:lastRow="0" w:firstColumn="1" w:lastColumn="0" w:noHBand="0" w:noVBand="1"/>
      </w:tblPr>
      <w:tblGrid>
        <w:gridCol w:w="2877"/>
        <w:gridCol w:w="5770"/>
      </w:tblGrid>
      <w:tr w:rsidR="00AD34A6" w:rsidRPr="00AD34A6" w:rsidTr="00565FD7">
        <w:tc>
          <w:tcPr>
            <w:tcW w:w="2877" w:type="dxa"/>
          </w:tcPr>
          <w:p w:rsidR="00AD34A6" w:rsidRPr="00AD34A6" w:rsidRDefault="00AD34A6" w:rsidP="00AD34A6">
            <w:pPr>
              <w:spacing w:after="0" w:line="240" w:lineRule="auto"/>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Алипченко А.В.</w:t>
            </w:r>
          </w:p>
        </w:tc>
        <w:tc>
          <w:tcPr>
            <w:tcW w:w="5770" w:type="dxa"/>
          </w:tcPr>
          <w:p w:rsidR="00AD34A6" w:rsidRPr="00AD34A6" w:rsidRDefault="00AD34A6" w:rsidP="00AD34A6">
            <w:pPr>
              <w:spacing w:after="0" w:line="240" w:lineRule="auto"/>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председатель Совета депутатов, руководитель Оргкомитета</w:t>
            </w:r>
          </w:p>
        </w:tc>
      </w:tr>
      <w:tr w:rsidR="00AD34A6" w:rsidRPr="00AD34A6" w:rsidTr="00565FD7">
        <w:tc>
          <w:tcPr>
            <w:tcW w:w="2877" w:type="dxa"/>
          </w:tcPr>
          <w:p w:rsidR="00AD34A6" w:rsidRPr="00AD34A6" w:rsidRDefault="00AD34A6" w:rsidP="00AD34A6">
            <w:pPr>
              <w:spacing w:after="0" w:line="240" w:lineRule="auto"/>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xml:space="preserve">Члены Оргкомитета: </w:t>
            </w:r>
          </w:p>
        </w:tc>
        <w:tc>
          <w:tcPr>
            <w:tcW w:w="5770" w:type="dxa"/>
          </w:tcPr>
          <w:p w:rsidR="00AD34A6" w:rsidRPr="00AD34A6" w:rsidRDefault="00AD34A6" w:rsidP="00AD34A6">
            <w:pPr>
              <w:spacing w:after="0" w:line="240" w:lineRule="auto"/>
              <w:jc w:val="both"/>
              <w:rPr>
                <w:rFonts w:ascii="Times New Roman" w:eastAsia="Times New Roman" w:hAnsi="Times New Roman" w:cs="Times New Roman"/>
                <w:sz w:val="20"/>
                <w:szCs w:val="20"/>
              </w:rPr>
            </w:pPr>
          </w:p>
        </w:tc>
      </w:tr>
      <w:tr w:rsidR="00AD34A6" w:rsidRPr="00AD34A6" w:rsidTr="00565FD7">
        <w:tc>
          <w:tcPr>
            <w:tcW w:w="2877" w:type="dxa"/>
          </w:tcPr>
          <w:p w:rsidR="00AD34A6" w:rsidRPr="00AD34A6" w:rsidRDefault="00AD34A6" w:rsidP="00AD34A6">
            <w:pPr>
              <w:spacing w:after="0" w:line="240" w:lineRule="auto"/>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Борисенко В.В.</w:t>
            </w:r>
          </w:p>
        </w:tc>
        <w:tc>
          <w:tcPr>
            <w:tcW w:w="5770" w:type="dxa"/>
          </w:tcPr>
          <w:p w:rsidR="00AD34A6" w:rsidRPr="00AD34A6" w:rsidRDefault="00AD34A6" w:rsidP="00AD34A6">
            <w:pPr>
              <w:spacing w:after="0" w:line="240" w:lineRule="auto"/>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заместитель председателя Совета депутатов;</w:t>
            </w:r>
          </w:p>
        </w:tc>
      </w:tr>
      <w:tr w:rsidR="00AD34A6" w:rsidRPr="00AD34A6" w:rsidTr="00565FD7">
        <w:tc>
          <w:tcPr>
            <w:tcW w:w="2877" w:type="dxa"/>
          </w:tcPr>
          <w:p w:rsidR="00AD34A6" w:rsidRPr="00AD34A6" w:rsidRDefault="00AD34A6" w:rsidP="00AD34A6">
            <w:pPr>
              <w:spacing w:after="0" w:line="240" w:lineRule="auto"/>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Савинская Г.Е.</w:t>
            </w:r>
          </w:p>
        </w:tc>
        <w:tc>
          <w:tcPr>
            <w:tcW w:w="5770" w:type="dxa"/>
          </w:tcPr>
          <w:p w:rsidR="00AD34A6" w:rsidRPr="00AD34A6" w:rsidRDefault="00AD34A6" w:rsidP="00AD34A6">
            <w:pPr>
              <w:spacing w:after="0" w:line="240" w:lineRule="auto"/>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председатель постоянной комиссии Совета депутатов по социальным вопросам</w:t>
            </w:r>
          </w:p>
        </w:tc>
      </w:tr>
      <w:tr w:rsidR="00AD34A6" w:rsidRPr="00AD34A6" w:rsidTr="00565FD7">
        <w:tc>
          <w:tcPr>
            <w:tcW w:w="8647" w:type="dxa"/>
            <w:gridSpan w:val="2"/>
          </w:tcPr>
          <w:p w:rsidR="00AD34A6" w:rsidRPr="00AD34A6" w:rsidRDefault="00AD34A6" w:rsidP="00AD34A6">
            <w:pPr>
              <w:spacing w:after="0" w:line="240" w:lineRule="auto"/>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Контактные телефоны Оргкомитета: 4-74-25.</w:t>
            </w:r>
          </w:p>
        </w:tc>
      </w:tr>
    </w:tbl>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 Настоящее решение вступает в силу со дня его подписания.</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p>
    <w:p w:rsidR="00AD34A6" w:rsidRPr="00AD34A6" w:rsidRDefault="00AD34A6" w:rsidP="00AD34A6">
      <w:pPr>
        <w:spacing w:after="0" w:line="240" w:lineRule="auto"/>
        <w:jc w:val="both"/>
        <w:rPr>
          <w:rFonts w:ascii="Times New Roman" w:eastAsia="Times New Roman" w:hAnsi="Times New Roman" w:cs="Times New Roman"/>
          <w:sz w:val="20"/>
          <w:szCs w:val="20"/>
        </w:rPr>
      </w:pPr>
    </w:p>
    <w:p w:rsidR="00AD34A6" w:rsidRPr="00AD34A6" w:rsidRDefault="00AD34A6" w:rsidP="00AD34A6">
      <w:pPr>
        <w:spacing w:after="0" w:line="240" w:lineRule="auto"/>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Председатель Совета депутатов                                                                   А.В. Алипченко</w:t>
      </w:r>
    </w:p>
    <w:p w:rsidR="00AD34A6" w:rsidRPr="00AD34A6" w:rsidRDefault="00AD34A6" w:rsidP="00AD34A6">
      <w:pPr>
        <w:spacing w:after="0" w:line="240" w:lineRule="auto"/>
        <w:rPr>
          <w:rFonts w:ascii="Times New Roman" w:eastAsia="Times New Roman" w:hAnsi="Times New Roman" w:cs="Times New Roman"/>
          <w:sz w:val="20"/>
          <w:szCs w:val="20"/>
        </w:rPr>
      </w:pPr>
    </w:p>
    <w:p w:rsidR="00AD34A6" w:rsidRPr="00AD34A6" w:rsidRDefault="00AD34A6" w:rsidP="00AD34A6">
      <w:pPr>
        <w:spacing w:after="0" w:line="240" w:lineRule="auto"/>
        <w:rPr>
          <w:rFonts w:ascii="Times New Roman" w:eastAsia="Times New Roman" w:hAnsi="Times New Roman" w:cs="Times New Roman"/>
          <w:sz w:val="20"/>
          <w:szCs w:val="20"/>
        </w:rPr>
      </w:pPr>
    </w:p>
    <w:p w:rsidR="00AD34A6" w:rsidRPr="00AD34A6" w:rsidRDefault="00AD34A6" w:rsidP="00AD34A6">
      <w:pPr>
        <w:spacing w:after="0" w:line="240" w:lineRule="auto"/>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Глава сельского поселения                                                                          Д.Ф. Булаев</w:t>
      </w:r>
    </w:p>
    <w:p w:rsidR="00AD34A6" w:rsidRPr="00AD34A6" w:rsidRDefault="00AD34A6" w:rsidP="00AD34A6">
      <w:pPr>
        <w:spacing w:after="0" w:line="240" w:lineRule="auto"/>
        <w:jc w:val="both"/>
        <w:rPr>
          <w:rFonts w:ascii="Times New Roman" w:eastAsia="Times New Roman" w:hAnsi="Times New Roman" w:cs="Times New Roman"/>
          <w:sz w:val="20"/>
          <w:szCs w:val="20"/>
        </w:rPr>
      </w:pPr>
    </w:p>
    <w:p w:rsidR="00FD7FE0" w:rsidRPr="00AD34A6" w:rsidRDefault="00FD7FE0" w:rsidP="00FD7FE0">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AD34A6" w:rsidP="00FD7FE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D7FE0" w:rsidRPr="00FE4143" w:rsidRDefault="00AD34A6"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06.07.2022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120</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FD7FE0">
      <w:pPr>
        <w:spacing w:after="0" w:line="240" w:lineRule="auto"/>
        <w:jc w:val="center"/>
        <w:rPr>
          <w:rFonts w:ascii="Times New Roman" w:hAnsi="Times New Roman"/>
          <w:sz w:val="20"/>
          <w:szCs w:val="20"/>
        </w:rPr>
      </w:pPr>
    </w:p>
    <w:p w:rsidR="00AD34A6" w:rsidRPr="00AD34A6" w:rsidRDefault="00AD34A6" w:rsidP="00AD34A6">
      <w:pPr>
        <w:spacing w:after="0" w:line="240" w:lineRule="exact"/>
        <w:jc w:val="both"/>
        <w:rPr>
          <w:rFonts w:ascii="Times New Roman" w:eastAsia="Calibri" w:hAnsi="Times New Roman" w:cs="Times New Roman"/>
          <w:sz w:val="20"/>
          <w:szCs w:val="20"/>
          <w:lang w:eastAsia="en-US"/>
        </w:rPr>
      </w:pPr>
      <w:r w:rsidRPr="00AD34A6">
        <w:rPr>
          <w:rFonts w:ascii="Times New Roman" w:eastAsia="Calibri" w:hAnsi="Times New Roman" w:cs="Times New Roman"/>
          <w:sz w:val="20"/>
          <w:szCs w:val="20"/>
          <w:lang w:eastAsia="en-US"/>
        </w:rPr>
        <w:t>О внесении изменений в решение Совета депутатов от 27.10.2020 года № 52 «</w:t>
      </w:r>
      <w:r w:rsidRPr="00AD34A6">
        <w:rPr>
          <w:rFonts w:ascii="Times New Roman" w:eastAsia="Times New Roman" w:hAnsi="Times New Roman" w:cs="Times New Roman"/>
          <w:sz w:val="20"/>
          <w:szCs w:val="20"/>
        </w:rPr>
        <w:t>Об утверждении Положения о муниципальной службе в сельском поселении «Село Маяк» Нанайского муниципального района Хабаровского края</w:t>
      </w:r>
      <w:r w:rsidRPr="00AD34A6">
        <w:rPr>
          <w:rFonts w:ascii="Times New Roman" w:eastAsia="Calibri" w:hAnsi="Times New Roman" w:cs="Times New Roman"/>
          <w:sz w:val="20"/>
          <w:szCs w:val="20"/>
          <w:lang w:eastAsia="en-US"/>
        </w:rPr>
        <w:t>»</w:t>
      </w:r>
    </w:p>
    <w:p w:rsidR="00AD34A6" w:rsidRPr="00AD34A6" w:rsidRDefault="00AD34A6" w:rsidP="00AD34A6">
      <w:pPr>
        <w:spacing w:after="0" w:line="240" w:lineRule="auto"/>
        <w:jc w:val="both"/>
        <w:rPr>
          <w:rFonts w:ascii="Times New Roman" w:eastAsia="Times New Roman" w:hAnsi="Times New Roman" w:cs="Times New Roman"/>
          <w:sz w:val="20"/>
          <w:szCs w:val="20"/>
        </w:rPr>
      </w:pP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lang w:eastAsia="ar-SA"/>
        </w:rPr>
      </w:pPr>
      <w:r w:rsidRPr="00AD34A6">
        <w:rPr>
          <w:rFonts w:ascii="Times New Roman" w:eastAsia="Times New Roman" w:hAnsi="Times New Roman" w:cs="Times New Roman"/>
          <w:sz w:val="20"/>
          <w:szCs w:val="20"/>
          <w:lang w:eastAsia="ar-SA"/>
        </w:rPr>
        <w:t>В целях реализации положений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Совет депутатов</w:t>
      </w:r>
    </w:p>
    <w:p w:rsidR="00AD34A6" w:rsidRPr="00AD34A6" w:rsidRDefault="00AD34A6" w:rsidP="00AD34A6">
      <w:pPr>
        <w:spacing w:after="0" w:line="240" w:lineRule="auto"/>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РЕШИЛ:</w:t>
      </w:r>
    </w:p>
    <w:p w:rsidR="00AD34A6" w:rsidRPr="00AD34A6" w:rsidRDefault="00AD34A6" w:rsidP="00AD34A6">
      <w:pPr>
        <w:spacing w:after="0" w:line="240" w:lineRule="auto"/>
        <w:ind w:firstLine="709"/>
        <w:jc w:val="both"/>
        <w:rPr>
          <w:rFonts w:ascii="Times New Roman" w:eastAsia="Times New Roman" w:hAnsi="Times New Roman" w:cs="Times New Roman"/>
          <w:b/>
          <w:sz w:val="20"/>
          <w:szCs w:val="20"/>
        </w:rPr>
      </w:pPr>
      <w:r w:rsidRPr="00AD34A6">
        <w:rPr>
          <w:rFonts w:ascii="Times New Roman" w:eastAsia="Times New Roman" w:hAnsi="Times New Roman" w:cs="Times New Roman"/>
          <w:sz w:val="20"/>
          <w:szCs w:val="20"/>
          <w:lang w:eastAsia="en-US"/>
        </w:rPr>
        <w:t xml:space="preserve">1. </w:t>
      </w:r>
      <w:r w:rsidRPr="00AD34A6">
        <w:rPr>
          <w:rFonts w:ascii="Times New Roman" w:eastAsia="Times New Roman" w:hAnsi="Times New Roman" w:cs="Times New Roman"/>
          <w:sz w:val="20"/>
          <w:szCs w:val="20"/>
        </w:rPr>
        <w:t>Статью 7 «Конкурс на замещение должности муниципальной службы» решения</w:t>
      </w:r>
      <w:r w:rsidRPr="00AD34A6">
        <w:rPr>
          <w:rFonts w:ascii="Times New Roman" w:eastAsia="Times New Roman" w:hAnsi="Times New Roman" w:cs="Times New Roman"/>
          <w:b/>
          <w:sz w:val="20"/>
          <w:szCs w:val="20"/>
        </w:rPr>
        <w:t xml:space="preserve"> </w:t>
      </w:r>
      <w:r w:rsidRPr="00AD34A6">
        <w:rPr>
          <w:rFonts w:ascii="Times New Roman" w:eastAsia="Times New Roman" w:hAnsi="Times New Roman" w:cs="Times New Roman"/>
          <w:sz w:val="20"/>
          <w:szCs w:val="20"/>
          <w:lang w:eastAsia="en-US"/>
        </w:rPr>
        <w:t>Совета депутатов от 27.10.2020 года № 52 «Об утверждении Положения о муниципальной службе в сельском поселении «Село Маяк» Нанайского муниципального района Хабаровского края» изложить с следующей редакции:</w:t>
      </w:r>
    </w:p>
    <w:tbl>
      <w:tblPr>
        <w:tblW w:w="13740" w:type="dxa"/>
        <w:tblInd w:w="-176" w:type="dxa"/>
        <w:tblLook w:val="04A0" w:firstRow="1" w:lastRow="0" w:firstColumn="1" w:lastColumn="0" w:noHBand="0" w:noVBand="1"/>
      </w:tblPr>
      <w:tblGrid>
        <w:gridCol w:w="236"/>
        <w:gridCol w:w="9546"/>
        <w:gridCol w:w="1306"/>
        <w:gridCol w:w="1306"/>
        <w:gridCol w:w="1346"/>
      </w:tblGrid>
      <w:tr w:rsidR="00AD34A6" w:rsidRPr="00AD34A6" w:rsidTr="00565FD7">
        <w:trPr>
          <w:trHeight w:val="240"/>
        </w:trPr>
        <w:tc>
          <w:tcPr>
            <w:tcW w:w="236" w:type="dxa"/>
            <w:tcBorders>
              <w:top w:val="nil"/>
              <w:left w:val="nil"/>
              <w:bottom w:val="nil"/>
              <w:right w:val="nil"/>
            </w:tcBorders>
            <w:shd w:val="clear" w:color="auto" w:fill="auto"/>
            <w:noWrap/>
            <w:vAlign w:val="bottom"/>
            <w:hideMark/>
          </w:tcPr>
          <w:p w:rsidR="00AD34A6" w:rsidRPr="00AD34A6" w:rsidRDefault="00AD34A6" w:rsidP="00AD34A6">
            <w:pPr>
              <w:spacing w:after="0" w:line="240" w:lineRule="auto"/>
              <w:rPr>
                <w:rFonts w:ascii="Times New Roman" w:eastAsia="Times New Roman" w:hAnsi="Times New Roman" w:cs="Times New Roman"/>
                <w:sz w:val="20"/>
                <w:szCs w:val="20"/>
              </w:rPr>
            </w:pPr>
          </w:p>
        </w:tc>
        <w:tc>
          <w:tcPr>
            <w:tcW w:w="9546" w:type="dxa"/>
            <w:tcBorders>
              <w:top w:val="nil"/>
              <w:left w:val="nil"/>
              <w:bottom w:val="nil"/>
              <w:right w:val="nil"/>
            </w:tcBorders>
            <w:shd w:val="clear" w:color="auto" w:fill="auto"/>
            <w:hideMark/>
          </w:tcPr>
          <w:p w:rsidR="00AD34A6" w:rsidRPr="00AD34A6" w:rsidRDefault="00AD34A6" w:rsidP="00AD34A6">
            <w:pPr>
              <w:spacing w:after="0" w:line="240" w:lineRule="auto"/>
              <w:ind w:firstLine="684"/>
              <w:jc w:val="both"/>
              <w:rPr>
                <w:rFonts w:ascii="Times New Roman" w:eastAsia="Times New Roman" w:hAnsi="Times New Roman" w:cs="Times New Roman"/>
                <w:b/>
                <w:sz w:val="20"/>
                <w:szCs w:val="20"/>
              </w:rPr>
            </w:pPr>
            <w:r w:rsidRPr="00AD34A6">
              <w:rPr>
                <w:rFonts w:ascii="Times New Roman" w:eastAsia="Times New Roman" w:hAnsi="Times New Roman" w:cs="Times New Roman"/>
                <w:b/>
                <w:sz w:val="20"/>
                <w:szCs w:val="20"/>
              </w:rPr>
              <w:t xml:space="preserve">«Статья 7. Конкурс на замещение должности муниципальной службы  </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1. При замещении должности муниципальной службы в администрации сельского поселения «Село Маяк» Нанайского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2. Конкурс может не проводиться:</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при наличии кадрового резерва на замещение вакантной должности муниципальной службы;</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номенклатуре должностей, утверждаемой главой сельского поселения;</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при заключении срочного трудового договора на замещение должности муниципальной службы.</w:t>
            </w:r>
          </w:p>
          <w:p w:rsidR="00AD34A6" w:rsidRPr="00AD34A6" w:rsidRDefault="00AD34A6" w:rsidP="00AD34A6">
            <w:pPr>
              <w:spacing w:after="0" w:line="240" w:lineRule="auto"/>
              <w:ind w:firstLine="684"/>
              <w:jc w:val="both"/>
              <w:rPr>
                <w:rFonts w:ascii="Times New Roman" w:eastAsia="Times New Roman" w:hAnsi="Times New Roman" w:cs="Times New Roman"/>
                <w:bCs/>
                <w:iCs/>
                <w:sz w:val="20"/>
                <w:szCs w:val="20"/>
              </w:rPr>
            </w:pPr>
            <w:r w:rsidRPr="00AD34A6">
              <w:rPr>
                <w:rFonts w:ascii="Times New Roman" w:eastAsia="Times New Roman" w:hAnsi="Times New Roman" w:cs="Times New Roman"/>
                <w:bCs/>
                <w:iCs/>
                <w:sz w:val="20"/>
                <w:szCs w:val="20"/>
              </w:rPr>
              <w:t>3. Конкурс на замещение должности муниципальной службы проводится в следующем порядке:</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3.1. Конкурс объявляется при наличии вакантной должности муниципальной службы и отсутствии кадрового резерва для замещения вакантной должности муниципальной службы.</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3.2. Конкурс проводится среди граждан, подавших документы для участия в нем и соответствующих установленным квалификационным требованиям для замещения должности муниципальной службы.</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Муниципальный служащий имеет право участвовать в конкурсе по собственной инициативе.</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3.3. Конкурс проводится конкурсной комиссией, формируемой главой сельского поселения «Село Маяк» (далее – глава села), председателем Совета депутатов сельского поселения.</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xml:space="preserve">Общее число членов конкурсной комиссии не может быть менее пяти. </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xml:space="preserve">Конкурсная комиссия состоит из председателя, заместителя председателя, секретаря и членов комиссии. </w:t>
            </w:r>
          </w:p>
          <w:p w:rsidR="00AD34A6" w:rsidRPr="00AD34A6" w:rsidRDefault="00AD34A6" w:rsidP="00AD34A6">
            <w:pPr>
              <w:spacing w:after="0" w:line="240" w:lineRule="auto"/>
              <w:ind w:firstLine="684"/>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Количественный и персональный состав конкурсной комиссии, сроки и порядок ее работы утверждается распоряжением главы села.</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3.4. На первом этапе конкурсной комиссией опубликовывается объявление о приеме документов для участия в конкурсе в районных средствах массовой информации не позднее чем за 20 дней до дня проведения конкурса.</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В объявлении указываются наименование вакантной муниципальной должности, квалификационные требования для ее замещения, срок предоставления документов, дата, время и место проведения конкурса.</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Для участия в конкурсе гражданин представляет в конкурсную комиссию документы, предусмотренные при поступлении на муниципальную службу.</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Документы для участия в конкурсе представляются в течение 20 дней со дня объявления об их приеме.</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Предоставленные гражданином документы могут подвергаться проверке в установленном федеральными законами порядке.</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В случае установления в процессе проверки обстоятельств, препятствующих замещению гражданином должности муниципальной службы, указанный гражданин информируется в письменной форме об отказе в приеме документов для участия в конкурсе.</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3.5. На втором этапе конкурсная комиссия оценивает кандидатов на замещение должности муниципальной службы</w:t>
            </w:r>
            <w:r w:rsidRPr="00AD34A6">
              <w:rPr>
                <w:rFonts w:ascii="Times New Roman" w:eastAsia="Times New Roman" w:hAnsi="Times New Roman" w:cs="Times New Roman"/>
                <w:b/>
                <w:sz w:val="20"/>
                <w:szCs w:val="20"/>
              </w:rPr>
              <w:t xml:space="preserve"> </w:t>
            </w:r>
            <w:r w:rsidRPr="00AD34A6">
              <w:rPr>
                <w:rFonts w:ascii="Times New Roman" w:eastAsia="Times New Roman" w:hAnsi="Times New Roman" w:cs="Times New Roman"/>
                <w:sz w:val="20"/>
                <w:szCs w:val="20"/>
              </w:rPr>
              <w:t>на основании представленных ими документов, а также проведенного собеседования.</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Заседание конкурсной комиссии считается правомочным, если на нем присутствует не менее двух третей ее состава. Решение конкурсной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При равенстве голосов при тайном голосовании проводится повторное открытое голосование. При равенстве голосов при открытом голосовании решающим является мнение председателя конкурсной комиссии.</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xml:space="preserve">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ее </w:t>
            </w:r>
            <w:r w:rsidRPr="00AD34A6">
              <w:rPr>
                <w:rFonts w:ascii="Times New Roman" w:eastAsia="Times New Roman" w:hAnsi="Times New Roman" w:cs="Times New Roman"/>
                <w:sz w:val="20"/>
                <w:szCs w:val="20"/>
              </w:rPr>
              <w:lastRenderedPageBreak/>
              <w:t>заседании.</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 xml:space="preserve">Решение конкурсной комиссии принимается в отсутствие кандидатов и является основанием для назначения одного из кандидатов на должность муниципальной службы, а также для включения граждан в кадровый резерв сельского поселения «Село Маяк» Нанайского муниципального района. </w:t>
            </w:r>
          </w:p>
          <w:p w:rsidR="00AD34A6" w:rsidRPr="00AD34A6" w:rsidRDefault="00AD34A6" w:rsidP="00AD34A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3.6. Кандидатам, участвовавшим в конкурсе, сообщается о результатах конкурса в письменной форме в течение месяца со дня его завершения.</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Расходы по участию в конкурсе (проезд к месту проведения конкурса и обратно, проживание и т.п.) граждане производят за счет собственных средств.</w:t>
            </w:r>
          </w:p>
          <w:p w:rsidR="00AD34A6" w:rsidRPr="00AD34A6" w:rsidRDefault="00AD34A6" w:rsidP="00AD34A6">
            <w:pPr>
              <w:spacing w:after="0" w:line="240" w:lineRule="auto"/>
              <w:ind w:firstLine="720"/>
              <w:jc w:val="both"/>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3.7. В случае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был объявлен конкурс, представитель нанимателя (работодатель) может принять решение о проведении повторного конкурса.».</w:t>
            </w:r>
          </w:p>
        </w:tc>
        <w:tc>
          <w:tcPr>
            <w:tcW w:w="1306" w:type="dxa"/>
            <w:tcBorders>
              <w:top w:val="nil"/>
              <w:left w:val="nil"/>
              <w:bottom w:val="nil"/>
              <w:right w:val="nil"/>
            </w:tcBorders>
            <w:shd w:val="clear" w:color="auto" w:fill="auto"/>
            <w:hideMark/>
          </w:tcPr>
          <w:p w:rsidR="00AD34A6" w:rsidRPr="00AD34A6" w:rsidRDefault="00AD34A6" w:rsidP="00AD34A6">
            <w:pPr>
              <w:spacing w:after="0"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bottom"/>
            <w:hideMark/>
          </w:tcPr>
          <w:p w:rsidR="00AD34A6" w:rsidRPr="00AD34A6" w:rsidRDefault="00AD34A6" w:rsidP="00AD34A6">
            <w:pPr>
              <w:spacing w:after="0" w:line="240" w:lineRule="auto"/>
              <w:jc w:val="right"/>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AD34A6" w:rsidRPr="00AD34A6" w:rsidRDefault="00AD34A6" w:rsidP="00AD34A6">
            <w:pPr>
              <w:spacing w:after="0" w:line="240" w:lineRule="auto"/>
              <w:rPr>
                <w:rFonts w:ascii="Calibri" w:eastAsia="Times New Roman" w:hAnsi="Calibri" w:cs="Calibri"/>
                <w:color w:val="000000"/>
                <w:sz w:val="20"/>
                <w:szCs w:val="20"/>
              </w:rPr>
            </w:pPr>
          </w:p>
        </w:tc>
      </w:tr>
    </w:tbl>
    <w:p w:rsidR="00AD34A6" w:rsidRPr="00AD34A6" w:rsidRDefault="00AD34A6" w:rsidP="00AD34A6">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D34A6">
        <w:rPr>
          <w:rFonts w:ascii="Times New Roman" w:eastAsia="Calibri" w:hAnsi="Times New Roman" w:cs="Times New Roman"/>
          <w:sz w:val="20"/>
          <w:szCs w:val="20"/>
          <w:lang w:eastAsia="en-US"/>
        </w:rPr>
        <w:lastRenderedPageBreak/>
        <w:t>2.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информационном интернет-сайте органов местного самоуправления сельского поселения «Село Маяк» Нанайского муниципального района Хабаровского края (</w:t>
      </w:r>
      <w:r w:rsidRPr="00AD34A6">
        <w:rPr>
          <w:rFonts w:ascii="Times New Roman" w:eastAsia="Calibri" w:hAnsi="Times New Roman" w:cs="Times New Roman"/>
          <w:sz w:val="20"/>
          <w:szCs w:val="20"/>
          <w:lang w:val="en-US" w:eastAsia="en-US"/>
        </w:rPr>
        <w:t>sp</w:t>
      </w:r>
      <w:r w:rsidRPr="00AD34A6">
        <w:rPr>
          <w:rFonts w:ascii="Times New Roman" w:eastAsia="Calibri" w:hAnsi="Times New Roman" w:cs="Times New Roman"/>
          <w:sz w:val="20"/>
          <w:szCs w:val="20"/>
          <w:lang w:eastAsia="en-US"/>
        </w:rPr>
        <w:t>-</w:t>
      </w:r>
      <w:r w:rsidRPr="00AD34A6">
        <w:rPr>
          <w:rFonts w:ascii="Times New Roman" w:eastAsia="Calibri" w:hAnsi="Times New Roman" w:cs="Times New Roman"/>
          <w:sz w:val="20"/>
          <w:szCs w:val="20"/>
          <w:lang w:val="en-US" w:eastAsia="en-US"/>
        </w:rPr>
        <w:t>mayak</w:t>
      </w:r>
      <w:r w:rsidRPr="00AD34A6">
        <w:rPr>
          <w:rFonts w:ascii="Times New Roman" w:eastAsia="Calibri" w:hAnsi="Times New Roman" w:cs="Times New Roman"/>
          <w:sz w:val="20"/>
          <w:szCs w:val="20"/>
          <w:lang w:eastAsia="en-US"/>
        </w:rPr>
        <w:t>.ru).</w:t>
      </w:r>
    </w:p>
    <w:p w:rsidR="00AD34A6" w:rsidRPr="00AD34A6" w:rsidRDefault="00AD34A6" w:rsidP="00AD34A6">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D34A6">
        <w:rPr>
          <w:rFonts w:ascii="Times New Roman" w:eastAsia="Calibri" w:hAnsi="Times New Roman" w:cs="Times New Roman"/>
          <w:sz w:val="20"/>
          <w:szCs w:val="20"/>
          <w:lang w:eastAsia="en-US"/>
        </w:rPr>
        <w:t>3. Настоящее решение вступает в силу после его официального опубликования.</w:t>
      </w:r>
    </w:p>
    <w:p w:rsidR="00AD34A6" w:rsidRPr="00AD34A6" w:rsidRDefault="00AD34A6" w:rsidP="00AD34A6">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AD34A6" w:rsidRPr="00AD34A6" w:rsidRDefault="00AD34A6" w:rsidP="00AD34A6">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tbl>
      <w:tblPr>
        <w:tblW w:w="9438" w:type="dxa"/>
        <w:tblInd w:w="93" w:type="dxa"/>
        <w:tblLook w:val="04A0" w:firstRow="1" w:lastRow="0" w:firstColumn="1" w:lastColumn="0" w:noHBand="0" w:noVBand="1"/>
      </w:tblPr>
      <w:tblGrid>
        <w:gridCol w:w="4675"/>
        <w:gridCol w:w="1390"/>
        <w:gridCol w:w="3373"/>
      </w:tblGrid>
      <w:tr w:rsidR="00AD34A6" w:rsidRPr="00AD34A6" w:rsidTr="00565FD7">
        <w:trPr>
          <w:trHeight w:val="390"/>
        </w:trPr>
        <w:tc>
          <w:tcPr>
            <w:tcW w:w="8868" w:type="dxa"/>
            <w:gridSpan w:val="3"/>
            <w:tcBorders>
              <w:top w:val="nil"/>
              <w:left w:val="nil"/>
              <w:bottom w:val="nil"/>
              <w:right w:val="nil"/>
            </w:tcBorders>
            <w:shd w:val="clear" w:color="auto" w:fill="auto"/>
            <w:noWrap/>
            <w:vAlign w:val="bottom"/>
            <w:hideMark/>
          </w:tcPr>
          <w:p w:rsidR="00AD34A6" w:rsidRPr="00AD34A6" w:rsidRDefault="00AD34A6" w:rsidP="00AD34A6">
            <w:pPr>
              <w:spacing w:after="0" w:line="240" w:lineRule="auto"/>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Председатель Совета депутатов                                                   А.В. Алипченко</w:t>
            </w:r>
          </w:p>
        </w:tc>
      </w:tr>
      <w:tr w:rsidR="00AD34A6" w:rsidRPr="00AD34A6" w:rsidTr="00565FD7">
        <w:trPr>
          <w:gridAfter w:val="1"/>
          <w:wAfter w:w="570" w:type="dxa"/>
          <w:trHeight w:val="225"/>
        </w:trPr>
        <w:tc>
          <w:tcPr>
            <w:tcW w:w="4393" w:type="dxa"/>
            <w:tcBorders>
              <w:top w:val="nil"/>
              <w:left w:val="nil"/>
              <w:bottom w:val="nil"/>
              <w:right w:val="nil"/>
            </w:tcBorders>
            <w:shd w:val="clear" w:color="auto" w:fill="auto"/>
            <w:noWrap/>
            <w:vAlign w:val="bottom"/>
            <w:hideMark/>
          </w:tcPr>
          <w:p w:rsidR="00AD34A6" w:rsidRPr="00AD34A6" w:rsidRDefault="00AD34A6" w:rsidP="00AD34A6">
            <w:pPr>
              <w:spacing w:after="0" w:line="240" w:lineRule="auto"/>
              <w:rPr>
                <w:rFonts w:ascii="Calibri" w:eastAsia="Times New Roman"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D34A6" w:rsidRPr="00AD34A6" w:rsidRDefault="00AD34A6" w:rsidP="00AD34A6">
            <w:pPr>
              <w:spacing w:after="0" w:line="240" w:lineRule="auto"/>
              <w:rPr>
                <w:rFonts w:ascii="Calibri" w:eastAsia="Times New Roman" w:hAnsi="Calibri" w:cs="Calibri"/>
                <w:color w:val="000000"/>
                <w:sz w:val="20"/>
                <w:szCs w:val="20"/>
              </w:rPr>
            </w:pPr>
          </w:p>
        </w:tc>
      </w:tr>
      <w:tr w:rsidR="00AD34A6" w:rsidRPr="00AD34A6" w:rsidTr="00565FD7">
        <w:trPr>
          <w:trHeight w:val="420"/>
        </w:trPr>
        <w:tc>
          <w:tcPr>
            <w:tcW w:w="8868" w:type="dxa"/>
            <w:gridSpan w:val="3"/>
            <w:tcBorders>
              <w:top w:val="nil"/>
              <w:left w:val="nil"/>
              <w:bottom w:val="nil"/>
              <w:right w:val="nil"/>
            </w:tcBorders>
            <w:shd w:val="clear" w:color="auto" w:fill="auto"/>
            <w:noWrap/>
            <w:vAlign w:val="bottom"/>
            <w:hideMark/>
          </w:tcPr>
          <w:p w:rsidR="00AD34A6" w:rsidRPr="00AD34A6" w:rsidRDefault="00AD34A6" w:rsidP="00AD34A6">
            <w:pPr>
              <w:spacing w:after="0" w:line="240" w:lineRule="auto"/>
              <w:rPr>
                <w:rFonts w:ascii="Times New Roman" w:eastAsia="Times New Roman" w:hAnsi="Times New Roman" w:cs="Times New Roman"/>
                <w:sz w:val="20"/>
                <w:szCs w:val="20"/>
              </w:rPr>
            </w:pPr>
            <w:r w:rsidRPr="00AD34A6">
              <w:rPr>
                <w:rFonts w:ascii="Times New Roman" w:eastAsia="Times New Roman" w:hAnsi="Times New Roman" w:cs="Times New Roman"/>
                <w:sz w:val="20"/>
                <w:szCs w:val="20"/>
              </w:rPr>
              <w:t>Глава сельского поселения                                                               Д.Ф. Булаев</w:t>
            </w:r>
          </w:p>
        </w:tc>
      </w:tr>
    </w:tbl>
    <w:p w:rsidR="00AD34A6" w:rsidRPr="00AD34A6" w:rsidRDefault="00AD34A6" w:rsidP="00AD34A6">
      <w:pPr>
        <w:spacing w:after="0" w:line="240" w:lineRule="auto"/>
        <w:jc w:val="both"/>
        <w:rPr>
          <w:rFonts w:ascii="Times New Roman" w:eastAsia="Times New Roman" w:hAnsi="Times New Roman" w:cs="Times New Roman"/>
          <w:sz w:val="26"/>
          <w:szCs w:val="26"/>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8F794B" w:rsidRDefault="008F794B" w:rsidP="00FD7FE0">
      <w:pPr>
        <w:spacing w:after="0" w:line="240" w:lineRule="auto"/>
        <w:jc w:val="center"/>
        <w:rPr>
          <w:rFonts w:ascii="Times New Roman" w:hAnsi="Times New Roman" w:cs="Times New Roman"/>
          <w:b/>
          <w:sz w:val="20"/>
          <w:szCs w:val="20"/>
        </w:rPr>
      </w:pPr>
      <w:r w:rsidRPr="008F794B">
        <w:rPr>
          <w:rFonts w:ascii="Times New Roman" w:eastAsia="Times New Roman" w:hAnsi="Times New Roman" w:cs="Times New Roman"/>
          <w:b/>
          <w:sz w:val="20"/>
          <w:szCs w:val="20"/>
        </w:rPr>
        <w:t>РЕШЕНИЕ</w:t>
      </w:r>
    </w:p>
    <w:p w:rsidR="00FD7FE0" w:rsidRPr="00FE4143" w:rsidRDefault="00B613CF"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06.07.2022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121</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B613CF" w:rsidRDefault="00B613CF" w:rsidP="00FD7FE0">
      <w:pPr>
        <w:spacing w:after="0" w:line="240" w:lineRule="auto"/>
        <w:jc w:val="center"/>
        <w:rPr>
          <w:rFonts w:ascii="Times New Roman" w:hAnsi="Times New Roman"/>
        </w:rPr>
      </w:pPr>
    </w:p>
    <w:p w:rsidR="00B613CF" w:rsidRPr="00B613CF" w:rsidRDefault="00B613CF" w:rsidP="00B613CF">
      <w:pPr>
        <w:spacing w:after="0" w:line="240" w:lineRule="auto"/>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О внесении изменений в решение Совета депутатов сельского поселения «Село Маяк» Нанайского муниципального района Хабаровского края от 29.01.2020 № 26 «Об утверждении Положения о порядке принятия решения о применении к депутату, главе сельского поселения «Село Маяк» Нанайского муниципального района Хабаровского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 следующие изменения»</w:t>
      </w:r>
    </w:p>
    <w:p w:rsidR="00B613CF" w:rsidRPr="00B613CF" w:rsidRDefault="00B613CF" w:rsidP="00B613CF">
      <w:pPr>
        <w:spacing w:after="0" w:line="240" w:lineRule="auto"/>
        <w:rPr>
          <w:rFonts w:ascii="Times New Roman" w:eastAsia="Calibri" w:hAnsi="Times New Roman" w:cs="Times New Roman"/>
          <w:sz w:val="20"/>
          <w:szCs w:val="20"/>
          <w:lang w:eastAsia="en-US"/>
        </w:rPr>
      </w:pPr>
    </w:p>
    <w:p w:rsidR="00B613CF" w:rsidRPr="00B613CF" w:rsidRDefault="00B613CF" w:rsidP="00B613CF">
      <w:pPr>
        <w:spacing w:after="0" w:line="240" w:lineRule="auto"/>
        <w:rPr>
          <w:rFonts w:ascii="Times New Roman" w:eastAsia="Calibri" w:hAnsi="Times New Roman" w:cs="Times New Roman"/>
          <w:sz w:val="20"/>
          <w:szCs w:val="20"/>
          <w:lang w:eastAsia="en-US"/>
        </w:rPr>
      </w:pP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В соответствии с частями 7.3-1, 7.3-2 Федеральным законом от 06.10.2003 № 131 – ФЗ «Об общих принципах организации местного самоуправления в Российской Федерации», статьей 4.3 Закона Хабаровского края от 26.07.2017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уставом сельского поселения «Село Маяк» Нанайского муниципального района Хабаровского края, Совет депутатов</w:t>
      </w:r>
    </w:p>
    <w:p w:rsidR="00B613CF" w:rsidRPr="00B613CF" w:rsidRDefault="00B613CF" w:rsidP="00B613CF">
      <w:pPr>
        <w:spacing w:after="0" w:line="240" w:lineRule="auto"/>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РЕШИЛ:</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 xml:space="preserve">1. Внести в решение Совета депутатов сельского поселения «Село Маяк» Нанайского муниципального района Хабаровского края от 29.01.2020 № 26 «Об утверждении Положения о порядке принятия решения о применении к депутату, главе сельского поселения «Село Маяк» Нанайского муниципального района Хабаровского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 следующие изменения: </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1) в преамбуле:</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а) слова «Федеральным законом» заменить словами «статьи 40 Федерального закона»;</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б) дополнить словами «сельского поселения «Село Маяк» Нанайского муниципального района Хабаровского края»;</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2) в части 1 слово «Утвердить» дополнить словом «прилагаемое»;</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lastRenderedPageBreak/>
        <w:t>3) часть 2 дополнить словами «Хабаровского края в информационно – телекоммуникационной сети «Интернет»;</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 внести в Положение о порядке принятия решения о применении к депутату, главе сельского поселения «Село Маяк» Нанайского муниципального района Хабаровского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 следующие изменения:</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4.1) реквизит, расположенный в верхнем правом углу, изложить в следующей редакции:</w:t>
      </w:r>
    </w:p>
    <w:p w:rsidR="00B613CF" w:rsidRPr="00B613CF" w:rsidRDefault="00B613CF" w:rsidP="00B613CF">
      <w:pPr>
        <w:spacing w:after="0" w:line="240" w:lineRule="auto"/>
        <w:ind w:firstLine="851"/>
        <w:jc w:val="right"/>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«УТВЕРЖДЕНО</w:t>
      </w:r>
    </w:p>
    <w:p w:rsidR="00B613CF" w:rsidRPr="00B613CF" w:rsidRDefault="00B613CF" w:rsidP="00B613CF">
      <w:pPr>
        <w:spacing w:after="0" w:line="240" w:lineRule="auto"/>
        <w:ind w:firstLine="851"/>
        <w:jc w:val="right"/>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 xml:space="preserve">решением Совета депутатов </w:t>
      </w:r>
    </w:p>
    <w:p w:rsidR="00B613CF" w:rsidRPr="00B613CF" w:rsidRDefault="00B613CF" w:rsidP="00B613CF">
      <w:pPr>
        <w:spacing w:after="0" w:line="240" w:lineRule="auto"/>
        <w:ind w:firstLine="851"/>
        <w:jc w:val="right"/>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сельского поселения «Село Маяк»</w:t>
      </w:r>
    </w:p>
    <w:p w:rsidR="00B613CF" w:rsidRPr="00B613CF" w:rsidRDefault="00B613CF" w:rsidP="00B613CF">
      <w:pPr>
        <w:spacing w:after="0" w:line="240" w:lineRule="auto"/>
        <w:ind w:firstLine="851"/>
        <w:jc w:val="right"/>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Нанайского муниципального района</w:t>
      </w:r>
    </w:p>
    <w:p w:rsidR="00B613CF" w:rsidRPr="00B613CF" w:rsidRDefault="00B613CF" w:rsidP="00B613CF">
      <w:pPr>
        <w:spacing w:after="0" w:line="240" w:lineRule="auto"/>
        <w:ind w:firstLine="851"/>
        <w:jc w:val="right"/>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Хабаровского края</w:t>
      </w:r>
    </w:p>
    <w:p w:rsidR="00B613CF" w:rsidRPr="00B613CF" w:rsidRDefault="00B613CF" w:rsidP="00B613CF">
      <w:pPr>
        <w:spacing w:after="0" w:line="240" w:lineRule="auto"/>
        <w:ind w:firstLine="851"/>
        <w:jc w:val="right"/>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от 29.01.2020 № 26»;</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4.2) часть 1 изложить в следующей редакции:</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«Настоящее Положение определяет процедуру принятия решения о применении к депутату Совета депутатов сельского поселения «Село Маяк» Нанайского муниципального района Хабаровского края( далее также – лицо, замещающее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 – 1 статьи 40 Федерального закона от 06.10.2003 № 131-ФЗ «Об общих принципах организации местного самоуправления в Российской Федерации»(далее также – меры ответственности).»;</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4.3) части 2-4 признать утратившими силу;</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4.4) в части 5:</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а) в абзаце первом после слов «имущественного характера,» дополнить словами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б) в пункте 2:</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 слова «,главы сельского поселения «Село Маяк» Нанайского муниципального района Хабаровского края» заменить словами «от должности в представительном органе муниципального образования»;</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 слова «, выборном органе местного самоуправления» исключить;</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в) в пункте 4 слова «, выборном органе местного самоуправления» исключить;</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4.5) в части 6:</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а) в абзаце первом слова «указанного в пункте 4 настоящего Положения содержащего обстоятельства допущенных нарушений» заменить словами «предусмотренного частью 7 статьи 4 Закона Хабаровского края от 26.07.2017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б) в абзаце шестом:</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 после слов «депутатов Советов депутатов» дополнить словами «(далее – также – депутат);</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-слова «предусмотренные пунктом 5 настоящего Положения» исключить;</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4.6) дополнить частью 7.1 следующего содержания:</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«7.1. Советом депутатов учитываются характер и тяжесть допущенного нарушения, обстоятельства, при которых допущено нарушение, наличие смягчающих или отягощающих обстоятельств, степень вины лица, замещающего муниципальную должность, предшествующие результаты исполнения им своих должностных обязанностей (осуществления полномочий), соблюдение им других ограничений, запретов, обязанностей, установленных в целях противодействия коррупции,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4.7) в части 9:</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а) в абзаце пятом слово «липа» заменить словом «лица»;</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б) дополнить абзацем следующего содержания:</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«Сведения в отношении лица, замещающего муниципальную должность,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4.8) часть 11 дополнить словами «о применении меры ответственности»;</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4.9.) в части 12:</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а) слово «лицу» заменить словами «к лицу»;</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lastRenderedPageBreak/>
        <w:t>б) слова «Губернатора Хабаровского края, указанного в пункте 4 настоящего Положения» исключить;</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4.10) дополнить частью 13 следующего содержания:</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«13. Решение о применении меры ответственности к лицу, замещающему муниципальную должность подлежит официальному опубликованию (обнародованию) в установленные уставом сельского поселения «Село Маяк» сроки.».</w:t>
      </w:r>
    </w:p>
    <w:p w:rsidR="00B613CF" w:rsidRPr="00B613CF" w:rsidRDefault="00B613CF" w:rsidP="00B613CF">
      <w:pPr>
        <w:spacing w:after="0" w:line="240" w:lineRule="auto"/>
        <w:ind w:firstLine="851"/>
        <w:jc w:val="both"/>
        <w:rPr>
          <w:rFonts w:ascii="Times New Roman" w:eastAsia="Times New Roman" w:hAnsi="Times New Roman" w:cs="Times New Roman"/>
          <w:sz w:val="20"/>
          <w:szCs w:val="20"/>
        </w:rPr>
      </w:pPr>
      <w:r w:rsidRPr="00B613CF">
        <w:rPr>
          <w:rFonts w:ascii="Times New Roman" w:eastAsia="Times New Roman" w:hAnsi="Times New Roman" w:cs="Times New Roman"/>
          <w:sz w:val="20"/>
          <w:szCs w:val="20"/>
        </w:rPr>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в информационно – телекоммуникационной сети «Интернет».</w:t>
      </w:r>
    </w:p>
    <w:p w:rsidR="00B613CF" w:rsidRPr="00B613CF" w:rsidRDefault="00B613CF" w:rsidP="00B613CF">
      <w:pPr>
        <w:spacing w:after="0" w:line="240" w:lineRule="auto"/>
        <w:ind w:firstLine="851"/>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4. Настоящее решение вступает в силу после его официального опубликования.</w:t>
      </w:r>
    </w:p>
    <w:p w:rsidR="00B613CF" w:rsidRPr="00B613CF" w:rsidRDefault="00B613CF" w:rsidP="00B613CF">
      <w:pPr>
        <w:spacing w:after="0" w:line="240" w:lineRule="auto"/>
        <w:jc w:val="both"/>
        <w:rPr>
          <w:rFonts w:ascii="Times New Roman" w:eastAsia="Calibri" w:hAnsi="Times New Roman" w:cs="Times New Roman"/>
          <w:sz w:val="20"/>
          <w:szCs w:val="20"/>
          <w:lang w:eastAsia="en-US"/>
        </w:rPr>
      </w:pPr>
    </w:p>
    <w:p w:rsidR="00B613CF" w:rsidRPr="00B613CF" w:rsidRDefault="00B613CF" w:rsidP="00B613CF">
      <w:pPr>
        <w:spacing w:after="0" w:line="240" w:lineRule="auto"/>
        <w:jc w:val="both"/>
        <w:rPr>
          <w:rFonts w:ascii="Times New Roman" w:eastAsia="Calibri" w:hAnsi="Times New Roman" w:cs="Times New Roman"/>
          <w:sz w:val="20"/>
          <w:szCs w:val="20"/>
          <w:lang w:eastAsia="en-US"/>
        </w:rPr>
      </w:pPr>
    </w:p>
    <w:p w:rsidR="00B613CF" w:rsidRPr="00B613CF" w:rsidRDefault="00B613CF" w:rsidP="00B613CF">
      <w:pPr>
        <w:spacing w:after="0" w:line="240" w:lineRule="auto"/>
        <w:jc w:val="both"/>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Председатель Совета депутатов                                                        А.В. Алипченко</w:t>
      </w:r>
    </w:p>
    <w:p w:rsidR="00B613CF" w:rsidRPr="00B613CF" w:rsidRDefault="00B613CF" w:rsidP="00B613CF">
      <w:pPr>
        <w:spacing w:after="0" w:line="240" w:lineRule="auto"/>
        <w:rPr>
          <w:rFonts w:ascii="Times New Roman" w:eastAsia="Calibri" w:hAnsi="Times New Roman" w:cs="Times New Roman"/>
          <w:sz w:val="20"/>
          <w:szCs w:val="20"/>
          <w:lang w:eastAsia="en-US"/>
        </w:rPr>
      </w:pPr>
    </w:p>
    <w:p w:rsidR="00B613CF" w:rsidRPr="00B613CF" w:rsidRDefault="00B613CF" w:rsidP="00B613CF">
      <w:pPr>
        <w:spacing w:after="0" w:line="240" w:lineRule="auto"/>
        <w:rPr>
          <w:rFonts w:ascii="Times New Roman" w:eastAsia="Calibri" w:hAnsi="Times New Roman" w:cs="Times New Roman"/>
          <w:sz w:val="20"/>
          <w:szCs w:val="20"/>
          <w:lang w:eastAsia="en-US"/>
        </w:rPr>
      </w:pPr>
    </w:p>
    <w:p w:rsidR="00B613CF" w:rsidRPr="00B613CF" w:rsidRDefault="00B613CF" w:rsidP="00B613CF">
      <w:pPr>
        <w:spacing w:after="0" w:line="240" w:lineRule="auto"/>
        <w:rPr>
          <w:rFonts w:ascii="Times New Roman" w:eastAsia="Calibri" w:hAnsi="Times New Roman" w:cs="Times New Roman"/>
          <w:sz w:val="20"/>
          <w:szCs w:val="20"/>
          <w:lang w:eastAsia="en-US"/>
        </w:rPr>
      </w:pPr>
      <w:r w:rsidRPr="00B613CF">
        <w:rPr>
          <w:rFonts w:ascii="Times New Roman" w:eastAsia="Calibri" w:hAnsi="Times New Roman" w:cs="Times New Roman"/>
          <w:sz w:val="20"/>
          <w:szCs w:val="20"/>
          <w:lang w:eastAsia="en-US"/>
        </w:rPr>
        <w:t>Глава сельского поселения                                                                  Д.Ф. Булаев</w:t>
      </w:r>
    </w:p>
    <w:p w:rsidR="00FD7FE0" w:rsidRPr="00B613CF" w:rsidRDefault="00FD7FE0" w:rsidP="00FD7FE0">
      <w:pPr>
        <w:jc w:val="center"/>
        <w:rPr>
          <w:sz w:val="20"/>
          <w:szCs w:val="20"/>
        </w:rPr>
      </w:pPr>
      <w:r w:rsidRPr="00B613CF">
        <w:rPr>
          <w:sz w:val="20"/>
          <w:szCs w:val="20"/>
        </w:rPr>
        <w:tab/>
      </w:r>
      <w:r w:rsidRPr="00B613CF">
        <w:rPr>
          <w:sz w:val="20"/>
          <w:szCs w:val="20"/>
        </w:rPr>
        <w:tab/>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7419B1" w:rsidRPr="00187208" w:rsidTr="003B34C2">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B613CF">
              <w:rPr>
                <w:rFonts w:ascii="Times New Roman" w:hAnsi="Times New Roman" w:cs="Times New Roman"/>
                <w:b/>
                <w:sz w:val="28"/>
                <w:szCs w:val="28"/>
              </w:rPr>
              <w:t>10</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B613CF">
              <w:rPr>
                <w:rFonts w:ascii="Times New Roman" w:hAnsi="Times New Roman" w:cs="Times New Roman"/>
                <w:sz w:val="28"/>
                <w:szCs w:val="28"/>
              </w:rPr>
              <w:t>06</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B613CF">
              <w:rPr>
                <w:rFonts w:ascii="Times New Roman" w:hAnsi="Times New Roman" w:cs="Times New Roman"/>
                <w:sz w:val="28"/>
                <w:szCs w:val="28"/>
              </w:rPr>
              <w:t>7</w:t>
            </w:r>
            <w:r w:rsidRPr="00187208">
              <w:rPr>
                <w:rFonts w:ascii="Times New Roman" w:hAnsi="Times New Roman" w:cs="Times New Roman"/>
                <w:sz w:val="28"/>
                <w:szCs w:val="28"/>
              </w:rPr>
              <w:t>.</w:t>
            </w:r>
            <w:r w:rsidR="00314926">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7419B1" w:rsidRPr="00187208" w:rsidRDefault="003733A3" w:rsidP="003733A3">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7419B1" w:rsidRPr="00187208">
              <w:rPr>
                <w:rFonts w:ascii="Times New Roman" w:hAnsi="Times New Roman" w:cs="Times New Roman"/>
                <w:sz w:val="28"/>
                <w:szCs w:val="28"/>
              </w:rPr>
              <w:t>Тираж 3 экз.</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7419B1" w:rsidRPr="00187208" w:rsidRDefault="007419B1" w:rsidP="003B34C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FC0025">
      <w:headerReference w:type="default" r:id="rId8"/>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6F" w:rsidRDefault="00BE0A6F" w:rsidP="0041083E">
      <w:pPr>
        <w:spacing w:after="0" w:line="240" w:lineRule="auto"/>
      </w:pPr>
      <w:r>
        <w:separator/>
      </w:r>
    </w:p>
  </w:endnote>
  <w:endnote w:type="continuationSeparator" w:id="0">
    <w:p w:rsidR="00BE0A6F" w:rsidRDefault="00BE0A6F"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6F" w:rsidRDefault="00BE0A6F" w:rsidP="0041083E">
      <w:pPr>
        <w:spacing w:after="0" w:line="240" w:lineRule="auto"/>
      </w:pPr>
      <w:r>
        <w:separator/>
      </w:r>
    </w:p>
  </w:footnote>
  <w:footnote w:type="continuationSeparator" w:id="0">
    <w:p w:rsidR="00BE0A6F" w:rsidRDefault="00BE0A6F"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8" w:rsidRDefault="00884218">
    <w:pPr>
      <w:pStyle w:val="af0"/>
      <w:jc w:val="center"/>
    </w:pPr>
    <w:r>
      <w:fldChar w:fldCharType="begin"/>
    </w:r>
    <w:r>
      <w:instrText xml:space="preserve"> PAGE   \* MERGEFORMAT </w:instrText>
    </w:r>
    <w:r>
      <w:fldChar w:fldCharType="separate"/>
    </w:r>
    <w:r w:rsidR="008F794B">
      <w:rPr>
        <w:noProof/>
      </w:rPr>
      <w:t>3</w:t>
    </w:r>
    <w:r>
      <w:rPr>
        <w:noProof/>
      </w:rPr>
      <w:fldChar w:fldCharType="end"/>
    </w:r>
  </w:p>
  <w:p w:rsidR="00884218" w:rsidRDefault="00884218"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C33"/>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3F5A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C32865"/>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4108A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CA14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287E7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8DF67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547AA"/>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1C5639"/>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3131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15:restartNumberingAfterBreak="0">
    <w:nsid w:val="32483215"/>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F024B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36159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7D17D5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8305A5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8E56C7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8EA1E0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A300D7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E52D2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E3552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0340EC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2461B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2128DB"/>
    <w:multiLevelType w:val="hybridMultilevel"/>
    <w:tmpl w:val="4B58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0009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C767717"/>
    <w:multiLevelType w:val="hybridMultilevel"/>
    <w:tmpl w:val="E4EE0608"/>
    <w:lvl w:ilvl="0" w:tplc="112E9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BA0F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F0D3CC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2621B3F"/>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3A73C99"/>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8056745"/>
    <w:multiLevelType w:val="hybridMultilevel"/>
    <w:tmpl w:val="5666FA8E"/>
    <w:lvl w:ilvl="0" w:tplc="EE0CE9F8">
      <w:start w:val="1"/>
      <w:numFmt w:val="decimal"/>
      <w:lvlText w:val="%1."/>
      <w:lvlJc w:val="left"/>
      <w:pPr>
        <w:ind w:left="5316" w:hanging="360"/>
      </w:pPr>
      <w:rPr>
        <w:rFonts w:cs="Times New Roman" w:hint="default"/>
      </w:rPr>
    </w:lvl>
    <w:lvl w:ilvl="1" w:tplc="04190019">
      <w:start w:val="1"/>
      <w:numFmt w:val="lowerLetter"/>
      <w:lvlText w:val="%2."/>
      <w:lvlJc w:val="left"/>
      <w:pPr>
        <w:ind w:left="6036" w:hanging="360"/>
      </w:pPr>
      <w:rPr>
        <w:rFonts w:cs="Times New Roman"/>
      </w:rPr>
    </w:lvl>
    <w:lvl w:ilvl="2" w:tplc="0419001B" w:tentative="1">
      <w:start w:val="1"/>
      <w:numFmt w:val="lowerRoman"/>
      <w:lvlText w:val="%3."/>
      <w:lvlJc w:val="right"/>
      <w:pPr>
        <w:ind w:left="6756" w:hanging="180"/>
      </w:pPr>
      <w:rPr>
        <w:rFonts w:cs="Times New Roman"/>
      </w:rPr>
    </w:lvl>
    <w:lvl w:ilvl="3" w:tplc="0419000F" w:tentative="1">
      <w:start w:val="1"/>
      <w:numFmt w:val="decimal"/>
      <w:lvlText w:val="%4."/>
      <w:lvlJc w:val="left"/>
      <w:pPr>
        <w:ind w:left="7476" w:hanging="360"/>
      </w:pPr>
      <w:rPr>
        <w:rFonts w:cs="Times New Roman"/>
      </w:rPr>
    </w:lvl>
    <w:lvl w:ilvl="4" w:tplc="04190019" w:tentative="1">
      <w:start w:val="1"/>
      <w:numFmt w:val="lowerLetter"/>
      <w:lvlText w:val="%5."/>
      <w:lvlJc w:val="left"/>
      <w:pPr>
        <w:ind w:left="8196" w:hanging="360"/>
      </w:pPr>
      <w:rPr>
        <w:rFonts w:cs="Times New Roman"/>
      </w:rPr>
    </w:lvl>
    <w:lvl w:ilvl="5" w:tplc="0419001B" w:tentative="1">
      <w:start w:val="1"/>
      <w:numFmt w:val="lowerRoman"/>
      <w:lvlText w:val="%6."/>
      <w:lvlJc w:val="right"/>
      <w:pPr>
        <w:ind w:left="8916" w:hanging="180"/>
      </w:pPr>
      <w:rPr>
        <w:rFonts w:cs="Times New Roman"/>
      </w:rPr>
    </w:lvl>
    <w:lvl w:ilvl="6" w:tplc="0419000F" w:tentative="1">
      <w:start w:val="1"/>
      <w:numFmt w:val="decimal"/>
      <w:lvlText w:val="%7."/>
      <w:lvlJc w:val="left"/>
      <w:pPr>
        <w:ind w:left="9636" w:hanging="360"/>
      </w:pPr>
      <w:rPr>
        <w:rFonts w:cs="Times New Roman"/>
      </w:rPr>
    </w:lvl>
    <w:lvl w:ilvl="7" w:tplc="04190019" w:tentative="1">
      <w:start w:val="1"/>
      <w:numFmt w:val="lowerLetter"/>
      <w:lvlText w:val="%8."/>
      <w:lvlJc w:val="left"/>
      <w:pPr>
        <w:ind w:left="10356" w:hanging="360"/>
      </w:pPr>
      <w:rPr>
        <w:rFonts w:cs="Times New Roman"/>
      </w:rPr>
    </w:lvl>
    <w:lvl w:ilvl="8" w:tplc="0419001B" w:tentative="1">
      <w:start w:val="1"/>
      <w:numFmt w:val="lowerRoman"/>
      <w:lvlText w:val="%9."/>
      <w:lvlJc w:val="right"/>
      <w:pPr>
        <w:ind w:left="11076" w:hanging="180"/>
      </w:pPr>
      <w:rPr>
        <w:rFonts w:cs="Times New Roman"/>
      </w:rPr>
    </w:lvl>
  </w:abstractNum>
  <w:abstractNum w:abstractNumId="39" w15:restartNumberingAfterBreak="0">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D721F7"/>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A254F95"/>
    <w:multiLevelType w:val="singleLevel"/>
    <w:tmpl w:val="E4D095D6"/>
    <w:lvl w:ilvl="0">
      <w:start w:val="1"/>
      <w:numFmt w:val="decimal"/>
      <w:lvlText w:val="%1."/>
      <w:legacy w:legacy="1" w:legacySpace="0" w:legacyIndent="403"/>
      <w:lvlJc w:val="left"/>
      <w:rPr>
        <w:rFonts w:ascii="Times New Roman" w:hAnsi="Times New Roman" w:cs="Times New Roman" w:hint="default"/>
      </w:rPr>
    </w:lvl>
  </w:abstractNum>
  <w:abstractNum w:abstractNumId="42" w15:restartNumberingAfterBreak="0">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350C57"/>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45" w15:restartNumberingAfterBreak="0">
    <w:nsid w:val="78977886"/>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F094EB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FB05F84"/>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44"/>
  </w:num>
  <w:num w:numId="3">
    <w:abstractNumId w:val="14"/>
  </w:num>
  <w:num w:numId="4">
    <w:abstractNumId w:val="7"/>
  </w:num>
  <w:num w:numId="5">
    <w:abstractNumId w:val="42"/>
  </w:num>
  <w:num w:numId="6">
    <w:abstractNumId w:val="25"/>
  </w:num>
  <w:num w:numId="7">
    <w:abstractNumId w:val="39"/>
  </w:num>
  <w:num w:numId="8">
    <w:abstractNumId w:val="22"/>
  </w:num>
  <w:num w:numId="9">
    <w:abstractNumId w:val="13"/>
  </w:num>
  <w:num w:numId="10">
    <w:abstractNumId w:val="37"/>
  </w:num>
  <w:num w:numId="11">
    <w:abstractNumId w:val="28"/>
  </w:num>
  <w:num w:numId="12">
    <w:abstractNumId w:val="20"/>
  </w:num>
  <w:num w:numId="13">
    <w:abstractNumId w:val="27"/>
  </w:num>
  <w:num w:numId="14">
    <w:abstractNumId w:val="4"/>
  </w:num>
  <w:num w:numId="15">
    <w:abstractNumId w:val="4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1"/>
  </w:num>
  <w:num w:numId="19">
    <w:abstractNumId w:val="33"/>
  </w:num>
  <w:num w:numId="20">
    <w:abstractNumId w:val="6"/>
  </w:num>
  <w:num w:numId="21">
    <w:abstractNumId w:val="0"/>
  </w:num>
  <w:num w:numId="22">
    <w:abstractNumId w:val="11"/>
  </w:num>
  <w:num w:numId="23">
    <w:abstractNumId w:val="34"/>
  </w:num>
  <w:num w:numId="24">
    <w:abstractNumId w:val="17"/>
  </w:num>
  <w:num w:numId="25">
    <w:abstractNumId w:val="21"/>
  </w:num>
  <w:num w:numId="26">
    <w:abstractNumId w:val="36"/>
  </w:num>
  <w:num w:numId="27">
    <w:abstractNumId w:val="26"/>
  </w:num>
  <w:num w:numId="28">
    <w:abstractNumId w:val="46"/>
  </w:num>
  <w:num w:numId="29">
    <w:abstractNumId w:val="15"/>
  </w:num>
  <w:num w:numId="30">
    <w:abstractNumId w:val="47"/>
  </w:num>
  <w:num w:numId="31">
    <w:abstractNumId w:val="3"/>
  </w:num>
  <w:num w:numId="32">
    <w:abstractNumId w:val="45"/>
  </w:num>
  <w:num w:numId="33">
    <w:abstractNumId w:val="5"/>
  </w:num>
  <w:num w:numId="34">
    <w:abstractNumId w:val="18"/>
  </w:num>
  <w:num w:numId="35">
    <w:abstractNumId w:val="2"/>
  </w:num>
  <w:num w:numId="36">
    <w:abstractNumId w:val="24"/>
  </w:num>
  <w:num w:numId="37">
    <w:abstractNumId w:val="1"/>
  </w:num>
  <w:num w:numId="38">
    <w:abstractNumId w:val="35"/>
  </w:num>
  <w:num w:numId="39">
    <w:abstractNumId w:val="19"/>
  </w:num>
  <w:num w:numId="40">
    <w:abstractNumId w:val="9"/>
  </w:num>
  <w:num w:numId="41">
    <w:abstractNumId w:val="41"/>
  </w:num>
  <w:num w:numId="42">
    <w:abstractNumId w:val="38"/>
  </w:num>
  <w:num w:numId="43">
    <w:abstractNumId w:val="12"/>
  </w:num>
  <w:num w:numId="44">
    <w:abstractNumId w:val="8"/>
  </w:num>
  <w:num w:numId="45">
    <w:abstractNumId w:val="16"/>
  </w:num>
  <w:num w:numId="46">
    <w:abstractNumId w:val="40"/>
  </w:num>
  <w:num w:numId="47">
    <w:abstractNumId w:val="29"/>
  </w:num>
  <w:num w:numId="48">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2558"/>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19C"/>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5573F"/>
    <w:rsid w:val="00261185"/>
    <w:rsid w:val="002651B4"/>
    <w:rsid w:val="00265B5F"/>
    <w:rsid w:val="00270008"/>
    <w:rsid w:val="002701E1"/>
    <w:rsid w:val="00270C2B"/>
    <w:rsid w:val="00272E48"/>
    <w:rsid w:val="00272F66"/>
    <w:rsid w:val="00274B40"/>
    <w:rsid w:val="00275D89"/>
    <w:rsid w:val="00276738"/>
    <w:rsid w:val="002774FB"/>
    <w:rsid w:val="00285735"/>
    <w:rsid w:val="00285E6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D37"/>
    <w:rsid w:val="003C10C2"/>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7EF4"/>
    <w:rsid w:val="005F2DAD"/>
    <w:rsid w:val="005F38CC"/>
    <w:rsid w:val="005F39F2"/>
    <w:rsid w:val="0060454F"/>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3A49"/>
    <w:rsid w:val="006D47A5"/>
    <w:rsid w:val="006D76FC"/>
    <w:rsid w:val="006E09E3"/>
    <w:rsid w:val="006E3BB3"/>
    <w:rsid w:val="006E3BC9"/>
    <w:rsid w:val="006E7190"/>
    <w:rsid w:val="006F2B72"/>
    <w:rsid w:val="006F4E10"/>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43C7"/>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4D31"/>
    <w:rsid w:val="008E79DB"/>
    <w:rsid w:val="008F794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4030"/>
    <w:rsid w:val="00AF5120"/>
    <w:rsid w:val="00AF7E60"/>
    <w:rsid w:val="00B0046C"/>
    <w:rsid w:val="00B03679"/>
    <w:rsid w:val="00B05C84"/>
    <w:rsid w:val="00B10420"/>
    <w:rsid w:val="00B133CA"/>
    <w:rsid w:val="00B13E66"/>
    <w:rsid w:val="00B16B48"/>
    <w:rsid w:val="00B202F4"/>
    <w:rsid w:val="00B24021"/>
    <w:rsid w:val="00B2613A"/>
    <w:rsid w:val="00B26C77"/>
    <w:rsid w:val="00B31893"/>
    <w:rsid w:val="00B35F0F"/>
    <w:rsid w:val="00B44D79"/>
    <w:rsid w:val="00B52527"/>
    <w:rsid w:val="00B60DDB"/>
    <w:rsid w:val="00B613CF"/>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04A6"/>
    <w:rsid w:val="00D925D4"/>
    <w:rsid w:val="00D9602A"/>
    <w:rsid w:val="00D96225"/>
    <w:rsid w:val="00D96B29"/>
    <w:rsid w:val="00D97A1D"/>
    <w:rsid w:val="00DA3E12"/>
    <w:rsid w:val="00DC20E6"/>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03C"/>
    <w:rsid w:val="00EC457C"/>
    <w:rsid w:val="00EC4812"/>
    <w:rsid w:val="00EC653B"/>
    <w:rsid w:val="00ED6A4B"/>
    <w:rsid w:val="00ED7983"/>
    <w:rsid w:val="00EE3FCF"/>
    <w:rsid w:val="00EE49A4"/>
    <w:rsid w:val="00EE6C4B"/>
    <w:rsid w:val="00EF0611"/>
    <w:rsid w:val="00F01436"/>
    <w:rsid w:val="00F025BC"/>
    <w:rsid w:val="00F036D9"/>
    <w:rsid w:val="00F03B96"/>
    <w:rsid w:val="00F23C25"/>
    <w:rsid w:val="00F26352"/>
    <w:rsid w:val="00F307E4"/>
    <w:rsid w:val="00F32754"/>
    <w:rsid w:val="00F338A4"/>
    <w:rsid w:val="00F35AD7"/>
    <w:rsid w:val="00F366D0"/>
    <w:rsid w:val="00F37BD2"/>
    <w:rsid w:val="00F41417"/>
    <w:rsid w:val="00F435CF"/>
    <w:rsid w:val="00F4400E"/>
    <w:rsid w:val="00F441F8"/>
    <w:rsid w:val="00F564F9"/>
    <w:rsid w:val="00F57BE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6374"/>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99"/>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99"/>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uiPriority w:val="99"/>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3AA0-B868-492C-BCF1-7F4F407C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1</Pages>
  <Words>8949</Words>
  <Characters>51011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405</cp:revision>
  <cp:lastPrinted>2022-07-29T06:54:00Z</cp:lastPrinted>
  <dcterms:created xsi:type="dcterms:W3CDTF">2016-08-25T04:49:00Z</dcterms:created>
  <dcterms:modified xsi:type="dcterms:W3CDTF">2022-07-29T06:55:00Z</dcterms:modified>
</cp:coreProperties>
</file>