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DB" w:rsidRDefault="008978DB" w:rsidP="008978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0906">
        <w:rPr>
          <w:rFonts w:ascii="Times New Roman" w:hAnsi="Times New Roman"/>
          <w:b/>
          <w:sz w:val="26"/>
          <w:szCs w:val="26"/>
        </w:rPr>
        <w:t>Со</w:t>
      </w:r>
      <w:r>
        <w:rPr>
          <w:rFonts w:ascii="Times New Roman" w:hAnsi="Times New Roman"/>
          <w:b/>
          <w:sz w:val="26"/>
          <w:szCs w:val="26"/>
        </w:rPr>
        <w:t>вет</w:t>
      </w:r>
      <w:r w:rsidRPr="00B40906">
        <w:rPr>
          <w:rFonts w:ascii="Times New Roman" w:hAnsi="Times New Roman"/>
          <w:b/>
          <w:sz w:val="26"/>
          <w:szCs w:val="26"/>
        </w:rPr>
        <w:t xml:space="preserve"> депутатов</w:t>
      </w:r>
    </w:p>
    <w:p w:rsidR="008978DB" w:rsidRPr="00B40906" w:rsidRDefault="00FC36CA" w:rsidP="008978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</w:t>
      </w:r>
      <w:r w:rsidR="00CF39FD">
        <w:rPr>
          <w:rFonts w:ascii="Times New Roman" w:hAnsi="Times New Roman"/>
          <w:b/>
          <w:sz w:val="26"/>
          <w:szCs w:val="26"/>
        </w:rPr>
        <w:t xml:space="preserve">ельского поселения «Село </w:t>
      </w:r>
      <w:r w:rsidR="007051EF" w:rsidRPr="007051EF">
        <w:rPr>
          <w:rFonts w:ascii="Times New Roman" w:hAnsi="Times New Roman"/>
          <w:b/>
          <w:sz w:val="26"/>
          <w:szCs w:val="26"/>
        </w:rPr>
        <w:t>Маяк</w:t>
      </w:r>
      <w:r w:rsidR="008978DB">
        <w:rPr>
          <w:rFonts w:ascii="Times New Roman" w:hAnsi="Times New Roman"/>
          <w:b/>
          <w:sz w:val="26"/>
          <w:szCs w:val="26"/>
        </w:rPr>
        <w:t>»</w:t>
      </w:r>
    </w:p>
    <w:p w:rsidR="008978DB" w:rsidRPr="00B40906" w:rsidRDefault="008978DB" w:rsidP="008978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0906">
        <w:rPr>
          <w:rFonts w:ascii="Times New Roman" w:hAnsi="Times New Roman"/>
          <w:b/>
          <w:sz w:val="26"/>
          <w:szCs w:val="26"/>
        </w:rPr>
        <w:t>Нанайского муниципального района</w:t>
      </w:r>
    </w:p>
    <w:p w:rsidR="008978DB" w:rsidRPr="00B40906" w:rsidRDefault="008978DB" w:rsidP="008978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0906">
        <w:rPr>
          <w:rFonts w:ascii="Times New Roman" w:hAnsi="Times New Roman"/>
          <w:b/>
          <w:sz w:val="26"/>
          <w:szCs w:val="26"/>
        </w:rPr>
        <w:t>Хабаровского края</w:t>
      </w:r>
    </w:p>
    <w:p w:rsidR="008978DB" w:rsidRPr="00B40906" w:rsidRDefault="008978DB" w:rsidP="008978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978DB" w:rsidRPr="00B40906" w:rsidRDefault="008978DB" w:rsidP="008978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0906">
        <w:rPr>
          <w:rFonts w:ascii="Times New Roman" w:hAnsi="Times New Roman"/>
          <w:b/>
          <w:sz w:val="26"/>
          <w:szCs w:val="26"/>
        </w:rPr>
        <w:t>РЕШЕНИЕ</w:t>
      </w:r>
    </w:p>
    <w:p w:rsidR="008978DB" w:rsidRPr="00B40906" w:rsidRDefault="008978DB" w:rsidP="008978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978DB" w:rsidRPr="00B40906" w:rsidRDefault="008978DB" w:rsidP="008978D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78DB" w:rsidRPr="00B40906" w:rsidRDefault="00795EF8" w:rsidP="008978D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01.06</w:t>
      </w:r>
      <w:r w:rsidR="005E762C">
        <w:rPr>
          <w:rFonts w:ascii="Times New Roman" w:hAnsi="Times New Roman"/>
          <w:sz w:val="26"/>
          <w:szCs w:val="26"/>
        </w:rPr>
        <w:t>.202</w:t>
      </w:r>
      <w:r w:rsidR="00C67047">
        <w:rPr>
          <w:rFonts w:ascii="Times New Roman" w:hAnsi="Times New Roman"/>
          <w:sz w:val="26"/>
          <w:szCs w:val="26"/>
        </w:rPr>
        <w:t>2</w:t>
      </w:r>
      <w:r w:rsidR="00435BB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№ </w:t>
      </w:r>
      <w:r w:rsidR="00FF78D3">
        <w:rPr>
          <w:rFonts w:ascii="Times New Roman" w:hAnsi="Times New Roman"/>
          <w:sz w:val="26"/>
          <w:szCs w:val="26"/>
        </w:rPr>
        <w:t>114</w:t>
      </w:r>
    </w:p>
    <w:p w:rsidR="008978DB" w:rsidRPr="00235D12" w:rsidRDefault="008978DB" w:rsidP="008978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5D12">
        <w:rPr>
          <w:rFonts w:ascii="Times New Roman" w:hAnsi="Times New Roman"/>
          <w:sz w:val="24"/>
          <w:szCs w:val="24"/>
        </w:rPr>
        <w:t xml:space="preserve">с. </w:t>
      </w:r>
      <w:r w:rsidR="00795EF8">
        <w:rPr>
          <w:rFonts w:ascii="Times New Roman" w:hAnsi="Times New Roman"/>
          <w:sz w:val="24"/>
          <w:szCs w:val="24"/>
        </w:rPr>
        <w:t>Маяк</w:t>
      </w:r>
    </w:p>
    <w:p w:rsidR="008978DB" w:rsidRPr="00B40906" w:rsidRDefault="008978DB" w:rsidP="008978D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978DB" w:rsidRPr="00B40906" w:rsidRDefault="008978DB" w:rsidP="008978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78DB" w:rsidRPr="00B40906" w:rsidRDefault="008978DB" w:rsidP="008978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0906">
        <w:rPr>
          <w:rFonts w:ascii="Times New Roman" w:hAnsi="Times New Roman"/>
          <w:sz w:val="26"/>
          <w:szCs w:val="26"/>
        </w:rPr>
        <w:t>О проекте решения Со</w:t>
      </w:r>
      <w:r>
        <w:rPr>
          <w:rFonts w:ascii="Times New Roman" w:hAnsi="Times New Roman"/>
          <w:sz w:val="26"/>
          <w:szCs w:val="26"/>
        </w:rPr>
        <w:t>вета</w:t>
      </w:r>
      <w:r w:rsidRPr="00B40906">
        <w:rPr>
          <w:rFonts w:ascii="Times New Roman" w:hAnsi="Times New Roman"/>
          <w:sz w:val="26"/>
          <w:szCs w:val="26"/>
        </w:rPr>
        <w:t xml:space="preserve"> депутатов «Об утверждении отчета об исполнении бюджета </w:t>
      </w:r>
      <w:r w:rsidR="00CF39FD">
        <w:rPr>
          <w:rFonts w:ascii="Times New Roman" w:hAnsi="Times New Roman"/>
          <w:sz w:val="26"/>
          <w:szCs w:val="26"/>
        </w:rPr>
        <w:t xml:space="preserve">сельского поселения «Село </w:t>
      </w:r>
      <w:r w:rsidR="007051EF">
        <w:rPr>
          <w:rFonts w:ascii="Times New Roman" w:hAnsi="Times New Roman"/>
          <w:sz w:val="26"/>
          <w:szCs w:val="26"/>
        </w:rPr>
        <w:t>Маяк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B40906">
        <w:rPr>
          <w:rFonts w:ascii="Times New Roman" w:hAnsi="Times New Roman"/>
          <w:sz w:val="26"/>
          <w:szCs w:val="26"/>
        </w:rPr>
        <w:t>Нанайск</w:t>
      </w:r>
      <w:r w:rsidR="006E1FB9">
        <w:rPr>
          <w:rFonts w:ascii="Times New Roman" w:hAnsi="Times New Roman"/>
          <w:sz w:val="26"/>
          <w:szCs w:val="26"/>
        </w:rPr>
        <w:t>ого муниципального района за 202</w:t>
      </w:r>
      <w:r w:rsidR="00252583">
        <w:rPr>
          <w:rFonts w:ascii="Times New Roman" w:hAnsi="Times New Roman"/>
          <w:sz w:val="26"/>
          <w:szCs w:val="26"/>
        </w:rPr>
        <w:t>1</w:t>
      </w:r>
      <w:r w:rsidRPr="00B40906">
        <w:rPr>
          <w:rFonts w:ascii="Times New Roman" w:hAnsi="Times New Roman"/>
          <w:sz w:val="26"/>
          <w:szCs w:val="26"/>
        </w:rPr>
        <w:t xml:space="preserve"> год» </w:t>
      </w:r>
    </w:p>
    <w:p w:rsidR="008978DB" w:rsidRPr="00B40906" w:rsidRDefault="008978DB" w:rsidP="008978D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978DB" w:rsidRPr="00B40906" w:rsidRDefault="008978DB" w:rsidP="008978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78DB" w:rsidRPr="00B40906" w:rsidRDefault="008978DB" w:rsidP="008978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0906">
        <w:rPr>
          <w:rFonts w:ascii="Times New Roman" w:hAnsi="Times New Roman"/>
          <w:sz w:val="26"/>
          <w:szCs w:val="26"/>
        </w:rPr>
        <w:t xml:space="preserve">В соответствии с Положением о бюджетном процессе в </w:t>
      </w:r>
      <w:r w:rsidR="00CF39FD">
        <w:rPr>
          <w:rFonts w:ascii="Times New Roman" w:hAnsi="Times New Roman"/>
          <w:sz w:val="26"/>
          <w:szCs w:val="26"/>
        </w:rPr>
        <w:t xml:space="preserve">сельском поселении «Село </w:t>
      </w:r>
      <w:r w:rsidR="007051EF">
        <w:rPr>
          <w:rFonts w:ascii="Times New Roman" w:hAnsi="Times New Roman"/>
          <w:sz w:val="26"/>
          <w:szCs w:val="26"/>
        </w:rPr>
        <w:t>Маяк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B40906">
        <w:rPr>
          <w:rFonts w:ascii="Times New Roman" w:hAnsi="Times New Roman"/>
          <w:sz w:val="26"/>
          <w:szCs w:val="26"/>
        </w:rPr>
        <w:t>Нанайско</w:t>
      </w:r>
      <w:r>
        <w:rPr>
          <w:rFonts w:ascii="Times New Roman" w:hAnsi="Times New Roman"/>
          <w:sz w:val="26"/>
          <w:szCs w:val="26"/>
        </w:rPr>
        <w:t>го</w:t>
      </w:r>
      <w:r w:rsidRPr="00B40906">
        <w:rPr>
          <w:rFonts w:ascii="Times New Roman" w:hAnsi="Times New Roman"/>
          <w:sz w:val="26"/>
          <w:szCs w:val="26"/>
        </w:rPr>
        <w:t xml:space="preserve"> муниципально</w:t>
      </w:r>
      <w:r>
        <w:rPr>
          <w:rFonts w:ascii="Times New Roman" w:hAnsi="Times New Roman"/>
          <w:sz w:val="26"/>
          <w:szCs w:val="26"/>
        </w:rPr>
        <w:t>го</w:t>
      </w:r>
      <w:r w:rsidRPr="00B40906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>а</w:t>
      </w:r>
      <w:r w:rsidRPr="00B40906">
        <w:rPr>
          <w:rFonts w:ascii="Times New Roman" w:hAnsi="Times New Roman"/>
          <w:sz w:val="26"/>
          <w:szCs w:val="26"/>
        </w:rPr>
        <w:t>, утвержденным решением Со</w:t>
      </w:r>
      <w:r>
        <w:rPr>
          <w:rFonts w:ascii="Times New Roman" w:hAnsi="Times New Roman"/>
          <w:sz w:val="26"/>
          <w:szCs w:val="26"/>
        </w:rPr>
        <w:t>вета</w:t>
      </w:r>
      <w:r w:rsidRPr="00B40906">
        <w:rPr>
          <w:rFonts w:ascii="Times New Roman" w:hAnsi="Times New Roman"/>
          <w:sz w:val="26"/>
          <w:szCs w:val="26"/>
        </w:rPr>
        <w:t xml:space="preserve"> депутатов </w:t>
      </w:r>
      <w:r w:rsidR="00435BBF">
        <w:rPr>
          <w:rFonts w:ascii="Times New Roman" w:hAnsi="Times New Roman"/>
          <w:sz w:val="26"/>
          <w:szCs w:val="26"/>
        </w:rPr>
        <w:t xml:space="preserve">сельского поселения «Село </w:t>
      </w:r>
      <w:r w:rsidR="007051EF">
        <w:rPr>
          <w:rFonts w:ascii="Times New Roman" w:hAnsi="Times New Roman"/>
          <w:sz w:val="26"/>
          <w:szCs w:val="26"/>
        </w:rPr>
        <w:t>Маяк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B40906">
        <w:rPr>
          <w:rFonts w:ascii="Times New Roman" w:hAnsi="Times New Roman"/>
          <w:sz w:val="26"/>
          <w:szCs w:val="26"/>
        </w:rPr>
        <w:t>о</w:t>
      </w:r>
      <w:r w:rsidR="009C23DB">
        <w:rPr>
          <w:rFonts w:ascii="Times New Roman" w:hAnsi="Times New Roman"/>
          <w:sz w:val="26"/>
          <w:szCs w:val="26"/>
        </w:rPr>
        <w:t xml:space="preserve">т </w:t>
      </w:r>
      <w:r w:rsidR="007051EF">
        <w:rPr>
          <w:rFonts w:ascii="Times New Roman" w:hAnsi="Times New Roman"/>
          <w:color w:val="000000" w:themeColor="text1"/>
          <w:sz w:val="26"/>
          <w:szCs w:val="26"/>
        </w:rPr>
        <w:t>23</w:t>
      </w:r>
      <w:r w:rsidR="004E458C" w:rsidRPr="004E458C">
        <w:rPr>
          <w:rFonts w:ascii="Times New Roman" w:hAnsi="Times New Roman"/>
          <w:color w:val="000000" w:themeColor="text1"/>
          <w:sz w:val="26"/>
          <w:szCs w:val="26"/>
        </w:rPr>
        <w:t>.03.2022</w:t>
      </w:r>
      <w:r w:rsidRPr="004E458C">
        <w:rPr>
          <w:rFonts w:ascii="Times New Roman" w:hAnsi="Times New Roman"/>
          <w:color w:val="000000" w:themeColor="text1"/>
          <w:sz w:val="26"/>
          <w:szCs w:val="26"/>
        </w:rPr>
        <w:t xml:space="preserve"> № </w:t>
      </w:r>
      <w:r w:rsidR="004E458C" w:rsidRPr="004E458C">
        <w:rPr>
          <w:rFonts w:ascii="Times New Roman" w:hAnsi="Times New Roman"/>
          <w:color w:val="000000" w:themeColor="text1"/>
          <w:sz w:val="26"/>
          <w:szCs w:val="26"/>
        </w:rPr>
        <w:t>11</w:t>
      </w:r>
      <w:r w:rsidR="007051EF">
        <w:rPr>
          <w:rFonts w:ascii="Times New Roman" w:hAnsi="Times New Roman"/>
          <w:color w:val="000000" w:themeColor="text1"/>
          <w:sz w:val="26"/>
          <w:szCs w:val="26"/>
        </w:rPr>
        <w:t>0</w:t>
      </w:r>
      <w:r w:rsidRPr="00B40906">
        <w:rPr>
          <w:rFonts w:ascii="Times New Roman" w:hAnsi="Times New Roman"/>
          <w:sz w:val="26"/>
          <w:szCs w:val="26"/>
        </w:rPr>
        <w:t>, Со</w:t>
      </w:r>
      <w:r>
        <w:rPr>
          <w:rFonts w:ascii="Times New Roman" w:hAnsi="Times New Roman"/>
          <w:sz w:val="26"/>
          <w:szCs w:val="26"/>
        </w:rPr>
        <w:t>вет</w:t>
      </w:r>
      <w:r w:rsidRPr="00B40906">
        <w:rPr>
          <w:rFonts w:ascii="Times New Roman" w:hAnsi="Times New Roman"/>
          <w:sz w:val="26"/>
          <w:szCs w:val="26"/>
        </w:rPr>
        <w:t xml:space="preserve"> депутатов</w:t>
      </w:r>
    </w:p>
    <w:p w:rsidR="008978DB" w:rsidRPr="00B40906" w:rsidRDefault="008978DB" w:rsidP="008978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0906">
        <w:rPr>
          <w:rFonts w:ascii="Times New Roman" w:hAnsi="Times New Roman"/>
          <w:sz w:val="26"/>
          <w:szCs w:val="26"/>
        </w:rPr>
        <w:t>РЕШИЛ:</w:t>
      </w:r>
    </w:p>
    <w:p w:rsidR="008978DB" w:rsidRPr="00B40906" w:rsidRDefault="008978DB" w:rsidP="008978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0906">
        <w:rPr>
          <w:rFonts w:ascii="Times New Roman" w:hAnsi="Times New Roman"/>
          <w:sz w:val="26"/>
          <w:szCs w:val="26"/>
        </w:rPr>
        <w:t>1. Принять прилагаемый проект решения Со</w:t>
      </w:r>
      <w:r>
        <w:rPr>
          <w:rFonts w:ascii="Times New Roman" w:hAnsi="Times New Roman"/>
          <w:sz w:val="26"/>
          <w:szCs w:val="26"/>
        </w:rPr>
        <w:t>вета</w:t>
      </w:r>
      <w:r w:rsidRPr="00B40906">
        <w:rPr>
          <w:rFonts w:ascii="Times New Roman" w:hAnsi="Times New Roman"/>
          <w:sz w:val="26"/>
          <w:szCs w:val="26"/>
        </w:rPr>
        <w:t xml:space="preserve"> депутатов </w:t>
      </w:r>
      <w:r w:rsidR="00CF39FD">
        <w:rPr>
          <w:rFonts w:ascii="Times New Roman" w:hAnsi="Times New Roman"/>
          <w:sz w:val="26"/>
          <w:szCs w:val="26"/>
        </w:rPr>
        <w:t xml:space="preserve">сельского поселения «Село </w:t>
      </w:r>
      <w:r w:rsidR="007051EF">
        <w:rPr>
          <w:rFonts w:ascii="Times New Roman" w:hAnsi="Times New Roman"/>
          <w:sz w:val="26"/>
          <w:szCs w:val="26"/>
        </w:rPr>
        <w:t>Маяк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B40906">
        <w:rPr>
          <w:rFonts w:ascii="Times New Roman" w:hAnsi="Times New Roman"/>
          <w:sz w:val="26"/>
          <w:szCs w:val="26"/>
        </w:rPr>
        <w:t xml:space="preserve">Нанайского муниципального района «Об утверждении отчета об исполнении бюджета </w:t>
      </w:r>
      <w:r w:rsidR="00CF39FD">
        <w:rPr>
          <w:rFonts w:ascii="Times New Roman" w:hAnsi="Times New Roman"/>
          <w:sz w:val="26"/>
          <w:szCs w:val="26"/>
        </w:rPr>
        <w:t xml:space="preserve">сельского поселения «Село </w:t>
      </w:r>
      <w:r w:rsidR="007051EF">
        <w:rPr>
          <w:rFonts w:ascii="Times New Roman" w:hAnsi="Times New Roman"/>
          <w:sz w:val="26"/>
          <w:szCs w:val="26"/>
        </w:rPr>
        <w:t>Маяк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B40906">
        <w:rPr>
          <w:rFonts w:ascii="Times New Roman" w:hAnsi="Times New Roman"/>
          <w:sz w:val="26"/>
          <w:szCs w:val="26"/>
        </w:rPr>
        <w:t xml:space="preserve">Нанайского муниципального района </w:t>
      </w:r>
      <w:r w:rsidR="006E1FB9" w:rsidRPr="006E1FB9">
        <w:rPr>
          <w:rFonts w:ascii="Times New Roman" w:hAnsi="Times New Roman"/>
          <w:sz w:val="26"/>
          <w:szCs w:val="26"/>
        </w:rPr>
        <w:t xml:space="preserve">Хабаровского края </w:t>
      </w:r>
      <w:r w:rsidR="006E1FB9">
        <w:rPr>
          <w:rFonts w:ascii="Times New Roman" w:hAnsi="Times New Roman"/>
          <w:sz w:val="26"/>
          <w:szCs w:val="26"/>
        </w:rPr>
        <w:t>за 202</w:t>
      </w:r>
      <w:r w:rsidR="00C67047">
        <w:rPr>
          <w:rFonts w:ascii="Times New Roman" w:hAnsi="Times New Roman"/>
          <w:sz w:val="26"/>
          <w:szCs w:val="26"/>
        </w:rPr>
        <w:t>1</w:t>
      </w:r>
      <w:r w:rsidRPr="00B40906">
        <w:rPr>
          <w:rFonts w:ascii="Times New Roman" w:hAnsi="Times New Roman"/>
          <w:sz w:val="26"/>
          <w:szCs w:val="26"/>
        </w:rPr>
        <w:t xml:space="preserve"> год».</w:t>
      </w:r>
    </w:p>
    <w:p w:rsidR="008978DB" w:rsidRPr="00B40906" w:rsidRDefault="008978DB" w:rsidP="008978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0906">
        <w:rPr>
          <w:rFonts w:ascii="Times New Roman" w:hAnsi="Times New Roman"/>
          <w:sz w:val="26"/>
          <w:szCs w:val="26"/>
        </w:rPr>
        <w:t xml:space="preserve">2. Настоящее решение вступает в силу </w:t>
      </w:r>
      <w:r>
        <w:rPr>
          <w:rFonts w:ascii="Times New Roman" w:hAnsi="Times New Roman"/>
          <w:sz w:val="26"/>
          <w:szCs w:val="26"/>
        </w:rPr>
        <w:t>после</w:t>
      </w:r>
      <w:r w:rsidRPr="00B40906">
        <w:rPr>
          <w:rFonts w:ascii="Times New Roman" w:hAnsi="Times New Roman"/>
          <w:sz w:val="26"/>
          <w:szCs w:val="26"/>
        </w:rPr>
        <w:t xml:space="preserve"> его официального опубликования. </w:t>
      </w:r>
    </w:p>
    <w:p w:rsidR="008978DB" w:rsidRDefault="008978DB" w:rsidP="008978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78DB" w:rsidRPr="00B40906" w:rsidRDefault="008978DB" w:rsidP="008978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78DB" w:rsidRPr="00B40906" w:rsidRDefault="008978DB" w:rsidP="008978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78DB" w:rsidRPr="00B40906" w:rsidRDefault="008978DB" w:rsidP="008978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38E0" w:rsidRPr="00FF78D3" w:rsidRDefault="003338E0" w:rsidP="00FF78D3">
      <w:pPr>
        <w:widowControl w:val="0"/>
        <w:tabs>
          <w:tab w:val="left" w:pos="7655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FF78D3">
        <w:rPr>
          <w:rFonts w:ascii="Times New Roman" w:hAnsi="Times New Roman"/>
          <w:sz w:val="26"/>
          <w:szCs w:val="26"/>
        </w:rPr>
        <w:t xml:space="preserve">Председатель Совета депутатов                                                 </w:t>
      </w:r>
      <w:r w:rsidR="00FF78D3">
        <w:rPr>
          <w:rFonts w:ascii="Times New Roman" w:hAnsi="Times New Roman"/>
          <w:sz w:val="26"/>
          <w:szCs w:val="26"/>
        </w:rPr>
        <w:t xml:space="preserve">        </w:t>
      </w:r>
      <w:r w:rsidRPr="00FF78D3">
        <w:rPr>
          <w:rFonts w:ascii="Times New Roman" w:hAnsi="Times New Roman"/>
          <w:sz w:val="26"/>
          <w:szCs w:val="26"/>
        </w:rPr>
        <w:t xml:space="preserve">А.В. </w:t>
      </w:r>
      <w:proofErr w:type="spellStart"/>
      <w:r w:rsidRPr="00FF78D3">
        <w:rPr>
          <w:rFonts w:ascii="Times New Roman" w:hAnsi="Times New Roman"/>
          <w:sz w:val="26"/>
          <w:szCs w:val="26"/>
        </w:rPr>
        <w:t>Алипченко</w:t>
      </w:r>
      <w:proofErr w:type="spellEnd"/>
    </w:p>
    <w:p w:rsidR="00FF78D3" w:rsidRDefault="00FF78D3" w:rsidP="003338E0">
      <w:pPr>
        <w:tabs>
          <w:tab w:val="left" w:pos="7371"/>
        </w:tabs>
        <w:rPr>
          <w:rFonts w:ascii="Times New Roman" w:hAnsi="Times New Roman"/>
          <w:sz w:val="26"/>
          <w:szCs w:val="26"/>
        </w:rPr>
      </w:pPr>
    </w:p>
    <w:p w:rsidR="003338E0" w:rsidRPr="00FF78D3" w:rsidRDefault="003338E0" w:rsidP="003338E0">
      <w:pPr>
        <w:tabs>
          <w:tab w:val="left" w:pos="7371"/>
        </w:tabs>
        <w:rPr>
          <w:rFonts w:ascii="Times New Roman" w:hAnsi="Times New Roman"/>
          <w:sz w:val="26"/>
          <w:szCs w:val="26"/>
        </w:rPr>
      </w:pPr>
      <w:r w:rsidRPr="00FF78D3">
        <w:rPr>
          <w:rFonts w:ascii="Times New Roman" w:hAnsi="Times New Roman"/>
          <w:sz w:val="26"/>
          <w:szCs w:val="26"/>
        </w:rPr>
        <w:t>Глава сельского поселения</w:t>
      </w:r>
      <w:r w:rsidRPr="00FF78D3">
        <w:rPr>
          <w:rFonts w:ascii="Times New Roman" w:hAnsi="Times New Roman"/>
          <w:sz w:val="26"/>
          <w:szCs w:val="26"/>
        </w:rPr>
        <w:tab/>
        <w:t xml:space="preserve">Д.Ф. </w:t>
      </w:r>
      <w:proofErr w:type="spellStart"/>
      <w:r w:rsidRPr="00FF78D3">
        <w:rPr>
          <w:rFonts w:ascii="Times New Roman" w:hAnsi="Times New Roman"/>
          <w:sz w:val="26"/>
          <w:szCs w:val="26"/>
        </w:rPr>
        <w:t>Булаев</w:t>
      </w:r>
      <w:proofErr w:type="spellEnd"/>
    </w:p>
    <w:p w:rsidR="008978DB" w:rsidRPr="00B40906" w:rsidRDefault="008978DB" w:rsidP="008978DB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FF78D3">
        <w:rPr>
          <w:rFonts w:ascii="Times New Roman" w:hAnsi="Times New Roman"/>
          <w:bCs/>
          <w:sz w:val="26"/>
          <w:szCs w:val="26"/>
        </w:rPr>
        <w:br w:type="page"/>
      </w:r>
      <w:r w:rsidRPr="00B40906">
        <w:rPr>
          <w:rFonts w:ascii="Times New Roman" w:hAnsi="Times New Roman"/>
          <w:bCs/>
          <w:sz w:val="26"/>
          <w:szCs w:val="26"/>
        </w:rPr>
        <w:lastRenderedPageBreak/>
        <w:t>Проект</w:t>
      </w:r>
    </w:p>
    <w:p w:rsidR="008978DB" w:rsidRDefault="008978DB" w:rsidP="008978D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40906">
        <w:rPr>
          <w:rFonts w:ascii="Times New Roman" w:hAnsi="Times New Roman"/>
          <w:b/>
          <w:bCs/>
          <w:sz w:val="26"/>
          <w:szCs w:val="26"/>
        </w:rPr>
        <w:t>Со</w:t>
      </w:r>
      <w:r>
        <w:rPr>
          <w:rFonts w:ascii="Times New Roman" w:hAnsi="Times New Roman"/>
          <w:b/>
          <w:bCs/>
          <w:sz w:val="26"/>
          <w:szCs w:val="26"/>
        </w:rPr>
        <w:t>вет</w:t>
      </w:r>
      <w:r w:rsidRPr="00B40906">
        <w:rPr>
          <w:rFonts w:ascii="Times New Roman" w:hAnsi="Times New Roman"/>
          <w:b/>
          <w:bCs/>
          <w:sz w:val="26"/>
          <w:szCs w:val="26"/>
        </w:rPr>
        <w:t xml:space="preserve"> депутатов</w:t>
      </w:r>
    </w:p>
    <w:p w:rsidR="008978DB" w:rsidRPr="00B40906" w:rsidRDefault="00FC36CA" w:rsidP="008978D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</w:t>
      </w:r>
      <w:r w:rsidR="008978DB">
        <w:rPr>
          <w:rFonts w:ascii="Times New Roman" w:hAnsi="Times New Roman"/>
          <w:b/>
          <w:bCs/>
          <w:sz w:val="26"/>
          <w:szCs w:val="26"/>
        </w:rPr>
        <w:t>е</w:t>
      </w:r>
      <w:r w:rsidR="00CF39FD">
        <w:rPr>
          <w:rFonts w:ascii="Times New Roman" w:hAnsi="Times New Roman"/>
          <w:b/>
          <w:bCs/>
          <w:sz w:val="26"/>
          <w:szCs w:val="26"/>
        </w:rPr>
        <w:t xml:space="preserve">льского поселения «Село </w:t>
      </w:r>
      <w:r w:rsidR="007051EF" w:rsidRPr="007051EF">
        <w:rPr>
          <w:rFonts w:ascii="Times New Roman" w:hAnsi="Times New Roman"/>
          <w:b/>
          <w:bCs/>
          <w:sz w:val="26"/>
          <w:szCs w:val="26"/>
        </w:rPr>
        <w:t>Маяк</w:t>
      </w:r>
      <w:r w:rsidR="008978DB">
        <w:rPr>
          <w:rFonts w:ascii="Times New Roman" w:hAnsi="Times New Roman"/>
          <w:b/>
          <w:bCs/>
          <w:sz w:val="26"/>
          <w:szCs w:val="26"/>
        </w:rPr>
        <w:t>»</w:t>
      </w:r>
    </w:p>
    <w:p w:rsidR="008978DB" w:rsidRPr="00B40906" w:rsidRDefault="008978DB" w:rsidP="008978D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40906">
        <w:rPr>
          <w:rFonts w:ascii="Times New Roman" w:hAnsi="Times New Roman"/>
          <w:b/>
          <w:bCs/>
          <w:sz w:val="26"/>
          <w:szCs w:val="26"/>
        </w:rPr>
        <w:t>Нанайского муниципального района</w:t>
      </w:r>
    </w:p>
    <w:p w:rsidR="008978DB" w:rsidRPr="00B40906" w:rsidRDefault="008978DB" w:rsidP="008978D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40906">
        <w:rPr>
          <w:rFonts w:ascii="Times New Roman" w:hAnsi="Times New Roman"/>
          <w:b/>
          <w:bCs/>
          <w:sz w:val="26"/>
          <w:szCs w:val="26"/>
        </w:rPr>
        <w:t>Хабаровского края</w:t>
      </w:r>
    </w:p>
    <w:p w:rsidR="008978DB" w:rsidRPr="00B40906" w:rsidRDefault="008978DB" w:rsidP="008978DB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978DB" w:rsidRPr="00B40906" w:rsidRDefault="008978DB" w:rsidP="008978D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40906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8978DB" w:rsidRPr="00B40906" w:rsidRDefault="008978DB" w:rsidP="008978DB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978DB" w:rsidRPr="00B40906" w:rsidRDefault="008978DB" w:rsidP="008978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</w:t>
      </w:r>
      <w:r w:rsidRPr="00B4090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</w:t>
      </w:r>
      <w:r w:rsidR="009E4FEE">
        <w:rPr>
          <w:rFonts w:ascii="Times New Roman" w:hAnsi="Times New Roman"/>
          <w:sz w:val="26"/>
          <w:szCs w:val="26"/>
        </w:rPr>
        <w:t xml:space="preserve">     </w:t>
      </w:r>
      <w:r w:rsidRPr="00B40906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B40906">
        <w:rPr>
          <w:rFonts w:ascii="Times New Roman" w:hAnsi="Times New Roman"/>
          <w:sz w:val="26"/>
          <w:szCs w:val="26"/>
        </w:rPr>
        <w:t xml:space="preserve">  № __</w:t>
      </w:r>
      <w:r>
        <w:rPr>
          <w:rFonts w:ascii="Times New Roman" w:hAnsi="Times New Roman"/>
          <w:sz w:val="26"/>
          <w:szCs w:val="26"/>
        </w:rPr>
        <w:t>_</w:t>
      </w:r>
    </w:p>
    <w:p w:rsidR="008978DB" w:rsidRDefault="008978DB" w:rsidP="008978D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978DB" w:rsidRPr="00235D12" w:rsidRDefault="008978DB" w:rsidP="008978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5D12">
        <w:rPr>
          <w:rFonts w:ascii="Times New Roman" w:hAnsi="Times New Roman"/>
          <w:sz w:val="24"/>
          <w:szCs w:val="24"/>
        </w:rPr>
        <w:t xml:space="preserve">с. </w:t>
      </w:r>
      <w:r w:rsidR="00795EF8">
        <w:rPr>
          <w:rFonts w:ascii="Times New Roman" w:hAnsi="Times New Roman"/>
          <w:sz w:val="24"/>
          <w:szCs w:val="24"/>
        </w:rPr>
        <w:t>Маяк</w:t>
      </w:r>
    </w:p>
    <w:p w:rsidR="008978DB" w:rsidRPr="00B40906" w:rsidRDefault="008978DB" w:rsidP="008978D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78DB" w:rsidRDefault="008978DB" w:rsidP="008978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78DB" w:rsidRPr="00B40906" w:rsidRDefault="008978DB" w:rsidP="008978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0906">
        <w:rPr>
          <w:rFonts w:ascii="Times New Roman" w:hAnsi="Times New Roman"/>
          <w:sz w:val="26"/>
          <w:szCs w:val="26"/>
        </w:rPr>
        <w:t xml:space="preserve">Об утверждении отчета об исполнении бюджета </w:t>
      </w:r>
      <w:r w:rsidR="00CF39FD">
        <w:rPr>
          <w:rFonts w:ascii="Times New Roman" w:hAnsi="Times New Roman"/>
          <w:sz w:val="26"/>
          <w:szCs w:val="26"/>
        </w:rPr>
        <w:t xml:space="preserve">сельского поселения «Село </w:t>
      </w:r>
      <w:r w:rsidR="007051EF">
        <w:rPr>
          <w:rFonts w:ascii="Times New Roman" w:hAnsi="Times New Roman"/>
          <w:sz w:val="26"/>
          <w:szCs w:val="26"/>
        </w:rPr>
        <w:t>Маяк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B40906">
        <w:rPr>
          <w:rFonts w:ascii="Times New Roman" w:hAnsi="Times New Roman"/>
          <w:sz w:val="26"/>
          <w:szCs w:val="26"/>
        </w:rPr>
        <w:t>Нанайск</w:t>
      </w:r>
      <w:r w:rsidR="006E1FB9">
        <w:rPr>
          <w:rFonts w:ascii="Times New Roman" w:hAnsi="Times New Roman"/>
          <w:sz w:val="26"/>
          <w:szCs w:val="26"/>
        </w:rPr>
        <w:t>ого муниципального района за 202</w:t>
      </w:r>
      <w:r w:rsidR="00F11626">
        <w:rPr>
          <w:rFonts w:ascii="Times New Roman" w:hAnsi="Times New Roman"/>
          <w:sz w:val="26"/>
          <w:szCs w:val="26"/>
        </w:rPr>
        <w:t>1</w:t>
      </w:r>
      <w:r w:rsidRPr="00B40906">
        <w:rPr>
          <w:rFonts w:ascii="Times New Roman" w:hAnsi="Times New Roman"/>
          <w:sz w:val="26"/>
          <w:szCs w:val="26"/>
        </w:rPr>
        <w:t xml:space="preserve"> год</w:t>
      </w:r>
    </w:p>
    <w:p w:rsidR="008978DB" w:rsidRPr="00B40906" w:rsidRDefault="008978DB" w:rsidP="008978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78DB" w:rsidRPr="00B40906" w:rsidRDefault="008978DB" w:rsidP="008978D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978DB" w:rsidRPr="00B40906" w:rsidRDefault="008978DB" w:rsidP="008978DB">
      <w:pPr>
        <w:spacing w:after="0" w:line="240" w:lineRule="auto"/>
        <w:ind w:firstLine="684"/>
        <w:jc w:val="both"/>
        <w:rPr>
          <w:rFonts w:ascii="Times New Roman" w:hAnsi="Times New Roman"/>
          <w:sz w:val="26"/>
          <w:szCs w:val="26"/>
        </w:rPr>
      </w:pPr>
      <w:r w:rsidRPr="00B40906">
        <w:rPr>
          <w:rFonts w:ascii="Times New Roman" w:hAnsi="Times New Roman"/>
          <w:sz w:val="26"/>
          <w:szCs w:val="26"/>
        </w:rPr>
        <w:t xml:space="preserve">В соответствии с Положением о бюджетном процессе в </w:t>
      </w:r>
      <w:r>
        <w:rPr>
          <w:rFonts w:ascii="Times New Roman" w:hAnsi="Times New Roman"/>
          <w:sz w:val="26"/>
          <w:szCs w:val="26"/>
        </w:rPr>
        <w:t>с</w:t>
      </w:r>
      <w:r w:rsidR="00CF39FD">
        <w:rPr>
          <w:rFonts w:ascii="Times New Roman" w:hAnsi="Times New Roman"/>
          <w:sz w:val="26"/>
          <w:szCs w:val="26"/>
        </w:rPr>
        <w:t xml:space="preserve">ельском поселении «Село </w:t>
      </w:r>
      <w:r w:rsidR="007051EF">
        <w:rPr>
          <w:rFonts w:ascii="Times New Roman" w:hAnsi="Times New Roman"/>
          <w:sz w:val="26"/>
          <w:szCs w:val="26"/>
        </w:rPr>
        <w:t>Маяк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B40906">
        <w:rPr>
          <w:rFonts w:ascii="Times New Roman" w:hAnsi="Times New Roman"/>
          <w:sz w:val="26"/>
          <w:szCs w:val="26"/>
        </w:rPr>
        <w:t>Нанайско</w:t>
      </w:r>
      <w:r>
        <w:rPr>
          <w:rFonts w:ascii="Times New Roman" w:hAnsi="Times New Roman"/>
          <w:sz w:val="26"/>
          <w:szCs w:val="26"/>
        </w:rPr>
        <w:t>го</w:t>
      </w:r>
      <w:r w:rsidRPr="00B40906">
        <w:rPr>
          <w:rFonts w:ascii="Times New Roman" w:hAnsi="Times New Roman"/>
          <w:sz w:val="26"/>
          <w:szCs w:val="26"/>
        </w:rPr>
        <w:t xml:space="preserve"> муниципально</w:t>
      </w:r>
      <w:r>
        <w:rPr>
          <w:rFonts w:ascii="Times New Roman" w:hAnsi="Times New Roman"/>
          <w:sz w:val="26"/>
          <w:szCs w:val="26"/>
        </w:rPr>
        <w:t>го</w:t>
      </w:r>
      <w:r w:rsidRPr="00B40906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>а</w:t>
      </w:r>
      <w:r w:rsidRPr="00B40906">
        <w:rPr>
          <w:rFonts w:ascii="Times New Roman" w:hAnsi="Times New Roman"/>
          <w:sz w:val="26"/>
          <w:szCs w:val="26"/>
        </w:rPr>
        <w:t>, учитывая заключ</w:t>
      </w:r>
      <w:r w:rsidR="00CF39FD">
        <w:rPr>
          <w:rFonts w:ascii="Times New Roman" w:hAnsi="Times New Roman"/>
          <w:sz w:val="26"/>
          <w:szCs w:val="26"/>
        </w:rPr>
        <w:t xml:space="preserve">ение Контрольно-счетной палаты </w:t>
      </w:r>
      <w:r w:rsidRPr="00B40906">
        <w:rPr>
          <w:rFonts w:ascii="Times New Roman" w:hAnsi="Times New Roman"/>
          <w:sz w:val="26"/>
          <w:szCs w:val="26"/>
        </w:rPr>
        <w:t>Нанайского муниципального района</w:t>
      </w:r>
      <w:r w:rsidRPr="00B40906">
        <w:rPr>
          <w:rFonts w:ascii="Times New Roman" w:hAnsi="Times New Roman"/>
          <w:b/>
          <w:sz w:val="26"/>
          <w:szCs w:val="26"/>
        </w:rPr>
        <w:t xml:space="preserve"> </w:t>
      </w:r>
      <w:r w:rsidRPr="00B40906">
        <w:rPr>
          <w:rFonts w:ascii="Times New Roman" w:hAnsi="Times New Roman"/>
          <w:sz w:val="26"/>
          <w:szCs w:val="26"/>
        </w:rPr>
        <w:t xml:space="preserve">на годовой отчет об исполнении бюджета </w:t>
      </w:r>
      <w:r>
        <w:rPr>
          <w:rFonts w:ascii="Times New Roman" w:hAnsi="Times New Roman"/>
          <w:sz w:val="26"/>
          <w:szCs w:val="26"/>
        </w:rPr>
        <w:t>сельского поселен</w:t>
      </w:r>
      <w:r w:rsidR="00CF39FD">
        <w:rPr>
          <w:rFonts w:ascii="Times New Roman" w:hAnsi="Times New Roman"/>
          <w:sz w:val="26"/>
          <w:szCs w:val="26"/>
        </w:rPr>
        <w:t xml:space="preserve">ия «Село </w:t>
      </w:r>
      <w:r w:rsidR="007051EF">
        <w:rPr>
          <w:rFonts w:ascii="Times New Roman" w:hAnsi="Times New Roman"/>
          <w:sz w:val="26"/>
          <w:szCs w:val="26"/>
        </w:rPr>
        <w:t>Маяк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B40906">
        <w:rPr>
          <w:rFonts w:ascii="Times New Roman" w:hAnsi="Times New Roman"/>
          <w:sz w:val="26"/>
          <w:szCs w:val="26"/>
        </w:rPr>
        <w:t>Нанайск</w:t>
      </w:r>
      <w:r w:rsidR="006E1FB9">
        <w:rPr>
          <w:rFonts w:ascii="Times New Roman" w:hAnsi="Times New Roman"/>
          <w:sz w:val="26"/>
          <w:szCs w:val="26"/>
        </w:rPr>
        <w:t>ого муниципального района за 202</w:t>
      </w:r>
      <w:r w:rsidR="00F11626">
        <w:rPr>
          <w:rFonts w:ascii="Times New Roman" w:hAnsi="Times New Roman"/>
          <w:sz w:val="26"/>
          <w:szCs w:val="26"/>
        </w:rPr>
        <w:t>1</w:t>
      </w:r>
      <w:r w:rsidRPr="00B40906">
        <w:rPr>
          <w:rFonts w:ascii="Times New Roman" w:hAnsi="Times New Roman"/>
          <w:sz w:val="26"/>
          <w:szCs w:val="26"/>
        </w:rPr>
        <w:t xml:space="preserve"> год, Со</w:t>
      </w:r>
      <w:r>
        <w:rPr>
          <w:rFonts w:ascii="Times New Roman" w:hAnsi="Times New Roman"/>
          <w:sz w:val="26"/>
          <w:szCs w:val="26"/>
        </w:rPr>
        <w:t>вет</w:t>
      </w:r>
      <w:r w:rsidRPr="00B40906">
        <w:rPr>
          <w:rFonts w:ascii="Times New Roman" w:hAnsi="Times New Roman"/>
          <w:sz w:val="26"/>
          <w:szCs w:val="26"/>
        </w:rPr>
        <w:t xml:space="preserve"> депутатов</w:t>
      </w:r>
    </w:p>
    <w:p w:rsidR="008978DB" w:rsidRPr="00B40906" w:rsidRDefault="008978DB" w:rsidP="008978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0906">
        <w:rPr>
          <w:rFonts w:ascii="Times New Roman" w:hAnsi="Times New Roman"/>
          <w:sz w:val="26"/>
          <w:szCs w:val="26"/>
        </w:rPr>
        <w:t>РЕШИЛ:</w:t>
      </w:r>
    </w:p>
    <w:p w:rsidR="008978DB" w:rsidRPr="00B40906" w:rsidRDefault="008978DB" w:rsidP="008978D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40906">
        <w:rPr>
          <w:rFonts w:ascii="Times New Roman" w:hAnsi="Times New Roman"/>
          <w:sz w:val="26"/>
          <w:szCs w:val="26"/>
        </w:rPr>
        <w:t xml:space="preserve">1. Утвердить отчет об исполнении бюджета </w:t>
      </w:r>
      <w:r w:rsidR="00CF39FD">
        <w:rPr>
          <w:rFonts w:ascii="Times New Roman" w:hAnsi="Times New Roman"/>
          <w:sz w:val="26"/>
          <w:szCs w:val="26"/>
        </w:rPr>
        <w:t xml:space="preserve">сельского поселения «Село </w:t>
      </w:r>
      <w:r w:rsidR="007051EF">
        <w:rPr>
          <w:rFonts w:ascii="Times New Roman" w:hAnsi="Times New Roman"/>
          <w:sz w:val="26"/>
          <w:szCs w:val="26"/>
        </w:rPr>
        <w:t>Маяк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B40906">
        <w:rPr>
          <w:rFonts w:ascii="Times New Roman" w:hAnsi="Times New Roman"/>
          <w:sz w:val="26"/>
          <w:szCs w:val="26"/>
        </w:rPr>
        <w:t>Нанайск</w:t>
      </w:r>
      <w:r w:rsidR="006E1FB9">
        <w:rPr>
          <w:rFonts w:ascii="Times New Roman" w:hAnsi="Times New Roman"/>
          <w:sz w:val="26"/>
          <w:szCs w:val="26"/>
        </w:rPr>
        <w:t>ого муниципального района за 202</w:t>
      </w:r>
      <w:r w:rsidR="00F11626">
        <w:rPr>
          <w:rFonts w:ascii="Times New Roman" w:hAnsi="Times New Roman"/>
          <w:sz w:val="26"/>
          <w:szCs w:val="26"/>
        </w:rPr>
        <w:t>1</w:t>
      </w:r>
      <w:r w:rsidRPr="00B40906">
        <w:rPr>
          <w:rFonts w:ascii="Times New Roman" w:hAnsi="Times New Roman"/>
          <w:sz w:val="26"/>
          <w:szCs w:val="26"/>
        </w:rPr>
        <w:t xml:space="preserve"> год по доходам в сумме </w:t>
      </w:r>
      <w:r w:rsidR="00C2282B">
        <w:rPr>
          <w:rFonts w:ascii="Times New Roman" w:hAnsi="Times New Roman"/>
          <w:sz w:val="26"/>
          <w:szCs w:val="26"/>
        </w:rPr>
        <w:t>9520,82</w:t>
      </w:r>
      <w:r w:rsidRPr="00B40906">
        <w:rPr>
          <w:rFonts w:ascii="Times New Roman" w:hAnsi="Times New Roman"/>
          <w:sz w:val="26"/>
          <w:szCs w:val="26"/>
        </w:rPr>
        <w:t xml:space="preserve"> тыс. рублей, по расходам в сумме </w:t>
      </w:r>
      <w:r w:rsidR="00C2282B">
        <w:rPr>
          <w:rFonts w:ascii="Times New Roman" w:hAnsi="Times New Roman"/>
          <w:sz w:val="26"/>
          <w:szCs w:val="26"/>
        </w:rPr>
        <w:t>7787,05</w:t>
      </w:r>
      <w:r w:rsidR="00F11626" w:rsidRPr="00B40906">
        <w:rPr>
          <w:rFonts w:ascii="Times New Roman" w:hAnsi="Times New Roman"/>
          <w:sz w:val="26"/>
          <w:szCs w:val="26"/>
        </w:rPr>
        <w:t xml:space="preserve"> </w:t>
      </w:r>
      <w:r w:rsidRPr="00B40906">
        <w:rPr>
          <w:rFonts w:ascii="Times New Roman" w:hAnsi="Times New Roman"/>
          <w:sz w:val="26"/>
          <w:szCs w:val="26"/>
        </w:rPr>
        <w:t xml:space="preserve">тыс. рублей, с </w:t>
      </w:r>
      <w:r w:rsidR="00C2282B">
        <w:rPr>
          <w:rFonts w:ascii="Times New Roman" w:hAnsi="Times New Roman"/>
          <w:sz w:val="26"/>
          <w:szCs w:val="26"/>
        </w:rPr>
        <w:t>профи</w:t>
      </w:r>
      <w:r w:rsidR="00F11626">
        <w:rPr>
          <w:rFonts w:ascii="Times New Roman" w:hAnsi="Times New Roman"/>
          <w:sz w:val="26"/>
          <w:szCs w:val="26"/>
        </w:rPr>
        <w:t>цитом</w:t>
      </w:r>
      <w:r w:rsidRPr="00B40906">
        <w:rPr>
          <w:rFonts w:ascii="Times New Roman" w:hAnsi="Times New Roman"/>
          <w:sz w:val="26"/>
          <w:szCs w:val="26"/>
        </w:rPr>
        <w:t xml:space="preserve"> в сумме </w:t>
      </w:r>
      <w:r w:rsidR="00C2282B">
        <w:rPr>
          <w:rFonts w:ascii="Times New Roman" w:hAnsi="Times New Roman"/>
          <w:sz w:val="26"/>
          <w:szCs w:val="26"/>
        </w:rPr>
        <w:t>1733,77</w:t>
      </w:r>
      <w:r w:rsidR="005E762C">
        <w:rPr>
          <w:rFonts w:ascii="Times New Roman" w:hAnsi="Times New Roman"/>
          <w:sz w:val="26"/>
          <w:szCs w:val="26"/>
        </w:rPr>
        <w:t xml:space="preserve"> </w:t>
      </w:r>
      <w:r w:rsidRPr="00B40906">
        <w:rPr>
          <w:rFonts w:ascii="Times New Roman" w:hAnsi="Times New Roman"/>
          <w:sz w:val="26"/>
          <w:szCs w:val="26"/>
        </w:rPr>
        <w:t>тыс. рублей с показателями согласно приложениям 1-</w:t>
      </w:r>
      <w:r>
        <w:rPr>
          <w:rFonts w:ascii="Times New Roman" w:hAnsi="Times New Roman"/>
          <w:sz w:val="26"/>
          <w:szCs w:val="26"/>
        </w:rPr>
        <w:t>4</w:t>
      </w:r>
      <w:r w:rsidRPr="00B40906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8978DB" w:rsidRPr="00B40906" w:rsidRDefault="008978DB" w:rsidP="008978D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40906">
        <w:rPr>
          <w:rFonts w:ascii="Times New Roman" w:hAnsi="Times New Roman"/>
          <w:sz w:val="26"/>
          <w:szCs w:val="26"/>
        </w:rPr>
        <w:t xml:space="preserve">2. Настоящее решение вступает в силу </w:t>
      </w:r>
      <w:r>
        <w:rPr>
          <w:rFonts w:ascii="Times New Roman" w:hAnsi="Times New Roman"/>
          <w:sz w:val="26"/>
          <w:szCs w:val="26"/>
        </w:rPr>
        <w:t>после</w:t>
      </w:r>
      <w:r w:rsidRPr="00B40906">
        <w:rPr>
          <w:rFonts w:ascii="Times New Roman" w:hAnsi="Times New Roman"/>
          <w:sz w:val="26"/>
          <w:szCs w:val="26"/>
        </w:rPr>
        <w:t xml:space="preserve"> его официального опубликования.</w:t>
      </w:r>
    </w:p>
    <w:p w:rsidR="008978DB" w:rsidRPr="00B40906" w:rsidRDefault="008978DB" w:rsidP="008978D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978DB" w:rsidRPr="00B40906" w:rsidRDefault="008978DB" w:rsidP="008978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78DB" w:rsidRPr="00B40906" w:rsidRDefault="008978DB" w:rsidP="008978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38E0" w:rsidRPr="00FF78D3" w:rsidRDefault="003338E0" w:rsidP="003338E0">
      <w:pPr>
        <w:widowControl w:val="0"/>
        <w:tabs>
          <w:tab w:val="left" w:pos="7655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FF78D3">
        <w:rPr>
          <w:rFonts w:ascii="Times New Roman" w:hAnsi="Times New Roman"/>
          <w:sz w:val="26"/>
          <w:szCs w:val="26"/>
        </w:rPr>
        <w:t xml:space="preserve">Председатель Совета депутатов                                                </w:t>
      </w:r>
      <w:r w:rsidR="00FF78D3">
        <w:rPr>
          <w:rFonts w:ascii="Times New Roman" w:hAnsi="Times New Roman"/>
          <w:sz w:val="26"/>
          <w:szCs w:val="26"/>
        </w:rPr>
        <w:t xml:space="preserve">        </w:t>
      </w:r>
      <w:r w:rsidRPr="00FF78D3">
        <w:rPr>
          <w:rFonts w:ascii="Times New Roman" w:hAnsi="Times New Roman"/>
          <w:sz w:val="26"/>
          <w:szCs w:val="26"/>
        </w:rPr>
        <w:t xml:space="preserve"> А.В. </w:t>
      </w:r>
      <w:proofErr w:type="spellStart"/>
      <w:r w:rsidRPr="00FF78D3">
        <w:rPr>
          <w:rFonts w:ascii="Times New Roman" w:hAnsi="Times New Roman"/>
          <w:sz w:val="26"/>
          <w:szCs w:val="26"/>
        </w:rPr>
        <w:t>Алипченко</w:t>
      </w:r>
      <w:proofErr w:type="spellEnd"/>
    </w:p>
    <w:p w:rsidR="003338E0" w:rsidRPr="00FF78D3" w:rsidRDefault="003338E0" w:rsidP="003338E0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3338E0" w:rsidRPr="00FF78D3" w:rsidRDefault="003338E0" w:rsidP="003338E0">
      <w:pPr>
        <w:tabs>
          <w:tab w:val="left" w:pos="7371"/>
        </w:tabs>
        <w:rPr>
          <w:rFonts w:ascii="Times New Roman" w:hAnsi="Times New Roman"/>
          <w:sz w:val="26"/>
          <w:szCs w:val="26"/>
        </w:rPr>
      </w:pPr>
      <w:r w:rsidRPr="00FF78D3">
        <w:rPr>
          <w:rFonts w:ascii="Times New Roman" w:hAnsi="Times New Roman"/>
          <w:sz w:val="26"/>
          <w:szCs w:val="26"/>
        </w:rPr>
        <w:t>Глава сельского поселения</w:t>
      </w:r>
      <w:r w:rsidRPr="00FF78D3">
        <w:rPr>
          <w:rFonts w:ascii="Times New Roman" w:hAnsi="Times New Roman"/>
          <w:sz w:val="26"/>
          <w:szCs w:val="26"/>
        </w:rPr>
        <w:tab/>
        <w:t xml:space="preserve">Д.Ф. </w:t>
      </w:r>
      <w:proofErr w:type="spellStart"/>
      <w:r w:rsidRPr="00FF78D3">
        <w:rPr>
          <w:rFonts w:ascii="Times New Roman" w:hAnsi="Times New Roman"/>
          <w:sz w:val="26"/>
          <w:szCs w:val="26"/>
        </w:rPr>
        <w:t>Булаев</w:t>
      </w:r>
      <w:proofErr w:type="spellEnd"/>
    </w:p>
    <w:p w:rsidR="008978DB" w:rsidRPr="00FF78D3" w:rsidRDefault="008978DB" w:rsidP="008978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78DB" w:rsidRDefault="008978DB" w:rsidP="008978DB">
      <w:pPr>
        <w:rPr>
          <w:rFonts w:ascii="Times New Roman" w:hAnsi="Times New Roman"/>
          <w:sz w:val="26"/>
          <w:szCs w:val="26"/>
        </w:rPr>
      </w:pPr>
    </w:p>
    <w:p w:rsidR="00FF78D3" w:rsidRDefault="00FF78D3" w:rsidP="008978DB">
      <w:pPr>
        <w:rPr>
          <w:rFonts w:ascii="Times New Roman" w:hAnsi="Times New Roman"/>
          <w:sz w:val="26"/>
          <w:szCs w:val="26"/>
        </w:rPr>
      </w:pPr>
    </w:p>
    <w:p w:rsidR="00FF78D3" w:rsidRDefault="00FF78D3" w:rsidP="008978DB">
      <w:pPr>
        <w:rPr>
          <w:rFonts w:ascii="Times New Roman" w:hAnsi="Times New Roman"/>
          <w:sz w:val="26"/>
          <w:szCs w:val="26"/>
        </w:rPr>
      </w:pPr>
    </w:p>
    <w:p w:rsidR="00FF78D3" w:rsidRDefault="00FF78D3" w:rsidP="008978DB">
      <w:pPr>
        <w:rPr>
          <w:rFonts w:ascii="Times New Roman" w:hAnsi="Times New Roman"/>
          <w:sz w:val="26"/>
          <w:szCs w:val="26"/>
        </w:rPr>
      </w:pPr>
    </w:p>
    <w:p w:rsidR="00FF78D3" w:rsidRDefault="00FF78D3" w:rsidP="008978DB">
      <w:pPr>
        <w:rPr>
          <w:rFonts w:ascii="Times New Roman" w:hAnsi="Times New Roman"/>
          <w:sz w:val="26"/>
          <w:szCs w:val="26"/>
        </w:rPr>
      </w:pPr>
    </w:p>
    <w:p w:rsidR="00FF78D3" w:rsidRDefault="00FF78D3" w:rsidP="008978DB">
      <w:pPr>
        <w:rPr>
          <w:rFonts w:ascii="Times New Roman" w:hAnsi="Times New Roman"/>
          <w:sz w:val="26"/>
          <w:szCs w:val="26"/>
        </w:rPr>
      </w:pPr>
    </w:p>
    <w:p w:rsidR="00FF78D3" w:rsidRPr="00FF78D3" w:rsidRDefault="00FF78D3" w:rsidP="008978DB">
      <w:pPr>
        <w:rPr>
          <w:rFonts w:ascii="Times New Roman" w:hAnsi="Times New Roman"/>
          <w:sz w:val="26"/>
          <w:szCs w:val="26"/>
        </w:rPr>
      </w:pPr>
    </w:p>
    <w:p w:rsidR="008978DB" w:rsidRDefault="008978DB" w:rsidP="008978DB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FC6FE8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1</w:t>
      </w:r>
    </w:p>
    <w:p w:rsidR="008978DB" w:rsidRDefault="008978DB" w:rsidP="008978DB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FC6FE8">
        <w:rPr>
          <w:rFonts w:ascii="Times New Roman" w:hAnsi="Times New Roman"/>
          <w:sz w:val="26"/>
          <w:szCs w:val="26"/>
        </w:rPr>
        <w:t>к решению  Со</w:t>
      </w:r>
      <w:r>
        <w:rPr>
          <w:rFonts w:ascii="Times New Roman" w:hAnsi="Times New Roman"/>
          <w:sz w:val="26"/>
          <w:szCs w:val="26"/>
        </w:rPr>
        <w:t>вета</w:t>
      </w:r>
      <w:r w:rsidRPr="00FC6FE8">
        <w:rPr>
          <w:rFonts w:ascii="Times New Roman" w:hAnsi="Times New Roman"/>
          <w:sz w:val="26"/>
          <w:szCs w:val="26"/>
        </w:rPr>
        <w:t xml:space="preserve"> депутатов</w:t>
      </w:r>
    </w:p>
    <w:p w:rsidR="008978DB" w:rsidRDefault="006E1FB9" w:rsidP="008978DB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</w:t>
      </w:r>
      <w:proofErr w:type="gramStart"/>
      <w:r>
        <w:rPr>
          <w:rFonts w:ascii="Times New Roman" w:hAnsi="Times New Roman"/>
          <w:sz w:val="26"/>
          <w:szCs w:val="26"/>
        </w:rPr>
        <w:t>_</w:t>
      </w:r>
      <w:r w:rsidR="00BD368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_</w:t>
      </w:r>
      <w:proofErr w:type="gramEnd"/>
      <w:r>
        <w:rPr>
          <w:rFonts w:ascii="Times New Roman" w:hAnsi="Times New Roman"/>
          <w:sz w:val="26"/>
          <w:szCs w:val="26"/>
        </w:rPr>
        <w:t>_.202</w:t>
      </w:r>
      <w:r w:rsidR="00C67047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№ __</w:t>
      </w:r>
    </w:p>
    <w:p w:rsidR="008978DB" w:rsidRDefault="008978DB" w:rsidP="008978DB">
      <w:pPr>
        <w:spacing w:after="0"/>
        <w:jc w:val="right"/>
      </w:pPr>
    </w:p>
    <w:p w:rsidR="008978DB" w:rsidRDefault="008978DB" w:rsidP="008978DB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C6FE8">
        <w:rPr>
          <w:rFonts w:ascii="Times New Roman" w:hAnsi="Times New Roman"/>
          <w:b/>
          <w:bCs/>
          <w:sz w:val="26"/>
          <w:szCs w:val="26"/>
        </w:rPr>
        <w:t xml:space="preserve">Показатели доходов бюджета </w:t>
      </w:r>
      <w:r w:rsidR="0072249A">
        <w:rPr>
          <w:rFonts w:ascii="Times New Roman" w:hAnsi="Times New Roman"/>
          <w:b/>
          <w:bCs/>
          <w:sz w:val="26"/>
          <w:szCs w:val="26"/>
        </w:rPr>
        <w:t xml:space="preserve">поселения </w:t>
      </w:r>
      <w:r w:rsidRPr="00FC6FE8">
        <w:rPr>
          <w:rFonts w:ascii="Times New Roman" w:hAnsi="Times New Roman"/>
          <w:b/>
          <w:bCs/>
          <w:sz w:val="26"/>
          <w:szCs w:val="26"/>
        </w:rPr>
        <w:t>по кодам классификации доходов бюджетов</w:t>
      </w:r>
      <w:r w:rsidR="0072249A" w:rsidRPr="0072249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E1FB9">
        <w:rPr>
          <w:rFonts w:ascii="Times New Roman" w:hAnsi="Times New Roman"/>
          <w:b/>
          <w:bCs/>
          <w:sz w:val="26"/>
          <w:szCs w:val="26"/>
        </w:rPr>
        <w:t>за 202</w:t>
      </w:r>
      <w:r w:rsidR="00F11626">
        <w:rPr>
          <w:rFonts w:ascii="Times New Roman" w:hAnsi="Times New Roman"/>
          <w:b/>
          <w:bCs/>
          <w:sz w:val="26"/>
          <w:szCs w:val="26"/>
        </w:rPr>
        <w:t>1</w:t>
      </w:r>
      <w:r w:rsidR="0072249A" w:rsidRPr="00FC6FE8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0C181C" w:rsidRDefault="000C181C" w:rsidP="000C181C">
      <w:pPr>
        <w:spacing w:after="0"/>
        <w:jc w:val="right"/>
      </w:pPr>
      <w:r w:rsidRPr="00FC6FE8">
        <w:rPr>
          <w:rFonts w:ascii="Times New Roman" w:hAnsi="Times New Roman"/>
          <w:sz w:val="26"/>
          <w:szCs w:val="26"/>
        </w:rPr>
        <w:t xml:space="preserve"> (тыс. руб.)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1"/>
        <w:gridCol w:w="5509"/>
        <w:gridCol w:w="1056"/>
      </w:tblGrid>
      <w:tr w:rsidR="000C181C" w:rsidRPr="00FC6FE8" w:rsidTr="00B43E84">
        <w:trPr>
          <w:trHeight w:val="330"/>
          <w:jc w:val="center"/>
        </w:trPr>
        <w:tc>
          <w:tcPr>
            <w:tcW w:w="2971" w:type="dxa"/>
            <w:noWrap/>
          </w:tcPr>
          <w:p w:rsidR="000C181C" w:rsidRPr="00FC6FE8" w:rsidRDefault="000C181C" w:rsidP="00B43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6FE8">
              <w:rPr>
                <w:rFonts w:ascii="Times New Roman" w:hAnsi="Times New Roman"/>
                <w:sz w:val="24"/>
                <w:szCs w:val="24"/>
              </w:rPr>
              <w:t>Код бюджетной классификации доходов бюджетов</w:t>
            </w:r>
          </w:p>
        </w:tc>
        <w:tc>
          <w:tcPr>
            <w:tcW w:w="5509" w:type="dxa"/>
            <w:noWrap/>
          </w:tcPr>
          <w:p w:rsidR="000C181C" w:rsidRPr="00FC6FE8" w:rsidRDefault="000C181C" w:rsidP="00B43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6FE8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056" w:type="dxa"/>
            <w:noWrap/>
          </w:tcPr>
          <w:p w:rsidR="000C181C" w:rsidRPr="00FC6FE8" w:rsidRDefault="000C181C" w:rsidP="00B43E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6FE8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C181C" w:rsidRPr="00FC6FE8" w:rsidTr="00B43E84">
        <w:trPr>
          <w:trHeight w:val="330"/>
          <w:jc w:val="center"/>
        </w:trPr>
        <w:tc>
          <w:tcPr>
            <w:tcW w:w="2971" w:type="dxa"/>
            <w:noWrap/>
            <w:vAlign w:val="bottom"/>
          </w:tcPr>
          <w:p w:rsidR="000C181C" w:rsidRPr="00FC6FE8" w:rsidRDefault="000C181C" w:rsidP="00B43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9" w:type="dxa"/>
            <w:noWrap/>
            <w:vAlign w:val="bottom"/>
          </w:tcPr>
          <w:p w:rsidR="000C181C" w:rsidRPr="00FC6FE8" w:rsidRDefault="000C181C" w:rsidP="00B43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noWrap/>
            <w:vAlign w:val="bottom"/>
          </w:tcPr>
          <w:p w:rsidR="000C181C" w:rsidRPr="00FC6FE8" w:rsidRDefault="000C181C" w:rsidP="00B43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20D2" w:rsidRPr="00FC6FE8" w:rsidTr="00B43E84">
        <w:trPr>
          <w:trHeight w:val="330"/>
          <w:jc w:val="center"/>
        </w:trPr>
        <w:tc>
          <w:tcPr>
            <w:tcW w:w="2971" w:type="dxa"/>
            <w:noWrap/>
          </w:tcPr>
          <w:p w:rsidR="000020D2" w:rsidRPr="00FC6FE8" w:rsidRDefault="00267D4A" w:rsidP="0026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020D2" w:rsidRPr="00FC6FE8">
              <w:rPr>
                <w:rFonts w:ascii="Times New Roman" w:hAnsi="Times New Roman"/>
                <w:sz w:val="24"/>
                <w:szCs w:val="24"/>
              </w:rPr>
              <w:t>1 02010 01 0000 110</w:t>
            </w:r>
          </w:p>
        </w:tc>
        <w:tc>
          <w:tcPr>
            <w:tcW w:w="5509" w:type="dxa"/>
            <w:noWrap/>
          </w:tcPr>
          <w:p w:rsidR="000020D2" w:rsidRPr="00FC6FE8" w:rsidRDefault="000020D2" w:rsidP="0000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FE8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доходов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056" w:type="dxa"/>
            <w:noWrap/>
          </w:tcPr>
          <w:p w:rsidR="000020D2" w:rsidRPr="00FC6FE8" w:rsidRDefault="00267D4A" w:rsidP="006C0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737,94</w:t>
            </w:r>
          </w:p>
        </w:tc>
      </w:tr>
      <w:tr w:rsidR="00267D4A" w:rsidRPr="00FC6FE8" w:rsidTr="00B43E84">
        <w:trPr>
          <w:trHeight w:val="330"/>
          <w:jc w:val="center"/>
        </w:trPr>
        <w:tc>
          <w:tcPr>
            <w:tcW w:w="2971" w:type="dxa"/>
            <w:noWrap/>
          </w:tcPr>
          <w:p w:rsidR="00267D4A" w:rsidRDefault="00267D4A" w:rsidP="0026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E8">
              <w:rPr>
                <w:rFonts w:ascii="Times New Roman" w:hAnsi="Times New Roman"/>
                <w:sz w:val="24"/>
                <w:szCs w:val="24"/>
              </w:rPr>
              <w:t>101 02010 01 0000 110</w:t>
            </w:r>
          </w:p>
        </w:tc>
        <w:tc>
          <w:tcPr>
            <w:tcW w:w="5509" w:type="dxa"/>
            <w:noWrap/>
          </w:tcPr>
          <w:p w:rsidR="00267D4A" w:rsidRPr="00FC6FE8" w:rsidRDefault="00267D4A" w:rsidP="0000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D4A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56" w:type="dxa"/>
            <w:noWrap/>
          </w:tcPr>
          <w:p w:rsidR="00267D4A" w:rsidRDefault="00267D4A" w:rsidP="006C0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0020D2" w:rsidRPr="00FC6FE8" w:rsidTr="00B43E84">
        <w:trPr>
          <w:trHeight w:val="330"/>
          <w:jc w:val="center"/>
        </w:trPr>
        <w:tc>
          <w:tcPr>
            <w:tcW w:w="2971" w:type="dxa"/>
            <w:noWrap/>
          </w:tcPr>
          <w:p w:rsidR="000020D2" w:rsidRPr="00FC6FE8" w:rsidRDefault="000020D2" w:rsidP="0026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E8">
              <w:rPr>
                <w:rFonts w:ascii="Times New Roman" w:hAnsi="Times New Roman"/>
                <w:sz w:val="24"/>
                <w:szCs w:val="24"/>
              </w:rPr>
              <w:t>101 02030 01 0000 110</w:t>
            </w:r>
          </w:p>
        </w:tc>
        <w:tc>
          <w:tcPr>
            <w:tcW w:w="5509" w:type="dxa"/>
            <w:noWrap/>
          </w:tcPr>
          <w:p w:rsidR="000020D2" w:rsidRPr="00FC6FE8" w:rsidRDefault="000020D2" w:rsidP="0000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FE8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6" w:type="dxa"/>
            <w:noWrap/>
          </w:tcPr>
          <w:p w:rsidR="000020D2" w:rsidRPr="00FC6FE8" w:rsidRDefault="00267D4A" w:rsidP="006C0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</w:tr>
      <w:tr w:rsidR="000C181C" w:rsidRPr="00FC6FE8" w:rsidTr="00B43E84">
        <w:trPr>
          <w:trHeight w:val="330"/>
          <w:jc w:val="center"/>
        </w:trPr>
        <w:tc>
          <w:tcPr>
            <w:tcW w:w="2971" w:type="dxa"/>
            <w:noWrap/>
          </w:tcPr>
          <w:p w:rsidR="000C181C" w:rsidRPr="00FC6FE8" w:rsidRDefault="000C181C" w:rsidP="0026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E8">
              <w:rPr>
                <w:rFonts w:ascii="Times New Roman" w:hAnsi="Times New Roman"/>
                <w:sz w:val="24"/>
                <w:szCs w:val="24"/>
              </w:rPr>
              <w:t>103 02230 01 0000 110</w:t>
            </w:r>
          </w:p>
        </w:tc>
        <w:tc>
          <w:tcPr>
            <w:tcW w:w="5509" w:type="dxa"/>
            <w:noWrap/>
          </w:tcPr>
          <w:p w:rsidR="000C181C" w:rsidRPr="00FC6FE8" w:rsidRDefault="000C181C" w:rsidP="00B4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FE8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6" w:type="dxa"/>
            <w:noWrap/>
          </w:tcPr>
          <w:p w:rsidR="000C181C" w:rsidRPr="00FC6FE8" w:rsidRDefault="00267D4A" w:rsidP="006C0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418,26</w:t>
            </w:r>
          </w:p>
        </w:tc>
      </w:tr>
      <w:tr w:rsidR="000C181C" w:rsidRPr="00FC6FE8" w:rsidTr="00B43E84">
        <w:trPr>
          <w:trHeight w:val="330"/>
          <w:jc w:val="center"/>
        </w:trPr>
        <w:tc>
          <w:tcPr>
            <w:tcW w:w="2971" w:type="dxa"/>
            <w:noWrap/>
          </w:tcPr>
          <w:p w:rsidR="000C181C" w:rsidRPr="00FC6FE8" w:rsidRDefault="000C181C" w:rsidP="0026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E8">
              <w:rPr>
                <w:rFonts w:ascii="Times New Roman" w:hAnsi="Times New Roman"/>
                <w:sz w:val="24"/>
                <w:szCs w:val="24"/>
              </w:rPr>
              <w:t>103 02240 01 0000 110</w:t>
            </w:r>
          </w:p>
        </w:tc>
        <w:tc>
          <w:tcPr>
            <w:tcW w:w="5509" w:type="dxa"/>
            <w:noWrap/>
          </w:tcPr>
          <w:p w:rsidR="000C181C" w:rsidRPr="00FC6FE8" w:rsidRDefault="000C181C" w:rsidP="00B4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FE8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C6FE8">
              <w:rPr>
                <w:rFonts w:ascii="Times New Roman" w:hAnsi="Times New Roman"/>
                <w:sz w:val="24"/>
                <w:szCs w:val="24"/>
              </w:rPr>
              <w:t>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6" w:type="dxa"/>
            <w:noWrap/>
          </w:tcPr>
          <w:p w:rsidR="000C181C" w:rsidRPr="00FC6FE8" w:rsidRDefault="00267D4A" w:rsidP="00F116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2,94</w:t>
            </w:r>
          </w:p>
        </w:tc>
      </w:tr>
      <w:tr w:rsidR="000C181C" w:rsidRPr="00FC6FE8" w:rsidTr="00B43E84">
        <w:trPr>
          <w:trHeight w:val="330"/>
          <w:jc w:val="center"/>
        </w:trPr>
        <w:tc>
          <w:tcPr>
            <w:tcW w:w="2971" w:type="dxa"/>
            <w:noWrap/>
          </w:tcPr>
          <w:p w:rsidR="000C181C" w:rsidRPr="00FC6FE8" w:rsidRDefault="000C181C" w:rsidP="0026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E8">
              <w:rPr>
                <w:rFonts w:ascii="Times New Roman" w:hAnsi="Times New Roman"/>
                <w:sz w:val="24"/>
                <w:szCs w:val="24"/>
              </w:rPr>
              <w:t>103 02250 01 0000 110</w:t>
            </w:r>
          </w:p>
        </w:tc>
        <w:tc>
          <w:tcPr>
            <w:tcW w:w="5509" w:type="dxa"/>
            <w:noWrap/>
          </w:tcPr>
          <w:p w:rsidR="000C181C" w:rsidRPr="00FC6FE8" w:rsidRDefault="000C181C" w:rsidP="00B4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FE8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6" w:type="dxa"/>
            <w:noWrap/>
          </w:tcPr>
          <w:p w:rsidR="000C181C" w:rsidRPr="00FC6FE8" w:rsidRDefault="00267D4A" w:rsidP="006C0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556,12</w:t>
            </w:r>
          </w:p>
        </w:tc>
      </w:tr>
      <w:tr w:rsidR="000C181C" w:rsidRPr="00FC6FE8" w:rsidTr="00B43E84">
        <w:trPr>
          <w:trHeight w:val="330"/>
          <w:jc w:val="center"/>
        </w:trPr>
        <w:tc>
          <w:tcPr>
            <w:tcW w:w="2971" w:type="dxa"/>
            <w:noWrap/>
          </w:tcPr>
          <w:p w:rsidR="000C181C" w:rsidRPr="00FC6FE8" w:rsidRDefault="000C181C" w:rsidP="0026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E8">
              <w:rPr>
                <w:rFonts w:ascii="Times New Roman" w:hAnsi="Times New Roman"/>
                <w:sz w:val="24"/>
                <w:szCs w:val="24"/>
              </w:rPr>
              <w:t>103 02260 01 0000 110</w:t>
            </w:r>
          </w:p>
        </w:tc>
        <w:tc>
          <w:tcPr>
            <w:tcW w:w="5509" w:type="dxa"/>
            <w:noWrap/>
          </w:tcPr>
          <w:p w:rsidR="000C181C" w:rsidRPr="00FC6FE8" w:rsidRDefault="000C181C" w:rsidP="00B4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FE8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</w:t>
            </w:r>
            <w:r w:rsidRPr="00FC6FE8">
              <w:rPr>
                <w:rFonts w:ascii="Times New Roman" w:hAnsi="Times New Roman"/>
                <w:sz w:val="24"/>
                <w:szCs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6" w:type="dxa"/>
            <w:noWrap/>
          </w:tcPr>
          <w:p w:rsidR="000C181C" w:rsidRPr="00FC6FE8" w:rsidRDefault="00267D4A" w:rsidP="00F116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-71,32</w:t>
            </w:r>
          </w:p>
        </w:tc>
      </w:tr>
      <w:tr w:rsidR="000C181C" w:rsidRPr="00FC6FE8" w:rsidTr="00B43E84">
        <w:trPr>
          <w:trHeight w:val="330"/>
          <w:jc w:val="center"/>
        </w:trPr>
        <w:tc>
          <w:tcPr>
            <w:tcW w:w="2971" w:type="dxa"/>
            <w:noWrap/>
          </w:tcPr>
          <w:p w:rsidR="000C181C" w:rsidRPr="00FC6FE8" w:rsidRDefault="000C181C" w:rsidP="0026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E8">
              <w:rPr>
                <w:rFonts w:ascii="Times New Roman" w:hAnsi="Times New Roman"/>
                <w:sz w:val="24"/>
                <w:szCs w:val="24"/>
              </w:rPr>
              <w:lastRenderedPageBreak/>
              <w:t>105 01011 01 0000 110</w:t>
            </w:r>
          </w:p>
        </w:tc>
        <w:tc>
          <w:tcPr>
            <w:tcW w:w="5509" w:type="dxa"/>
            <w:noWrap/>
          </w:tcPr>
          <w:p w:rsidR="000C181C" w:rsidRPr="00FC6FE8" w:rsidRDefault="000C181C" w:rsidP="00B4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FE8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56" w:type="dxa"/>
            <w:noWrap/>
          </w:tcPr>
          <w:p w:rsidR="000C181C" w:rsidRPr="00FC6FE8" w:rsidRDefault="00267D4A" w:rsidP="006C0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1613,21</w:t>
            </w:r>
          </w:p>
        </w:tc>
      </w:tr>
      <w:tr w:rsidR="000C181C" w:rsidRPr="00FC6FE8" w:rsidTr="00267D4A">
        <w:trPr>
          <w:trHeight w:val="330"/>
          <w:jc w:val="center"/>
        </w:trPr>
        <w:tc>
          <w:tcPr>
            <w:tcW w:w="2971" w:type="dxa"/>
            <w:tcBorders>
              <w:bottom w:val="single" w:sz="4" w:space="0" w:color="auto"/>
            </w:tcBorders>
            <w:noWrap/>
          </w:tcPr>
          <w:p w:rsidR="000C181C" w:rsidRPr="00FC6FE8" w:rsidRDefault="000C181C" w:rsidP="0026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105 0102</w:t>
            </w:r>
            <w:r w:rsidRPr="00FC6FE8">
              <w:rPr>
                <w:rFonts w:ascii="Times New Roman" w:hAnsi="Times New Roman"/>
                <w:sz w:val="24"/>
                <w:szCs w:val="24"/>
              </w:rPr>
              <w:t>1 01 0000 110</w:t>
            </w:r>
          </w:p>
        </w:tc>
        <w:tc>
          <w:tcPr>
            <w:tcW w:w="5509" w:type="dxa"/>
            <w:tcBorders>
              <w:bottom w:val="single" w:sz="4" w:space="0" w:color="auto"/>
            </w:tcBorders>
            <w:noWrap/>
          </w:tcPr>
          <w:p w:rsidR="000C181C" w:rsidRPr="002F4AE3" w:rsidRDefault="000C181C" w:rsidP="00B4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AE3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noWrap/>
          </w:tcPr>
          <w:p w:rsidR="000C181C" w:rsidRPr="00FC6FE8" w:rsidRDefault="00267D4A" w:rsidP="006C0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2296,51</w:t>
            </w:r>
          </w:p>
        </w:tc>
      </w:tr>
      <w:tr w:rsidR="00267D4A" w:rsidRPr="00FC6FE8" w:rsidTr="00267D4A">
        <w:trPr>
          <w:trHeight w:val="330"/>
          <w:jc w:val="center"/>
        </w:trPr>
        <w:tc>
          <w:tcPr>
            <w:tcW w:w="2971" w:type="dxa"/>
            <w:tcBorders>
              <w:bottom w:val="single" w:sz="4" w:space="0" w:color="auto"/>
            </w:tcBorders>
            <w:noWrap/>
          </w:tcPr>
          <w:p w:rsidR="00267D4A" w:rsidRPr="00887D1C" w:rsidRDefault="00267D4A" w:rsidP="00267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105 01050 01 0000 110</w:t>
            </w:r>
          </w:p>
        </w:tc>
        <w:tc>
          <w:tcPr>
            <w:tcW w:w="5509" w:type="dxa"/>
            <w:tcBorders>
              <w:bottom w:val="single" w:sz="4" w:space="0" w:color="auto"/>
            </w:tcBorders>
            <w:noWrap/>
            <w:vAlign w:val="bottom"/>
          </w:tcPr>
          <w:p w:rsidR="00267D4A" w:rsidRPr="0087276F" w:rsidRDefault="00267D4A" w:rsidP="00267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налог, зачисляемый в бюджет субъектов Российской Федерации (за налоговые периоды, истекшие до 01 января 2016 года)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noWrap/>
          </w:tcPr>
          <w:p w:rsidR="00267D4A" w:rsidRDefault="00267D4A" w:rsidP="00267D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C181C" w:rsidRPr="00FC6FE8" w:rsidTr="00267D4A">
        <w:trPr>
          <w:trHeight w:val="330"/>
          <w:jc w:val="center"/>
        </w:trPr>
        <w:tc>
          <w:tcPr>
            <w:tcW w:w="2971" w:type="dxa"/>
            <w:tcBorders>
              <w:top w:val="single" w:sz="4" w:space="0" w:color="auto"/>
            </w:tcBorders>
            <w:noWrap/>
          </w:tcPr>
          <w:p w:rsidR="000C181C" w:rsidRPr="00FC6FE8" w:rsidRDefault="000C181C" w:rsidP="0026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106 01030 10</w:t>
            </w:r>
            <w:r w:rsidRPr="00FC6FE8">
              <w:rPr>
                <w:rFonts w:ascii="Times New Roman" w:hAnsi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509" w:type="dxa"/>
            <w:tcBorders>
              <w:top w:val="single" w:sz="4" w:space="0" w:color="auto"/>
            </w:tcBorders>
            <w:noWrap/>
          </w:tcPr>
          <w:p w:rsidR="000C181C" w:rsidRPr="00816274" w:rsidRDefault="000C181C" w:rsidP="00B4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74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noWrap/>
          </w:tcPr>
          <w:p w:rsidR="000C181C" w:rsidRPr="00FC6FE8" w:rsidRDefault="00267D4A" w:rsidP="006C0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488,40</w:t>
            </w:r>
          </w:p>
        </w:tc>
      </w:tr>
      <w:tr w:rsidR="000C181C" w:rsidRPr="00FC6FE8" w:rsidTr="00B43E84">
        <w:trPr>
          <w:trHeight w:val="330"/>
          <w:jc w:val="center"/>
        </w:trPr>
        <w:tc>
          <w:tcPr>
            <w:tcW w:w="2971" w:type="dxa"/>
            <w:noWrap/>
          </w:tcPr>
          <w:p w:rsidR="000C181C" w:rsidRPr="00FC6FE8" w:rsidRDefault="000C181C" w:rsidP="0026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106 04011 02</w:t>
            </w:r>
            <w:r w:rsidRPr="00FC6FE8">
              <w:rPr>
                <w:rFonts w:ascii="Times New Roman" w:hAnsi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509" w:type="dxa"/>
            <w:noWrap/>
          </w:tcPr>
          <w:p w:rsidR="000C181C" w:rsidRPr="00816274" w:rsidRDefault="000C181C" w:rsidP="00B4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74">
              <w:rPr>
                <w:rFonts w:ascii="Times New Roman" w:hAnsi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056" w:type="dxa"/>
            <w:noWrap/>
          </w:tcPr>
          <w:p w:rsidR="000C181C" w:rsidRPr="00FC6FE8" w:rsidRDefault="00267D4A" w:rsidP="006C0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423,75</w:t>
            </w:r>
          </w:p>
        </w:tc>
      </w:tr>
      <w:tr w:rsidR="000C181C" w:rsidRPr="00FC6FE8" w:rsidTr="00B43E84">
        <w:trPr>
          <w:trHeight w:val="330"/>
          <w:jc w:val="center"/>
        </w:trPr>
        <w:tc>
          <w:tcPr>
            <w:tcW w:w="2971" w:type="dxa"/>
            <w:noWrap/>
          </w:tcPr>
          <w:p w:rsidR="000C181C" w:rsidRPr="00FC6FE8" w:rsidRDefault="000C181C" w:rsidP="0026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106 04012 02</w:t>
            </w:r>
            <w:r w:rsidRPr="00FC6FE8">
              <w:rPr>
                <w:rFonts w:ascii="Times New Roman" w:hAnsi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509" w:type="dxa"/>
            <w:noWrap/>
          </w:tcPr>
          <w:p w:rsidR="000C181C" w:rsidRPr="00816274" w:rsidRDefault="000C181C" w:rsidP="00B4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74">
              <w:rPr>
                <w:rFonts w:ascii="Times New Roman" w:hAnsi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056" w:type="dxa"/>
            <w:noWrap/>
          </w:tcPr>
          <w:p w:rsidR="000C181C" w:rsidRPr="00FC6FE8" w:rsidRDefault="00267D4A" w:rsidP="006C0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992,01</w:t>
            </w:r>
          </w:p>
        </w:tc>
      </w:tr>
      <w:tr w:rsidR="000C181C" w:rsidRPr="00FC6FE8" w:rsidTr="00B43E84">
        <w:trPr>
          <w:trHeight w:val="330"/>
          <w:jc w:val="center"/>
        </w:trPr>
        <w:tc>
          <w:tcPr>
            <w:tcW w:w="2971" w:type="dxa"/>
            <w:noWrap/>
          </w:tcPr>
          <w:p w:rsidR="000C181C" w:rsidRDefault="000C181C" w:rsidP="0026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106 06033 10</w:t>
            </w:r>
            <w:r w:rsidRPr="00FC6FE8">
              <w:rPr>
                <w:rFonts w:ascii="Times New Roman" w:hAnsi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509" w:type="dxa"/>
            <w:noWrap/>
          </w:tcPr>
          <w:p w:rsidR="000C181C" w:rsidRPr="00816274" w:rsidRDefault="000C181C" w:rsidP="00B4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74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56" w:type="dxa"/>
            <w:noWrap/>
          </w:tcPr>
          <w:p w:rsidR="000C181C" w:rsidRDefault="00267D4A" w:rsidP="006C0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661,07</w:t>
            </w:r>
          </w:p>
        </w:tc>
      </w:tr>
      <w:tr w:rsidR="000C181C" w:rsidRPr="00FC6FE8" w:rsidTr="00B43E84">
        <w:trPr>
          <w:trHeight w:val="330"/>
          <w:jc w:val="center"/>
        </w:trPr>
        <w:tc>
          <w:tcPr>
            <w:tcW w:w="2971" w:type="dxa"/>
            <w:noWrap/>
          </w:tcPr>
          <w:p w:rsidR="000C181C" w:rsidRDefault="000C181C" w:rsidP="0026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106 06043 10</w:t>
            </w:r>
            <w:r w:rsidRPr="00FC6FE8">
              <w:rPr>
                <w:rFonts w:ascii="Times New Roman" w:hAnsi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509" w:type="dxa"/>
            <w:noWrap/>
          </w:tcPr>
          <w:p w:rsidR="000C181C" w:rsidRPr="00816274" w:rsidRDefault="000C181C" w:rsidP="00B4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74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56" w:type="dxa"/>
            <w:noWrap/>
          </w:tcPr>
          <w:p w:rsidR="000C181C" w:rsidRDefault="00267D4A" w:rsidP="006C0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153,25</w:t>
            </w:r>
          </w:p>
        </w:tc>
      </w:tr>
      <w:tr w:rsidR="000C181C" w:rsidRPr="00FC6FE8" w:rsidTr="00B43E84">
        <w:trPr>
          <w:trHeight w:val="330"/>
          <w:jc w:val="center"/>
        </w:trPr>
        <w:tc>
          <w:tcPr>
            <w:tcW w:w="2971" w:type="dxa"/>
            <w:noWrap/>
          </w:tcPr>
          <w:p w:rsidR="000C181C" w:rsidRDefault="000C181C" w:rsidP="00B43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E8">
              <w:rPr>
                <w:rFonts w:ascii="Times New Roman" w:hAnsi="Times New Roman"/>
                <w:sz w:val="24"/>
                <w:szCs w:val="24"/>
              </w:rPr>
              <w:t>108 0</w:t>
            </w:r>
            <w:r>
              <w:rPr>
                <w:rFonts w:ascii="Times New Roman" w:hAnsi="Times New Roman"/>
                <w:sz w:val="24"/>
                <w:szCs w:val="24"/>
              </w:rPr>
              <w:t>402</w:t>
            </w:r>
            <w:r w:rsidRPr="00FC6FE8">
              <w:rPr>
                <w:rFonts w:ascii="Times New Roman" w:hAnsi="Times New Roman"/>
                <w:sz w:val="24"/>
                <w:szCs w:val="24"/>
              </w:rPr>
              <w:t>0 01 0000 110</w:t>
            </w:r>
          </w:p>
        </w:tc>
        <w:tc>
          <w:tcPr>
            <w:tcW w:w="5509" w:type="dxa"/>
            <w:noWrap/>
          </w:tcPr>
          <w:p w:rsidR="000C181C" w:rsidRPr="00816274" w:rsidRDefault="000C181C" w:rsidP="00B4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74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6" w:type="dxa"/>
            <w:noWrap/>
          </w:tcPr>
          <w:p w:rsidR="000C181C" w:rsidRDefault="00267D4A" w:rsidP="006C0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35,80</w:t>
            </w:r>
          </w:p>
        </w:tc>
      </w:tr>
      <w:tr w:rsidR="00132D4B" w:rsidRPr="00FC6FE8" w:rsidTr="00B43E84">
        <w:trPr>
          <w:trHeight w:val="330"/>
          <w:jc w:val="center"/>
        </w:trPr>
        <w:tc>
          <w:tcPr>
            <w:tcW w:w="2971" w:type="dxa"/>
            <w:noWrap/>
          </w:tcPr>
          <w:p w:rsidR="00132D4B" w:rsidRPr="00FC6FE8" w:rsidRDefault="00132D4B" w:rsidP="00132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E8">
              <w:rPr>
                <w:rFonts w:ascii="Times New Roman" w:hAnsi="Times New Roman"/>
                <w:sz w:val="24"/>
                <w:szCs w:val="24"/>
              </w:rPr>
              <w:t xml:space="preserve">202 </w:t>
            </w:r>
            <w:r>
              <w:rPr>
                <w:rFonts w:ascii="Times New Roman" w:hAnsi="Times New Roman"/>
                <w:sz w:val="24"/>
                <w:szCs w:val="24"/>
              </w:rPr>
              <w:t>15002 10 0000 150</w:t>
            </w:r>
          </w:p>
        </w:tc>
        <w:tc>
          <w:tcPr>
            <w:tcW w:w="5509" w:type="dxa"/>
            <w:noWrap/>
          </w:tcPr>
          <w:p w:rsidR="00132D4B" w:rsidRPr="00816274" w:rsidRDefault="00132D4B" w:rsidP="00B4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D4B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56" w:type="dxa"/>
            <w:noWrap/>
          </w:tcPr>
          <w:p w:rsidR="00132D4B" w:rsidRDefault="00132D4B" w:rsidP="006C0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92,82</w:t>
            </w:r>
          </w:p>
        </w:tc>
      </w:tr>
      <w:tr w:rsidR="006C05F1" w:rsidRPr="00FC6FE8" w:rsidTr="00B43E84">
        <w:trPr>
          <w:trHeight w:val="330"/>
          <w:jc w:val="center"/>
        </w:trPr>
        <w:tc>
          <w:tcPr>
            <w:tcW w:w="2971" w:type="dxa"/>
            <w:noWrap/>
          </w:tcPr>
          <w:p w:rsidR="006C05F1" w:rsidRDefault="006C05F1" w:rsidP="006C0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E8">
              <w:rPr>
                <w:rFonts w:ascii="Times New Roman" w:hAnsi="Times New Roman"/>
                <w:sz w:val="24"/>
                <w:szCs w:val="24"/>
              </w:rPr>
              <w:t xml:space="preserve">202 </w:t>
            </w:r>
            <w:r>
              <w:rPr>
                <w:rFonts w:ascii="Times New Roman" w:hAnsi="Times New Roman"/>
                <w:sz w:val="24"/>
                <w:szCs w:val="24"/>
              </w:rPr>
              <w:t>16001 10 0000 150</w:t>
            </w:r>
          </w:p>
        </w:tc>
        <w:tc>
          <w:tcPr>
            <w:tcW w:w="5509" w:type="dxa"/>
            <w:noWrap/>
          </w:tcPr>
          <w:p w:rsidR="006C05F1" w:rsidRPr="007D4A2B" w:rsidRDefault="006C05F1" w:rsidP="006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5F1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56" w:type="dxa"/>
            <w:noWrap/>
          </w:tcPr>
          <w:p w:rsidR="006C05F1" w:rsidRDefault="00267D4A" w:rsidP="006C0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52,33</w:t>
            </w:r>
          </w:p>
        </w:tc>
      </w:tr>
      <w:tr w:rsidR="00267D4A" w:rsidRPr="00FC6FE8" w:rsidTr="00B43E84">
        <w:trPr>
          <w:trHeight w:val="330"/>
          <w:jc w:val="center"/>
        </w:trPr>
        <w:tc>
          <w:tcPr>
            <w:tcW w:w="2971" w:type="dxa"/>
            <w:noWrap/>
          </w:tcPr>
          <w:p w:rsidR="00267D4A" w:rsidRPr="00FC6FE8" w:rsidRDefault="00267D4A" w:rsidP="00267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D4A">
              <w:rPr>
                <w:rFonts w:ascii="Times New Roman" w:hAnsi="Times New Roman"/>
                <w:sz w:val="24"/>
                <w:szCs w:val="24"/>
              </w:rPr>
              <w:t>202 30024 10 0000 150</w:t>
            </w:r>
          </w:p>
        </w:tc>
        <w:tc>
          <w:tcPr>
            <w:tcW w:w="5509" w:type="dxa"/>
            <w:noWrap/>
          </w:tcPr>
          <w:p w:rsidR="00267D4A" w:rsidRPr="006C05F1" w:rsidRDefault="00132D4B" w:rsidP="006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487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6" w:type="dxa"/>
            <w:noWrap/>
          </w:tcPr>
          <w:p w:rsidR="00267D4A" w:rsidRDefault="00132D4B" w:rsidP="006C0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</w:tr>
      <w:tr w:rsidR="006C05F1" w:rsidRPr="00FC6FE8" w:rsidTr="00132D4B">
        <w:trPr>
          <w:trHeight w:val="330"/>
          <w:jc w:val="center"/>
        </w:trPr>
        <w:tc>
          <w:tcPr>
            <w:tcW w:w="2971" w:type="dxa"/>
            <w:tcBorders>
              <w:bottom w:val="single" w:sz="4" w:space="0" w:color="auto"/>
            </w:tcBorders>
            <w:noWrap/>
          </w:tcPr>
          <w:p w:rsidR="006C05F1" w:rsidRDefault="006C05F1" w:rsidP="006C0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202 35118 10 0000 150</w:t>
            </w:r>
          </w:p>
        </w:tc>
        <w:tc>
          <w:tcPr>
            <w:tcW w:w="5509" w:type="dxa"/>
            <w:noWrap/>
          </w:tcPr>
          <w:p w:rsidR="006C05F1" w:rsidRPr="007D4A2B" w:rsidRDefault="006C05F1" w:rsidP="006C0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E84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6" w:type="dxa"/>
            <w:noWrap/>
          </w:tcPr>
          <w:p w:rsidR="006C05F1" w:rsidRDefault="00132D4B" w:rsidP="006C0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182,59</w:t>
            </w:r>
          </w:p>
        </w:tc>
      </w:tr>
      <w:tr w:rsidR="00132D4B" w:rsidRPr="00FC6FE8" w:rsidTr="00132D4B">
        <w:trPr>
          <w:trHeight w:val="935"/>
          <w:jc w:val="center"/>
        </w:trPr>
        <w:tc>
          <w:tcPr>
            <w:tcW w:w="2971" w:type="dxa"/>
            <w:tcBorders>
              <w:bottom w:val="single" w:sz="4" w:space="0" w:color="auto"/>
            </w:tcBorders>
            <w:noWrap/>
          </w:tcPr>
          <w:p w:rsidR="00132D4B" w:rsidRDefault="00132D4B" w:rsidP="00132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202 35930 10 0000 150</w:t>
            </w:r>
          </w:p>
        </w:tc>
        <w:tc>
          <w:tcPr>
            <w:tcW w:w="5509" w:type="dxa"/>
            <w:noWrap/>
            <w:vAlign w:val="bottom"/>
          </w:tcPr>
          <w:p w:rsidR="00132D4B" w:rsidRPr="00C2648C" w:rsidRDefault="00132D4B" w:rsidP="00132D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48C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056" w:type="dxa"/>
            <w:noWrap/>
          </w:tcPr>
          <w:p w:rsidR="00132D4B" w:rsidRDefault="00132D4B" w:rsidP="00132D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27,67</w:t>
            </w:r>
          </w:p>
        </w:tc>
      </w:tr>
      <w:tr w:rsidR="00132D4B" w:rsidRPr="00FC6FE8" w:rsidTr="00132D4B">
        <w:trPr>
          <w:trHeight w:val="330"/>
          <w:jc w:val="center"/>
        </w:trPr>
        <w:tc>
          <w:tcPr>
            <w:tcW w:w="2971" w:type="dxa"/>
            <w:tcBorders>
              <w:top w:val="single" w:sz="4" w:space="0" w:color="auto"/>
            </w:tcBorders>
            <w:noWrap/>
          </w:tcPr>
          <w:p w:rsidR="00132D4B" w:rsidRDefault="00132D4B" w:rsidP="00132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202 49999 10 0000 150</w:t>
            </w:r>
          </w:p>
        </w:tc>
        <w:tc>
          <w:tcPr>
            <w:tcW w:w="5509" w:type="dxa"/>
            <w:noWrap/>
          </w:tcPr>
          <w:p w:rsidR="00132D4B" w:rsidRPr="007D4A2B" w:rsidRDefault="00132D4B" w:rsidP="0013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A2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056" w:type="dxa"/>
            <w:noWrap/>
          </w:tcPr>
          <w:p w:rsidR="00132D4B" w:rsidRDefault="00132D4B" w:rsidP="00132D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730,00</w:t>
            </w:r>
          </w:p>
        </w:tc>
      </w:tr>
      <w:tr w:rsidR="00132D4B" w:rsidRPr="00FC6FE8" w:rsidTr="00132D4B">
        <w:trPr>
          <w:trHeight w:val="330"/>
          <w:jc w:val="center"/>
        </w:trPr>
        <w:tc>
          <w:tcPr>
            <w:tcW w:w="2971" w:type="dxa"/>
            <w:tcBorders>
              <w:top w:val="single" w:sz="4" w:space="0" w:color="auto"/>
            </w:tcBorders>
            <w:noWrap/>
          </w:tcPr>
          <w:p w:rsidR="00132D4B" w:rsidRDefault="00132D4B" w:rsidP="00132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132D4B">
              <w:rPr>
                <w:rFonts w:ascii="Times New Roman" w:hAnsi="Times New Roman"/>
                <w:sz w:val="24"/>
                <w:szCs w:val="24"/>
              </w:rPr>
              <w:t>07 05030 10 0000 150</w:t>
            </w:r>
          </w:p>
        </w:tc>
        <w:tc>
          <w:tcPr>
            <w:tcW w:w="5509" w:type="dxa"/>
            <w:noWrap/>
          </w:tcPr>
          <w:p w:rsidR="00132D4B" w:rsidRPr="007D4A2B" w:rsidRDefault="00132D4B" w:rsidP="0013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D4B">
              <w:rPr>
                <w:rFonts w:ascii="Times New Roman" w:hAnsi="Times New Roman"/>
                <w:sz w:val="24"/>
                <w:szCs w:val="24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056" w:type="dxa"/>
            <w:noWrap/>
          </w:tcPr>
          <w:p w:rsidR="00132D4B" w:rsidRDefault="00132D4B" w:rsidP="00132D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82,00</w:t>
            </w:r>
          </w:p>
        </w:tc>
      </w:tr>
      <w:tr w:rsidR="00132D4B" w:rsidRPr="00FC6FE8" w:rsidTr="00B43E84">
        <w:trPr>
          <w:trHeight w:val="330"/>
          <w:jc w:val="center"/>
        </w:trPr>
        <w:tc>
          <w:tcPr>
            <w:tcW w:w="2971" w:type="dxa"/>
            <w:noWrap/>
          </w:tcPr>
          <w:p w:rsidR="00132D4B" w:rsidRPr="00FC6FE8" w:rsidRDefault="00132D4B" w:rsidP="00132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6FE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9" w:type="dxa"/>
            <w:noWrap/>
          </w:tcPr>
          <w:p w:rsidR="00132D4B" w:rsidRPr="00FC6FE8" w:rsidRDefault="00132D4B" w:rsidP="00132D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6FE8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056" w:type="dxa"/>
            <w:noWrap/>
          </w:tcPr>
          <w:p w:rsidR="00132D4B" w:rsidRPr="00FC6FE8" w:rsidRDefault="00132D4B" w:rsidP="00132D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9520,82</w:t>
            </w:r>
          </w:p>
        </w:tc>
      </w:tr>
    </w:tbl>
    <w:p w:rsidR="0072249A" w:rsidRDefault="0072249A">
      <w:pPr>
        <w:spacing w:after="0" w:line="240" w:lineRule="auto"/>
      </w:pPr>
    </w:p>
    <w:p w:rsidR="00FF78D3" w:rsidRDefault="00FF78D3" w:rsidP="003338E0">
      <w:pPr>
        <w:widowControl w:val="0"/>
        <w:tabs>
          <w:tab w:val="left" w:pos="7655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3338E0" w:rsidRPr="00FF78D3" w:rsidRDefault="003338E0" w:rsidP="00FF78D3">
      <w:pPr>
        <w:widowControl w:val="0"/>
        <w:tabs>
          <w:tab w:val="left" w:pos="7655"/>
        </w:tabs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FF78D3">
        <w:rPr>
          <w:rFonts w:ascii="Times New Roman" w:hAnsi="Times New Roman"/>
          <w:sz w:val="26"/>
          <w:szCs w:val="26"/>
        </w:rPr>
        <w:t xml:space="preserve">Председатель Совета депутатов                                                </w:t>
      </w:r>
      <w:r w:rsidR="00FF78D3">
        <w:rPr>
          <w:rFonts w:ascii="Times New Roman" w:hAnsi="Times New Roman"/>
          <w:sz w:val="26"/>
          <w:szCs w:val="26"/>
        </w:rPr>
        <w:t xml:space="preserve">       </w:t>
      </w:r>
      <w:r w:rsidRPr="00FF78D3">
        <w:rPr>
          <w:rFonts w:ascii="Times New Roman" w:hAnsi="Times New Roman"/>
          <w:sz w:val="26"/>
          <w:szCs w:val="26"/>
        </w:rPr>
        <w:t xml:space="preserve"> А.В. </w:t>
      </w:r>
      <w:proofErr w:type="spellStart"/>
      <w:r w:rsidRPr="00FF78D3">
        <w:rPr>
          <w:rFonts w:ascii="Times New Roman" w:hAnsi="Times New Roman"/>
          <w:sz w:val="26"/>
          <w:szCs w:val="26"/>
        </w:rPr>
        <w:t>Алипченко</w:t>
      </w:r>
      <w:proofErr w:type="spellEnd"/>
    </w:p>
    <w:p w:rsidR="00FF78D3" w:rsidRDefault="00FF78D3" w:rsidP="00FF78D3">
      <w:pPr>
        <w:tabs>
          <w:tab w:val="left" w:pos="7371"/>
        </w:tabs>
        <w:spacing w:after="0"/>
        <w:rPr>
          <w:rFonts w:ascii="Times New Roman" w:hAnsi="Times New Roman"/>
          <w:sz w:val="26"/>
          <w:szCs w:val="26"/>
        </w:rPr>
      </w:pPr>
    </w:p>
    <w:p w:rsidR="003338E0" w:rsidRPr="00FF78D3" w:rsidRDefault="003338E0" w:rsidP="00FF78D3">
      <w:pPr>
        <w:tabs>
          <w:tab w:val="left" w:pos="7371"/>
        </w:tabs>
        <w:spacing w:after="0"/>
        <w:rPr>
          <w:rFonts w:ascii="Times New Roman" w:hAnsi="Times New Roman"/>
          <w:sz w:val="26"/>
          <w:szCs w:val="26"/>
        </w:rPr>
      </w:pPr>
      <w:r w:rsidRPr="00FF78D3">
        <w:rPr>
          <w:rFonts w:ascii="Times New Roman" w:hAnsi="Times New Roman"/>
          <w:sz w:val="26"/>
          <w:szCs w:val="26"/>
        </w:rPr>
        <w:t>Глава сельского поселения</w:t>
      </w:r>
      <w:r w:rsidRPr="00FF78D3">
        <w:rPr>
          <w:rFonts w:ascii="Times New Roman" w:hAnsi="Times New Roman"/>
          <w:sz w:val="26"/>
          <w:szCs w:val="26"/>
        </w:rPr>
        <w:tab/>
        <w:t xml:space="preserve">Д.Ф. </w:t>
      </w:r>
      <w:proofErr w:type="spellStart"/>
      <w:r w:rsidRPr="00FF78D3">
        <w:rPr>
          <w:rFonts w:ascii="Times New Roman" w:hAnsi="Times New Roman"/>
          <w:sz w:val="26"/>
          <w:szCs w:val="26"/>
        </w:rPr>
        <w:t>Булаев</w:t>
      </w:r>
      <w:proofErr w:type="spellEnd"/>
    </w:p>
    <w:p w:rsidR="0072249A" w:rsidRPr="00FF78D3" w:rsidRDefault="0072249A">
      <w:pPr>
        <w:spacing w:after="0" w:line="240" w:lineRule="auto"/>
        <w:rPr>
          <w:sz w:val="26"/>
          <w:szCs w:val="26"/>
        </w:rPr>
      </w:pPr>
    </w:p>
    <w:p w:rsidR="0072193D" w:rsidRDefault="0072193D" w:rsidP="00F1162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C6FE8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2</w:t>
      </w:r>
    </w:p>
    <w:p w:rsidR="0072193D" w:rsidRDefault="0072193D" w:rsidP="0072193D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FC6FE8">
        <w:rPr>
          <w:rFonts w:ascii="Times New Roman" w:hAnsi="Times New Roman"/>
          <w:sz w:val="26"/>
          <w:szCs w:val="26"/>
        </w:rPr>
        <w:t xml:space="preserve">к </w:t>
      </w:r>
      <w:proofErr w:type="gramStart"/>
      <w:r w:rsidRPr="00FC6FE8">
        <w:rPr>
          <w:rFonts w:ascii="Times New Roman" w:hAnsi="Times New Roman"/>
          <w:sz w:val="26"/>
          <w:szCs w:val="26"/>
        </w:rPr>
        <w:t>решению  Со</w:t>
      </w:r>
      <w:r>
        <w:rPr>
          <w:rFonts w:ascii="Times New Roman" w:hAnsi="Times New Roman"/>
          <w:sz w:val="26"/>
          <w:szCs w:val="26"/>
        </w:rPr>
        <w:t>вета</w:t>
      </w:r>
      <w:proofErr w:type="gramEnd"/>
      <w:r w:rsidRPr="00FC6FE8">
        <w:rPr>
          <w:rFonts w:ascii="Times New Roman" w:hAnsi="Times New Roman"/>
          <w:sz w:val="26"/>
          <w:szCs w:val="26"/>
        </w:rPr>
        <w:t xml:space="preserve"> депутатов</w:t>
      </w:r>
    </w:p>
    <w:p w:rsidR="0072193D" w:rsidRDefault="00BD3684" w:rsidP="0072193D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6E1FB9">
        <w:rPr>
          <w:rFonts w:ascii="Times New Roman" w:hAnsi="Times New Roman"/>
          <w:sz w:val="26"/>
          <w:szCs w:val="26"/>
        </w:rPr>
        <w:t>_</w:t>
      </w:r>
      <w:proofErr w:type="gramStart"/>
      <w:r w:rsidR="006E1FB9">
        <w:rPr>
          <w:rFonts w:ascii="Times New Roman" w:hAnsi="Times New Roman"/>
          <w:sz w:val="26"/>
          <w:szCs w:val="26"/>
        </w:rPr>
        <w:t>_._</w:t>
      </w:r>
      <w:proofErr w:type="gramEnd"/>
      <w:r w:rsidR="006E1FB9">
        <w:rPr>
          <w:rFonts w:ascii="Times New Roman" w:hAnsi="Times New Roman"/>
          <w:sz w:val="26"/>
          <w:szCs w:val="26"/>
        </w:rPr>
        <w:t>_.202</w:t>
      </w:r>
      <w:r w:rsidR="00C67047">
        <w:rPr>
          <w:rFonts w:ascii="Times New Roman" w:hAnsi="Times New Roman"/>
          <w:sz w:val="26"/>
          <w:szCs w:val="26"/>
        </w:rPr>
        <w:t>2</w:t>
      </w:r>
      <w:r w:rsidR="006E1FB9">
        <w:rPr>
          <w:rFonts w:ascii="Times New Roman" w:hAnsi="Times New Roman"/>
          <w:sz w:val="26"/>
          <w:szCs w:val="26"/>
        </w:rPr>
        <w:t xml:space="preserve"> № __</w:t>
      </w:r>
    </w:p>
    <w:p w:rsidR="0072193D" w:rsidRDefault="0072193D" w:rsidP="0072193D">
      <w:pPr>
        <w:spacing w:after="0"/>
        <w:jc w:val="right"/>
      </w:pPr>
    </w:p>
    <w:p w:rsidR="00234472" w:rsidRPr="0072193D" w:rsidRDefault="00234472" w:rsidP="0023447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2193D">
        <w:rPr>
          <w:rFonts w:ascii="Times New Roman" w:hAnsi="Times New Roman"/>
          <w:b/>
          <w:bCs/>
          <w:sz w:val="26"/>
          <w:szCs w:val="26"/>
        </w:rPr>
        <w:t xml:space="preserve">Показатели расходов бюджета </w:t>
      </w:r>
      <w:r>
        <w:rPr>
          <w:rFonts w:ascii="Times New Roman" w:hAnsi="Times New Roman"/>
          <w:b/>
          <w:bCs/>
          <w:sz w:val="26"/>
          <w:szCs w:val="26"/>
        </w:rPr>
        <w:t xml:space="preserve">поселения </w:t>
      </w:r>
      <w:r w:rsidRPr="0072193D">
        <w:rPr>
          <w:rFonts w:ascii="Times New Roman" w:hAnsi="Times New Roman"/>
          <w:b/>
          <w:bCs/>
          <w:sz w:val="26"/>
          <w:szCs w:val="26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</w:t>
      </w:r>
      <w:r>
        <w:rPr>
          <w:rFonts w:ascii="Times New Roman" w:hAnsi="Times New Roman"/>
          <w:b/>
          <w:bCs/>
          <w:sz w:val="26"/>
          <w:szCs w:val="26"/>
        </w:rPr>
        <w:t>дгруппам) видов расходов за 2021</w:t>
      </w:r>
      <w:r w:rsidRPr="0072193D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234472" w:rsidRPr="0072193D" w:rsidRDefault="00234472" w:rsidP="00234472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34472" w:rsidRDefault="00234472" w:rsidP="0023447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2193D">
        <w:rPr>
          <w:rFonts w:ascii="Times New Roman" w:hAnsi="Times New Roman"/>
          <w:sz w:val="26"/>
          <w:szCs w:val="26"/>
        </w:rPr>
        <w:t>(тыс. руб.)</w:t>
      </w:r>
    </w:p>
    <w:tbl>
      <w:tblPr>
        <w:tblW w:w="9351" w:type="dxa"/>
        <w:tblInd w:w="-5" w:type="dxa"/>
        <w:tblLook w:val="04A0" w:firstRow="1" w:lastRow="0" w:firstColumn="1" w:lastColumn="0" w:noHBand="0" w:noVBand="1"/>
      </w:tblPr>
      <w:tblGrid>
        <w:gridCol w:w="4849"/>
        <w:gridCol w:w="476"/>
        <w:gridCol w:w="549"/>
        <w:gridCol w:w="1810"/>
        <w:gridCol w:w="606"/>
        <w:gridCol w:w="1061"/>
      </w:tblGrid>
      <w:tr w:rsidR="00F15D6A" w:rsidRPr="00F15D6A" w:rsidTr="00C67047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5D6A">
              <w:rPr>
                <w:rFonts w:ascii="Times New Roman" w:hAnsi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ПР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5D6A">
              <w:rPr>
                <w:rFonts w:ascii="Times New Roman" w:hAnsi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 xml:space="preserve">Сумма </w:t>
            </w:r>
          </w:p>
        </w:tc>
      </w:tr>
      <w:tr w:rsidR="00F15D6A" w:rsidRPr="00F15D6A" w:rsidTr="00C67047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15D6A" w:rsidRPr="00F15D6A" w:rsidTr="00C67047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436550" w:rsidRDefault="00F15D6A" w:rsidP="00F1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3388,93</w:t>
            </w:r>
          </w:p>
        </w:tc>
      </w:tr>
      <w:tr w:rsidR="00F15D6A" w:rsidRPr="00F15D6A" w:rsidTr="00C67047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436550" w:rsidRDefault="00132D4B" w:rsidP="00F15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1337,56</w:t>
            </w:r>
          </w:p>
        </w:tc>
      </w:tr>
      <w:tr w:rsidR="00F15D6A" w:rsidRPr="00F15D6A" w:rsidTr="00C67047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71 0 00 00000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436550" w:rsidRDefault="00132D4B" w:rsidP="00F15D6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1337,56</w:t>
            </w:r>
          </w:p>
        </w:tc>
      </w:tr>
      <w:tr w:rsidR="00F15D6A" w:rsidRPr="00F15D6A" w:rsidTr="00C67047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71 3 00 00000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436550" w:rsidRDefault="00132D4B" w:rsidP="00F15D6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1337,56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B6308F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t>71 3 00 00110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F15D6A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CB6669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1337,56</w:t>
            </w:r>
          </w:p>
        </w:tc>
      </w:tr>
      <w:tr w:rsidR="00F15D6A" w:rsidRPr="00F15D6A" w:rsidTr="00C67047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CB6669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t>71 3 00 00110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436550" w:rsidRDefault="00132D4B" w:rsidP="00F15D6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1337,56</w:t>
            </w:r>
          </w:p>
        </w:tc>
      </w:tr>
      <w:tr w:rsidR="00F15D6A" w:rsidRPr="00F15D6A" w:rsidTr="00C67047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CB6669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t>71 3 00 00110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F15D6A" w:rsidRDefault="00F15D6A" w:rsidP="00F15D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A" w:rsidRPr="00436550" w:rsidRDefault="00132D4B" w:rsidP="00F15D6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1337,56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69" w:rsidRPr="00B6308F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B630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8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8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8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8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436550" w:rsidRDefault="00CB6669" w:rsidP="00CB666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3320,83</w:t>
            </w:r>
          </w:p>
        </w:tc>
      </w:tr>
      <w:tr w:rsidR="00CB6669" w:rsidRPr="00F15D6A" w:rsidTr="00C67047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функций администрации сельского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69" w:rsidRPr="00436550" w:rsidRDefault="00CB6669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3320,83</w:t>
            </w:r>
          </w:p>
        </w:tc>
      </w:tr>
      <w:tr w:rsidR="00CB6669" w:rsidRPr="00F15D6A" w:rsidTr="00C67047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436550" w:rsidRDefault="00CB6669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3320,83</w:t>
            </w:r>
          </w:p>
        </w:tc>
      </w:tr>
      <w:tr w:rsidR="00CB6669" w:rsidRPr="00F15D6A" w:rsidTr="00C67047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436550" w:rsidRDefault="00CB6669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1897,50</w:t>
            </w:r>
          </w:p>
        </w:tc>
      </w:tr>
      <w:tr w:rsidR="00CB6669" w:rsidRPr="00F15D6A" w:rsidTr="00C67047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436550" w:rsidRDefault="00CB6669" w:rsidP="00CB666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1897,50</w:t>
            </w:r>
          </w:p>
        </w:tc>
      </w:tr>
      <w:tr w:rsidR="00CB6669" w:rsidRPr="00F15D6A" w:rsidTr="00C67047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436550" w:rsidRDefault="00CB6669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1897,50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69" w:rsidRPr="00B6308F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 местного самоуправления сельского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436550" w:rsidRDefault="00CB6669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1421,13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69" w:rsidRPr="00B6308F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436550" w:rsidRDefault="00CB6669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962,07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69" w:rsidRPr="00B6308F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436550" w:rsidRDefault="00CB6669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962,07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69" w:rsidRPr="00B6308F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436550" w:rsidRDefault="00CB6669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459,06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69" w:rsidRPr="00B6308F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436550" w:rsidRDefault="00CB6669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459,06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69" w:rsidRPr="00B6308F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Закон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0П320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436550" w:rsidRDefault="00CB6669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2,20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69" w:rsidRPr="00B6308F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0П320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436550" w:rsidRDefault="00CB6669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2,20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69" w:rsidRPr="00B6308F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0П320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436550" w:rsidRDefault="00CB6669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2,20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69" w:rsidRPr="00B6308F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8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8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8F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8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8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436550" w:rsidRDefault="00CB6669" w:rsidP="00CB666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5,00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69" w:rsidRPr="00B6308F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69" w:rsidRPr="00436550" w:rsidRDefault="00CB6669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5,00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B6308F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Аппарат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69" w:rsidRPr="00436550" w:rsidRDefault="00CB6669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5,00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B6308F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</w:t>
            </w:r>
            <w:r>
              <w:rPr>
                <w:rFonts w:ascii="Times New Roman" w:hAnsi="Times New Roman"/>
                <w:sz w:val="24"/>
                <w:szCs w:val="24"/>
              </w:rPr>
              <w:t>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69" w:rsidRPr="00436550" w:rsidRDefault="00CB6669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5,00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B6308F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69" w:rsidRPr="00436550" w:rsidRDefault="00CB6669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5,00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B6308F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B6308F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69" w:rsidRPr="00436550" w:rsidRDefault="00CB6669" w:rsidP="00CB666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5,00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A7622D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622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622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622D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622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228,35</w:t>
            </w:r>
          </w:p>
        </w:tc>
      </w:tr>
      <w:tr w:rsidR="00C413F4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F4" w:rsidRPr="00A7622D" w:rsidRDefault="00C413F4" w:rsidP="00C41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A7622D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A7622D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F4" w:rsidRPr="00A7622D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89 0 00 00000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A7622D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F4" w:rsidRPr="00436550" w:rsidRDefault="00C413F4" w:rsidP="00C413F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228,35</w:t>
            </w:r>
          </w:p>
        </w:tc>
      </w:tr>
      <w:tr w:rsidR="00C413F4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F4" w:rsidRPr="00A7622D" w:rsidRDefault="00C413F4" w:rsidP="00C41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F4" w:rsidRPr="00A7622D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F4" w:rsidRPr="00A7622D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3F4" w:rsidRPr="00A7622D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89 9 00 00000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F4" w:rsidRPr="00A7622D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3F4" w:rsidRPr="00436550" w:rsidRDefault="00C413F4" w:rsidP="00C413F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228,35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A7622D" w:rsidRDefault="00C413F4" w:rsidP="00CB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передаче полномочий в части осуществления внутреннего муниципального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финансового  контроля Администрации Нанайского муниципального района Хабаровского края в соответствии с заключенным соглашением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69" w:rsidRPr="00A7622D" w:rsidRDefault="00C413F4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3F4">
              <w:rPr>
                <w:rFonts w:ascii="Times New Roman" w:hAnsi="Times New Roman"/>
                <w:sz w:val="24"/>
                <w:szCs w:val="24"/>
              </w:rPr>
              <w:t>89 9 00 00360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4,94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A7622D" w:rsidRDefault="00C413F4" w:rsidP="00CB6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413F4">
              <w:rPr>
                <w:rFonts w:ascii="Times New Roman" w:hAnsi="Times New Roman"/>
                <w:sz w:val="24"/>
                <w:szCs w:val="24"/>
              </w:rPr>
              <w:t>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69" w:rsidRPr="00A7622D" w:rsidRDefault="00C413F4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3F4">
              <w:rPr>
                <w:rFonts w:ascii="Times New Roman" w:hAnsi="Times New Roman"/>
                <w:sz w:val="24"/>
                <w:szCs w:val="24"/>
              </w:rPr>
              <w:t>89 9 00 00360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69" w:rsidRPr="00A7622D" w:rsidRDefault="00C413F4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B6669" w:rsidRPr="00A7622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4,94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A7622D" w:rsidRDefault="00C413F4" w:rsidP="00CB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413F4">
              <w:rPr>
                <w:rFonts w:ascii="Times New Roman" w:hAnsi="Times New Roman"/>
                <w:color w:val="000000"/>
                <w:sz w:val="24"/>
                <w:szCs w:val="24"/>
              </w:rPr>
              <w:t>ные 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69" w:rsidRPr="00A7622D" w:rsidRDefault="00C413F4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3F4">
              <w:rPr>
                <w:rFonts w:ascii="Times New Roman" w:hAnsi="Times New Roman"/>
                <w:sz w:val="24"/>
                <w:szCs w:val="24"/>
              </w:rPr>
              <w:t>89 9 00 00360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69" w:rsidRPr="00A7622D" w:rsidRDefault="00C413F4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B6669" w:rsidRPr="00A7622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4,94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A7622D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89 9 00 00090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14,85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A7622D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89 9 00 00090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14,85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A7622D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89 9 00 00090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14,85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A7622D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мероприятий к 75-летию Победы в Великой отечественной войне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89 9 00 00370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208,56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A7622D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 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89 9 00 00370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208,56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A7622D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89 9 00 00370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A7622D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208,56</w:t>
            </w:r>
          </w:p>
        </w:tc>
      </w:tr>
      <w:tr w:rsidR="00CB6669" w:rsidRPr="00F15D6A" w:rsidTr="00C67047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182,59</w:t>
            </w:r>
          </w:p>
        </w:tc>
      </w:tr>
      <w:tr w:rsidR="00CB6669" w:rsidRPr="00F15D6A" w:rsidTr="00C67047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182,59</w:t>
            </w:r>
          </w:p>
        </w:tc>
      </w:tr>
      <w:tr w:rsidR="00CB6669" w:rsidRPr="00F15D6A" w:rsidTr="00C67047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182,59</w:t>
            </w:r>
          </w:p>
        </w:tc>
      </w:tr>
      <w:tr w:rsidR="00CB6669" w:rsidRPr="00F15D6A" w:rsidTr="00C67047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74 2 00 00000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182,59</w:t>
            </w:r>
          </w:p>
        </w:tc>
      </w:tr>
      <w:tr w:rsidR="00CB6669" w:rsidRPr="00F15D6A" w:rsidTr="00C67047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Реализация Федерального закона от 28.03.1998 № 53-ФЗ «О воинской обязанности и военной службе»,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74 2 00 51180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182,59</w:t>
            </w:r>
          </w:p>
        </w:tc>
      </w:tr>
      <w:tr w:rsidR="00CB6669" w:rsidRPr="00F15D6A" w:rsidTr="00C67047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885869" w:rsidRDefault="00CB6669" w:rsidP="00CB6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74 2 00 51180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182,59</w:t>
            </w:r>
          </w:p>
        </w:tc>
      </w:tr>
      <w:tr w:rsidR="00CB6669" w:rsidRPr="00F15D6A" w:rsidTr="00C67047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885869" w:rsidRDefault="00CB6669" w:rsidP="00CB6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74 2 00 51180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182,59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885869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74,11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885869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03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00 0 00 0000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27,67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885869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C413F4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C413F4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C413F4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74 0 00 0000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C413F4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27,67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885869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C413F4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C413F4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C413F4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74 2 00 0000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C413F4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27,67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1D4F19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4F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C413F4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C413F4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C413F4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74 2 00 59300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C413F4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27,67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885869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C413F4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C413F4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C413F4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74 2 00 59300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C413F4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27,67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885869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C413F4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C413F4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C413F4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74 2 00 59300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C413F4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27,67</w:t>
            </w:r>
          </w:p>
        </w:tc>
      </w:tr>
      <w:tr w:rsidR="00C413F4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F4" w:rsidRPr="00885869" w:rsidRDefault="00C413F4" w:rsidP="00C413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C413F4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C413F4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436550" w:rsidRDefault="00C413F4" w:rsidP="00C413F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46,44</w:t>
            </w:r>
          </w:p>
        </w:tc>
      </w:tr>
      <w:tr w:rsidR="00C413F4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F4" w:rsidRPr="00885869" w:rsidRDefault="00C413F4" w:rsidP="00C41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89 0 00 00000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436550" w:rsidRDefault="00C413F4" w:rsidP="00C413F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46,44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885869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69" w:rsidRPr="00885869" w:rsidRDefault="00C413F4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89 9 00 00000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C413F4" w:rsidP="00CB666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46,44</w:t>
            </w:r>
          </w:p>
        </w:tc>
      </w:tr>
      <w:tr w:rsidR="00C413F4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F4" w:rsidRPr="00885869" w:rsidRDefault="00C413F4" w:rsidP="00C41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характера,               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89 9 00 00100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436550" w:rsidRDefault="00C413F4" w:rsidP="00C413F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3,26</w:t>
            </w:r>
          </w:p>
        </w:tc>
      </w:tr>
      <w:tr w:rsidR="00C413F4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F4" w:rsidRPr="00885869" w:rsidRDefault="00C413F4" w:rsidP="00C41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89 9 00 00100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436550" w:rsidRDefault="00C413F4" w:rsidP="00C413F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3,26</w:t>
            </w:r>
          </w:p>
        </w:tc>
      </w:tr>
      <w:tr w:rsidR="00C413F4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F4" w:rsidRPr="00885869" w:rsidRDefault="00C413F4" w:rsidP="00C41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89 9 00 00100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436550" w:rsidRDefault="00C413F4" w:rsidP="00C413F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3,26</w:t>
            </w:r>
          </w:p>
        </w:tc>
      </w:tr>
      <w:tr w:rsidR="00C413F4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F4" w:rsidRPr="00885869" w:rsidRDefault="00C413F4" w:rsidP="00C41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обновление минерализованных полос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89 9 00 00330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436550" w:rsidRDefault="00C413F4" w:rsidP="00C413F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43,18</w:t>
            </w:r>
          </w:p>
        </w:tc>
      </w:tr>
      <w:tr w:rsidR="00C413F4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F4" w:rsidRPr="00885869" w:rsidRDefault="00C413F4" w:rsidP="00C41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89 9 00 00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8858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436550" w:rsidRDefault="00C413F4" w:rsidP="00C413F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43,18</w:t>
            </w:r>
          </w:p>
        </w:tc>
      </w:tr>
      <w:tr w:rsidR="00C413F4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F4" w:rsidRPr="00885869" w:rsidRDefault="00C413F4" w:rsidP="00C41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89 9 00 0033</w:t>
            </w:r>
            <w:r w:rsidRPr="008858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885869" w:rsidRDefault="00C413F4" w:rsidP="00C4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F4" w:rsidRPr="00436550" w:rsidRDefault="00C413F4" w:rsidP="00C413F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43,18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885869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436550" w:rsidP="00CB666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1795,74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885869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436550" w:rsidP="00CB666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1777,74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885869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89 0 00 00000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436550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1777,74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885869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89 9 00 00000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436550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1777,74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885869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 xml:space="preserve">Содержание и ремонт автомобильных дорог общего пользования местного значения и инженерных сооружений на них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89 9 00 00210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436550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1777,74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885869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89 9 00 00210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436550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1777,74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885869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89 9 00 00210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436550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1777,74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885869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436550" w:rsidP="00CB666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18,00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885869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89 0 00 00000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436550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18,00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885869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89 9 00 00000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436550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18,00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885869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89 9 00 00220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436550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18,00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885869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градостроительству- межевание границ поселения; постановка на учет земель сельского поселения; и прочие мероприятия.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89 9 00 00220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436550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18,00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69" w:rsidRPr="00885869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 xml:space="preserve">89 9 00 00220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1774E2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69" w:rsidRPr="00436550" w:rsidRDefault="00436550" w:rsidP="00CB666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18,00</w:t>
            </w:r>
          </w:p>
        </w:tc>
      </w:tr>
      <w:tr w:rsidR="00CB6669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69" w:rsidRPr="00885869" w:rsidRDefault="00CB6669" w:rsidP="00CB66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sz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sz w:val="24"/>
              </w:rPr>
              <w:t>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sz w:val="24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885869" w:rsidRDefault="00CB6669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sz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9" w:rsidRPr="00436550" w:rsidRDefault="00436550" w:rsidP="00CB666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796,12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50" w:rsidRPr="00885869" w:rsidRDefault="00436550" w:rsidP="00CB66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36550">
              <w:rPr>
                <w:rFonts w:ascii="Times New Roman" w:hAnsi="Times New Roman"/>
                <w:b/>
                <w:bCs/>
                <w:color w:val="000000"/>
                <w:sz w:val="24"/>
              </w:rPr>
              <w:t>Благоустройство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885869" w:rsidRDefault="00436550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885869" w:rsidRDefault="00436550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885869" w:rsidRDefault="00436550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85869">
              <w:rPr>
                <w:rFonts w:ascii="Times New Roman" w:hAnsi="Times New Roman"/>
                <w:b/>
                <w:bCs/>
                <w:sz w:val="24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885869" w:rsidRDefault="00436550" w:rsidP="00CB6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436550" w:rsidRDefault="00436550" w:rsidP="00CB666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582,81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582,81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582,81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89 9 00 00190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277,02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89 9 00 00190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277,02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89 9 00 00190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277,02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Организация и содержание уличного освещения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271,18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271,18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271,18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34,61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34,61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34,61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213,31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213,31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213,31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89 9 00 00190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61,37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89 9 00 00190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61,37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89 9 00 00190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61,37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Организация и содержание уличного освещения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101,10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101,10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101,10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50,84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50,84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50,84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46,76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46,76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46,76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 xml:space="preserve">89 9 00 00000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46,76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>Заливка ледового катка на стадионе сельского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89 9 00 00350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46,76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89 9 00 00350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46,76</w:t>
            </w:r>
          </w:p>
        </w:tc>
      </w:tr>
      <w:tr w:rsidR="00436550" w:rsidRPr="00F15D6A" w:rsidTr="00C2282B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550" w:rsidRPr="00D17A9D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89 9 00 00350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50" w:rsidRPr="00D17A9D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50" w:rsidRPr="00436550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46,76</w:t>
            </w:r>
          </w:p>
        </w:tc>
      </w:tr>
      <w:tr w:rsidR="00436550" w:rsidRPr="00F15D6A" w:rsidTr="00C67047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50" w:rsidRPr="00F15D6A" w:rsidRDefault="00436550" w:rsidP="0043655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550" w:rsidRPr="00F15D6A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550" w:rsidRPr="00F15D6A" w:rsidRDefault="00436550" w:rsidP="00436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50" w:rsidRPr="00F15D6A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50" w:rsidRPr="00F15D6A" w:rsidRDefault="00436550" w:rsidP="004365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50" w:rsidRPr="00F15D6A" w:rsidRDefault="00436550" w:rsidP="004365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7787,05</w:t>
            </w:r>
          </w:p>
        </w:tc>
      </w:tr>
    </w:tbl>
    <w:p w:rsidR="0072193D" w:rsidRDefault="0072193D" w:rsidP="007219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78D3" w:rsidRDefault="003338E0" w:rsidP="00FF78D3">
      <w:pPr>
        <w:widowControl w:val="0"/>
        <w:tabs>
          <w:tab w:val="left" w:pos="7655"/>
        </w:tabs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FF78D3">
        <w:rPr>
          <w:rFonts w:ascii="Times New Roman" w:hAnsi="Times New Roman"/>
          <w:sz w:val="26"/>
          <w:szCs w:val="26"/>
        </w:rPr>
        <w:t xml:space="preserve">Председатель Совета депутатов                                                 </w:t>
      </w:r>
      <w:r w:rsidR="00FF78D3">
        <w:rPr>
          <w:rFonts w:ascii="Times New Roman" w:hAnsi="Times New Roman"/>
          <w:sz w:val="26"/>
          <w:szCs w:val="26"/>
        </w:rPr>
        <w:t xml:space="preserve">           </w:t>
      </w:r>
      <w:r w:rsidRPr="00FF78D3">
        <w:rPr>
          <w:rFonts w:ascii="Times New Roman" w:hAnsi="Times New Roman"/>
          <w:sz w:val="26"/>
          <w:szCs w:val="26"/>
        </w:rPr>
        <w:t xml:space="preserve">А.В. </w:t>
      </w:r>
      <w:proofErr w:type="spellStart"/>
      <w:r w:rsidRPr="00FF78D3">
        <w:rPr>
          <w:rFonts w:ascii="Times New Roman" w:hAnsi="Times New Roman"/>
          <w:sz w:val="26"/>
          <w:szCs w:val="26"/>
        </w:rPr>
        <w:t>Алипченко</w:t>
      </w:r>
      <w:proofErr w:type="spellEnd"/>
    </w:p>
    <w:p w:rsidR="00C2282B" w:rsidRDefault="00FF78D3" w:rsidP="00FF78D3">
      <w:pPr>
        <w:widowControl w:val="0"/>
        <w:tabs>
          <w:tab w:val="left" w:pos="7655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Глава сельского поселения                                                                    </w:t>
      </w:r>
      <w:r w:rsidR="003338E0" w:rsidRPr="00FF78D3">
        <w:rPr>
          <w:rFonts w:ascii="Times New Roman" w:hAnsi="Times New Roman"/>
          <w:sz w:val="26"/>
          <w:szCs w:val="26"/>
        </w:rPr>
        <w:t xml:space="preserve">Д.Ф. </w:t>
      </w:r>
      <w:proofErr w:type="spellStart"/>
      <w:r w:rsidR="003338E0" w:rsidRPr="00FF78D3">
        <w:rPr>
          <w:rFonts w:ascii="Times New Roman" w:hAnsi="Times New Roman"/>
          <w:sz w:val="26"/>
          <w:szCs w:val="26"/>
        </w:rPr>
        <w:t>Булаев</w:t>
      </w:r>
      <w:proofErr w:type="spellEnd"/>
    </w:p>
    <w:p w:rsidR="0072193D" w:rsidRDefault="001B0602" w:rsidP="0072193D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72193D" w:rsidRPr="00FC6FE8">
        <w:rPr>
          <w:rFonts w:ascii="Times New Roman" w:hAnsi="Times New Roman"/>
          <w:sz w:val="26"/>
          <w:szCs w:val="26"/>
        </w:rPr>
        <w:t>риложение</w:t>
      </w:r>
      <w:r w:rsidR="0072193D">
        <w:rPr>
          <w:rFonts w:ascii="Times New Roman" w:hAnsi="Times New Roman"/>
          <w:sz w:val="26"/>
          <w:szCs w:val="26"/>
        </w:rPr>
        <w:t xml:space="preserve"> 3</w:t>
      </w:r>
    </w:p>
    <w:p w:rsidR="0072193D" w:rsidRDefault="0072193D" w:rsidP="0072193D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FC6FE8">
        <w:rPr>
          <w:rFonts w:ascii="Times New Roman" w:hAnsi="Times New Roman"/>
          <w:sz w:val="26"/>
          <w:szCs w:val="26"/>
        </w:rPr>
        <w:t>к решению  Со</w:t>
      </w:r>
      <w:r>
        <w:rPr>
          <w:rFonts w:ascii="Times New Roman" w:hAnsi="Times New Roman"/>
          <w:sz w:val="26"/>
          <w:szCs w:val="26"/>
        </w:rPr>
        <w:t>вета</w:t>
      </w:r>
      <w:r w:rsidRPr="00FC6FE8">
        <w:rPr>
          <w:rFonts w:ascii="Times New Roman" w:hAnsi="Times New Roman"/>
          <w:sz w:val="26"/>
          <w:szCs w:val="26"/>
        </w:rPr>
        <w:t xml:space="preserve"> депутатов</w:t>
      </w:r>
    </w:p>
    <w:p w:rsidR="0072193D" w:rsidRDefault="00BD3684" w:rsidP="0072193D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6E1FB9">
        <w:rPr>
          <w:rFonts w:ascii="Times New Roman" w:hAnsi="Times New Roman"/>
          <w:sz w:val="26"/>
          <w:szCs w:val="26"/>
        </w:rPr>
        <w:t>_</w:t>
      </w:r>
      <w:proofErr w:type="gramStart"/>
      <w:r w:rsidR="006E1FB9">
        <w:rPr>
          <w:rFonts w:ascii="Times New Roman" w:hAnsi="Times New Roman"/>
          <w:sz w:val="26"/>
          <w:szCs w:val="26"/>
        </w:rPr>
        <w:t>_._</w:t>
      </w:r>
      <w:proofErr w:type="gramEnd"/>
      <w:r w:rsidR="006E1FB9">
        <w:rPr>
          <w:rFonts w:ascii="Times New Roman" w:hAnsi="Times New Roman"/>
          <w:sz w:val="26"/>
          <w:szCs w:val="26"/>
        </w:rPr>
        <w:t>_.202</w:t>
      </w:r>
      <w:r w:rsidR="00C67047">
        <w:rPr>
          <w:rFonts w:ascii="Times New Roman" w:hAnsi="Times New Roman"/>
          <w:sz w:val="26"/>
          <w:szCs w:val="26"/>
        </w:rPr>
        <w:t>2</w:t>
      </w:r>
      <w:r w:rsidR="006E1FB9">
        <w:rPr>
          <w:rFonts w:ascii="Times New Roman" w:hAnsi="Times New Roman"/>
          <w:sz w:val="26"/>
          <w:szCs w:val="26"/>
        </w:rPr>
        <w:t xml:space="preserve"> № __</w:t>
      </w:r>
    </w:p>
    <w:p w:rsidR="0072193D" w:rsidRDefault="0072193D" w:rsidP="0072193D">
      <w:pPr>
        <w:spacing w:after="0"/>
        <w:jc w:val="right"/>
      </w:pPr>
    </w:p>
    <w:p w:rsidR="00234472" w:rsidRPr="0072193D" w:rsidRDefault="00234472" w:rsidP="0023447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2193D">
        <w:rPr>
          <w:rFonts w:ascii="Times New Roman" w:hAnsi="Times New Roman"/>
          <w:b/>
          <w:bCs/>
          <w:sz w:val="26"/>
          <w:szCs w:val="26"/>
        </w:rPr>
        <w:t xml:space="preserve">Показатели расходов бюджета </w:t>
      </w:r>
      <w:r>
        <w:rPr>
          <w:rFonts w:ascii="Times New Roman" w:hAnsi="Times New Roman"/>
          <w:b/>
          <w:bCs/>
          <w:sz w:val="26"/>
          <w:szCs w:val="26"/>
        </w:rPr>
        <w:t xml:space="preserve">поселения </w:t>
      </w:r>
      <w:r w:rsidRPr="0072193D">
        <w:rPr>
          <w:rFonts w:ascii="Times New Roman" w:hAnsi="Times New Roman"/>
          <w:b/>
          <w:bCs/>
          <w:sz w:val="26"/>
          <w:szCs w:val="26"/>
        </w:rPr>
        <w:t>в ведомственной ст</w:t>
      </w:r>
      <w:r>
        <w:rPr>
          <w:rFonts w:ascii="Times New Roman" w:hAnsi="Times New Roman"/>
          <w:b/>
          <w:bCs/>
          <w:sz w:val="26"/>
          <w:szCs w:val="26"/>
        </w:rPr>
        <w:t>руктуре расходов бюджета за 2021</w:t>
      </w:r>
      <w:r w:rsidRPr="0072193D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234472" w:rsidRPr="0072193D" w:rsidRDefault="00234472" w:rsidP="00234472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34472" w:rsidRDefault="00234472" w:rsidP="0023447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2193D">
        <w:rPr>
          <w:rFonts w:ascii="Times New Roman" w:hAnsi="Times New Roman"/>
          <w:sz w:val="26"/>
          <w:szCs w:val="26"/>
        </w:rPr>
        <w:t>(тыс. руб.)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850"/>
        <w:gridCol w:w="476"/>
        <w:gridCol w:w="549"/>
        <w:gridCol w:w="1810"/>
        <w:gridCol w:w="606"/>
        <w:gridCol w:w="1061"/>
      </w:tblGrid>
      <w:tr w:rsidR="00C2282B" w:rsidRPr="00F15D6A" w:rsidTr="00C2282B">
        <w:tc>
          <w:tcPr>
            <w:tcW w:w="4004" w:type="dxa"/>
            <w:shd w:val="clear" w:color="auto" w:fill="auto"/>
            <w:vAlign w:val="bottom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</w:t>
            </w:r>
          </w:p>
        </w:tc>
        <w:tc>
          <w:tcPr>
            <w:tcW w:w="476" w:type="dxa"/>
            <w:shd w:val="clear" w:color="auto" w:fill="auto"/>
            <w:vAlign w:val="bottom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5D6A">
              <w:rPr>
                <w:rFonts w:ascii="Times New Roman" w:hAnsi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ПР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5D6A">
              <w:rPr>
                <w:rFonts w:ascii="Times New Roman" w:hAnsi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 xml:space="preserve">Сумма 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vAlign w:val="bottom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C2282B" w:rsidRPr="00F15D6A" w:rsidRDefault="009619F0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76" w:type="dxa"/>
            <w:shd w:val="clear" w:color="auto" w:fill="auto"/>
            <w:vAlign w:val="bottom"/>
            <w:hideMark/>
          </w:tcPr>
          <w:p w:rsidR="00C2282B" w:rsidRPr="00F15D6A" w:rsidRDefault="009619F0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C2282B" w:rsidRPr="00F15D6A" w:rsidRDefault="009619F0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C2282B" w:rsidRPr="00F15D6A" w:rsidRDefault="009619F0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C2282B" w:rsidRPr="00F15D6A" w:rsidRDefault="009619F0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C2282B" w:rsidRPr="00F15D6A" w:rsidRDefault="009619F0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vAlign w:val="bottom"/>
          </w:tcPr>
          <w:p w:rsidR="00C2282B" w:rsidRPr="00C2282B" w:rsidRDefault="00C2282B" w:rsidP="00C2282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2282B">
              <w:rPr>
                <w:rFonts w:ascii="Times New Roman" w:hAnsi="Times New Roman"/>
                <w:b/>
                <w:sz w:val="26"/>
                <w:szCs w:val="26"/>
              </w:rPr>
              <w:t>Администрация сельского поселения «Село Маяк» Нанайского муниципального района Хабаровского края</w:t>
            </w:r>
          </w:p>
        </w:tc>
        <w:tc>
          <w:tcPr>
            <w:tcW w:w="850" w:type="dxa"/>
            <w:vAlign w:val="center"/>
          </w:tcPr>
          <w:p w:rsidR="00C2282B" w:rsidRPr="00C2282B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2282B">
              <w:rPr>
                <w:rFonts w:ascii="Times New Roman" w:hAnsi="Times New Roman"/>
                <w:b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C2282B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2282B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C2282B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2282B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2282B" w:rsidRPr="00C2282B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2282B">
              <w:rPr>
                <w:rFonts w:ascii="Times New Roman" w:hAnsi="Times New Roman"/>
                <w:b/>
                <w:bCs/>
                <w:sz w:val="26"/>
                <w:szCs w:val="26"/>
              </w:rPr>
              <w:t>00 0 00 00000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C2282B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2282B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2282B" w:rsidRPr="00C2282B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2282B">
              <w:rPr>
                <w:rFonts w:ascii="Times New Roman" w:hAnsi="Times New Roman"/>
                <w:b/>
                <w:sz w:val="26"/>
                <w:szCs w:val="26"/>
              </w:rPr>
              <w:t>7787,05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00 0 00 00000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3388,93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00 0 00 00000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5D6A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1337,56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71 0 00 00000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1337,56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71 3 00 00000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1337,56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B6308F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t>71 3 00 00110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1337,56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t>71 3 00 00110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1337,56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t>71 3 00 00110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D6A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1337,56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B6308F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B630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8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8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8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8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3320,83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функций администрации сельского поселения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3320,83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74 2 00 00000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3320,83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74 2 00 00120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1897,50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74 2 00 00120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1897,50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74 2 00 00120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1897,50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B6308F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 местного самоуправления сельского поселения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74 2 00 00130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1421,13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B6308F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74 2 00 00130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962,07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B6308F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74 2 00 00130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962,07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B6308F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74 2 00 00130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459,06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B6308F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74 2 00 00130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459,06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B6308F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Закон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0П320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2,20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B6308F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0П320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2,20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B6308F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0П320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2,20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B6308F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8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8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8F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8F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08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5,00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B6308F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5,00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B6308F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Аппарат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5,00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B6308F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/>
                <w:sz w:val="24"/>
                <w:szCs w:val="24"/>
              </w:rPr>
              <w:t>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74 2 00 00140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5,00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B6308F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74 2 00 00140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5,00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B6308F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74 2 00 00140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B6308F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8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5,00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A7622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622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622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622D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622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228,35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A7622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89 0 00 00000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228,35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A7622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89 9 00 00000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228,35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A7622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3F4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передаче полномочий в части осуществления внутреннего муниципального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3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финансового  контроля Администрации Нанайского муниципального района Хабаровского края в соответствии с заключенным соглашением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3F4">
              <w:rPr>
                <w:rFonts w:ascii="Times New Roman" w:hAnsi="Times New Roman"/>
                <w:sz w:val="24"/>
                <w:szCs w:val="24"/>
              </w:rPr>
              <w:t>89 9 00 00360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4,94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A7622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413F4">
              <w:rPr>
                <w:rFonts w:ascii="Times New Roman" w:hAnsi="Times New Roman"/>
                <w:sz w:val="24"/>
                <w:szCs w:val="24"/>
              </w:rPr>
              <w:t>ежбюджетные трансферты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3F4">
              <w:rPr>
                <w:rFonts w:ascii="Times New Roman" w:hAnsi="Times New Roman"/>
                <w:sz w:val="24"/>
                <w:szCs w:val="24"/>
              </w:rPr>
              <w:t>89 9 00 00360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7622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4,94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A7622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413F4">
              <w:rPr>
                <w:rFonts w:ascii="Times New Roman" w:hAnsi="Times New Roman"/>
                <w:color w:val="000000"/>
                <w:sz w:val="24"/>
                <w:szCs w:val="24"/>
              </w:rPr>
              <w:t>ные межбюджетные трансферты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3F4">
              <w:rPr>
                <w:rFonts w:ascii="Times New Roman" w:hAnsi="Times New Roman"/>
                <w:sz w:val="24"/>
                <w:szCs w:val="24"/>
              </w:rPr>
              <w:t>89 9 00 00360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7622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4,94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A7622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89 9 00 00090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14,85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A7622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89 9 00 00090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14,85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A7622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89 9 00 00090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14,85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A7622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мероприятий к 75-летию Победы в Великой отечественной войне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89 9 00 00370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208,56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A7622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 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89 9 00 00370 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208,56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A7622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22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89 9 00 00370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A7622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208,56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182,59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182,59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182,59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74 2 00 00000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182,59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Реализация Федерального закона от 28.03.1998 № 53-ФЗ «О воинской обязанности и военной службе»,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74 2 00 51180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182,59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vAlign w:val="center"/>
          </w:tcPr>
          <w:p w:rsidR="00C2282B" w:rsidRPr="00885869" w:rsidRDefault="00C2282B" w:rsidP="00C228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74 2 00 51180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182,59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vAlign w:val="center"/>
          </w:tcPr>
          <w:p w:rsidR="00C2282B" w:rsidRPr="00885869" w:rsidRDefault="00C2282B" w:rsidP="00C228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74 2 00 51180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182,59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74,11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03 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00 0 00 0000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27,67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C413F4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C413F4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C413F4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74 0 00 0000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C413F4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27,67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C413F4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C413F4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C413F4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74 2 00 0000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C413F4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27,67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1D4F1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4F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C413F4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C413F4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C413F4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74 2 00 59300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C413F4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27,67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C413F4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C413F4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C413F4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74 2 00 59300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C413F4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27,67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C413F4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C413F4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C413F4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74 2 00 59300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C413F4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27,67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C413F4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C413F4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3F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46,44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89 0 00 00000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46,44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89 9 00 00000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46,44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характера,               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89 9 00 00100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3,26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89 9 00 00100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3,26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89 9 00 00100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3,26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обновление минерализованных полос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89 9 00 00330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43,18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89 9 00 00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8858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43,18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89 9 00 0033</w:t>
            </w:r>
            <w:r w:rsidRPr="008858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43,18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1795,74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1777,74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89 0 00 00000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1777,74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89 9 00 00000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1777,74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 xml:space="preserve">Содержание и ремонт автомобильных дорог общего пользования местного значения и инженерных сооружений на них 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89 9 00 00210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1777,74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89 9 00 00210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1777,74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89 9 00 00210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1777,74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4E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18,00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89 0 00 00000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18,00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89 9 00 00000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18,00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89 9 00 00220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18,00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градостроительству- межевание границ поселения; постановка на учет земель сельского поселения; и прочие мероприятия.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89 9 00 00220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18,00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 xml:space="preserve">89 9 00 00220 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1774E2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E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18,00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sz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sz w:val="24"/>
              </w:rPr>
              <w:t>00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sz w:val="24"/>
              </w:rPr>
              <w:t>00 0 00 00000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869">
              <w:rPr>
                <w:rFonts w:ascii="Times New Roman" w:hAnsi="Times New Roman"/>
                <w:b/>
                <w:bCs/>
                <w:sz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796,12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885869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36550">
              <w:rPr>
                <w:rFonts w:ascii="Times New Roman" w:hAnsi="Times New Roman"/>
                <w:b/>
                <w:bCs/>
                <w:color w:val="000000"/>
                <w:sz w:val="24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03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85869">
              <w:rPr>
                <w:rFonts w:ascii="Times New Roman" w:hAnsi="Times New Roman"/>
                <w:b/>
                <w:bCs/>
                <w:sz w:val="24"/>
              </w:rPr>
              <w:t>00 0 00 00000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885869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582,81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89 0 00 00000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582,81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89 9 00 00000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582,81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89 9 00 00190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277,02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89 9 00 00190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277,02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89 9 00 00190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277,02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Организация и содержание уличного освещения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89 9 00 00230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271,18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89 9 00 00230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271,18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89 9 00 00230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271,18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89 9 00 00240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34,61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89 9 00 00240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34,61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89 9 00 00240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34,61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213,31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89 0 00 00000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213,31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213,31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Прочие мероприятия по благоустройству сельского поселения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89 9 00 00190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61,37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89 9 00 00190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61,37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89 9 00 00190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61,37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Организация и содержание уличного освещения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89 9 00 00230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101,10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89 9 00 00230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101,10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89 9 00 00230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101,10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89 9 00 00240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50,84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89 9 00 00240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50,84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89 9 00 00240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50,84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46,76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A9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46,76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89 0 00 00000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46,76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 xml:space="preserve">89 9 00 00000 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46,76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>Заливка ледового катка на стадионе сельского поселения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89 9 00 00350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46,76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89 9 00 00350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46,76</w:t>
            </w:r>
          </w:p>
        </w:tc>
      </w:tr>
      <w:tr w:rsidR="00C2282B" w:rsidRPr="00F15D6A" w:rsidTr="00C2282B">
        <w:tc>
          <w:tcPr>
            <w:tcW w:w="4004" w:type="dxa"/>
            <w:shd w:val="clear" w:color="auto" w:fill="auto"/>
            <w:hideMark/>
          </w:tcPr>
          <w:p w:rsidR="00C2282B" w:rsidRPr="00D17A9D" w:rsidRDefault="00C2282B" w:rsidP="00C22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2282B" w:rsidRPr="00F15D6A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89 9 00 00350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C2282B" w:rsidRPr="00D17A9D" w:rsidRDefault="00C2282B" w:rsidP="00C2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A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2282B" w:rsidRPr="00436550" w:rsidRDefault="00C2282B" w:rsidP="00C2282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365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46,76</w:t>
            </w:r>
          </w:p>
        </w:tc>
      </w:tr>
    </w:tbl>
    <w:p w:rsidR="0072249A" w:rsidRPr="00B40906" w:rsidRDefault="0072249A" w:rsidP="007224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38E0" w:rsidRPr="00FF78D3" w:rsidRDefault="003338E0" w:rsidP="00FF78D3">
      <w:pPr>
        <w:widowControl w:val="0"/>
        <w:tabs>
          <w:tab w:val="left" w:pos="7655"/>
        </w:tabs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FF78D3">
        <w:rPr>
          <w:rFonts w:ascii="Times New Roman" w:hAnsi="Times New Roman"/>
          <w:sz w:val="26"/>
          <w:szCs w:val="26"/>
        </w:rPr>
        <w:t xml:space="preserve">Председатель Совета депутатов                                                 А.В. </w:t>
      </w:r>
      <w:proofErr w:type="spellStart"/>
      <w:r w:rsidRPr="00FF78D3">
        <w:rPr>
          <w:rFonts w:ascii="Times New Roman" w:hAnsi="Times New Roman"/>
          <w:sz w:val="26"/>
          <w:szCs w:val="26"/>
        </w:rPr>
        <w:t>Алипченко</w:t>
      </w:r>
      <w:proofErr w:type="spellEnd"/>
    </w:p>
    <w:p w:rsidR="003338E0" w:rsidRPr="00FF78D3" w:rsidRDefault="003338E0" w:rsidP="00FF78D3">
      <w:pPr>
        <w:tabs>
          <w:tab w:val="left" w:pos="7371"/>
        </w:tabs>
        <w:spacing w:after="0"/>
        <w:rPr>
          <w:rFonts w:ascii="Times New Roman" w:hAnsi="Times New Roman"/>
          <w:sz w:val="26"/>
          <w:szCs w:val="26"/>
        </w:rPr>
      </w:pPr>
    </w:p>
    <w:p w:rsidR="003338E0" w:rsidRPr="00FF78D3" w:rsidRDefault="003338E0" w:rsidP="00FF78D3">
      <w:pPr>
        <w:tabs>
          <w:tab w:val="left" w:pos="7371"/>
        </w:tabs>
        <w:spacing w:after="0"/>
        <w:rPr>
          <w:rFonts w:ascii="Times New Roman" w:hAnsi="Times New Roman"/>
          <w:sz w:val="26"/>
          <w:szCs w:val="26"/>
        </w:rPr>
      </w:pPr>
      <w:r w:rsidRPr="00FF78D3">
        <w:rPr>
          <w:rFonts w:ascii="Times New Roman" w:hAnsi="Times New Roman"/>
          <w:sz w:val="26"/>
          <w:szCs w:val="26"/>
        </w:rPr>
        <w:t>Глава сельского поселения</w:t>
      </w:r>
      <w:r w:rsidRPr="00FF78D3">
        <w:rPr>
          <w:rFonts w:ascii="Times New Roman" w:hAnsi="Times New Roman"/>
          <w:sz w:val="26"/>
          <w:szCs w:val="26"/>
        </w:rPr>
        <w:tab/>
        <w:t xml:space="preserve">Д.Ф. </w:t>
      </w:r>
      <w:proofErr w:type="spellStart"/>
      <w:r w:rsidRPr="00FF78D3">
        <w:rPr>
          <w:rFonts w:ascii="Times New Roman" w:hAnsi="Times New Roman"/>
          <w:sz w:val="26"/>
          <w:szCs w:val="26"/>
        </w:rPr>
        <w:t>Булаев</w:t>
      </w:r>
      <w:proofErr w:type="spellEnd"/>
    </w:p>
    <w:p w:rsidR="0072193D" w:rsidRPr="00FF78D3" w:rsidRDefault="0072193D" w:rsidP="00FF78D3">
      <w:pPr>
        <w:spacing w:after="0" w:line="240" w:lineRule="auto"/>
        <w:rPr>
          <w:sz w:val="26"/>
          <w:szCs w:val="26"/>
        </w:rPr>
      </w:pPr>
    </w:p>
    <w:p w:rsidR="0072193D" w:rsidRDefault="0072193D">
      <w:pPr>
        <w:spacing w:after="0" w:line="240" w:lineRule="auto"/>
      </w:pPr>
    </w:p>
    <w:p w:rsidR="0072193D" w:rsidRDefault="0072193D" w:rsidP="0072193D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FC6FE8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4</w:t>
      </w:r>
    </w:p>
    <w:p w:rsidR="0072193D" w:rsidRDefault="0072193D" w:rsidP="0072193D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FC6FE8">
        <w:rPr>
          <w:rFonts w:ascii="Times New Roman" w:hAnsi="Times New Roman"/>
          <w:sz w:val="26"/>
          <w:szCs w:val="26"/>
        </w:rPr>
        <w:t>к решению  Со</w:t>
      </w:r>
      <w:r>
        <w:rPr>
          <w:rFonts w:ascii="Times New Roman" w:hAnsi="Times New Roman"/>
          <w:sz w:val="26"/>
          <w:szCs w:val="26"/>
        </w:rPr>
        <w:t>вета</w:t>
      </w:r>
      <w:r w:rsidRPr="00FC6FE8">
        <w:rPr>
          <w:rFonts w:ascii="Times New Roman" w:hAnsi="Times New Roman"/>
          <w:sz w:val="26"/>
          <w:szCs w:val="26"/>
        </w:rPr>
        <w:t xml:space="preserve"> депутатов</w:t>
      </w:r>
    </w:p>
    <w:p w:rsidR="0072193D" w:rsidRDefault="00BD3684" w:rsidP="0072193D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6E1FB9">
        <w:rPr>
          <w:rFonts w:ascii="Times New Roman" w:hAnsi="Times New Roman"/>
          <w:sz w:val="26"/>
          <w:szCs w:val="26"/>
        </w:rPr>
        <w:t>_</w:t>
      </w:r>
      <w:proofErr w:type="gramStart"/>
      <w:r w:rsidR="006E1FB9">
        <w:rPr>
          <w:rFonts w:ascii="Times New Roman" w:hAnsi="Times New Roman"/>
          <w:sz w:val="26"/>
          <w:szCs w:val="26"/>
        </w:rPr>
        <w:t>_._</w:t>
      </w:r>
      <w:proofErr w:type="gramEnd"/>
      <w:r w:rsidR="006E1FB9">
        <w:rPr>
          <w:rFonts w:ascii="Times New Roman" w:hAnsi="Times New Roman"/>
          <w:sz w:val="26"/>
          <w:szCs w:val="26"/>
        </w:rPr>
        <w:t>_.202</w:t>
      </w:r>
      <w:r w:rsidR="00234472">
        <w:rPr>
          <w:rFonts w:ascii="Times New Roman" w:hAnsi="Times New Roman"/>
          <w:sz w:val="26"/>
          <w:szCs w:val="26"/>
        </w:rPr>
        <w:t>2</w:t>
      </w:r>
      <w:r w:rsidR="006E1FB9">
        <w:rPr>
          <w:rFonts w:ascii="Times New Roman" w:hAnsi="Times New Roman"/>
          <w:sz w:val="26"/>
          <w:szCs w:val="26"/>
        </w:rPr>
        <w:t xml:space="preserve"> № __</w:t>
      </w:r>
    </w:p>
    <w:p w:rsidR="0072193D" w:rsidRDefault="0072193D" w:rsidP="0072193D">
      <w:pPr>
        <w:spacing w:after="0"/>
        <w:jc w:val="right"/>
      </w:pPr>
    </w:p>
    <w:p w:rsidR="0072249A" w:rsidRDefault="0072193D" w:rsidP="0072193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2193D">
        <w:rPr>
          <w:rFonts w:ascii="Times New Roman" w:hAnsi="Times New Roman"/>
          <w:b/>
          <w:bCs/>
          <w:sz w:val="26"/>
          <w:szCs w:val="26"/>
        </w:rPr>
        <w:t xml:space="preserve">Показатели </w:t>
      </w:r>
      <w:r w:rsidR="0072249A" w:rsidRPr="0072249A">
        <w:rPr>
          <w:rFonts w:ascii="Times New Roman" w:hAnsi="Times New Roman"/>
          <w:b/>
          <w:bCs/>
          <w:sz w:val="26"/>
          <w:szCs w:val="26"/>
        </w:rPr>
        <w:t>источников финансирования дефицита бюджета поселения по кодам классификации источников финансирования дефицитов бюджета</w:t>
      </w:r>
    </w:p>
    <w:p w:rsidR="0072193D" w:rsidRPr="0072193D" w:rsidRDefault="006E1FB9" w:rsidP="0072193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 xml:space="preserve"> за 202</w:t>
      </w:r>
      <w:r w:rsidR="00234472">
        <w:rPr>
          <w:rFonts w:ascii="Times New Roman" w:hAnsi="Times New Roman"/>
          <w:b/>
          <w:bCs/>
          <w:sz w:val="26"/>
          <w:szCs w:val="26"/>
        </w:rPr>
        <w:t>1</w:t>
      </w:r>
      <w:r w:rsidR="0072193D" w:rsidRPr="0072193D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72193D" w:rsidRPr="0072193D" w:rsidRDefault="0072193D" w:rsidP="0072193D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2193D" w:rsidRDefault="0072193D" w:rsidP="0072193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2193D">
        <w:rPr>
          <w:rFonts w:ascii="Times New Roman" w:hAnsi="Times New Roman"/>
          <w:sz w:val="26"/>
          <w:szCs w:val="26"/>
        </w:rPr>
        <w:t>(тыс. руб.)</w:t>
      </w:r>
    </w:p>
    <w:tbl>
      <w:tblPr>
        <w:tblW w:w="9356" w:type="dxa"/>
        <w:tblInd w:w="-5" w:type="dxa"/>
        <w:tblLook w:val="0000" w:firstRow="0" w:lastRow="0" w:firstColumn="0" w:lastColumn="0" w:noHBand="0" w:noVBand="0"/>
      </w:tblPr>
      <w:tblGrid>
        <w:gridCol w:w="3425"/>
        <w:gridCol w:w="4680"/>
        <w:gridCol w:w="1251"/>
      </w:tblGrid>
      <w:tr w:rsidR="00EF5D65" w:rsidRPr="00EF5D65" w:rsidTr="00C67047">
        <w:trPr>
          <w:trHeight w:val="2310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65" w:rsidRPr="00EF5D65" w:rsidRDefault="00EF5D65" w:rsidP="00EF5D6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0" w:name="RANGE!A5"/>
            <w:r w:rsidRPr="00EF5D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Код </w:t>
            </w:r>
            <w:bookmarkEnd w:id="0"/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65" w:rsidRPr="00EF5D65" w:rsidRDefault="00EF5D65" w:rsidP="00EF5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группы, подгруппы, статьи, вида источника финансирования дефицита районного бюджета, кода классификации операций сектора государственного управления, относящихся к источникам финансирования дефицита районного бюджета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D65" w:rsidRPr="00EF5D65" w:rsidRDefault="00EF5D65" w:rsidP="00EF5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color w:val="000000"/>
                <w:sz w:val="26"/>
                <w:szCs w:val="26"/>
              </w:rPr>
              <w:t>Сумма</w:t>
            </w:r>
          </w:p>
        </w:tc>
      </w:tr>
      <w:tr w:rsidR="00EF5D65" w:rsidRPr="00EF5D65" w:rsidTr="00C67047">
        <w:trPr>
          <w:trHeight w:val="33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D65" w:rsidRPr="00EF5D65" w:rsidRDefault="00EF5D65" w:rsidP="00EF5D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D65" w:rsidRPr="00EF5D65" w:rsidRDefault="00EF5D65" w:rsidP="00EF5D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D65" w:rsidRPr="00EF5D65" w:rsidRDefault="00EF5D65" w:rsidP="00EF5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EF5D65" w:rsidRPr="00EF5D65" w:rsidTr="00C67047">
        <w:trPr>
          <w:trHeight w:val="619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D65" w:rsidRPr="00EF5D65" w:rsidRDefault="00EF5D65" w:rsidP="00EF5D6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F5D65">
              <w:rPr>
                <w:rFonts w:ascii="Times New Roman" w:hAnsi="Times New Roman"/>
                <w:b/>
                <w:bCs/>
                <w:sz w:val="26"/>
                <w:szCs w:val="26"/>
              </w:rPr>
              <w:t>817 90 00 00 00 00 0000 000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65" w:rsidRPr="00EF5D65" w:rsidRDefault="00EF5D65" w:rsidP="00EF5D6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F5D65">
              <w:rPr>
                <w:rFonts w:ascii="Times New Roman" w:hAnsi="Times New Roman"/>
                <w:b/>
                <w:bCs/>
                <w:sz w:val="26"/>
                <w:szCs w:val="26"/>
              </w:rPr>
              <w:t>Источники финансирования дефицита бюджета - 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D65" w:rsidRPr="00EF5D65" w:rsidRDefault="00795EF8" w:rsidP="00C670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5EF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1733,77</w:t>
            </w:r>
          </w:p>
        </w:tc>
      </w:tr>
      <w:tr w:rsidR="00EF5D65" w:rsidRPr="00EF5D65" w:rsidTr="00C67047">
        <w:trPr>
          <w:trHeight w:val="93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D65" w:rsidRPr="00EF5D65" w:rsidRDefault="00EF5D65" w:rsidP="00EF5D6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F5D65">
              <w:rPr>
                <w:rFonts w:ascii="Times New Roman" w:hAnsi="Times New Roman"/>
                <w:b/>
                <w:bCs/>
                <w:sz w:val="26"/>
                <w:szCs w:val="26"/>
              </w:rPr>
              <w:t>817 01 00 00 00 00 0000 000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65" w:rsidRPr="00EF5D65" w:rsidRDefault="00EF5D65" w:rsidP="00EF5D6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F5D65">
              <w:rPr>
                <w:rFonts w:ascii="Times New Roman" w:hAnsi="Times New Roman"/>
                <w:b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D65" w:rsidRPr="00EF5D65" w:rsidRDefault="00795EF8" w:rsidP="00EF5D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5EF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1733,77</w:t>
            </w:r>
          </w:p>
        </w:tc>
      </w:tr>
      <w:tr w:rsidR="00EF5D65" w:rsidRPr="00EF5D65" w:rsidTr="00C67047">
        <w:trPr>
          <w:trHeight w:val="612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65" w:rsidRPr="00EF5D65" w:rsidRDefault="00EF5D65" w:rsidP="00EF5D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817 01 05 00 00 00 0000 000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65" w:rsidRPr="00EF5D65" w:rsidRDefault="00EF5D65" w:rsidP="00EF5D6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F5D65">
              <w:rPr>
                <w:rFonts w:ascii="Times New Roman" w:hAnsi="Times New Roman"/>
                <w:b/>
                <w:bCs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D65" w:rsidRPr="00EF5D65" w:rsidRDefault="00795EF8" w:rsidP="00C670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5EF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1733,77</w:t>
            </w:r>
          </w:p>
        </w:tc>
      </w:tr>
      <w:tr w:rsidR="00EF5D65" w:rsidRPr="00EF5D65" w:rsidTr="00C67047">
        <w:trPr>
          <w:trHeight w:val="253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65" w:rsidRPr="00EF5D65" w:rsidRDefault="00EF5D65" w:rsidP="00EF5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sz w:val="26"/>
                <w:szCs w:val="26"/>
              </w:rPr>
              <w:t>817 01 05 00 00 00 0000 500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65" w:rsidRPr="00EF5D65" w:rsidRDefault="00EF5D65" w:rsidP="00EF5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D65" w:rsidRPr="00EF5D65" w:rsidRDefault="00EF5D65" w:rsidP="00795E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795EF8">
              <w:rPr>
                <w:rFonts w:ascii="Times New Roman" w:hAnsi="Times New Roman"/>
                <w:color w:val="000000"/>
                <w:sz w:val="26"/>
                <w:szCs w:val="26"/>
              </w:rPr>
              <w:t>9520,82</w:t>
            </w:r>
          </w:p>
        </w:tc>
      </w:tr>
      <w:tr w:rsidR="00EF5D65" w:rsidRPr="00EF5D65" w:rsidTr="00C67047">
        <w:trPr>
          <w:trHeight w:val="499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65" w:rsidRPr="00EF5D65" w:rsidRDefault="00EF5D65" w:rsidP="00EF5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sz w:val="26"/>
                <w:szCs w:val="26"/>
              </w:rPr>
              <w:t>817 01 05 00 00 00 0000 600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65" w:rsidRPr="00EF5D65" w:rsidRDefault="00EF5D65" w:rsidP="00EF5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sz w:val="26"/>
                <w:szCs w:val="26"/>
              </w:rPr>
              <w:t>Уменьшение остатков  средств бюджета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D65" w:rsidRPr="00EF5D65" w:rsidRDefault="00795EF8" w:rsidP="00EF5D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5EF8">
              <w:rPr>
                <w:rFonts w:ascii="Times New Roman" w:hAnsi="Times New Roman"/>
                <w:color w:val="000000"/>
                <w:sz w:val="26"/>
                <w:szCs w:val="26"/>
              </w:rPr>
              <w:t>7787,05</w:t>
            </w:r>
          </w:p>
        </w:tc>
      </w:tr>
      <w:tr w:rsidR="00EF5D65" w:rsidRPr="00EF5D65" w:rsidTr="00C67047">
        <w:trPr>
          <w:trHeight w:val="423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65" w:rsidRPr="00EF5D65" w:rsidRDefault="00EF5D65" w:rsidP="00EF5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sz w:val="26"/>
                <w:szCs w:val="26"/>
              </w:rPr>
              <w:t>817 01 05 02 00 00 0000 500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65" w:rsidRPr="00EF5D65" w:rsidRDefault="00EF5D65" w:rsidP="00EF5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D65" w:rsidRPr="00EF5D65" w:rsidRDefault="00795EF8" w:rsidP="00EF5D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9520,82</w:t>
            </w:r>
          </w:p>
        </w:tc>
      </w:tr>
      <w:tr w:rsidR="00EF5D65" w:rsidRPr="00EF5D65" w:rsidTr="00C67047">
        <w:trPr>
          <w:trHeight w:val="541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65" w:rsidRPr="00EF5D65" w:rsidRDefault="00EF5D65" w:rsidP="00EF5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sz w:val="26"/>
                <w:szCs w:val="26"/>
              </w:rPr>
              <w:t>817 01 05 02 01 00 0000 510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65" w:rsidRPr="00EF5D65" w:rsidRDefault="00EF5D65" w:rsidP="00EF5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D65" w:rsidRPr="00EF5D65" w:rsidRDefault="00795EF8" w:rsidP="00EF5D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9520,82</w:t>
            </w:r>
          </w:p>
        </w:tc>
      </w:tr>
      <w:tr w:rsidR="00EF5D65" w:rsidRPr="00EF5D65" w:rsidTr="00C67047">
        <w:trPr>
          <w:trHeight w:val="46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65" w:rsidRPr="00EF5D65" w:rsidRDefault="00EF5D65" w:rsidP="00EF5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sz w:val="26"/>
                <w:szCs w:val="26"/>
              </w:rPr>
              <w:t>817 01 05 02 01 05 0000 510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65" w:rsidRPr="00EF5D65" w:rsidRDefault="00EF5D65" w:rsidP="00EF5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D65" w:rsidRPr="00EF5D65" w:rsidRDefault="00795EF8" w:rsidP="00EF5D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9520,82</w:t>
            </w:r>
          </w:p>
        </w:tc>
      </w:tr>
      <w:tr w:rsidR="00EF5D65" w:rsidRPr="00EF5D65" w:rsidTr="00C67047">
        <w:trPr>
          <w:trHeight w:val="403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65" w:rsidRPr="00EF5D65" w:rsidRDefault="00EF5D65" w:rsidP="00EF5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sz w:val="26"/>
                <w:szCs w:val="26"/>
              </w:rPr>
              <w:t>817 01 05 02 00 00 0000 600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65" w:rsidRPr="00EF5D65" w:rsidRDefault="00EF5D65" w:rsidP="00EF5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D65" w:rsidRPr="00EF5D65" w:rsidRDefault="00795EF8" w:rsidP="00EF5D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5EF8">
              <w:rPr>
                <w:rFonts w:ascii="Times New Roman" w:hAnsi="Times New Roman"/>
                <w:color w:val="000000"/>
                <w:sz w:val="26"/>
                <w:szCs w:val="26"/>
              </w:rPr>
              <w:t>7787,05</w:t>
            </w:r>
          </w:p>
        </w:tc>
      </w:tr>
      <w:tr w:rsidR="00EF5D65" w:rsidRPr="00EF5D65" w:rsidTr="00C67047">
        <w:trPr>
          <w:trHeight w:val="507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65" w:rsidRPr="00EF5D65" w:rsidRDefault="00EF5D65" w:rsidP="00EF5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sz w:val="26"/>
                <w:szCs w:val="26"/>
              </w:rPr>
              <w:t>817 01 05 02 01 00 0000 610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65" w:rsidRPr="00EF5D65" w:rsidRDefault="00EF5D65" w:rsidP="00EF5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D65" w:rsidRPr="00EF5D65" w:rsidRDefault="00795EF8" w:rsidP="00EF5D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5EF8">
              <w:rPr>
                <w:rFonts w:ascii="Times New Roman" w:hAnsi="Times New Roman"/>
                <w:color w:val="000000"/>
                <w:sz w:val="26"/>
                <w:szCs w:val="26"/>
              </w:rPr>
              <w:t>7787,05</w:t>
            </w:r>
          </w:p>
        </w:tc>
      </w:tr>
      <w:tr w:rsidR="00EF5D65" w:rsidRPr="00EF5D65" w:rsidTr="00C67047">
        <w:trPr>
          <w:trHeight w:val="44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65" w:rsidRPr="00EF5D65" w:rsidRDefault="00EF5D65" w:rsidP="00EF5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sz w:val="26"/>
                <w:szCs w:val="26"/>
              </w:rPr>
              <w:t>817 01 05 02 01 05 0000 610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65" w:rsidRPr="00EF5D65" w:rsidRDefault="00EF5D65" w:rsidP="00EF5D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5D65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D65" w:rsidRPr="00EF5D65" w:rsidRDefault="00795EF8" w:rsidP="00EF5D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5EF8">
              <w:rPr>
                <w:rFonts w:ascii="Times New Roman" w:hAnsi="Times New Roman"/>
                <w:color w:val="000000"/>
                <w:sz w:val="26"/>
                <w:szCs w:val="26"/>
              </w:rPr>
              <w:t>7787,05</w:t>
            </w:r>
          </w:p>
        </w:tc>
      </w:tr>
    </w:tbl>
    <w:p w:rsidR="00BC5A70" w:rsidRDefault="00BC5A70" w:rsidP="00BC5A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78D3" w:rsidRPr="00B40906" w:rsidRDefault="00FF78D3" w:rsidP="00BC5A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38E0" w:rsidRPr="00FF78D3" w:rsidRDefault="003338E0" w:rsidP="00FF78D3">
      <w:pPr>
        <w:widowControl w:val="0"/>
        <w:tabs>
          <w:tab w:val="left" w:pos="7655"/>
        </w:tabs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FF78D3">
        <w:rPr>
          <w:rFonts w:ascii="Times New Roman" w:hAnsi="Times New Roman"/>
          <w:sz w:val="26"/>
          <w:szCs w:val="26"/>
        </w:rPr>
        <w:t xml:space="preserve">Председатель Совета депутатов                                            </w:t>
      </w:r>
      <w:r w:rsidR="00FF78D3">
        <w:rPr>
          <w:rFonts w:ascii="Times New Roman" w:hAnsi="Times New Roman"/>
          <w:sz w:val="26"/>
          <w:szCs w:val="26"/>
        </w:rPr>
        <w:t xml:space="preserve">    </w:t>
      </w:r>
      <w:bookmarkStart w:id="1" w:name="_GoBack"/>
      <w:bookmarkEnd w:id="1"/>
      <w:r w:rsidRPr="00FF78D3">
        <w:rPr>
          <w:rFonts w:ascii="Times New Roman" w:hAnsi="Times New Roman"/>
          <w:sz w:val="26"/>
          <w:szCs w:val="26"/>
        </w:rPr>
        <w:t xml:space="preserve">     А.В. </w:t>
      </w:r>
      <w:proofErr w:type="spellStart"/>
      <w:r w:rsidRPr="00FF78D3">
        <w:rPr>
          <w:rFonts w:ascii="Times New Roman" w:hAnsi="Times New Roman"/>
          <w:sz w:val="26"/>
          <w:szCs w:val="26"/>
        </w:rPr>
        <w:t>Алипченко</w:t>
      </w:r>
      <w:proofErr w:type="spellEnd"/>
    </w:p>
    <w:p w:rsidR="003338E0" w:rsidRPr="00FF78D3" w:rsidRDefault="003338E0" w:rsidP="00FF78D3">
      <w:pPr>
        <w:tabs>
          <w:tab w:val="left" w:pos="7371"/>
        </w:tabs>
        <w:spacing w:after="0"/>
        <w:rPr>
          <w:rFonts w:ascii="Times New Roman" w:hAnsi="Times New Roman"/>
          <w:sz w:val="26"/>
          <w:szCs w:val="26"/>
        </w:rPr>
      </w:pPr>
    </w:p>
    <w:p w:rsidR="0072193D" w:rsidRPr="00FF78D3" w:rsidRDefault="003338E0" w:rsidP="00FF78D3">
      <w:pPr>
        <w:tabs>
          <w:tab w:val="left" w:pos="7371"/>
        </w:tabs>
        <w:spacing w:after="0"/>
        <w:rPr>
          <w:sz w:val="26"/>
          <w:szCs w:val="26"/>
        </w:rPr>
      </w:pPr>
      <w:r w:rsidRPr="00FF78D3">
        <w:rPr>
          <w:rFonts w:ascii="Times New Roman" w:hAnsi="Times New Roman"/>
          <w:sz w:val="26"/>
          <w:szCs w:val="26"/>
        </w:rPr>
        <w:t>Глава сельского поселения</w:t>
      </w:r>
      <w:r w:rsidRPr="00FF78D3">
        <w:rPr>
          <w:rFonts w:ascii="Times New Roman" w:hAnsi="Times New Roman"/>
          <w:sz w:val="26"/>
          <w:szCs w:val="26"/>
        </w:rPr>
        <w:tab/>
        <w:t xml:space="preserve">Д.Ф. </w:t>
      </w:r>
      <w:proofErr w:type="spellStart"/>
      <w:r w:rsidRPr="00FF78D3">
        <w:rPr>
          <w:rFonts w:ascii="Times New Roman" w:hAnsi="Times New Roman"/>
          <w:sz w:val="26"/>
          <w:szCs w:val="26"/>
        </w:rPr>
        <w:t>Булаев</w:t>
      </w:r>
      <w:proofErr w:type="spellEnd"/>
    </w:p>
    <w:sectPr w:rsidR="0072193D" w:rsidRPr="00FF78D3" w:rsidSect="00FF78D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67717"/>
    <w:multiLevelType w:val="hybridMultilevel"/>
    <w:tmpl w:val="E4EE0608"/>
    <w:lvl w:ilvl="0" w:tplc="112E9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E9"/>
    <w:rsid w:val="000020D2"/>
    <w:rsid w:val="00012259"/>
    <w:rsid w:val="00021CF3"/>
    <w:rsid w:val="0002477B"/>
    <w:rsid w:val="00026422"/>
    <w:rsid w:val="000327D3"/>
    <w:rsid w:val="00034A77"/>
    <w:rsid w:val="00045092"/>
    <w:rsid w:val="000503C2"/>
    <w:rsid w:val="00051096"/>
    <w:rsid w:val="00056F02"/>
    <w:rsid w:val="00066AE1"/>
    <w:rsid w:val="00070C87"/>
    <w:rsid w:val="00081676"/>
    <w:rsid w:val="0008509D"/>
    <w:rsid w:val="0008797F"/>
    <w:rsid w:val="000923EE"/>
    <w:rsid w:val="000A4D2B"/>
    <w:rsid w:val="000A5232"/>
    <w:rsid w:val="000B7798"/>
    <w:rsid w:val="000C181C"/>
    <w:rsid w:val="000D5CF8"/>
    <w:rsid w:val="000E14B2"/>
    <w:rsid w:val="000E404F"/>
    <w:rsid w:val="00123935"/>
    <w:rsid w:val="00127FE9"/>
    <w:rsid w:val="00132D4B"/>
    <w:rsid w:val="00136F6E"/>
    <w:rsid w:val="00140CCB"/>
    <w:rsid w:val="00146E29"/>
    <w:rsid w:val="00155451"/>
    <w:rsid w:val="00157F8C"/>
    <w:rsid w:val="001945CA"/>
    <w:rsid w:val="001B0602"/>
    <w:rsid w:val="001B10D4"/>
    <w:rsid w:val="001C0A36"/>
    <w:rsid w:val="001D585F"/>
    <w:rsid w:val="001E07E4"/>
    <w:rsid w:val="001E1A58"/>
    <w:rsid w:val="001E2C17"/>
    <w:rsid w:val="001E5952"/>
    <w:rsid w:val="001E764B"/>
    <w:rsid w:val="002245BC"/>
    <w:rsid w:val="00233D79"/>
    <w:rsid w:val="00234472"/>
    <w:rsid w:val="00243C34"/>
    <w:rsid w:val="0024697C"/>
    <w:rsid w:val="00252583"/>
    <w:rsid w:val="00252DE3"/>
    <w:rsid w:val="00267D4A"/>
    <w:rsid w:val="00291C10"/>
    <w:rsid w:val="002A1DD7"/>
    <w:rsid w:val="002A6508"/>
    <w:rsid w:val="002B0CB5"/>
    <w:rsid w:val="002B279F"/>
    <w:rsid w:val="002C281D"/>
    <w:rsid w:val="002D3EF0"/>
    <w:rsid w:val="002F0919"/>
    <w:rsid w:val="00312E9A"/>
    <w:rsid w:val="00313326"/>
    <w:rsid w:val="003211BC"/>
    <w:rsid w:val="0032143E"/>
    <w:rsid w:val="003240E6"/>
    <w:rsid w:val="003338E0"/>
    <w:rsid w:val="003370DB"/>
    <w:rsid w:val="0034035D"/>
    <w:rsid w:val="0034402C"/>
    <w:rsid w:val="003459C4"/>
    <w:rsid w:val="00357867"/>
    <w:rsid w:val="00365730"/>
    <w:rsid w:val="00386785"/>
    <w:rsid w:val="0039522E"/>
    <w:rsid w:val="003A2858"/>
    <w:rsid w:val="003C0397"/>
    <w:rsid w:val="003D7EE9"/>
    <w:rsid w:val="003E142D"/>
    <w:rsid w:val="003F47BD"/>
    <w:rsid w:val="003F621F"/>
    <w:rsid w:val="0040751D"/>
    <w:rsid w:val="004133CA"/>
    <w:rsid w:val="00417EAE"/>
    <w:rsid w:val="0042415E"/>
    <w:rsid w:val="00431110"/>
    <w:rsid w:val="0043349D"/>
    <w:rsid w:val="00435BBF"/>
    <w:rsid w:val="00436550"/>
    <w:rsid w:val="00441A64"/>
    <w:rsid w:val="00454659"/>
    <w:rsid w:val="00467399"/>
    <w:rsid w:val="004733F8"/>
    <w:rsid w:val="00492EFC"/>
    <w:rsid w:val="004A00D7"/>
    <w:rsid w:val="004E07EE"/>
    <w:rsid w:val="004E2FD7"/>
    <w:rsid w:val="004E458C"/>
    <w:rsid w:val="004E587A"/>
    <w:rsid w:val="005041BD"/>
    <w:rsid w:val="005135EB"/>
    <w:rsid w:val="0052223D"/>
    <w:rsid w:val="00550C79"/>
    <w:rsid w:val="00552016"/>
    <w:rsid w:val="00570623"/>
    <w:rsid w:val="00575EE5"/>
    <w:rsid w:val="005872C7"/>
    <w:rsid w:val="005A14F8"/>
    <w:rsid w:val="005B0430"/>
    <w:rsid w:val="005B10ED"/>
    <w:rsid w:val="005D029E"/>
    <w:rsid w:val="005E6FBD"/>
    <w:rsid w:val="005E762C"/>
    <w:rsid w:val="005F6C7A"/>
    <w:rsid w:val="006220DE"/>
    <w:rsid w:val="00623D54"/>
    <w:rsid w:val="006347CE"/>
    <w:rsid w:val="006403C1"/>
    <w:rsid w:val="0066227C"/>
    <w:rsid w:val="00667CF8"/>
    <w:rsid w:val="0068563A"/>
    <w:rsid w:val="00694D4F"/>
    <w:rsid w:val="006C05F1"/>
    <w:rsid w:val="006C6DD2"/>
    <w:rsid w:val="006D60E9"/>
    <w:rsid w:val="006E1D58"/>
    <w:rsid w:val="006E1FB9"/>
    <w:rsid w:val="006E3BA6"/>
    <w:rsid w:val="006F7BEC"/>
    <w:rsid w:val="007051EF"/>
    <w:rsid w:val="007129D0"/>
    <w:rsid w:val="0072193D"/>
    <w:rsid w:val="0072249A"/>
    <w:rsid w:val="007251C4"/>
    <w:rsid w:val="00732348"/>
    <w:rsid w:val="007324B0"/>
    <w:rsid w:val="007530F8"/>
    <w:rsid w:val="00760CBB"/>
    <w:rsid w:val="00795EF8"/>
    <w:rsid w:val="007E20A1"/>
    <w:rsid w:val="007E2405"/>
    <w:rsid w:val="007E387F"/>
    <w:rsid w:val="007E5F3F"/>
    <w:rsid w:val="007F5A19"/>
    <w:rsid w:val="00823B08"/>
    <w:rsid w:val="00826A2E"/>
    <w:rsid w:val="00827590"/>
    <w:rsid w:val="00830F43"/>
    <w:rsid w:val="008424AF"/>
    <w:rsid w:val="0085396B"/>
    <w:rsid w:val="00854AC5"/>
    <w:rsid w:val="0086608D"/>
    <w:rsid w:val="00867406"/>
    <w:rsid w:val="008704D1"/>
    <w:rsid w:val="0087408A"/>
    <w:rsid w:val="00890B82"/>
    <w:rsid w:val="008978DB"/>
    <w:rsid w:val="008A0B58"/>
    <w:rsid w:val="008A5004"/>
    <w:rsid w:val="008A5181"/>
    <w:rsid w:val="008B4DE4"/>
    <w:rsid w:val="008C5198"/>
    <w:rsid w:val="008D18CE"/>
    <w:rsid w:val="008D67A4"/>
    <w:rsid w:val="008E1ABB"/>
    <w:rsid w:val="008E73DA"/>
    <w:rsid w:val="008F249B"/>
    <w:rsid w:val="008F33C1"/>
    <w:rsid w:val="008F55F6"/>
    <w:rsid w:val="008F6373"/>
    <w:rsid w:val="00907EFC"/>
    <w:rsid w:val="0091236A"/>
    <w:rsid w:val="00912FE6"/>
    <w:rsid w:val="009130C8"/>
    <w:rsid w:val="00916FA5"/>
    <w:rsid w:val="00925963"/>
    <w:rsid w:val="009334DD"/>
    <w:rsid w:val="009413BC"/>
    <w:rsid w:val="00941594"/>
    <w:rsid w:val="00942AA5"/>
    <w:rsid w:val="00954098"/>
    <w:rsid w:val="009619F0"/>
    <w:rsid w:val="00962E18"/>
    <w:rsid w:val="00964258"/>
    <w:rsid w:val="0097072D"/>
    <w:rsid w:val="00981F79"/>
    <w:rsid w:val="0098384D"/>
    <w:rsid w:val="00985879"/>
    <w:rsid w:val="009B1563"/>
    <w:rsid w:val="009B2E42"/>
    <w:rsid w:val="009B5739"/>
    <w:rsid w:val="009B7CAD"/>
    <w:rsid w:val="009B7CB5"/>
    <w:rsid w:val="009C23DB"/>
    <w:rsid w:val="009D1ED4"/>
    <w:rsid w:val="009D5A5E"/>
    <w:rsid w:val="009D7295"/>
    <w:rsid w:val="009E4FEE"/>
    <w:rsid w:val="009F3804"/>
    <w:rsid w:val="009F6A1B"/>
    <w:rsid w:val="00A12717"/>
    <w:rsid w:val="00A2114C"/>
    <w:rsid w:val="00A226B2"/>
    <w:rsid w:val="00A469DA"/>
    <w:rsid w:val="00A46D94"/>
    <w:rsid w:val="00A67146"/>
    <w:rsid w:val="00A74CE7"/>
    <w:rsid w:val="00A81540"/>
    <w:rsid w:val="00A92B0B"/>
    <w:rsid w:val="00A93C26"/>
    <w:rsid w:val="00AA4E18"/>
    <w:rsid w:val="00AB150C"/>
    <w:rsid w:val="00AD2F38"/>
    <w:rsid w:val="00AE1735"/>
    <w:rsid w:val="00AE23EF"/>
    <w:rsid w:val="00AF5838"/>
    <w:rsid w:val="00B038C6"/>
    <w:rsid w:val="00B16333"/>
    <w:rsid w:val="00B23CB0"/>
    <w:rsid w:val="00B24251"/>
    <w:rsid w:val="00B25EC4"/>
    <w:rsid w:val="00B328F7"/>
    <w:rsid w:val="00B33422"/>
    <w:rsid w:val="00B43E84"/>
    <w:rsid w:val="00B46FF8"/>
    <w:rsid w:val="00B86367"/>
    <w:rsid w:val="00B87753"/>
    <w:rsid w:val="00B87D50"/>
    <w:rsid w:val="00B90242"/>
    <w:rsid w:val="00BC5A70"/>
    <w:rsid w:val="00BD164C"/>
    <w:rsid w:val="00BD3684"/>
    <w:rsid w:val="00BE0444"/>
    <w:rsid w:val="00BE21BD"/>
    <w:rsid w:val="00BE3AE4"/>
    <w:rsid w:val="00BE72E9"/>
    <w:rsid w:val="00C00B8E"/>
    <w:rsid w:val="00C10A12"/>
    <w:rsid w:val="00C13851"/>
    <w:rsid w:val="00C21EDA"/>
    <w:rsid w:val="00C2282B"/>
    <w:rsid w:val="00C413F4"/>
    <w:rsid w:val="00C414DB"/>
    <w:rsid w:val="00C460B9"/>
    <w:rsid w:val="00C529F0"/>
    <w:rsid w:val="00C52AC9"/>
    <w:rsid w:val="00C52C95"/>
    <w:rsid w:val="00C6389A"/>
    <w:rsid w:val="00C65676"/>
    <w:rsid w:val="00C65BE8"/>
    <w:rsid w:val="00C67047"/>
    <w:rsid w:val="00C86B26"/>
    <w:rsid w:val="00C9311F"/>
    <w:rsid w:val="00C96E6C"/>
    <w:rsid w:val="00CA21EB"/>
    <w:rsid w:val="00CA4072"/>
    <w:rsid w:val="00CB0A53"/>
    <w:rsid w:val="00CB2775"/>
    <w:rsid w:val="00CB4CE9"/>
    <w:rsid w:val="00CB6669"/>
    <w:rsid w:val="00CB6880"/>
    <w:rsid w:val="00CD72C0"/>
    <w:rsid w:val="00CE29F9"/>
    <w:rsid w:val="00CE4257"/>
    <w:rsid w:val="00CF39FD"/>
    <w:rsid w:val="00D150EB"/>
    <w:rsid w:val="00D24111"/>
    <w:rsid w:val="00D257C9"/>
    <w:rsid w:val="00D2715F"/>
    <w:rsid w:val="00D31887"/>
    <w:rsid w:val="00D47148"/>
    <w:rsid w:val="00D54F18"/>
    <w:rsid w:val="00D56D08"/>
    <w:rsid w:val="00D84E57"/>
    <w:rsid w:val="00D861FB"/>
    <w:rsid w:val="00D87BE3"/>
    <w:rsid w:val="00D948DB"/>
    <w:rsid w:val="00DB4DD7"/>
    <w:rsid w:val="00DD1418"/>
    <w:rsid w:val="00DD5AFD"/>
    <w:rsid w:val="00DF5962"/>
    <w:rsid w:val="00E14702"/>
    <w:rsid w:val="00E1596F"/>
    <w:rsid w:val="00E31189"/>
    <w:rsid w:val="00E43123"/>
    <w:rsid w:val="00E642C8"/>
    <w:rsid w:val="00E66EA3"/>
    <w:rsid w:val="00E72730"/>
    <w:rsid w:val="00E7655C"/>
    <w:rsid w:val="00E84955"/>
    <w:rsid w:val="00E850C2"/>
    <w:rsid w:val="00E931B9"/>
    <w:rsid w:val="00E945B7"/>
    <w:rsid w:val="00E974AB"/>
    <w:rsid w:val="00EA03D5"/>
    <w:rsid w:val="00EE3520"/>
    <w:rsid w:val="00EE3FBA"/>
    <w:rsid w:val="00EE65C4"/>
    <w:rsid w:val="00EF1C86"/>
    <w:rsid w:val="00EF4AE8"/>
    <w:rsid w:val="00EF525E"/>
    <w:rsid w:val="00EF5D65"/>
    <w:rsid w:val="00F11626"/>
    <w:rsid w:val="00F15D6A"/>
    <w:rsid w:val="00F31B47"/>
    <w:rsid w:val="00F33E82"/>
    <w:rsid w:val="00F361A4"/>
    <w:rsid w:val="00F36A15"/>
    <w:rsid w:val="00F67B1F"/>
    <w:rsid w:val="00F716EF"/>
    <w:rsid w:val="00F71CF2"/>
    <w:rsid w:val="00F908A7"/>
    <w:rsid w:val="00FA1458"/>
    <w:rsid w:val="00FA60A5"/>
    <w:rsid w:val="00FB25B5"/>
    <w:rsid w:val="00FB7E78"/>
    <w:rsid w:val="00FC0908"/>
    <w:rsid w:val="00FC13D7"/>
    <w:rsid w:val="00FC36CA"/>
    <w:rsid w:val="00FC40CB"/>
    <w:rsid w:val="00FC6E0B"/>
    <w:rsid w:val="00FD2368"/>
    <w:rsid w:val="00FD3D1F"/>
    <w:rsid w:val="00FE3095"/>
    <w:rsid w:val="00FE4144"/>
    <w:rsid w:val="00FF56A4"/>
    <w:rsid w:val="00FF63E5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74F7"/>
  <w15:docId w15:val="{29149B13-4B82-475E-9F74-A541F26D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8DB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E14702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E1470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470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4702"/>
    <w:pPr>
      <w:spacing w:before="240" w:after="60" w:line="240" w:lineRule="auto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3123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E43123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3123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E14702"/>
    <w:rPr>
      <w:b/>
      <w:bCs/>
      <w:sz w:val="22"/>
      <w:szCs w:val="22"/>
    </w:rPr>
  </w:style>
  <w:style w:type="paragraph" w:styleId="a3">
    <w:name w:val="Balloon Text"/>
    <w:basedOn w:val="a"/>
    <w:link w:val="a4"/>
    <w:unhideWhenUsed/>
    <w:rsid w:val="00092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0923EE"/>
    <w:rPr>
      <w:rFonts w:ascii="Segoe UI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rsid w:val="00C67047"/>
  </w:style>
  <w:style w:type="paragraph" w:styleId="a5">
    <w:name w:val="Title"/>
    <w:basedOn w:val="a"/>
    <w:link w:val="a6"/>
    <w:qFormat/>
    <w:rsid w:val="00C6704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C67047"/>
    <w:rPr>
      <w:b/>
      <w:sz w:val="28"/>
      <w:lang w:eastAsia="ru-RU"/>
    </w:rPr>
  </w:style>
  <w:style w:type="paragraph" w:styleId="a7">
    <w:name w:val="Body Text Indent"/>
    <w:basedOn w:val="a"/>
    <w:link w:val="a8"/>
    <w:rsid w:val="00C67047"/>
    <w:pPr>
      <w:spacing w:after="0" w:line="240" w:lineRule="auto"/>
      <w:ind w:firstLine="54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C67047"/>
    <w:rPr>
      <w:sz w:val="24"/>
      <w:szCs w:val="24"/>
      <w:lang w:eastAsia="ru-RU"/>
    </w:rPr>
  </w:style>
  <w:style w:type="paragraph" w:styleId="31">
    <w:name w:val="Body Text Indent 3"/>
    <w:basedOn w:val="a"/>
    <w:link w:val="32"/>
    <w:rsid w:val="00C6704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67047"/>
    <w:rPr>
      <w:sz w:val="16"/>
      <w:szCs w:val="16"/>
      <w:lang w:eastAsia="ru-RU"/>
    </w:rPr>
  </w:style>
  <w:style w:type="paragraph" w:styleId="a9">
    <w:name w:val="Subtitle"/>
    <w:basedOn w:val="a"/>
    <w:link w:val="aa"/>
    <w:qFormat/>
    <w:rsid w:val="00C6704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a">
    <w:name w:val="Подзаголовок Знак"/>
    <w:basedOn w:val="a0"/>
    <w:link w:val="a9"/>
    <w:rsid w:val="00C67047"/>
    <w:rPr>
      <w:b/>
      <w:sz w:val="28"/>
      <w:lang w:eastAsia="ru-RU"/>
    </w:rPr>
  </w:style>
  <w:style w:type="paragraph" w:styleId="2">
    <w:name w:val="Body Text Indent 2"/>
    <w:basedOn w:val="a"/>
    <w:link w:val="20"/>
    <w:unhideWhenUsed/>
    <w:rsid w:val="00C6704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67047"/>
    <w:rPr>
      <w:sz w:val="24"/>
      <w:szCs w:val="24"/>
      <w:lang w:eastAsia="ru-RU"/>
    </w:rPr>
  </w:style>
  <w:style w:type="character" w:styleId="HTML">
    <w:name w:val="HTML Acronym"/>
    <w:rsid w:val="00C67047"/>
    <w:rPr>
      <w:rFonts w:cs="Times New Roman"/>
    </w:rPr>
  </w:style>
  <w:style w:type="character" w:styleId="ab">
    <w:name w:val="Hyperlink"/>
    <w:uiPriority w:val="99"/>
    <w:unhideWhenUsed/>
    <w:rsid w:val="00C67047"/>
    <w:rPr>
      <w:color w:val="0000FF"/>
      <w:u w:val="single"/>
    </w:rPr>
  </w:style>
  <w:style w:type="character" w:styleId="ac">
    <w:name w:val="FollowedHyperlink"/>
    <w:uiPriority w:val="99"/>
    <w:unhideWhenUsed/>
    <w:rsid w:val="00C67047"/>
    <w:rPr>
      <w:color w:val="800080"/>
      <w:u w:val="single"/>
    </w:rPr>
  </w:style>
  <w:style w:type="paragraph" w:styleId="ad">
    <w:name w:val="header"/>
    <w:basedOn w:val="a"/>
    <w:link w:val="ae"/>
    <w:rsid w:val="00C6704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C67047"/>
    <w:rPr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C6704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67047"/>
    <w:rPr>
      <w:sz w:val="24"/>
      <w:szCs w:val="24"/>
      <w:lang w:eastAsia="ru-RU"/>
    </w:rPr>
  </w:style>
  <w:style w:type="paragraph" w:customStyle="1" w:styleId="msonormal0">
    <w:name w:val="msonormal"/>
    <w:basedOn w:val="a"/>
    <w:rsid w:val="00C670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C67047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</w:rPr>
  </w:style>
  <w:style w:type="paragraph" w:customStyle="1" w:styleId="font6">
    <w:name w:val="font6"/>
    <w:basedOn w:val="a"/>
    <w:rsid w:val="00C6704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</w:rPr>
  </w:style>
  <w:style w:type="paragraph" w:customStyle="1" w:styleId="font7">
    <w:name w:val="font7"/>
    <w:basedOn w:val="a"/>
    <w:rsid w:val="00C6704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6"/>
      <w:szCs w:val="26"/>
    </w:rPr>
  </w:style>
  <w:style w:type="paragraph" w:customStyle="1" w:styleId="xl67">
    <w:name w:val="xl67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</w:rPr>
  </w:style>
  <w:style w:type="paragraph" w:customStyle="1" w:styleId="xl68">
    <w:name w:val="xl68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</w:rPr>
  </w:style>
  <w:style w:type="paragraph" w:customStyle="1" w:styleId="xl70">
    <w:name w:val="xl70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71">
    <w:name w:val="xl71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72">
    <w:name w:val="xl72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73">
    <w:name w:val="xl73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74">
    <w:name w:val="xl74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75">
    <w:name w:val="xl75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76">
    <w:name w:val="xl76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6"/>
      <w:szCs w:val="26"/>
    </w:rPr>
  </w:style>
  <w:style w:type="paragraph" w:customStyle="1" w:styleId="xl77">
    <w:name w:val="xl77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78">
    <w:name w:val="xl78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79">
    <w:name w:val="xl79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80">
    <w:name w:val="xl80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6"/>
      <w:szCs w:val="26"/>
    </w:rPr>
  </w:style>
  <w:style w:type="paragraph" w:customStyle="1" w:styleId="xl81">
    <w:name w:val="xl81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82">
    <w:name w:val="xl82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6"/>
      <w:szCs w:val="26"/>
    </w:rPr>
  </w:style>
  <w:style w:type="paragraph" w:customStyle="1" w:styleId="xl83">
    <w:name w:val="xl83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6"/>
      <w:szCs w:val="26"/>
    </w:rPr>
  </w:style>
  <w:style w:type="paragraph" w:customStyle="1" w:styleId="xl84">
    <w:name w:val="xl84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85">
    <w:name w:val="xl85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6"/>
      <w:szCs w:val="26"/>
    </w:rPr>
  </w:style>
  <w:style w:type="paragraph" w:customStyle="1" w:styleId="xl86">
    <w:name w:val="xl86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6"/>
      <w:szCs w:val="26"/>
    </w:rPr>
  </w:style>
  <w:style w:type="paragraph" w:customStyle="1" w:styleId="xl87">
    <w:name w:val="xl87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xl88">
    <w:name w:val="xl88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</w:rPr>
  </w:style>
  <w:style w:type="paragraph" w:customStyle="1" w:styleId="xl89">
    <w:name w:val="xl89"/>
    <w:basedOn w:val="a"/>
    <w:rsid w:val="00C670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6"/>
      <w:szCs w:val="26"/>
    </w:rPr>
  </w:style>
  <w:style w:type="paragraph" w:customStyle="1" w:styleId="xl90">
    <w:name w:val="xl90"/>
    <w:basedOn w:val="a"/>
    <w:rsid w:val="00C670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91">
    <w:name w:val="xl91"/>
    <w:basedOn w:val="a"/>
    <w:rsid w:val="00C67047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</w:rPr>
  </w:style>
  <w:style w:type="paragraph" w:customStyle="1" w:styleId="xl92">
    <w:name w:val="xl92"/>
    <w:basedOn w:val="a"/>
    <w:rsid w:val="00C670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93">
    <w:name w:val="xl93"/>
    <w:basedOn w:val="a"/>
    <w:rsid w:val="00C670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6"/>
      <w:szCs w:val="26"/>
    </w:rPr>
  </w:style>
  <w:style w:type="paragraph" w:customStyle="1" w:styleId="xl94">
    <w:name w:val="xl94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xl95">
    <w:name w:val="xl95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6"/>
      <w:szCs w:val="26"/>
    </w:rPr>
  </w:style>
  <w:style w:type="paragraph" w:customStyle="1" w:styleId="xl96">
    <w:name w:val="xl96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6"/>
      <w:szCs w:val="26"/>
    </w:rPr>
  </w:style>
  <w:style w:type="paragraph" w:customStyle="1" w:styleId="xl97">
    <w:name w:val="xl97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6"/>
      <w:szCs w:val="26"/>
    </w:rPr>
  </w:style>
  <w:style w:type="paragraph" w:customStyle="1" w:styleId="xl98">
    <w:name w:val="xl98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xl99">
    <w:name w:val="xl99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00">
    <w:name w:val="xl100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xl101">
    <w:name w:val="xl101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02">
    <w:name w:val="xl102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6"/>
      <w:szCs w:val="26"/>
    </w:rPr>
  </w:style>
  <w:style w:type="paragraph" w:customStyle="1" w:styleId="xl103">
    <w:name w:val="xl103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6"/>
      <w:szCs w:val="26"/>
    </w:rPr>
  </w:style>
  <w:style w:type="paragraph" w:customStyle="1" w:styleId="xl104">
    <w:name w:val="xl104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6"/>
      <w:szCs w:val="26"/>
    </w:rPr>
  </w:style>
  <w:style w:type="paragraph" w:customStyle="1" w:styleId="xl105">
    <w:name w:val="xl105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6"/>
      <w:szCs w:val="26"/>
    </w:rPr>
  </w:style>
  <w:style w:type="paragraph" w:customStyle="1" w:styleId="xl106">
    <w:name w:val="xl106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</w:rPr>
  </w:style>
  <w:style w:type="paragraph" w:customStyle="1" w:styleId="xl107">
    <w:name w:val="xl107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xl108">
    <w:name w:val="xl108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xl109">
    <w:name w:val="xl109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xl110">
    <w:name w:val="xl110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xl111">
    <w:name w:val="xl111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6"/>
      <w:szCs w:val="26"/>
    </w:rPr>
  </w:style>
  <w:style w:type="paragraph" w:customStyle="1" w:styleId="xl112">
    <w:name w:val="xl112"/>
    <w:basedOn w:val="a"/>
    <w:rsid w:val="00C670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13">
    <w:name w:val="xl113"/>
    <w:basedOn w:val="a"/>
    <w:rsid w:val="00C670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14">
    <w:name w:val="xl114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6"/>
      <w:szCs w:val="26"/>
    </w:rPr>
  </w:style>
  <w:style w:type="paragraph" w:customStyle="1" w:styleId="xl115">
    <w:name w:val="xl115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xl116">
    <w:name w:val="xl116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6"/>
      <w:szCs w:val="26"/>
    </w:rPr>
  </w:style>
  <w:style w:type="paragraph" w:customStyle="1" w:styleId="xl117">
    <w:name w:val="xl117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18">
    <w:name w:val="xl118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6"/>
      <w:szCs w:val="26"/>
    </w:rPr>
  </w:style>
  <w:style w:type="paragraph" w:customStyle="1" w:styleId="xl119">
    <w:name w:val="xl119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6"/>
      <w:szCs w:val="26"/>
    </w:rPr>
  </w:style>
  <w:style w:type="paragraph" w:customStyle="1" w:styleId="xl120">
    <w:name w:val="xl120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6"/>
      <w:szCs w:val="26"/>
    </w:rPr>
  </w:style>
  <w:style w:type="paragraph" w:customStyle="1" w:styleId="xl121">
    <w:name w:val="xl121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xl122">
    <w:name w:val="xl122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</w:rPr>
  </w:style>
  <w:style w:type="paragraph" w:customStyle="1" w:styleId="xl123">
    <w:name w:val="xl123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70C0"/>
      <w:sz w:val="26"/>
      <w:szCs w:val="26"/>
    </w:rPr>
  </w:style>
  <w:style w:type="paragraph" w:customStyle="1" w:styleId="xl124">
    <w:name w:val="xl124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6"/>
      <w:szCs w:val="26"/>
    </w:rPr>
  </w:style>
  <w:style w:type="paragraph" w:customStyle="1" w:styleId="xl125">
    <w:name w:val="xl125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6"/>
      <w:szCs w:val="26"/>
    </w:rPr>
  </w:style>
  <w:style w:type="paragraph" w:customStyle="1" w:styleId="xl69">
    <w:name w:val="xl69"/>
    <w:basedOn w:val="a"/>
    <w:rsid w:val="00C6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5133</Words>
  <Characters>29259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Пользователь Windows</cp:lastModifiedBy>
  <cp:revision>5</cp:revision>
  <cp:lastPrinted>2020-12-29T02:43:00Z</cp:lastPrinted>
  <dcterms:created xsi:type="dcterms:W3CDTF">2022-06-16T14:03:00Z</dcterms:created>
  <dcterms:modified xsi:type="dcterms:W3CDTF">2022-07-02T05:51:00Z</dcterms:modified>
</cp:coreProperties>
</file>