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bookmarkStart w:id="0" w:name="_GoBack"/>
      <w:bookmarkEnd w:id="0"/>
    </w:p>
    <w:p w:rsidR="00216845" w:rsidRPr="007B4796" w:rsidRDefault="00D60ACF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17.</w:t>
      </w:r>
      <w:r w:rsidR="00F363D8">
        <w:rPr>
          <w:rFonts w:ascii="Times New Roman" w:eastAsiaTheme="minorHAnsi" w:hAnsi="Times New Roman" w:cstheme="majorBidi"/>
          <w:sz w:val="28"/>
          <w:lang w:eastAsia="en-US" w:bidi="en-US"/>
        </w:rPr>
        <w:t>12.2021                       70</w:t>
      </w: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F363D8" w:rsidRPr="00F363D8" w:rsidRDefault="00F363D8" w:rsidP="00F363D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363D8">
        <w:rPr>
          <w:rFonts w:ascii="Times New Roman" w:eastAsia="Times New Roman" w:hAnsi="Times New Roman" w:cs="Times New Roman"/>
          <w:sz w:val="28"/>
          <w:szCs w:val="28"/>
        </w:rPr>
        <w:t xml:space="preserve">Об изменении вида </w:t>
      </w:r>
    </w:p>
    <w:p w:rsidR="00F363D8" w:rsidRDefault="00F363D8" w:rsidP="00F363D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363D8"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F363D8" w:rsidRDefault="00F363D8" w:rsidP="00F363D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63D8" w:rsidRPr="00F363D8" w:rsidRDefault="00F363D8" w:rsidP="00F363D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63D8" w:rsidRPr="00F363D8" w:rsidRDefault="00F363D8" w:rsidP="00F363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3D8" w:rsidRPr="00F363D8" w:rsidRDefault="00F363D8" w:rsidP="00F3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3D8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«Село Маяк», ошибочными сведениями в Едином государственном реестре недвижимости в отношении объекта недвижимости с кадастровым номером  27:09:0001301:905, по адресу Хабаровский край, Нанайский район, с. Маяк,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3D8">
        <w:rPr>
          <w:rFonts w:ascii="Times New Roman" w:eastAsia="Times New Roman" w:hAnsi="Times New Roman" w:cs="Times New Roman"/>
          <w:sz w:val="28"/>
          <w:szCs w:val="28"/>
        </w:rPr>
        <w:t>Центральная, д. 11, в силу пункта 2 части 2 статьи 49 Градостроительного код</w:t>
      </w:r>
      <w:r>
        <w:rPr>
          <w:rFonts w:ascii="Times New Roman" w:eastAsia="Times New Roman" w:hAnsi="Times New Roman" w:cs="Times New Roman"/>
          <w:sz w:val="28"/>
          <w:szCs w:val="28"/>
        </w:rPr>
        <w:t>екса РФ, обращением собственника объекта</w:t>
      </w:r>
      <w:r w:rsidRPr="00F363D8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Сороковых Андрея Анатольевича, расположенного</w:t>
      </w:r>
      <w:r w:rsidRPr="00F363D8">
        <w:rPr>
          <w:rFonts w:ascii="Times New Roman" w:eastAsia="Times New Roman" w:hAnsi="Times New Roman" w:cs="Times New Roman"/>
          <w:sz w:val="28"/>
          <w:szCs w:val="28"/>
        </w:rPr>
        <w:t xml:space="preserve"> в указанном здании, администрация сельского поселения, </w:t>
      </w:r>
    </w:p>
    <w:p w:rsidR="00F363D8" w:rsidRPr="00F363D8" w:rsidRDefault="00F363D8" w:rsidP="00F3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3D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363D8" w:rsidRPr="00F363D8" w:rsidRDefault="00F363D8" w:rsidP="00F3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3D8">
        <w:rPr>
          <w:rFonts w:ascii="Times New Roman" w:eastAsia="Times New Roman" w:hAnsi="Times New Roman" w:cs="Times New Roman"/>
          <w:sz w:val="28"/>
          <w:szCs w:val="28"/>
        </w:rPr>
        <w:tab/>
        <w:t>1. Считать объект недвижимости с кадастровым номером 27:09:0001301:905, расположенный по адресу: Хабаровский край, Нанайский район, с. Маяк, ул. Центральная, д. 11  жилым домом блокированной застройки -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пользования, каждый блок является обособленным и изолированным.</w:t>
      </w:r>
    </w:p>
    <w:p w:rsidR="00F363D8" w:rsidRPr="00F363D8" w:rsidRDefault="00F363D8" w:rsidP="00F36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3D8">
        <w:rPr>
          <w:rFonts w:ascii="Times New Roman" w:eastAsia="Times New Roman" w:hAnsi="Times New Roman" w:cs="Times New Roman"/>
          <w:sz w:val="28"/>
          <w:szCs w:val="28"/>
        </w:rPr>
        <w:t>2. Считать объект недвижимости с кадастровым номером 27:09:0001301:1153  частью жилого дома блокированной застройки, площадью 30,6 кв.м., расположенного по адресу: Хабаровский край, Нанайский район, с. Маяк, ул. Центральная, д. 11, часть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3D8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F363D8" w:rsidRPr="00F363D8" w:rsidRDefault="00F363D8" w:rsidP="00F36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3D8">
        <w:rPr>
          <w:rFonts w:ascii="Times New Roman" w:eastAsia="Times New Roman" w:hAnsi="Times New Roman" w:cs="Times New Roman"/>
          <w:sz w:val="28"/>
          <w:szCs w:val="28"/>
        </w:rPr>
        <w:t>3. Считать объект недвижимости с кадастровым номером 27:09:0001301:1154  частью жилого дома блокированной застройки, площадью 31,2 кв.м.,  расположенного по адресу: Хабаровский край, Нанайский район, с. Маяк, ул. Центральная, д. 11, часть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3D8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F363D8" w:rsidRPr="00F363D8" w:rsidRDefault="00F363D8" w:rsidP="00F36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3D8">
        <w:rPr>
          <w:rFonts w:ascii="Times New Roman" w:eastAsia="Times New Roman" w:hAnsi="Times New Roman" w:cs="Times New Roman"/>
          <w:sz w:val="28"/>
          <w:szCs w:val="28"/>
        </w:rPr>
        <w:t xml:space="preserve">4. Считать объект недвижимости с кадастровым номером 27:09:0001301:1155  частью жилого дома блокированной застройки, </w:t>
      </w:r>
      <w:r w:rsidRPr="00F363D8">
        <w:rPr>
          <w:rFonts w:ascii="Times New Roman" w:eastAsia="Times New Roman" w:hAnsi="Times New Roman" w:cs="Times New Roman"/>
          <w:sz w:val="28"/>
          <w:szCs w:val="28"/>
        </w:rPr>
        <w:lastRenderedPageBreak/>
        <w:t>площадью 30,4 кв.м.,  расположенного по адресу: Хабаровский край, Нанайский район, с. Маяк, ул. Центральная, д. 11, часть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3D8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F363D8" w:rsidRPr="00F363D8" w:rsidRDefault="00F363D8" w:rsidP="00F36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3D8">
        <w:rPr>
          <w:rFonts w:ascii="Times New Roman" w:eastAsia="Times New Roman" w:hAnsi="Times New Roman" w:cs="Times New Roman"/>
          <w:sz w:val="28"/>
          <w:szCs w:val="28"/>
        </w:rPr>
        <w:t>5. Считать объект недвижимости с кадастровым номером 27:09:0001301:1156  частью жилого дома блокированной застройки, площадью 32,1 кв.м.,  расположенного по адресу: Хабаровский край, Нанайский район, с. Маяк, ул. Центральная, д. 11, часть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3D8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F363D8" w:rsidRPr="00F363D8" w:rsidRDefault="00F363D8" w:rsidP="00F36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363D8">
        <w:rPr>
          <w:rFonts w:ascii="Times New Roman" w:eastAsia="Times New Roman" w:hAnsi="Times New Roman" w:cs="Times New Roman"/>
          <w:sz w:val="28"/>
          <w:szCs w:val="28"/>
        </w:rPr>
        <w:t>. Внести соответствующие изменения в сведения Единого государственного реестра недвижимости в Управлении Федеральной службы государственной регистрации, кадастра и картографии по Хабаровскому краю.</w:t>
      </w:r>
    </w:p>
    <w:p w:rsidR="00216845" w:rsidRPr="007B4796" w:rsidRDefault="00F363D8" w:rsidP="00F363D8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7</w:t>
      </w:r>
      <w:r w:rsidR="00216845" w:rsidRPr="007B4796">
        <w:rPr>
          <w:rFonts w:ascii="Times New Roman" w:eastAsiaTheme="minorHAnsi" w:hAnsi="Times New Roman" w:cstheme="majorBidi"/>
          <w:sz w:val="28"/>
          <w:lang w:eastAsia="en-US" w:bidi="en-US"/>
        </w:rPr>
        <w:t>. Контроль за выполнением настоящего постановле</w:t>
      </w:r>
      <w:r w:rsidR="00216845">
        <w:rPr>
          <w:rFonts w:ascii="Times New Roman" w:eastAsiaTheme="minorHAnsi" w:hAnsi="Times New Roman" w:cstheme="majorBidi"/>
          <w:sz w:val="28"/>
          <w:lang w:eastAsia="en-US" w:bidi="en-US"/>
        </w:rPr>
        <w:t>ния оставляю за собой.</w:t>
      </w: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</w:t>
      </w: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Глава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сельского поселения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                                          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Д.Ф. Булаев</w:t>
      </w:r>
    </w:p>
    <w:p w:rsidR="00260870" w:rsidRPr="00216845" w:rsidRDefault="00260870">
      <w:pPr>
        <w:rPr>
          <w:rFonts w:ascii="Times New Roman" w:hAnsi="Times New Roman" w:cs="Times New Roman"/>
          <w:sz w:val="28"/>
          <w:szCs w:val="28"/>
        </w:rPr>
      </w:pPr>
    </w:p>
    <w:sectPr w:rsidR="00260870" w:rsidRPr="00216845" w:rsidSect="00216845">
      <w:headerReference w:type="default" r:id="rId6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42" w:rsidRDefault="00ED2A42" w:rsidP="00F363D8">
      <w:pPr>
        <w:spacing w:after="0" w:line="240" w:lineRule="auto"/>
      </w:pPr>
      <w:r>
        <w:separator/>
      </w:r>
    </w:p>
  </w:endnote>
  <w:endnote w:type="continuationSeparator" w:id="0">
    <w:p w:rsidR="00ED2A42" w:rsidRDefault="00ED2A42" w:rsidP="00F3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42" w:rsidRDefault="00ED2A42" w:rsidP="00F363D8">
      <w:pPr>
        <w:spacing w:after="0" w:line="240" w:lineRule="auto"/>
      </w:pPr>
      <w:r>
        <w:separator/>
      </w:r>
    </w:p>
  </w:footnote>
  <w:footnote w:type="continuationSeparator" w:id="0">
    <w:p w:rsidR="00ED2A42" w:rsidRDefault="00ED2A42" w:rsidP="00F3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944586"/>
      <w:docPartObj>
        <w:docPartGallery w:val="Page Numbers (Top of Page)"/>
        <w:docPartUnique/>
      </w:docPartObj>
    </w:sdtPr>
    <w:sdtContent>
      <w:p w:rsidR="00F363D8" w:rsidRDefault="00F363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6B">
          <w:rPr>
            <w:noProof/>
          </w:rPr>
          <w:t>1</w:t>
        </w:r>
        <w:r>
          <w:fldChar w:fldCharType="end"/>
        </w:r>
      </w:p>
    </w:sdtContent>
  </w:sdt>
  <w:p w:rsidR="00F363D8" w:rsidRDefault="00F363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845"/>
    <w:rsid w:val="001A226B"/>
    <w:rsid w:val="00216845"/>
    <w:rsid w:val="00260870"/>
    <w:rsid w:val="002B12D4"/>
    <w:rsid w:val="00D60ACF"/>
    <w:rsid w:val="00ED2A42"/>
    <w:rsid w:val="00F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3442"/>
  <w15:docId w15:val="{DFE2F94A-2D21-47A9-A5A7-19314EB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C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3D8"/>
  </w:style>
  <w:style w:type="paragraph" w:styleId="a7">
    <w:name w:val="footer"/>
    <w:basedOn w:val="a"/>
    <w:link w:val="a8"/>
    <w:uiPriority w:val="99"/>
    <w:unhideWhenUsed/>
    <w:rsid w:val="00F3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2021-12-17T04:46:00Z</cp:lastPrinted>
  <dcterms:created xsi:type="dcterms:W3CDTF">2021-10-08T01:25:00Z</dcterms:created>
  <dcterms:modified xsi:type="dcterms:W3CDTF">2021-12-17T04:48:00Z</dcterms:modified>
</cp:coreProperties>
</file>