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AA" w:rsidRPr="00D879AA" w:rsidRDefault="00D879AA" w:rsidP="00F368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Зарегистрировано  в Главном управлении Министерства юстиции Российской Федерации по Хабаровскому краю и Еврейской автономной области от 16.06.2015 года, </w:t>
      </w:r>
    </w:p>
    <w:p w:rsidR="00D879AA" w:rsidRDefault="00D879AA" w:rsidP="00F368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государственный регистрационный номер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RU</w:t>
      </w:r>
      <w:r w:rsidRPr="00D879AA">
        <w:rPr>
          <w:rFonts w:ascii="Times New Roman" w:hAnsi="Times New Roman"/>
          <w:b/>
          <w:bCs/>
          <w:sz w:val="26"/>
          <w:szCs w:val="26"/>
        </w:rPr>
        <w:t xml:space="preserve"> 275093102015003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879AA" w:rsidRDefault="00D879AA" w:rsidP="00F368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368DB" w:rsidRDefault="00D879AA" w:rsidP="00F368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F368DB" w:rsidRDefault="00D879AA" w:rsidP="00F368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СЕЛЬСКОГО ПОСЕЛЕНИЯ «СЕЛО МАЯК»</w:t>
      </w:r>
    </w:p>
    <w:p w:rsidR="00F368DB" w:rsidRDefault="00D879AA" w:rsidP="00F368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F368DB" w:rsidRDefault="00D879AA" w:rsidP="00F368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F368DB" w:rsidRDefault="00F368DB" w:rsidP="00F368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368DB" w:rsidRDefault="00F368DB" w:rsidP="00F368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F368DB" w:rsidRDefault="00F368DB" w:rsidP="00F368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368DB" w:rsidRDefault="00F368DB" w:rsidP="00F368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368DB" w:rsidRDefault="00F368DB" w:rsidP="00F368D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19.05.2015                                                                                                </w:t>
      </w:r>
      <w:r w:rsidR="002167A9">
        <w:rPr>
          <w:rFonts w:ascii="Times New Roman" w:hAnsi="Times New Roman"/>
          <w:sz w:val="26"/>
          <w:szCs w:val="26"/>
        </w:rPr>
        <w:tab/>
      </w:r>
      <w:r w:rsidR="002167A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№ 43</w:t>
      </w:r>
    </w:p>
    <w:p w:rsidR="00F368DB" w:rsidRDefault="00F368DB" w:rsidP="00F368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Маяк</w:t>
      </w:r>
    </w:p>
    <w:p w:rsidR="00F368DB" w:rsidRDefault="00F368DB" w:rsidP="00F368D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368DB" w:rsidRDefault="00F368DB" w:rsidP="00F36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устав сельского поселения «Село Маяк» Нанайского муниципального района Хабаровского края»</w:t>
      </w:r>
    </w:p>
    <w:p w:rsidR="00F368DB" w:rsidRDefault="00F368DB" w:rsidP="00F368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68DB" w:rsidRDefault="00F368DB" w:rsidP="00F36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 xml:space="preserve">В целях приведения устава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21.04.2005 № 6 (в ред. решений Совета депутатов  28.04.2006 № 66, от 15.12.2006 № 101, от 27.04.2007 № 120, от 20.02.2008 № 155  от 10.04.2009 № 15, от 26.10.2009 № 31, от 04.05.2010 № 57, от 24. 09.2010 № 71, от 27.12.2010 № 87, </w:t>
      </w:r>
      <w:r>
        <w:rPr>
          <w:rFonts w:ascii="Times New Roman" w:hAnsi="Times New Roman"/>
          <w:sz w:val="26"/>
          <w:szCs w:val="26"/>
        </w:rPr>
        <w:t>от 31.03.2011 № 109</w:t>
      </w:r>
      <w:proofErr w:type="gramEnd"/>
      <w:r>
        <w:rPr>
          <w:rFonts w:ascii="Times New Roman" w:hAnsi="Times New Roman"/>
          <w:sz w:val="26"/>
          <w:szCs w:val="26"/>
        </w:rPr>
        <w:t>, от 27.04. 2012, № 160, от 27.12.2012 № 193,от 11.02.2013 № 196, от 31.05.2013 № 217, от 05.05.2014 № 249; 01.08.2014 № 268; 25.08.2014  № 269; 30.09.2014 № 6; 22.12.2014 № 23; 16.01.2015 № 30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29.12.2014 N 456-ФЗ и Федерального закона от 03.02.2015 N 8-ФЗ) </w:t>
      </w:r>
      <w:r>
        <w:rPr>
          <w:rFonts w:ascii="Times New Roman" w:hAnsi="Times New Roman"/>
          <w:sz w:val="26"/>
          <w:szCs w:val="26"/>
        </w:rPr>
        <w:t>Совет депутатов</w:t>
      </w:r>
    </w:p>
    <w:p w:rsidR="00F368DB" w:rsidRDefault="00F368DB" w:rsidP="00F36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BE54DC" w:rsidRDefault="00BE54DC" w:rsidP="00BE5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FF586B">
        <w:rPr>
          <w:rFonts w:ascii="Times New Roman" w:hAnsi="Times New Roman"/>
          <w:sz w:val="26"/>
          <w:szCs w:val="26"/>
        </w:rPr>
        <w:t xml:space="preserve">Внести в устав </w:t>
      </w:r>
      <w:r w:rsidRPr="00FF586B">
        <w:rPr>
          <w:rFonts w:ascii="Times New Roman" w:hAnsi="Times New Roman"/>
          <w:bCs/>
          <w:sz w:val="26"/>
          <w:szCs w:val="26"/>
        </w:rPr>
        <w:t>сельского поселения «Село</w:t>
      </w:r>
      <w:r>
        <w:rPr>
          <w:rFonts w:ascii="Times New Roman" w:hAnsi="Times New Roman"/>
          <w:bCs/>
          <w:sz w:val="26"/>
          <w:szCs w:val="26"/>
        </w:rPr>
        <w:t xml:space="preserve"> Маяк</w:t>
      </w:r>
      <w:r w:rsidRPr="00FF586B">
        <w:rPr>
          <w:rFonts w:ascii="Times New Roman" w:hAnsi="Times New Roman"/>
          <w:bCs/>
          <w:sz w:val="26"/>
          <w:szCs w:val="26"/>
        </w:rPr>
        <w:t>» Нанайского муниципального района Хабаровского края</w:t>
      </w:r>
      <w:r w:rsidRPr="00FF586B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BE54DC" w:rsidRPr="003876B4" w:rsidRDefault="00BE54DC" w:rsidP="00BE5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876B4">
        <w:rPr>
          <w:rFonts w:ascii="Times New Roman" w:hAnsi="Times New Roman"/>
          <w:sz w:val="26"/>
          <w:szCs w:val="26"/>
        </w:rPr>
        <w:t>) часть 1 статьи 6.1. (Права органов местного самоуправления сельского поселения на решение вопросов, не отнесенных к вопросам местного значения поселений) дополнить пунктом 14 следующего содержания:</w:t>
      </w:r>
    </w:p>
    <w:p w:rsidR="00BE54DC" w:rsidRPr="003876B4" w:rsidRDefault="00BE54DC" w:rsidP="00BE5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76B4">
        <w:rPr>
          <w:rFonts w:ascii="Times New Roman" w:hAnsi="Times New Roman"/>
          <w:sz w:val="26"/>
          <w:szCs w:val="26"/>
        </w:rPr>
        <w:t>«14) осуществление мероприятий по отлову и содержанию безнадзорных животных, о</w:t>
      </w:r>
      <w:r>
        <w:rPr>
          <w:rFonts w:ascii="Times New Roman" w:hAnsi="Times New Roman"/>
          <w:sz w:val="26"/>
          <w:szCs w:val="26"/>
        </w:rPr>
        <w:t>битающих на территории поселения</w:t>
      </w:r>
      <w:r w:rsidRPr="003876B4">
        <w:rPr>
          <w:rFonts w:ascii="Times New Roman" w:hAnsi="Times New Roman"/>
          <w:sz w:val="26"/>
          <w:szCs w:val="26"/>
        </w:rPr>
        <w:t>»;</w:t>
      </w:r>
    </w:p>
    <w:p w:rsidR="00BE54DC" w:rsidRDefault="00BE54DC" w:rsidP="00BE5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 части 1 статьи 7 (Полномочия органов местного самоуправления сельского поселения):</w:t>
      </w:r>
    </w:p>
    <w:p w:rsidR="00BE54DC" w:rsidRDefault="00BE54DC" w:rsidP="00BE5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а) пункт 7.1) изложить в следующей редакции:</w:t>
      </w:r>
      <w:proofErr w:type="gramEnd"/>
    </w:p>
    <w:p w:rsidR="00BE54DC" w:rsidRDefault="00BE54DC" w:rsidP="00BE5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«7.1)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BE54DC" w:rsidRDefault="00BE54DC" w:rsidP="00BE5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 xml:space="preserve">б) </w:t>
      </w:r>
      <w:r w:rsidRPr="003876B4">
        <w:rPr>
          <w:rFonts w:ascii="Times New Roman" w:hAnsi="Times New Roman"/>
          <w:sz w:val="26"/>
          <w:szCs w:val="26"/>
        </w:rPr>
        <w:t>пункт 9.1)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76B4">
        <w:rPr>
          <w:rFonts w:ascii="Times New Roman" w:hAnsi="Times New Roman"/>
          <w:sz w:val="26"/>
          <w:szCs w:val="26"/>
        </w:rPr>
        <w:t>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  <w:proofErr w:type="gramEnd"/>
    </w:p>
    <w:p w:rsidR="00BE54DC" w:rsidRDefault="00BE54DC" w:rsidP="00BE5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2) часть 6 статьи 17 (Опрос граждан) дополнить </w:t>
      </w:r>
      <w:r w:rsidRPr="004621FF">
        <w:rPr>
          <w:rFonts w:ascii="Times New Roman" w:hAnsi="Times New Roman"/>
          <w:sz w:val="26"/>
          <w:szCs w:val="26"/>
        </w:rPr>
        <w:t xml:space="preserve">словами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«</w:t>
      </w:r>
      <w:r w:rsidRPr="004621FF">
        <w:rPr>
          <w:rFonts w:ascii="Times New Roman" w:eastAsia="Calibri" w:hAnsi="Times New Roman"/>
          <w:bCs/>
          <w:sz w:val="26"/>
          <w:szCs w:val="26"/>
          <w:lang w:eastAsia="en-US"/>
        </w:rPr>
        <w:t>в соответствии с законо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м субъекта Российской Федерации</w:t>
      </w:r>
      <w:proofErr w:type="gramStart"/>
      <w:r>
        <w:rPr>
          <w:rFonts w:ascii="Times New Roman" w:eastAsia="Calibri" w:hAnsi="Times New Roman"/>
          <w:bCs/>
          <w:sz w:val="26"/>
          <w:szCs w:val="26"/>
          <w:lang w:eastAsia="en-US"/>
        </w:rPr>
        <w:t>.».</w:t>
      </w:r>
      <w:proofErr w:type="gramEnd"/>
    </w:p>
    <w:p w:rsidR="00BE54DC" w:rsidRPr="008F081B" w:rsidRDefault="00BE54DC" w:rsidP="00BE5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8F081B">
        <w:rPr>
          <w:rFonts w:ascii="Times New Roman" w:hAnsi="Times New Roman"/>
          <w:sz w:val="26"/>
          <w:szCs w:val="26"/>
        </w:rPr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регистрации.</w:t>
      </w:r>
    </w:p>
    <w:p w:rsidR="00BE54DC" w:rsidRPr="008F081B" w:rsidRDefault="00BE54DC" w:rsidP="00BE5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081B">
        <w:rPr>
          <w:rFonts w:ascii="Times New Roman" w:hAnsi="Times New Roman"/>
          <w:sz w:val="26"/>
          <w:szCs w:val="26"/>
        </w:rPr>
        <w:t xml:space="preserve">3. Опубликовать настоящее решение после его государственной регистрации в </w:t>
      </w:r>
      <w:r>
        <w:rPr>
          <w:rFonts w:ascii="Times New Roman" w:hAnsi="Times New Roman"/>
          <w:sz w:val="26"/>
          <w:szCs w:val="26"/>
        </w:rPr>
        <w:t>Сборнике муниципальных нормативных правовых актов и в сети Интернет на официальном сайте администрации</w:t>
      </w:r>
      <w:r w:rsidRPr="008F081B">
        <w:rPr>
          <w:rFonts w:ascii="Times New Roman" w:hAnsi="Times New Roman"/>
          <w:sz w:val="26"/>
          <w:szCs w:val="26"/>
        </w:rPr>
        <w:t>.</w:t>
      </w:r>
    </w:p>
    <w:p w:rsidR="00BE54DC" w:rsidRPr="008F081B" w:rsidRDefault="00BE54DC" w:rsidP="00BE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F081B">
        <w:rPr>
          <w:rFonts w:ascii="Times New Roman" w:hAnsi="Times New Roman"/>
          <w:sz w:val="26"/>
          <w:szCs w:val="26"/>
        </w:rPr>
        <w:t xml:space="preserve">4. Настоящее решение вступает в силу </w:t>
      </w:r>
      <w:r w:rsidRPr="008F081B">
        <w:rPr>
          <w:rFonts w:ascii="Times New Roman" w:eastAsia="Calibri" w:hAnsi="Times New Roman"/>
          <w:sz w:val="26"/>
          <w:szCs w:val="26"/>
        </w:rPr>
        <w:t>после его официального опубликования.</w:t>
      </w:r>
    </w:p>
    <w:p w:rsidR="00BE54DC" w:rsidRPr="00FF586B" w:rsidRDefault="00BE54DC" w:rsidP="00BE54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54DC" w:rsidRDefault="00BE54DC" w:rsidP="00D879AA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F368DB" w:rsidRDefault="00F368DB" w:rsidP="00F368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368DB" w:rsidRDefault="00F368DB" w:rsidP="00F36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879A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>
        <w:rPr>
          <w:rFonts w:ascii="Times New Roman" w:hAnsi="Times New Roman"/>
          <w:sz w:val="26"/>
          <w:szCs w:val="26"/>
        </w:rPr>
        <w:t>Алипченко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</w:p>
    <w:p w:rsidR="00F368DB" w:rsidRDefault="00F368DB" w:rsidP="00F36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879A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А.Н. Ильин</w:t>
      </w:r>
    </w:p>
    <w:p w:rsidR="00F368DB" w:rsidRDefault="00F368DB" w:rsidP="00F36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68DB" w:rsidRDefault="00F368DB" w:rsidP="00F368DB">
      <w:pPr>
        <w:jc w:val="both"/>
        <w:rPr>
          <w:rFonts w:ascii="Times New Roman" w:hAnsi="Times New Roman"/>
          <w:sz w:val="26"/>
          <w:szCs w:val="26"/>
        </w:rPr>
      </w:pPr>
    </w:p>
    <w:p w:rsidR="00F368DB" w:rsidRDefault="00F368DB" w:rsidP="00F36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8DB" w:rsidRDefault="00F368DB" w:rsidP="00F36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68DB" w:rsidRDefault="00F368DB" w:rsidP="00F36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68DB" w:rsidRDefault="00F368DB" w:rsidP="00F36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</w:p>
    <w:p w:rsidR="00346CFD" w:rsidRDefault="00346CFD"/>
    <w:sectPr w:rsidR="00346CFD" w:rsidSect="0066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368DB"/>
    <w:rsid w:val="000A6396"/>
    <w:rsid w:val="001B50C2"/>
    <w:rsid w:val="002167A9"/>
    <w:rsid w:val="002D0CEB"/>
    <w:rsid w:val="00346CFD"/>
    <w:rsid w:val="00667D6F"/>
    <w:rsid w:val="00BE54DC"/>
    <w:rsid w:val="00D879AA"/>
    <w:rsid w:val="00F3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7</cp:revision>
  <cp:lastPrinted>2015-05-20T01:01:00Z</cp:lastPrinted>
  <dcterms:created xsi:type="dcterms:W3CDTF">2015-05-19T04:13:00Z</dcterms:created>
  <dcterms:modified xsi:type="dcterms:W3CDTF">2015-06-22T06:09:00Z</dcterms:modified>
</cp:coreProperties>
</file>