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B" w:rsidRDefault="0039799B" w:rsidP="0039799B">
      <w:pPr>
        <w:spacing w:line="240" w:lineRule="auto"/>
        <w:rPr>
          <w:sz w:val="24"/>
          <w:szCs w:val="24"/>
          <w:lang w:val="ru-RU"/>
        </w:rPr>
      </w:pPr>
    </w:p>
    <w:p w:rsidR="00C06FB0" w:rsidRDefault="00C06FB0" w:rsidP="0039799B">
      <w:pPr>
        <w:spacing w:line="240" w:lineRule="auto"/>
        <w:rPr>
          <w:sz w:val="24"/>
          <w:szCs w:val="24"/>
          <w:lang w:val="ru-RU"/>
        </w:rPr>
      </w:pPr>
    </w:p>
    <w:p w:rsidR="00C06FB0" w:rsidRDefault="00C06FB0" w:rsidP="0039799B">
      <w:pPr>
        <w:spacing w:line="240" w:lineRule="auto"/>
        <w:rPr>
          <w:sz w:val="24"/>
          <w:szCs w:val="24"/>
          <w:lang w:val="ru-RU"/>
        </w:rPr>
      </w:pPr>
    </w:p>
    <w:p w:rsidR="00C06FB0" w:rsidRDefault="00C06FB0" w:rsidP="0039799B">
      <w:pPr>
        <w:spacing w:line="240" w:lineRule="auto"/>
        <w:rPr>
          <w:sz w:val="24"/>
          <w:szCs w:val="24"/>
          <w:lang w:val="ru-RU"/>
        </w:rPr>
      </w:pPr>
    </w:p>
    <w:p w:rsidR="00C06FB0" w:rsidRDefault="00C06FB0" w:rsidP="0039799B">
      <w:pPr>
        <w:spacing w:line="240" w:lineRule="auto"/>
        <w:rPr>
          <w:sz w:val="24"/>
          <w:szCs w:val="24"/>
          <w:lang w:val="ru-RU"/>
        </w:rPr>
      </w:pPr>
    </w:p>
    <w:p w:rsidR="00C06FB0" w:rsidRDefault="00C06FB0" w:rsidP="0039799B">
      <w:pPr>
        <w:spacing w:line="240" w:lineRule="auto"/>
        <w:rPr>
          <w:sz w:val="24"/>
          <w:szCs w:val="24"/>
          <w:lang w:val="ru-RU"/>
        </w:rPr>
      </w:pPr>
    </w:p>
    <w:p w:rsidR="00BE6ACF" w:rsidRPr="008578F5" w:rsidRDefault="00BE6ACF" w:rsidP="0039799B">
      <w:pPr>
        <w:spacing w:line="240" w:lineRule="auto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</w:rPr>
      </w:pPr>
    </w:p>
    <w:p w:rsidR="0039799B" w:rsidRPr="008578F5" w:rsidRDefault="00C06FB0" w:rsidP="008578F5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10.09.2021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BE6AC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ab/>
        <w:t>58</w:t>
      </w: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C06FB0">
      <w:pPr>
        <w:spacing w:line="240" w:lineRule="exact"/>
        <w:rPr>
          <w:sz w:val="24"/>
          <w:szCs w:val="24"/>
          <w:lang w:val="ru-RU"/>
        </w:rPr>
      </w:pPr>
      <w:r w:rsidRPr="008578F5">
        <w:rPr>
          <w:sz w:val="24"/>
          <w:szCs w:val="24"/>
          <w:lang w:val="ru-RU"/>
        </w:rPr>
        <w:t>О внесении изменений в муниципальную программу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годы»», утвержденную постановлением администрации сельского поселения «Село Маяк» Нанайского муниципального района Хабаровского края от 06.11.2018 № 79 (с изменениями от 17.05.2019 № 33, от 06.08.2019 №56, от 01.10.2019 № 67</w:t>
      </w:r>
      <w:r w:rsidR="00C06FB0">
        <w:rPr>
          <w:sz w:val="24"/>
          <w:szCs w:val="24"/>
          <w:lang w:val="ru-RU"/>
        </w:rPr>
        <w:t xml:space="preserve">, от 20.12.2019 № </w:t>
      </w:r>
      <w:r w:rsidR="00BE5CBA" w:rsidRPr="008578F5">
        <w:rPr>
          <w:sz w:val="24"/>
          <w:szCs w:val="24"/>
          <w:lang w:val="ru-RU"/>
        </w:rPr>
        <w:t>82</w:t>
      </w:r>
      <w:r w:rsidR="00C06FB0">
        <w:rPr>
          <w:sz w:val="24"/>
          <w:szCs w:val="24"/>
          <w:lang w:val="ru-RU"/>
        </w:rPr>
        <w:t>, от 01.04.2020 № 38</w:t>
      </w:r>
      <w:r w:rsidRPr="008578F5">
        <w:rPr>
          <w:sz w:val="24"/>
          <w:szCs w:val="24"/>
          <w:lang w:val="ru-RU"/>
        </w:rPr>
        <w:t>)</w:t>
      </w: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  <w:r w:rsidRPr="008578F5">
        <w:rPr>
          <w:sz w:val="24"/>
          <w:szCs w:val="24"/>
          <w:lang w:val="ru-RU"/>
        </w:rPr>
        <w:t>Во исполнение Федерального закона от 06 октября 2003 г. № 131-ФЗ "Об общих принципах организации местного самоуправления в Российской Федерации",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№ 1710, государственной программы Хабаровского края "Формирование современной городской среды", утвержденной постановлением Правительства Хабаровского края от 31 августа 2017 г. № 356-пр, в соответствии с Порядком принятия решения о разработке, формировании и реализации муниципальных программ сельского поселения "Село Маяк", утвержденным постановлением администрации сельского поселения "Село Маяк" от 20 января 2016 г. № 12,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– 2024 годы, утвержденными Приказом Министерства строительства и жилищно-коммунального хозяйства Российской Федерации от 06 апреля 2017 г. № 691/пр., администрация сельского поселения «Село Маяк» Нанайского муниципального района</w:t>
      </w: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  <w:r w:rsidRPr="008578F5">
        <w:rPr>
          <w:sz w:val="24"/>
          <w:szCs w:val="24"/>
          <w:lang w:val="ru-RU"/>
        </w:rPr>
        <w:t>ПОСТАНОВЛЯЕТ:</w:t>
      </w: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  <w:r w:rsidRPr="008578F5">
        <w:rPr>
          <w:sz w:val="24"/>
          <w:szCs w:val="24"/>
          <w:lang w:val="ru-RU"/>
        </w:rPr>
        <w:t xml:space="preserve">1. </w:t>
      </w:r>
      <w:r w:rsidR="00C06FB0">
        <w:rPr>
          <w:sz w:val="24"/>
          <w:szCs w:val="24"/>
          <w:lang w:val="ru-RU"/>
        </w:rPr>
        <w:t>Приложение № 11 к муниципальной программе</w:t>
      </w:r>
      <w:r w:rsidRPr="008578F5">
        <w:rPr>
          <w:sz w:val="24"/>
          <w:szCs w:val="24"/>
          <w:lang w:val="ru-RU"/>
        </w:rPr>
        <w:t xml:space="preserve"> «Формирование современной городской среды на территории сельского поселения «Село Маяк» Нанайского муниципального района Хабаровского края» на 2019-2024 годы</w:t>
      </w:r>
      <w:r w:rsidR="00C06FB0">
        <w:rPr>
          <w:sz w:val="24"/>
          <w:szCs w:val="24"/>
          <w:lang w:val="ru-RU"/>
        </w:rPr>
        <w:t xml:space="preserve">» </w:t>
      </w:r>
      <w:r w:rsidRPr="008578F5">
        <w:rPr>
          <w:sz w:val="24"/>
          <w:szCs w:val="24"/>
          <w:lang w:val="ru-RU"/>
        </w:rPr>
        <w:t xml:space="preserve"> </w:t>
      </w:r>
      <w:r w:rsidR="00C06FB0">
        <w:rPr>
          <w:sz w:val="24"/>
          <w:szCs w:val="24"/>
          <w:lang w:val="ru-RU"/>
        </w:rPr>
        <w:t>изложить в следующей  редакции:</w:t>
      </w:r>
    </w:p>
    <w:p w:rsidR="00C06FB0" w:rsidRDefault="00C06FB0" w:rsidP="0039799B">
      <w:pPr>
        <w:spacing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p w:rsidR="00C06FB0" w:rsidRPr="008578F5" w:rsidRDefault="00C06FB0" w:rsidP="00C06FB0">
      <w:pPr>
        <w:spacing w:line="240" w:lineRule="auto"/>
        <w:ind w:firstLine="567"/>
        <w:rPr>
          <w:sz w:val="24"/>
          <w:szCs w:val="24"/>
          <w:lang w:val="ru-RU"/>
        </w:rPr>
      </w:pPr>
    </w:p>
    <w:p w:rsidR="00C06FB0" w:rsidRPr="008578F5" w:rsidRDefault="00C06FB0" w:rsidP="00C06FB0">
      <w:pPr>
        <w:pStyle w:val="aa"/>
        <w:spacing w:after="120" w:line="240" w:lineRule="exact"/>
        <w:ind w:left="5387"/>
        <w:jc w:val="center"/>
        <w:rPr>
          <w:rStyle w:val="11"/>
          <w:rFonts w:eastAsiaTheme="minorHAnsi"/>
          <w:color w:val="auto"/>
          <w:lang w:bidi="ar-SA"/>
        </w:rPr>
      </w:pPr>
      <w:r w:rsidRPr="008578F5">
        <w:rPr>
          <w:rStyle w:val="11"/>
          <w:rFonts w:eastAsiaTheme="minorHAnsi"/>
          <w:color w:val="auto"/>
        </w:rPr>
        <w:t>Приложение № 11</w:t>
      </w:r>
    </w:p>
    <w:p w:rsidR="00C06FB0" w:rsidRPr="008578F5" w:rsidRDefault="00C06FB0" w:rsidP="00C06FB0">
      <w:pPr>
        <w:pStyle w:val="aa"/>
        <w:spacing w:after="120" w:line="240" w:lineRule="exact"/>
        <w:ind w:left="5387"/>
        <w:jc w:val="center"/>
        <w:rPr>
          <w:rStyle w:val="11"/>
          <w:rFonts w:eastAsiaTheme="minorHAnsi"/>
          <w:color w:val="auto"/>
        </w:rPr>
      </w:pPr>
      <w:r w:rsidRPr="008578F5">
        <w:rPr>
          <w:rStyle w:val="11"/>
          <w:rFonts w:eastAsiaTheme="minorHAnsi"/>
          <w:color w:val="auto"/>
        </w:rPr>
        <w:t>к муниципальной программе</w:t>
      </w:r>
    </w:p>
    <w:p w:rsidR="00C06FB0" w:rsidRPr="008578F5" w:rsidRDefault="00C06FB0" w:rsidP="00C06FB0">
      <w:pPr>
        <w:pStyle w:val="aa"/>
        <w:rPr>
          <w:rStyle w:val="11"/>
          <w:rFonts w:eastAsiaTheme="minorHAnsi"/>
          <w:color w:val="auto"/>
        </w:rPr>
      </w:pPr>
    </w:p>
    <w:p w:rsidR="00C06FB0" w:rsidRPr="008578F5" w:rsidRDefault="00C06FB0" w:rsidP="00C06FB0">
      <w:pPr>
        <w:spacing w:line="240" w:lineRule="exact"/>
        <w:jc w:val="center"/>
        <w:rPr>
          <w:rStyle w:val="11"/>
          <w:rFonts w:asciiTheme="minorHAnsi" w:eastAsia="Courier New" w:hAnsiTheme="minorHAnsi" w:cstheme="minorBidi"/>
          <w:color w:val="auto"/>
          <w:lang w:bidi="ar-SA"/>
        </w:rPr>
      </w:pPr>
      <w:r w:rsidRPr="008578F5">
        <w:rPr>
          <w:rFonts w:cs="Times New Roman"/>
          <w:sz w:val="24"/>
          <w:szCs w:val="24"/>
          <w:lang w:val="ru-RU"/>
        </w:rPr>
        <w:t>Адресный перечень общественных территори</w:t>
      </w:r>
      <w:r>
        <w:rPr>
          <w:rFonts w:cs="Times New Roman"/>
          <w:sz w:val="24"/>
          <w:szCs w:val="24"/>
          <w:lang w:val="ru-RU"/>
        </w:rPr>
        <w:t>й, благоустроенных в 2018 – 2024</w:t>
      </w:r>
      <w:r w:rsidRPr="008578F5">
        <w:rPr>
          <w:rFonts w:cs="Times New Roman"/>
          <w:sz w:val="24"/>
          <w:szCs w:val="24"/>
          <w:lang w:val="ru-RU"/>
        </w:rPr>
        <w:t xml:space="preserve"> годах</w:t>
      </w:r>
    </w:p>
    <w:p w:rsidR="00C06FB0" w:rsidRPr="008578F5" w:rsidRDefault="00C06FB0" w:rsidP="00C06FB0">
      <w:pPr>
        <w:pStyle w:val="aa"/>
        <w:rPr>
          <w:rStyle w:val="11"/>
          <w:rFonts w:eastAsiaTheme="minorHAnsi"/>
          <w:color w:val="auto"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1583"/>
        <w:gridCol w:w="5094"/>
        <w:gridCol w:w="2785"/>
      </w:tblGrid>
      <w:tr w:rsidR="00C06FB0" w:rsidRPr="008578F5" w:rsidTr="00C06FB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lastRenderedPageBreak/>
              <w:t>№ п/п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Адрес (ориентир) территории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 xml:space="preserve">Стоимость работ, </w:t>
            </w:r>
            <w:r w:rsidRPr="008578F5">
              <w:rPr>
                <w:rStyle w:val="Tablecaption"/>
                <w:rFonts w:eastAsia="Courier New"/>
                <w:color w:val="auto"/>
              </w:rPr>
              <w:br/>
              <w:t>тыс. рублей</w:t>
            </w:r>
          </w:p>
        </w:tc>
      </w:tr>
      <w:tr w:rsidR="00C06FB0" w:rsidRPr="008578F5" w:rsidTr="00C06FB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C06FB0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2018 год</w:t>
            </w:r>
          </w:p>
        </w:tc>
      </w:tr>
      <w:tr w:rsidR="00C06FB0" w:rsidRPr="008578F5" w:rsidTr="0052222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0</w:t>
            </w:r>
          </w:p>
        </w:tc>
      </w:tr>
      <w:tr w:rsidR="00C06FB0" w:rsidRPr="008578F5" w:rsidTr="0052222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0</w:t>
            </w:r>
          </w:p>
        </w:tc>
      </w:tr>
      <w:tr w:rsidR="00C06FB0" w:rsidRPr="008578F5" w:rsidTr="0052222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0</w:t>
            </w:r>
          </w:p>
        </w:tc>
      </w:tr>
      <w:tr w:rsidR="00C06FB0" w:rsidRPr="008578F5" w:rsidTr="0052222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C06FB0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2019 год</w:t>
            </w:r>
          </w:p>
        </w:tc>
      </w:tr>
      <w:tr w:rsidR="00C06FB0" w:rsidRPr="008578F5" w:rsidTr="0052222C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4.</w:t>
            </w:r>
          </w:p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4.1</w:t>
            </w:r>
          </w:p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4.2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Сельский стадион:</w:t>
            </w:r>
          </w:p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 xml:space="preserve">  Театральная площадка (ул. Центральная д.27)</w:t>
            </w:r>
          </w:p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 xml:space="preserve"> Спортивная площадка (ул. Центральнаяд.27)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3014,05</w:t>
            </w:r>
          </w:p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626,39</w:t>
            </w:r>
          </w:p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2387.66</w:t>
            </w:r>
          </w:p>
        </w:tc>
      </w:tr>
      <w:tr w:rsidR="00C06FB0" w:rsidRPr="008578F5" w:rsidTr="00940E9B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2020 год</w:t>
            </w:r>
          </w:p>
        </w:tc>
      </w:tr>
      <w:tr w:rsidR="00C06FB0" w:rsidRPr="00C06FB0" w:rsidTr="00C06FB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Детская игровая площадка (ул. Центральная д.27)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>
              <w:rPr>
                <w:rStyle w:val="Tablecaption"/>
                <w:rFonts w:eastAsia="Courier New"/>
                <w:color w:val="auto"/>
              </w:rPr>
              <w:t>1619,41</w:t>
            </w:r>
          </w:p>
        </w:tc>
      </w:tr>
      <w:tr w:rsidR="00C06FB0" w:rsidRPr="00C06FB0" w:rsidTr="008C4E4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>
              <w:rPr>
                <w:rStyle w:val="Tablecaption"/>
                <w:rFonts w:eastAsia="Courier New"/>
                <w:color w:val="auto"/>
              </w:rPr>
              <w:t>2022 год</w:t>
            </w:r>
          </w:p>
        </w:tc>
      </w:tr>
      <w:tr w:rsidR="00C06FB0" w:rsidRPr="00C06FB0" w:rsidTr="00C06FB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>
              <w:rPr>
                <w:rStyle w:val="Tablecaption"/>
                <w:rFonts w:eastAsia="Courier New"/>
                <w:color w:val="auto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>
              <w:rPr>
                <w:rStyle w:val="Tablecaption"/>
                <w:rFonts w:eastAsia="Courier New"/>
                <w:color w:val="auto"/>
              </w:rPr>
              <w:t>Спортивный объект (ул. Центральная, 25а)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>
              <w:rPr>
                <w:rStyle w:val="Tablecaption"/>
                <w:rFonts w:eastAsia="Courier New"/>
                <w:color w:val="auto"/>
              </w:rPr>
              <w:t>2124,91</w:t>
            </w:r>
          </w:p>
        </w:tc>
      </w:tr>
      <w:tr w:rsidR="00C06FB0" w:rsidRPr="00C06FB0" w:rsidTr="00C06FB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Итого: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  <w:r w:rsidRPr="008578F5">
              <w:rPr>
                <w:rStyle w:val="Tablecaption"/>
                <w:rFonts w:eastAsia="Courier New"/>
                <w:color w:val="auto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0" w:rsidRPr="008578F5" w:rsidRDefault="00C06FB0" w:rsidP="0052222C">
            <w:pPr>
              <w:widowControl w:val="0"/>
              <w:spacing w:after="120" w:line="240" w:lineRule="exact"/>
              <w:jc w:val="center"/>
              <w:rPr>
                <w:rStyle w:val="Tablecaption"/>
                <w:rFonts w:eastAsia="Courier New"/>
                <w:color w:val="auto"/>
              </w:rPr>
            </w:pPr>
          </w:p>
        </w:tc>
      </w:tr>
    </w:tbl>
    <w:p w:rsidR="00C06FB0" w:rsidRPr="008578F5" w:rsidRDefault="00C06FB0" w:rsidP="00C06FB0">
      <w:pPr>
        <w:pStyle w:val="aa"/>
        <w:rPr>
          <w:rStyle w:val="11"/>
          <w:rFonts w:eastAsiaTheme="minorHAnsi"/>
          <w:color w:val="auto"/>
          <w:lang w:bidi="ar-SA"/>
        </w:rPr>
      </w:pPr>
    </w:p>
    <w:p w:rsidR="00C06FB0" w:rsidRPr="008578F5" w:rsidRDefault="00C06FB0" w:rsidP="00C06FB0">
      <w:pPr>
        <w:spacing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»</w:t>
      </w:r>
    </w:p>
    <w:p w:rsidR="00C06FB0" w:rsidRPr="008578F5" w:rsidRDefault="00C06FB0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  <w:r w:rsidRPr="008578F5">
        <w:rPr>
          <w:sz w:val="24"/>
          <w:szCs w:val="24"/>
          <w:lang w:val="ru-RU"/>
        </w:rPr>
        <w:t>2.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"Село Маяк" Нанайского муниципального района.</w:t>
      </w: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  <w:r w:rsidRPr="008578F5">
        <w:rPr>
          <w:sz w:val="24"/>
          <w:szCs w:val="24"/>
          <w:lang w:val="ru-RU"/>
        </w:rPr>
        <w:t>3. Контроль за выполнением данного постановления оставляю за собой.</w:t>
      </w: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  <w:r w:rsidRPr="008578F5">
        <w:rPr>
          <w:sz w:val="24"/>
          <w:szCs w:val="24"/>
          <w:lang w:val="ru-RU"/>
        </w:rPr>
        <w:t xml:space="preserve">4. Настоящее постановление вступает в силу после его официального опубликования </w:t>
      </w:r>
    </w:p>
    <w:p w:rsidR="0039799B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C06FB0" w:rsidRDefault="00C06FB0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C06FB0" w:rsidRPr="008578F5" w:rsidRDefault="00C06FB0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rPr>
          <w:sz w:val="24"/>
          <w:szCs w:val="24"/>
          <w:lang w:val="ru-RU"/>
        </w:rPr>
      </w:pPr>
      <w:r w:rsidRPr="008578F5">
        <w:rPr>
          <w:sz w:val="24"/>
          <w:szCs w:val="24"/>
          <w:lang w:val="ru-RU"/>
        </w:rPr>
        <w:t xml:space="preserve">Глава сельского поселения </w:t>
      </w:r>
      <w:r w:rsidRPr="008578F5">
        <w:rPr>
          <w:sz w:val="24"/>
          <w:szCs w:val="24"/>
          <w:lang w:val="ru-RU"/>
        </w:rPr>
        <w:tab/>
      </w:r>
      <w:r w:rsidRPr="008578F5">
        <w:rPr>
          <w:sz w:val="24"/>
          <w:szCs w:val="24"/>
          <w:lang w:val="ru-RU"/>
        </w:rPr>
        <w:tab/>
      </w:r>
      <w:r w:rsidRPr="008578F5">
        <w:rPr>
          <w:sz w:val="24"/>
          <w:szCs w:val="24"/>
          <w:lang w:val="ru-RU"/>
        </w:rPr>
        <w:tab/>
        <w:t xml:space="preserve">                                   </w:t>
      </w:r>
      <w:r w:rsidRPr="008578F5">
        <w:rPr>
          <w:sz w:val="24"/>
          <w:szCs w:val="24"/>
          <w:lang w:val="ru-RU"/>
        </w:rPr>
        <w:tab/>
      </w:r>
      <w:r w:rsidRPr="008578F5">
        <w:rPr>
          <w:sz w:val="24"/>
          <w:szCs w:val="24"/>
          <w:lang w:val="ru-RU"/>
        </w:rPr>
        <w:tab/>
      </w:r>
      <w:r w:rsidRPr="008578F5">
        <w:rPr>
          <w:sz w:val="24"/>
          <w:szCs w:val="24"/>
          <w:lang w:val="ru-RU"/>
        </w:rPr>
        <w:tab/>
        <w:t xml:space="preserve"> </w:t>
      </w:r>
      <w:r w:rsidR="00C06FB0">
        <w:rPr>
          <w:sz w:val="24"/>
          <w:szCs w:val="24"/>
          <w:lang w:val="ru-RU"/>
        </w:rPr>
        <w:t>Д.Ф. Булаев</w:t>
      </w: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  <w:r w:rsidRPr="008578F5">
        <w:rPr>
          <w:sz w:val="24"/>
          <w:szCs w:val="24"/>
          <w:lang w:val="ru-RU"/>
        </w:rPr>
        <w:t xml:space="preserve"> </w:t>
      </w: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39799B" w:rsidRPr="008578F5" w:rsidRDefault="0039799B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8238B5" w:rsidRPr="008578F5" w:rsidRDefault="008238B5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8238B5" w:rsidRPr="008578F5" w:rsidRDefault="008238B5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8238B5" w:rsidRPr="008578F5" w:rsidRDefault="008238B5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8238B5" w:rsidRPr="008578F5" w:rsidRDefault="008238B5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8238B5" w:rsidRPr="008578F5" w:rsidRDefault="008238B5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8238B5" w:rsidRPr="008578F5" w:rsidRDefault="008238B5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p w:rsidR="008238B5" w:rsidRPr="008578F5" w:rsidRDefault="008238B5" w:rsidP="0039799B">
      <w:pPr>
        <w:spacing w:line="240" w:lineRule="auto"/>
        <w:ind w:firstLine="567"/>
        <w:rPr>
          <w:sz w:val="24"/>
          <w:szCs w:val="24"/>
          <w:lang w:val="ru-RU"/>
        </w:rPr>
      </w:pPr>
    </w:p>
    <w:sectPr w:rsidR="008238B5" w:rsidRPr="008578F5" w:rsidSect="00BE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C2" w:rsidRDefault="006347C2" w:rsidP="0039799B">
      <w:pPr>
        <w:spacing w:line="240" w:lineRule="auto"/>
      </w:pPr>
      <w:r>
        <w:separator/>
      </w:r>
    </w:p>
  </w:endnote>
  <w:endnote w:type="continuationSeparator" w:id="1">
    <w:p w:rsidR="006347C2" w:rsidRDefault="006347C2" w:rsidP="00397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CF" w:rsidRDefault="00BE6AC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CF" w:rsidRDefault="00BE6AC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CF" w:rsidRDefault="00BE6AC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C2" w:rsidRDefault="006347C2" w:rsidP="0039799B">
      <w:pPr>
        <w:spacing w:line="240" w:lineRule="auto"/>
      </w:pPr>
      <w:r>
        <w:separator/>
      </w:r>
    </w:p>
  </w:footnote>
  <w:footnote w:type="continuationSeparator" w:id="1">
    <w:p w:rsidR="006347C2" w:rsidRDefault="006347C2" w:rsidP="003979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CF" w:rsidRDefault="00BE6AC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9B" w:rsidRPr="00BE6ACF" w:rsidRDefault="00BE6ACF">
    <w:pPr>
      <w:pStyle w:val="af5"/>
      <w:jc w:val="center"/>
      <w:rPr>
        <w:lang w:val="ru-RU"/>
      </w:rPr>
    </w:pPr>
    <w:r>
      <w:rPr>
        <w:lang w:val="ru-RU"/>
      </w:rPr>
      <w:t>2</w:t>
    </w:r>
  </w:p>
  <w:p w:rsidR="00797EA1" w:rsidRDefault="00797E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518"/>
      <w:docPartObj>
        <w:docPartGallery w:val="Page Numbers (Top of Page)"/>
        <w:docPartUnique/>
      </w:docPartObj>
    </w:sdtPr>
    <w:sdtContent>
      <w:p w:rsidR="00BE6ACF" w:rsidRDefault="00BE6ACF">
        <w:pPr>
          <w:pStyle w:val="af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40B4" w:rsidRPr="002E40B4" w:rsidRDefault="002E40B4" w:rsidP="002E40B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411"/>
    <w:multiLevelType w:val="hybridMultilevel"/>
    <w:tmpl w:val="BB9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99B"/>
    <w:rsid w:val="0018327D"/>
    <w:rsid w:val="001844CC"/>
    <w:rsid w:val="00253089"/>
    <w:rsid w:val="002E40B4"/>
    <w:rsid w:val="0039799B"/>
    <w:rsid w:val="004A3859"/>
    <w:rsid w:val="004C0823"/>
    <w:rsid w:val="005A69AB"/>
    <w:rsid w:val="0060192A"/>
    <w:rsid w:val="006347C2"/>
    <w:rsid w:val="006842B2"/>
    <w:rsid w:val="006D1445"/>
    <w:rsid w:val="00797EA1"/>
    <w:rsid w:val="007B2264"/>
    <w:rsid w:val="008238B5"/>
    <w:rsid w:val="008578F5"/>
    <w:rsid w:val="009D3023"/>
    <w:rsid w:val="00A47FF3"/>
    <w:rsid w:val="00B65052"/>
    <w:rsid w:val="00B83EEB"/>
    <w:rsid w:val="00BE5CBA"/>
    <w:rsid w:val="00BE6ACF"/>
    <w:rsid w:val="00BF20E9"/>
    <w:rsid w:val="00C06FB0"/>
    <w:rsid w:val="00D3237A"/>
    <w:rsid w:val="00D61DF1"/>
    <w:rsid w:val="00E43574"/>
    <w:rsid w:val="00E76FA6"/>
    <w:rsid w:val="00F44C75"/>
    <w:rsid w:val="00F4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9799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9799B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semiHidden/>
    <w:unhideWhenUsed/>
    <w:rsid w:val="0039799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9799B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39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39799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23"/>
    <w:locked/>
    <w:rsid w:val="003979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39799B"/>
    <w:pPr>
      <w:widowControl w:val="0"/>
      <w:shd w:val="clear" w:color="auto" w:fill="FFFFFF"/>
      <w:spacing w:after="1740" w:line="298" w:lineRule="exact"/>
      <w:ind w:hanging="1480"/>
      <w:jc w:val="left"/>
    </w:pPr>
    <w:rPr>
      <w:rFonts w:eastAsia="Times New Roman" w:cs="Times New Roman"/>
      <w:sz w:val="22"/>
    </w:rPr>
  </w:style>
  <w:style w:type="paragraph" w:styleId="afa">
    <w:name w:val="Balloon Text"/>
    <w:basedOn w:val="a"/>
    <w:link w:val="afb"/>
    <w:uiPriority w:val="99"/>
    <w:semiHidden/>
    <w:unhideWhenUsed/>
    <w:rsid w:val="00797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97EA1"/>
    <w:rPr>
      <w:rFonts w:ascii="Tahoma" w:hAnsi="Tahoma" w:cs="Tahoma"/>
      <w:sz w:val="16"/>
      <w:szCs w:val="16"/>
    </w:rPr>
  </w:style>
  <w:style w:type="character" w:customStyle="1" w:styleId="Tablecaption">
    <w:name w:val="Table caption"/>
    <w:basedOn w:val="a0"/>
    <w:rsid w:val="00D61D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A21B-0A72-4F35-A126-7FAB3CB4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2021-10-04T04:46:00Z</cp:lastPrinted>
  <dcterms:created xsi:type="dcterms:W3CDTF">2020-03-26T06:31:00Z</dcterms:created>
  <dcterms:modified xsi:type="dcterms:W3CDTF">2021-10-04T04:48:00Z</dcterms:modified>
</cp:coreProperties>
</file>