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Pr="00786B59" w:rsidRDefault="00FF786B" w:rsidP="0078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E31642">
        <w:rPr>
          <w:rFonts w:ascii="Times New Roman" w:eastAsia="Times New Roman" w:hAnsi="Times New Roman" w:cs="Times New Roman"/>
          <w:sz w:val="28"/>
          <w:szCs w:val="28"/>
        </w:rPr>
        <w:t>.04.2020</w:t>
      </w:r>
      <w:r w:rsidR="00E31642">
        <w:rPr>
          <w:rFonts w:ascii="Times New Roman" w:eastAsia="Times New Roman" w:hAnsi="Times New Roman" w:cs="Times New Roman"/>
          <w:sz w:val="28"/>
          <w:szCs w:val="28"/>
        </w:rPr>
        <w:tab/>
      </w:r>
      <w:r w:rsidR="00E31642">
        <w:rPr>
          <w:rFonts w:ascii="Times New Roman" w:eastAsia="Times New Roman" w:hAnsi="Times New Roman" w:cs="Times New Roman"/>
          <w:sz w:val="28"/>
          <w:szCs w:val="28"/>
        </w:rPr>
        <w:tab/>
      </w:r>
      <w:r w:rsidR="00E3164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B59" w:rsidRDefault="00786B59" w:rsidP="00786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86B" w:rsidRPr="00FF786B" w:rsidRDefault="00FF786B" w:rsidP="00FF78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Об утверждении плана природоохранных  мероприятий на территории сельского поселения «Село Маяк» Нанайского муниципального района Хабаровского края на 2020-2022 год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</w:p>
    <w:p w:rsidR="00FF786B" w:rsidRPr="00FF786B" w:rsidRDefault="00FF786B" w:rsidP="00FF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 xml:space="preserve">         В целях улучшения качества окружающей среды и создания условий санитарно-эпидемиологического благополучия населения на территории сельского поселения «Село Маяк» Нанайского муниципального района Хабаровского края на 2020-2022 годы, руководствуясь</w:t>
      </w:r>
      <w:r w:rsidRPr="00FF7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86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F786B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FF7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FF786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№ 131-ФЗ</w:t>
        </w:r>
      </w:hyperlink>
      <w:r w:rsidRPr="00FF786B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</w:t>
      </w:r>
      <w:r w:rsidRPr="00FF786B">
        <w:rPr>
          <w:rFonts w:ascii="Times New Roman" w:eastAsia="Times New Roman" w:hAnsi="Times New Roman" w:cs="Times New Roman"/>
          <w:sz w:val="28"/>
          <w:szCs w:val="24"/>
        </w:rPr>
        <w:t xml:space="preserve"> требований Устава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FF786B" w:rsidRPr="00FF786B" w:rsidRDefault="00FF786B" w:rsidP="00FF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1. Утвердить прилагаемый План природоохранных мероприятий на территории сельского поселения «Село Маяк» Нанайского муниципального района Хабаровского края на 2020-2022 годы.</w:t>
      </w:r>
    </w:p>
    <w:p w:rsidR="00FF786B" w:rsidRPr="00FF786B" w:rsidRDefault="00FF786B" w:rsidP="00FF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2. Данное постановление опубликовать в сборнике муниципальных правовых актов Совета депутатов и разместить на официальном сайте администрации сельского поселения «Село Маяк» Нанайского муниципального района в сети Интернет.</w:t>
      </w:r>
    </w:p>
    <w:p w:rsidR="00FF786B" w:rsidRPr="00FF786B" w:rsidRDefault="00FF786B" w:rsidP="00FF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3. Контроль за исполнением данного постановления оставляю за собой.</w:t>
      </w: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                                                      А.Н. Ильин</w:t>
      </w: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786B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786B" w:rsidRPr="00FF786B" w:rsidRDefault="00FF786B" w:rsidP="00FF786B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786B" w:rsidRPr="00FF786B" w:rsidRDefault="00FF786B" w:rsidP="00FF786B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FF786B" w:rsidRPr="00FF786B" w:rsidRDefault="00FF786B" w:rsidP="00FF786B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F786B" w:rsidRPr="00FF786B" w:rsidRDefault="00FF786B" w:rsidP="00FF786B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FF786B" w:rsidRPr="00FF786B" w:rsidRDefault="00FF786B" w:rsidP="00FF786B">
      <w:pPr>
        <w:spacing w:after="0" w:line="240" w:lineRule="auto"/>
        <w:ind w:right="-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04 2020 года № 42</w:t>
      </w:r>
    </w:p>
    <w:p w:rsidR="00FF786B" w:rsidRPr="00FF786B" w:rsidRDefault="00FF786B" w:rsidP="00FF786B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:rsidR="00FF786B" w:rsidRPr="00FF786B" w:rsidRDefault="00FF786B" w:rsidP="00FF786B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</w:rPr>
      </w:pPr>
    </w:p>
    <w:p w:rsidR="00FF786B" w:rsidRPr="00FF786B" w:rsidRDefault="00FF786B" w:rsidP="00FF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F786B" w:rsidRPr="00FF786B" w:rsidRDefault="00FF786B" w:rsidP="00FF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основных </w:t>
      </w:r>
      <w:bookmarkStart w:id="0" w:name="_GoBack"/>
      <w:bookmarkEnd w:id="0"/>
      <w:r w:rsidRPr="00FF786B">
        <w:rPr>
          <w:rFonts w:ascii="Times New Roman" w:eastAsia="Times New Roman" w:hAnsi="Times New Roman" w:cs="Times New Roman"/>
          <w:b/>
          <w:sz w:val="28"/>
          <w:szCs w:val="28"/>
        </w:rPr>
        <w:t>природоохранных мероприятий на территории</w:t>
      </w:r>
    </w:p>
    <w:p w:rsidR="00FF786B" w:rsidRPr="00FF786B" w:rsidRDefault="00FF786B" w:rsidP="00FF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«Село Маяк» Нанайского муниципального района Хабаровского края на 2020-2022 годы.</w:t>
      </w:r>
    </w:p>
    <w:p w:rsidR="00FF786B" w:rsidRPr="00FF786B" w:rsidRDefault="00FF786B" w:rsidP="00FF7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032"/>
        <w:gridCol w:w="1417"/>
        <w:gridCol w:w="1418"/>
        <w:gridCol w:w="2551"/>
      </w:tblGrid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Исполнитель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F786B" w:rsidRPr="00FF786B" w:rsidTr="00FF786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Сбор, вывоз, утилизация отходов производства и потребления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и административно- информационная поддержка централизации системы сбора и вывоза ТКО с целью пресечения образования несанкционированных свалок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2020-2021.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 совместно с районной администрацией района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рейдов по выявлению несанкционированных свалок на территории сельского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систематически, не менее 2-х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Благоустройство и озеленение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Мероприятия по посадке деревьев в весенний и осенний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весна-</w:t>
            </w: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осень</w:t>
            </w: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60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Руководители учреждений, организаций, предприятий</w:t>
            </w: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(по согласованию)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санитарных рубок, противопожарных мероприятий и мероприятий по предотвращению чрезвычайных ситуаций в лесах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весь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Ликвидация травяной и сорняковой растительности на </w:t>
            </w: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территории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Собственники домовладений, </w:t>
            </w: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администрация села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Проведение двухмесячника по благоустройству территорий с организацией субботников экологической направленности, в том числе очистка берега оз. Синдинское от хлама и мусора вл. Одноименную протоку в границах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апрель-май, сентябрь-октябрь</w:t>
            </w: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конкурсов по благоустройству территории поселения (лучший двор, лучшая усадьба, лучшая улица)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Комиссия по благоустройству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Благоустройство и содержание улично-дорожной сети села.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Благоустройство и содержание  детской спортивно-игровой площадки и игрового комплекса (окашивание, покраска, уборка и очистка от мусора и хлама)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села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Установка скамеек для отдыха граждан.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20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Устройство клумб и цветочников силами организаций и учреждений расположенных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10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Организации, учреждения села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Профилактический ремонт и содержание уличного освещения села, здания администрации с заменой и установкой энергосберегающих ламп.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Благоустройство территории мемориального комплекса погибшим в ВОВ 1941-1945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содержания мест захоронений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с/п</w:t>
            </w: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F786B" w:rsidRPr="00FF786B" w:rsidTr="00FF786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Экологическое образование и воспитание</w:t>
            </w:r>
          </w:p>
        </w:tc>
      </w:tr>
      <w:tr w:rsidR="00FF786B" w:rsidRPr="00FF786B" w:rsidTr="00FF78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Участие в проведении «Всемирного дня окружающей </w:t>
            </w: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среды», «Дней защиты от экологической опасности», «Зеленая Весна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», </w:t>
            </w: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>«Чистые берега».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Руководители всех форм </w:t>
            </w:r>
            <w:r w:rsidRPr="00FF786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собственности (по согласованию)</w:t>
            </w:r>
          </w:p>
        </w:tc>
      </w:tr>
    </w:tbl>
    <w:p w:rsidR="00FF786B" w:rsidRPr="00FF786B" w:rsidRDefault="00FF786B" w:rsidP="00FF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86B">
        <w:rPr>
          <w:rFonts w:ascii="Times New Roman" w:eastAsia="Times New Roman" w:hAnsi="Times New Roman" w:cs="Times New Roman"/>
          <w:sz w:val="28"/>
          <w:szCs w:val="28"/>
        </w:rPr>
        <w:lastRenderedPageBreak/>
        <w:t>Зимние мероприятия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1417"/>
        <w:gridCol w:w="1418"/>
        <w:gridCol w:w="2551"/>
      </w:tblGrid>
      <w:tr w:rsidR="00FF786B" w:rsidRPr="00FF786B" w:rsidTr="00FF786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86B" w:rsidRPr="00FF786B" w:rsidTr="00FF7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выпадения атмосферных осадков( снег, ледяной дождь и т.п.) организовать уборку территории села и проведение антигололедных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дорожного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села</w:t>
            </w:r>
          </w:p>
        </w:tc>
      </w:tr>
      <w:tr w:rsidR="00FF786B" w:rsidRPr="00FF786B" w:rsidTr="00FF7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взаимодействие с руководителями организаций и предприятий по привлечению техники для расчистки дорог и тротуаров от снега и наледи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села и руководители всех форм собственности.</w:t>
            </w:r>
          </w:p>
        </w:tc>
      </w:tr>
      <w:tr w:rsidR="00FF786B" w:rsidRPr="00FF786B" w:rsidTr="00FF78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работу, предприятий, учреждений, собственников  по очистке прилегающих территорий от снега и льда, расчистке кровель зданий и сооружений от снежной массы и сосулек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6B" w:rsidRPr="00FF786B" w:rsidRDefault="00FF786B" w:rsidP="00FF7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78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села и руководители всех форм собственности.</w:t>
            </w:r>
          </w:p>
        </w:tc>
      </w:tr>
    </w:tbl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6B" w:rsidRPr="00FF786B" w:rsidRDefault="00FF786B" w:rsidP="00FF78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6B" w:rsidRPr="00FF786B" w:rsidRDefault="00FF786B" w:rsidP="00FF7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7CEA" w:rsidRPr="00BD7CEA" w:rsidRDefault="00BD7CEA" w:rsidP="002148A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26D0" w:rsidRPr="005C1B32" w:rsidRDefault="003326D0" w:rsidP="002148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26D0" w:rsidRPr="005C1B32" w:rsidSect="00FF786B">
      <w:headerReference w:type="default" r:id="rId9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94" w:rsidRDefault="00C14494" w:rsidP="00FF786B">
      <w:pPr>
        <w:spacing w:after="0" w:line="240" w:lineRule="auto"/>
      </w:pPr>
      <w:r>
        <w:separator/>
      </w:r>
    </w:p>
  </w:endnote>
  <w:endnote w:type="continuationSeparator" w:id="1">
    <w:p w:rsidR="00C14494" w:rsidRDefault="00C14494" w:rsidP="00FF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94" w:rsidRDefault="00C14494" w:rsidP="00FF786B">
      <w:pPr>
        <w:spacing w:after="0" w:line="240" w:lineRule="auto"/>
      </w:pPr>
      <w:r>
        <w:separator/>
      </w:r>
    </w:p>
  </w:footnote>
  <w:footnote w:type="continuationSeparator" w:id="1">
    <w:p w:rsidR="00C14494" w:rsidRDefault="00C14494" w:rsidP="00FF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09"/>
      <w:docPartObj>
        <w:docPartGallery w:val="Page Numbers (Top of Page)"/>
        <w:docPartUnique/>
      </w:docPartObj>
    </w:sdtPr>
    <w:sdtContent>
      <w:p w:rsidR="00FF786B" w:rsidRDefault="00FF786B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F786B" w:rsidRDefault="00FF78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95E"/>
    <w:multiLevelType w:val="hybridMultilevel"/>
    <w:tmpl w:val="6D7A6E74"/>
    <w:lvl w:ilvl="0" w:tplc="DB5267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6638B9"/>
    <w:multiLevelType w:val="hybridMultilevel"/>
    <w:tmpl w:val="03E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808"/>
    <w:multiLevelType w:val="hybridMultilevel"/>
    <w:tmpl w:val="5B00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82D9E"/>
    <w:rsid w:val="00084637"/>
    <w:rsid w:val="0009545B"/>
    <w:rsid w:val="000D4679"/>
    <w:rsid w:val="001161FA"/>
    <w:rsid w:val="001231FD"/>
    <w:rsid w:val="001B0114"/>
    <w:rsid w:val="002056EB"/>
    <w:rsid w:val="002148AA"/>
    <w:rsid w:val="002D2EA4"/>
    <w:rsid w:val="003039FF"/>
    <w:rsid w:val="003326D0"/>
    <w:rsid w:val="0045042E"/>
    <w:rsid w:val="00471D7B"/>
    <w:rsid w:val="004947C9"/>
    <w:rsid w:val="00556312"/>
    <w:rsid w:val="005C1B32"/>
    <w:rsid w:val="005C4D9D"/>
    <w:rsid w:val="00621457"/>
    <w:rsid w:val="00636096"/>
    <w:rsid w:val="00663B68"/>
    <w:rsid w:val="00670F9A"/>
    <w:rsid w:val="006A1744"/>
    <w:rsid w:val="006A2736"/>
    <w:rsid w:val="006B2759"/>
    <w:rsid w:val="00743D50"/>
    <w:rsid w:val="00771477"/>
    <w:rsid w:val="00786B59"/>
    <w:rsid w:val="007C28A8"/>
    <w:rsid w:val="007C6F9B"/>
    <w:rsid w:val="009D7CAE"/>
    <w:rsid w:val="00A126B9"/>
    <w:rsid w:val="00A17CA8"/>
    <w:rsid w:val="00A43903"/>
    <w:rsid w:val="00AF6A79"/>
    <w:rsid w:val="00B4771A"/>
    <w:rsid w:val="00B8512B"/>
    <w:rsid w:val="00BB2594"/>
    <w:rsid w:val="00BD7CEA"/>
    <w:rsid w:val="00C1406A"/>
    <w:rsid w:val="00C14494"/>
    <w:rsid w:val="00C36638"/>
    <w:rsid w:val="00CE4B72"/>
    <w:rsid w:val="00DB40E2"/>
    <w:rsid w:val="00DD26CA"/>
    <w:rsid w:val="00E31642"/>
    <w:rsid w:val="00E45660"/>
    <w:rsid w:val="00E45701"/>
    <w:rsid w:val="00EA4602"/>
    <w:rsid w:val="00ED3768"/>
    <w:rsid w:val="00FB4191"/>
    <w:rsid w:val="00FC7BC4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477"/>
  </w:style>
  <w:style w:type="table" w:customStyle="1" w:styleId="11">
    <w:name w:val="Сетка таблицы1"/>
    <w:basedOn w:val="a1"/>
    <w:uiPriority w:val="59"/>
    <w:rsid w:val="005C1B3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C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86B"/>
  </w:style>
  <w:style w:type="paragraph" w:styleId="a9">
    <w:name w:val="footer"/>
    <w:basedOn w:val="a"/>
    <w:link w:val="aa"/>
    <w:uiPriority w:val="99"/>
    <w:semiHidden/>
    <w:unhideWhenUsed/>
    <w:rsid w:val="00FF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E067A7F9984D9EF99EC3CBAC2FAF154CBD34AE17EEB0C547E29562AN8S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AB-06F5-4DB1-AA14-FB4478B1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32</cp:revision>
  <cp:lastPrinted>2020-05-11T23:40:00Z</cp:lastPrinted>
  <dcterms:created xsi:type="dcterms:W3CDTF">2017-07-20T07:13:00Z</dcterms:created>
  <dcterms:modified xsi:type="dcterms:W3CDTF">2020-05-11T23:40:00Z</dcterms:modified>
</cp:coreProperties>
</file>