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A660CE" w:rsidP="006E3BC9">
            <w:pPr>
              <w:jc w:val="center"/>
              <w:rPr>
                <w:rFonts w:ascii="Times New Roman" w:hAnsi="Times New Roman" w:cs="Times New Roman"/>
                <w:b/>
                <w:sz w:val="48"/>
                <w:szCs w:val="48"/>
              </w:rPr>
            </w:pPr>
            <w:r>
              <w:rPr>
                <w:rFonts w:ascii="Times New Roman" w:hAnsi="Times New Roman" w:cs="Times New Roman"/>
                <w:b/>
                <w:sz w:val="48"/>
                <w:szCs w:val="48"/>
              </w:rPr>
              <w:t>№ 5</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A660CE">
        <w:rPr>
          <w:rFonts w:ascii="Times New Roman" w:hAnsi="Times New Roman" w:cs="Times New Roman"/>
          <w:b/>
        </w:rPr>
        <w:t>марте</w:t>
      </w:r>
      <w:r w:rsidR="002477A3">
        <w:rPr>
          <w:rFonts w:ascii="Times New Roman" w:hAnsi="Times New Roman" w:cs="Times New Roman"/>
          <w:b/>
        </w:rPr>
        <w:t xml:space="preserve"> 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F95721" w:rsidRPr="00C4221C" w:rsidTr="00F9572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5C0D7E" w:rsidRDefault="005C0D7E" w:rsidP="00A506BA">
            <w:pPr>
              <w:spacing w:after="0"/>
              <w:jc w:val="center"/>
              <w:rPr>
                <w:rFonts w:ascii="Times New Roman" w:hAnsi="Times New Roman" w:cs="Times New Roman"/>
                <w:b/>
                <w:sz w:val="24"/>
                <w:szCs w:val="24"/>
              </w:rPr>
            </w:pPr>
          </w:p>
          <w:p w:rsidR="00F95721" w:rsidRPr="005C0D7E" w:rsidRDefault="00A660CE"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Pr="00F76F29" w:rsidRDefault="00F76F2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11.03.2021</w:t>
            </w:r>
          </w:p>
        </w:tc>
        <w:tc>
          <w:tcPr>
            <w:tcW w:w="654" w:type="dxa"/>
            <w:tcBorders>
              <w:top w:val="single" w:sz="4" w:space="0" w:color="auto"/>
              <w:left w:val="single" w:sz="4" w:space="0" w:color="auto"/>
              <w:bottom w:val="single" w:sz="4" w:space="0" w:color="auto"/>
              <w:right w:val="single" w:sz="4" w:space="0" w:color="auto"/>
            </w:tcBorders>
          </w:tcPr>
          <w:p w:rsidR="002477A3" w:rsidRPr="00F76F29" w:rsidRDefault="00F76F29"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6169" w:type="dxa"/>
            <w:tcBorders>
              <w:top w:val="single" w:sz="4" w:space="0" w:color="auto"/>
              <w:left w:val="single" w:sz="4" w:space="0" w:color="auto"/>
              <w:bottom w:val="single" w:sz="4" w:space="0" w:color="auto"/>
              <w:right w:val="single" w:sz="4" w:space="0" w:color="auto"/>
            </w:tcBorders>
          </w:tcPr>
          <w:p w:rsidR="002477A3" w:rsidRPr="005C0D7E" w:rsidRDefault="00A660CE" w:rsidP="005C0D7E">
            <w:pPr>
              <w:tabs>
                <w:tab w:val="left" w:pos="3020"/>
              </w:tabs>
              <w:spacing w:after="0" w:line="240" w:lineRule="exact"/>
              <w:jc w:val="both"/>
              <w:rPr>
                <w:rFonts w:ascii="Times New Roman" w:eastAsia="Times New Roman" w:hAnsi="Times New Roman" w:cs="Times New Roman"/>
                <w:sz w:val="24"/>
                <w:szCs w:val="24"/>
              </w:rPr>
            </w:pPr>
            <w:r w:rsidRPr="00A660CE">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477A3" w:rsidRDefault="002477A3" w:rsidP="00A506BA">
            <w:pPr>
              <w:spacing w:after="0"/>
              <w:jc w:val="center"/>
              <w:rPr>
                <w:rFonts w:ascii="Times New Roman" w:hAnsi="Times New Roman" w:cs="Times New Roman"/>
              </w:rPr>
            </w:pPr>
          </w:p>
        </w:tc>
      </w:tr>
      <w:tr w:rsidR="00A660CE"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660CE" w:rsidRDefault="00F76F2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11.03.2021</w:t>
            </w:r>
          </w:p>
        </w:tc>
        <w:tc>
          <w:tcPr>
            <w:tcW w:w="654" w:type="dxa"/>
            <w:tcBorders>
              <w:top w:val="single" w:sz="4" w:space="0" w:color="auto"/>
              <w:left w:val="single" w:sz="4" w:space="0" w:color="auto"/>
              <w:bottom w:val="single" w:sz="4" w:space="0" w:color="auto"/>
              <w:right w:val="single" w:sz="4" w:space="0" w:color="auto"/>
            </w:tcBorders>
          </w:tcPr>
          <w:p w:rsidR="00A660CE" w:rsidRPr="00F76F29" w:rsidRDefault="00F76F29"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6169" w:type="dxa"/>
            <w:tcBorders>
              <w:top w:val="single" w:sz="4" w:space="0" w:color="auto"/>
              <w:left w:val="single" w:sz="4" w:space="0" w:color="auto"/>
              <w:bottom w:val="single" w:sz="4" w:space="0" w:color="auto"/>
              <w:right w:val="single" w:sz="4" w:space="0" w:color="auto"/>
            </w:tcBorders>
          </w:tcPr>
          <w:p w:rsidR="00A660CE" w:rsidRPr="00F76F29" w:rsidRDefault="00F76F29" w:rsidP="005C0D7E">
            <w:pPr>
              <w:tabs>
                <w:tab w:val="left" w:pos="3020"/>
              </w:tabs>
              <w:spacing w:after="0" w:line="240" w:lineRule="exact"/>
              <w:jc w:val="both"/>
              <w:rPr>
                <w:rFonts w:ascii="Times New Roman" w:eastAsia="Times New Roman" w:hAnsi="Times New Roman" w:cs="Times New Roman"/>
                <w:bCs/>
                <w:sz w:val="24"/>
                <w:szCs w:val="24"/>
              </w:rPr>
            </w:pPr>
            <w:r w:rsidRPr="00F76F29">
              <w:rPr>
                <w:rFonts w:ascii="Times New Roman" w:eastAsia="Times New Roman" w:hAnsi="Times New Roman" w:cs="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eastAsia="Times New Roman" w:hAnsi="Times New Roman" w:cs="Times New Roman"/>
                <w:sz w:val="24"/>
                <w:szCs w:val="24"/>
              </w:rPr>
              <w:t xml:space="preserve"> (будет опубликовано после государственной регистрации в МИНЮСТЕ России)</w:t>
            </w:r>
          </w:p>
        </w:tc>
        <w:tc>
          <w:tcPr>
            <w:tcW w:w="987" w:type="dxa"/>
            <w:tcBorders>
              <w:top w:val="single" w:sz="4" w:space="0" w:color="auto"/>
              <w:left w:val="single" w:sz="4" w:space="0" w:color="auto"/>
              <w:bottom w:val="single" w:sz="4" w:space="0" w:color="auto"/>
              <w:right w:val="single" w:sz="4" w:space="0" w:color="auto"/>
            </w:tcBorders>
          </w:tcPr>
          <w:p w:rsidR="00A660CE" w:rsidRDefault="00A660CE" w:rsidP="00A506BA">
            <w:pPr>
              <w:spacing w:after="0"/>
              <w:jc w:val="center"/>
              <w:rPr>
                <w:rFonts w:ascii="Times New Roman" w:hAnsi="Times New Roman" w:cs="Times New Roman"/>
              </w:rPr>
            </w:pPr>
          </w:p>
        </w:tc>
      </w:tr>
      <w:tr w:rsidR="00F76F29"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76F29" w:rsidRDefault="00F76F2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11.03.2021</w:t>
            </w:r>
          </w:p>
        </w:tc>
        <w:tc>
          <w:tcPr>
            <w:tcW w:w="654" w:type="dxa"/>
            <w:tcBorders>
              <w:top w:val="single" w:sz="4" w:space="0" w:color="auto"/>
              <w:left w:val="single" w:sz="4" w:space="0" w:color="auto"/>
              <w:bottom w:val="single" w:sz="4" w:space="0" w:color="auto"/>
              <w:right w:val="single" w:sz="4" w:space="0" w:color="auto"/>
            </w:tcBorders>
          </w:tcPr>
          <w:p w:rsidR="00F76F29" w:rsidRPr="00F76F29" w:rsidRDefault="00F76F29"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6169" w:type="dxa"/>
            <w:tcBorders>
              <w:top w:val="single" w:sz="4" w:space="0" w:color="auto"/>
              <w:left w:val="single" w:sz="4" w:space="0" w:color="auto"/>
              <w:bottom w:val="single" w:sz="4" w:space="0" w:color="auto"/>
              <w:right w:val="single" w:sz="4" w:space="0" w:color="auto"/>
            </w:tcBorders>
          </w:tcPr>
          <w:p w:rsidR="00F76F29" w:rsidRPr="00F76F29" w:rsidRDefault="00F76F29" w:rsidP="005C0D7E">
            <w:pPr>
              <w:tabs>
                <w:tab w:val="left" w:pos="3020"/>
              </w:tabs>
              <w:spacing w:after="0" w:line="240" w:lineRule="exact"/>
              <w:jc w:val="both"/>
              <w:rPr>
                <w:rFonts w:ascii="Times New Roman" w:eastAsia="Times New Roman" w:hAnsi="Times New Roman" w:cs="Times New Roman"/>
                <w:sz w:val="24"/>
                <w:szCs w:val="24"/>
                <w:lang w:val="en-US"/>
              </w:rPr>
            </w:pPr>
            <w:r w:rsidRPr="00F76F29">
              <w:rPr>
                <w:rFonts w:ascii="Times New Roman" w:eastAsia="Times New Roman" w:hAnsi="Times New Roman" w:cs="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76F29" w:rsidRDefault="00F76F29" w:rsidP="00A506BA">
            <w:pPr>
              <w:spacing w:after="0"/>
              <w:jc w:val="center"/>
              <w:rPr>
                <w:rFonts w:ascii="Times New Roman" w:hAnsi="Times New Roman" w:cs="Times New Roman"/>
              </w:rPr>
            </w:pPr>
          </w:p>
        </w:tc>
      </w:tr>
      <w:tr w:rsidR="00A660CE"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660CE" w:rsidRDefault="00F76F2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11.03.2021</w:t>
            </w:r>
          </w:p>
        </w:tc>
        <w:tc>
          <w:tcPr>
            <w:tcW w:w="654" w:type="dxa"/>
            <w:tcBorders>
              <w:top w:val="single" w:sz="4" w:space="0" w:color="auto"/>
              <w:left w:val="single" w:sz="4" w:space="0" w:color="auto"/>
              <w:bottom w:val="single" w:sz="4" w:space="0" w:color="auto"/>
              <w:right w:val="single" w:sz="4" w:space="0" w:color="auto"/>
            </w:tcBorders>
          </w:tcPr>
          <w:p w:rsidR="00A660CE" w:rsidRPr="00F76F29" w:rsidRDefault="00F76F29"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6169" w:type="dxa"/>
            <w:tcBorders>
              <w:top w:val="single" w:sz="4" w:space="0" w:color="auto"/>
              <w:left w:val="single" w:sz="4" w:space="0" w:color="auto"/>
              <w:bottom w:val="single" w:sz="4" w:space="0" w:color="auto"/>
              <w:right w:val="single" w:sz="4" w:space="0" w:color="auto"/>
            </w:tcBorders>
          </w:tcPr>
          <w:p w:rsidR="00A660CE" w:rsidRPr="0008420B" w:rsidRDefault="00A660CE" w:rsidP="005C0D7E">
            <w:pPr>
              <w:tabs>
                <w:tab w:val="left" w:pos="3020"/>
              </w:tabs>
              <w:spacing w:after="0" w:line="240" w:lineRule="exact"/>
              <w:jc w:val="both"/>
              <w:rPr>
                <w:rFonts w:ascii="Times New Roman" w:eastAsia="Times New Roman" w:hAnsi="Times New Roman" w:cs="Times New Roman"/>
                <w:sz w:val="24"/>
                <w:szCs w:val="24"/>
              </w:rPr>
            </w:pPr>
            <w:r w:rsidRPr="00A660CE">
              <w:rPr>
                <w:rFonts w:ascii="Times New Roman" w:eastAsia="Times New Roman" w:hAnsi="Times New Roman" w:cs="Times New Roman"/>
                <w:sz w:val="24"/>
                <w:szCs w:val="24"/>
              </w:rPr>
              <w:t>О внесении изменений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w:t>
            </w:r>
          </w:p>
        </w:tc>
        <w:tc>
          <w:tcPr>
            <w:tcW w:w="987" w:type="dxa"/>
            <w:tcBorders>
              <w:top w:val="single" w:sz="4" w:space="0" w:color="auto"/>
              <w:left w:val="single" w:sz="4" w:space="0" w:color="auto"/>
              <w:bottom w:val="single" w:sz="4" w:space="0" w:color="auto"/>
              <w:right w:val="single" w:sz="4" w:space="0" w:color="auto"/>
            </w:tcBorders>
          </w:tcPr>
          <w:p w:rsidR="00A660CE" w:rsidRDefault="00A660CE" w:rsidP="00A506BA">
            <w:pPr>
              <w:spacing w:after="0"/>
              <w:jc w:val="center"/>
              <w:rPr>
                <w:rFonts w:ascii="Times New Roman" w:hAnsi="Times New Roman" w:cs="Times New Roman"/>
              </w:rPr>
            </w:pPr>
          </w:p>
        </w:tc>
      </w:tr>
      <w:tr w:rsidR="00A660CE"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660CE" w:rsidRDefault="00F76F29" w:rsidP="005730AD">
            <w:pPr>
              <w:spacing w:after="0"/>
              <w:jc w:val="center"/>
              <w:rPr>
                <w:rFonts w:ascii="Times New Roman" w:hAnsi="Times New Roman" w:cs="Times New Roman"/>
                <w:sz w:val="24"/>
                <w:szCs w:val="24"/>
              </w:rPr>
            </w:pPr>
            <w:r>
              <w:rPr>
                <w:rFonts w:ascii="Times New Roman" w:hAnsi="Times New Roman" w:cs="Times New Roman"/>
                <w:sz w:val="24"/>
                <w:szCs w:val="24"/>
              </w:rPr>
              <w:t>11.03.2021</w:t>
            </w:r>
          </w:p>
        </w:tc>
        <w:tc>
          <w:tcPr>
            <w:tcW w:w="654" w:type="dxa"/>
            <w:tcBorders>
              <w:top w:val="single" w:sz="4" w:space="0" w:color="auto"/>
              <w:left w:val="single" w:sz="4" w:space="0" w:color="auto"/>
              <w:bottom w:val="single" w:sz="4" w:space="0" w:color="auto"/>
              <w:right w:val="single" w:sz="4" w:space="0" w:color="auto"/>
            </w:tcBorders>
          </w:tcPr>
          <w:p w:rsidR="00A660CE" w:rsidRPr="00F76F29" w:rsidRDefault="00F76F29"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6169" w:type="dxa"/>
            <w:tcBorders>
              <w:top w:val="single" w:sz="4" w:space="0" w:color="auto"/>
              <w:left w:val="single" w:sz="4" w:space="0" w:color="auto"/>
              <w:bottom w:val="single" w:sz="4" w:space="0" w:color="auto"/>
              <w:right w:val="single" w:sz="4" w:space="0" w:color="auto"/>
            </w:tcBorders>
          </w:tcPr>
          <w:p w:rsidR="00A660CE" w:rsidRPr="0008420B" w:rsidRDefault="00A660CE" w:rsidP="005C0D7E">
            <w:pPr>
              <w:tabs>
                <w:tab w:val="left" w:pos="3020"/>
              </w:tabs>
              <w:spacing w:after="0" w:line="240" w:lineRule="exact"/>
              <w:jc w:val="both"/>
              <w:rPr>
                <w:rFonts w:ascii="Times New Roman" w:eastAsia="Times New Roman" w:hAnsi="Times New Roman" w:cs="Times New Roman"/>
                <w:sz w:val="24"/>
                <w:szCs w:val="24"/>
              </w:rPr>
            </w:pPr>
            <w:r w:rsidRPr="00A660CE">
              <w:rPr>
                <w:rFonts w:ascii="Times New Roman" w:eastAsia="Times New Roman" w:hAnsi="Times New Roman" w:cs="Times New Roman"/>
                <w:sz w:val="24"/>
                <w:szCs w:val="24"/>
              </w:rPr>
              <w:t>Об избрании на должность главы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660CE" w:rsidRDefault="00A660CE" w:rsidP="00A506BA">
            <w:pPr>
              <w:spacing w:after="0"/>
              <w:jc w:val="center"/>
              <w:rPr>
                <w:rFonts w:ascii="Times New Roman" w:hAnsi="Times New Roman" w:cs="Times New Roman"/>
              </w:rPr>
            </w:pPr>
          </w:p>
        </w:tc>
      </w:tr>
    </w:tbl>
    <w:p w:rsidR="00F76F29" w:rsidRDefault="00F76F29" w:rsidP="00132137">
      <w:pPr>
        <w:spacing w:after="0" w:line="240" w:lineRule="auto"/>
        <w:rPr>
          <w:rFonts w:ascii="Times New Roman" w:hAnsi="Times New Roman" w:cs="Times New Roman"/>
          <w:b/>
        </w:rPr>
      </w:pPr>
    </w:p>
    <w:p w:rsidR="00132137" w:rsidRDefault="00132137" w:rsidP="00132137">
      <w:pPr>
        <w:spacing w:after="0" w:line="240" w:lineRule="auto"/>
        <w:rPr>
          <w:rFonts w:ascii="Times New Roman" w:hAnsi="Times New Roman" w:cs="Times New Roman"/>
          <w:b/>
        </w:rPr>
      </w:pPr>
    </w:p>
    <w:p w:rsidR="000D41F8" w:rsidRPr="00FE4143" w:rsidRDefault="00A660CE" w:rsidP="000D41F8">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D41F8" w:rsidRDefault="00F76F29"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11.03.2021</w:t>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t xml:space="preserve"> </w:t>
      </w:r>
      <w:r w:rsidR="009710C4">
        <w:rPr>
          <w:rFonts w:ascii="Times New Roman" w:hAnsi="Times New Roman" w:cs="Times New Roman"/>
          <w:sz w:val="20"/>
          <w:szCs w:val="20"/>
        </w:rPr>
        <w:t xml:space="preserve">               № </w:t>
      </w:r>
      <w:r>
        <w:rPr>
          <w:rFonts w:ascii="Times New Roman" w:hAnsi="Times New Roman" w:cs="Times New Roman"/>
          <w:sz w:val="20"/>
          <w:szCs w:val="20"/>
        </w:rPr>
        <w:t>74</w:t>
      </w:r>
    </w:p>
    <w:p w:rsidR="007419B1" w:rsidRPr="00132137" w:rsidRDefault="000D41F8" w:rsidP="00132137">
      <w:pPr>
        <w:spacing w:after="0" w:line="240" w:lineRule="auto"/>
        <w:jc w:val="center"/>
        <w:rPr>
          <w:rFonts w:ascii="Times New Roman" w:hAnsi="Times New Roman"/>
          <w:sz w:val="20"/>
          <w:szCs w:val="20"/>
        </w:rPr>
      </w:pPr>
      <w:r w:rsidRPr="00132137">
        <w:rPr>
          <w:rFonts w:ascii="Times New Roman" w:hAnsi="Times New Roman"/>
          <w:sz w:val="20"/>
          <w:szCs w:val="20"/>
        </w:rPr>
        <w:t>с. Маяк</w:t>
      </w:r>
    </w:p>
    <w:p w:rsid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ind w:firstLine="708"/>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xml:space="preserve">11 марта 2021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РЕШИЛ:</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2. Настоящее решение вступает в силу со дня его подписания.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Председатель Совета депутатов                                                             А.В. Алипченко</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Врио главы</w:t>
      </w:r>
      <w:r>
        <w:rPr>
          <w:rFonts w:ascii="Times New Roman" w:eastAsiaTheme="minorHAnsi" w:hAnsi="Times New Roman" w:cstheme="majorBidi"/>
          <w:sz w:val="20"/>
          <w:szCs w:val="20"/>
          <w:lang w:eastAsia="en-US" w:bidi="en-US"/>
        </w:rPr>
        <w:t xml:space="preserve"> сельского поселения</w:t>
      </w:r>
      <w:r>
        <w:rPr>
          <w:rFonts w:ascii="Times New Roman" w:eastAsiaTheme="minorHAnsi" w:hAnsi="Times New Roman" w:cstheme="majorBidi"/>
          <w:sz w:val="20"/>
          <w:szCs w:val="20"/>
          <w:lang w:eastAsia="en-US" w:bidi="en-US"/>
        </w:rPr>
        <w:tab/>
      </w:r>
      <w:r>
        <w:rPr>
          <w:rFonts w:ascii="Times New Roman" w:eastAsiaTheme="minorHAnsi" w:hAnsi="Times New Roman" w:cstheme="majorBidi"/>
          <w:sz w:val="20"/>
          <w:szCs w:val="20"/>
          <w:lang w:eastAsia="en-US" w:bidi="en-US"/>
        </w:rPr>
        <w:tab/>
      </w:r>
      <w:r>
        <w:rPr>
          <w:rFonts w:ascii="Times New Roman" w:eastAsiaTheme="minorHAnsi" w:hAnsi="Times New Roman" w:cstheme="majorBidi"/>
          <w:sz w:val="20"/>
          <w:szCs w:val="20"/>
          <w:lang w:eastAsia="en-US" w:bidi="en-US"/>
        </w:rPr>
        <w:tab/>
      </w:r>
      <w:r>
        <w:rPr>
          <w:rFonts w:ascii="Times New Roman" w:eastAsiaTheme="minorHAnsi" w:hAnsi="Times New Roman" w:cstheme="majorBidi"/>
          <w:sz w:val="20"/>
          <w:szCs w:val="20"/>
          <w:lang w:eastAsia="en-US" w:bidi="en-US"/>
        </w:rPr>
        <w:tab/>
      </w:r>
      <w:r>
        <w:rPr>
          <w:rFonts w:ascii="Times New Roman" w:eastAsiaTheme="minorHAnsi" w:hAnsi="Times New Roman" w:cstheme="majorBidi"/>
          <w:sz w:val="20"/>
          <w:szCs w:val="20"/>
          <w:lang w:eastAsia="en-US" w:bidi="en-US"/>
        </w:rPr>
        <w:tab/>
        <w:t xml:space="preserve">    </w:t>
      </w:r>
      <w:r w:rsidRPr="00132137">
        <w:rPr>
          <w:rFonts w:ascii="Times New Roman" w:eastAsiaTheme="minorHAnsi" w:hAnsi="Times New Roman" w:cstheme="majorBidi"/>
          <w:sz w:val="20"/>
          <w:szCs w:val="20"/>
          <w:lang w:eastAsia="en-US" w:bidi="en-US"/>
        </w:rPr>
        <w:t>М.Р. Бельды</w:t>
      </w:r>
    </w:p>
    <w:p w:rsidR="009710C4" w:rsidRPr="009710C4" w:rsidRDefault="009710C4" w:rsidP="009710C4">
      <w:pPr>
        <w:spacing w:after="0" w:line="240" w:lineRule="auto"/>
        <w:jc w:val="right"/>
        <w:rPr>
          <w:rFonts w:ascii="Times New Roman" w:eastAsiaTheme="minorHAnsi" w:hAnsi="Times New Roman" w:cstheme="majorBidi"/>
          <w:sz w:val="20"/>
          <w:szCs w:val="20"/>
          <w:lang w:eastAsia="en-US" w:bidi="en-US"/>
        </w:rPr>
      </w:pPr>
    </w:p>
    <w:p w:rsidR="00132137" w:rsidRPr="00FE4143" w:rsidRDefault="00132137" w:rsidP="00132137">
      <w:pPr>
        <w:spacing w:after="0" w:line="240" w:lineRule="auto"/>
        <w:jc w:val="center"/>
        <w:rPr>
          <w:rFonts w:ascii="Times New Roman" w:hAnsi="Times New Roman" w:cs="Times New Roman"/>
          <w:sz w:val="20"/>
          <w:szCs w:val="20"/>
        </w:rPr>
      </w:pPr>
      <w:r>
        <w:rPr>
          <w:rFonts w:ascii="Times New Roman" w:hAnsi="Times New Roman" w:cs="Times New Roman"/>
          <w:b/>
        </w:rPr>
        <w:lastRenderedPageBreak/>
        <w:t>РЕШЕНИЕ</w:t>
      </w:r>
    </w:p>
    <w:p w:rsidR="00132137" w:rsidRDefault="00132137" w:rsidP="00132137">
      <w:pPr>
        <w:spacing w:after="0" w:line="240" w:lineRule="auto"/>
        <w:rPr>
          <w:rFonts w:ascii="Times New Roman" w:hAnsi="Times New Roman" w:cs="Times New Roman"/>
          <w:sz w:val="20"/>
          <w:szCs w:val="20"/>
        </w:rPr>
      </w:pPr>
      <w:r>
        <w:rPr>
          <w:rFonts w:ascii="Times New Roman" w:hAnsi="Times New Roman" w:cs="Times New Roman"/>
          <w:sz w:val="20"/>
          <w:szCs w:val="20"/>
        </w:rPr>
        <w:t>11.03.2021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76</w:t>
      </w:r>
    </w:p>
    <w:p w:rsidR="00132137" w:rsidRPr="00132137" w:rsidRDefault="00132137" w:rsidP="00132137">
      <w:pPr>
        <w:spacing w:after="0" w:line="240" w:lineRule="auto"/>
        <w:jc w:val="center"/>
        <w:rPr>
          <w:rFonts w:ascii="Times New Roman" w:hAnsi="Times New Roman"/>
          <w:sz w:val="20"/>
          <w:szCs w:val="20"/>
        </w:rPr>
      </w:pPr>
      <w:r w:rsidRPr="00132137">
        <w:rPr>
          <w:rFonts w:ascii="Times New Roman" w:hAnsi="Times New Roman"/>
          <w:sz w:val="20"/>
          <w:szCs w:val="20"/>
        </w:rPr>
        <w:t>с. Маяк</w:t>
      </w:r>
    </w:p>
    <w:p w:rsidR="006A43F0" w:rsidRPr="00132137" w:rsidRDefault="006A43F0" w:rsidP="009710C4">
      <w:pPr>
        <w:spacing w:after="0" w:line="240" w:lineRule="auto"/>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exact"/>
        <w:jc w:val="both"/>
        <w:rPr>
          <w:rFonts w:ascii="Times New Roman" w:hAnsi="Times New Roman"/>
          <w:sz w:val="20"/>
          <w:szCs w:val="20"/>
        </w:rPr>
      </w:pPr>
      <w:r w:rsidRPr="00132137">
        <w:rPr>
          <w:rFonts w:ascii="Times New Roman" w:hAnsi="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132137" w:rsidRPr="00132137" w:rsidRDefault="00132137" w:rsidP="00132137">
      <w:pPr>
        <w:autoSpaceDE w:val="0"/>
        <w:autoSpaceDN w:val="0"/>
        <w:adjustRightInd w:val="0"/>
        <w:spacing w:after="0" w:line="240" w:lineRule="auto"/>
        <w:ind w:firstLine="709"/>
        <w:jc w:val="both"/>
        <w:rPr>
          <w:rFonts w:ascii="Times New Roman" w:hAnsi="Times New Roman"/>
          <w:bCs/>
          <w:sz w:val="20"/>
          <w:szCs w:val="20"/>
        </w:rPr>
      </w:pPr>
    </w:p>
    <w:p w:rsidR="00132137" w:rsidRPr="00132137" w:rsidRDefault="00132137" w:rsidP="00132137">
      <w:pPr>
        <w:spacing w:after="0" w:line="240" w:lineRule="auto"/>
        <w:ind w:firstLine="709"/>
        <w:jc w:val="both"/>
        <w:rPr>
          <w:rFonts w:ascii="Times New Roman" w:hAnsi="Times New Roman"/>
          <w:bCs/>
          <w:sz w:val="20"/>
          <w:szCs w:val="20"/>
        </w:rPr>
      </w:pPr>
      <w:r w:rsidRPr="00132137">
        <w:rPr>
          <w:rFonts w:ascii="Times New Roman" w:hAnsi="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132137" w:rsidRPr="00132137" w:rsidRDefault="00132137" w:rsidP="00132137">
      <w:pPr>
        <w:spacing w:after="0" w:line="240" w:lineRule="auto"/>
        <w:jc w:val="both"/>
        <w:rPr>
          <w:rFonts w:ascii="Times New Roman" w:hAnsi="Times New Roman"/>
          <w:b/>
          <w:bCs/>
          <w:sz w:val="20"/>
          <w:szCs w:val="20"/>
        </w:rPr>
      </w:pPr>
      <w:r w:rsidRPr="00132137">
        <w:rPr>
          <w:rFonts w:ascii="Times New Roman" w:hAnsi="Times New Roman"/>
          <w:bCs/>
          <w:sz w:val="20"/>
          <w:szCs w:val="20"/>
        </w:rPr>
        <w:t>РЕШИЛ:</w:t>
      </w:r>
    </w:p>
    <w:p w:rsidR="00132137" w:rsidRPr="00132137" w:rsidRDefault="00132137" w:rsidP="00132137">
      <w:pPr>
        <w:spacing w:after="0" w:line="240" w:lineRule="auto"/>
        <w:ind w:firstLine="709"/>
        <w:jc w:val="both"/>
        <w:rPr>
          <w:rFonts w:ascii="Times New Roman" w:hAnsi="Times New Roman"/>
          <w:sz w:val="20"/>
          <w:szCs w:val="20"/>
        </w:rPr>
      </w:pPr>
      <w:r w:rsidRPr="00132137">
        <w:rPr>
          <w:rFonts w:ascii="Times New Roman" w:hAnsi="Times New Roman"/>
          <w:sz w:val="20"/>
          <w:szCs w:val="20"/>
        </w:rPr>
        <w:t>1. Принять решение Совета депутатов сельского поселения «Село Маяк» Нанайского муниципального района Хабаровского края от 11.03.2021 № 75 «О внесении изменений в устав сельского поселения «Село Маяк» Нанайского муниципального района Хабаровского края».</w:t>
      </w:r>
    </w:p>
    <w:p w:rsidR="00132137" w:rsidRPr="00132137" w:rsidRDefault="00132137" w:rsidP="00132137">
      <w:pPr>
        <w:spacing w:after="0" w:line="240" w:lineRule="auto"/>
        <w:ind w:firstLine="567"/>
        <w:contextualSpacing/>
        <w:jc w:val="both"/>
        <w:rPr>
          <w:rFonts w:ascii="Times New Roman" w:hAnsi="Times New Roman"/>
          <w:sz w:val="20"/>
          <w:szCs w:val="20"/>
        </w:rPr>
      </w:pPr>
      <w:r w:rsidRPr="00132137">
        <w:rPr>
          <w:rFonts w:ascii="Times New Roman" w:hAnsi="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132137" w:rsidRPr="00132137" w:rsidRDefault="00132137" w:rsidP="00132137">
      <w:pPr>
        <w:spacing w:after="0" w:line="240" w:lineRule="auto"/>
        <w:jc w:val="both"/>
        <w:rPr>
          <w:rFonts w:ascii="Times New Roman" w:hAnsi="Times New Roman"/>
          <w:sz w:val="20"/>
          <w:szCs w:val="20"/>
        </w:rPr>
      </w:pPr>
    </w:p>
    <w:p w:rsidR="00132137" w:rsidRPr="00132137" w:rsidRDefault="00132137" w:rsidP="00132137">
      <w:pPr>
        <w:spacing w:after="0" w:line="240" w:lineRule="auto"/>
        <w:jc w:val="both"/>
        <w:rPr>
          <w:rFonts w:ascii="Times New Roman" w:hAnsi="Times New Roman"/>
          <w:sz w:val="20"/>
          <w:szCs w:val="20"/>
        </w:rPr>
      </w:pPr>
      <w:r w:rsidRPr="00132137">
        <w:rPr>
          <w:rFonts w:ascii="Times New Roman" w:hAnsi="Times New Roman"/>
          <w:sz w:val="20"/>
          <w:szCs w:val="20"/>
        </w:rPr>
        <w:t xml:space="preserve">Председатель Совета депутатов                                                                   </w:t>
      </w:r>
      <w:r>
        <w:rPr>
          <w:rFonts w:ascii="Times New Roman" w:hAnsi="Times New Roman"/>
          <w:sz w:val="20"/>
          <w:szCs w:val="20"/>
        </w:rPr>
        <w:t xml:space="preserve">                 </w:t>
      </w:r>
      <w:r w:rsidRPr="00132137">
        <w:rPr>
          <w:rFonts w:ascii="Times New Roman" w:hAnsi="Times New Roman"/>
          <w:sz w:val="20"/>
          <w:szCs w:val="20"/>
        </w:rPr>
        <w:t xml:space="preserve">     А.В. Алипченко</w:t>
      </w:r>
    </w:p>
    <w:p w:rsidR="00132137" w:rsidRPr="00132137" w:rsidRDefault="00132137" w:rsidP="00132137">
      <w:pPr>
        <w:spacing w:after="0" w:line="240" w:lineRule="auto"/>
        <w:jc w:val="both"/>
        <w:rPr>
          <w:rFonts w:ascii="Times New Roman" w:eastAsia="Calibri" w:hAnsi="Times New Roman"/>
          <w:sz w:val="20"/>
          <w:szCs w:val="20"/>
        </w:rPr>
      </w:pPr>
    </w:p>
    <w:p w:rsidR="00132137" w:rsidRPr="00132137" w:rsidRDefault="00132137" w:rsidP="00132137">
      <w:pPr>
        <w:spacing w:after="0" w:line="240" w:lineRule="auto"/>
        <w:jc w:val="both"/>
        <w:rPr>
          <w:rFonts w:ascii="Times New Roman" w:hAnsi="Times New Roman"/>
          <w:sz w:val="20"/>
          <w:szCs w:val="20"/>
        </w:rPr>
      </w:pPr>
      <w:r w:rsidRPr="00132137">
        <w:rPr>
          <w:rFonts w:ascii="Times New Roman" w:eastAsia="Calibri" w:hAnsi="Times New Roman"/>
          <w:sz w:val="20"/>
          <w:szCs w:val="20"/>
        </w:rPr>
        <w:t>ВрИО г</w:t>
      </w:r>
      <w:r w:rsidRPr="00132137">
        <w:rPr>
          <w:rFonts w:ascii="Times New Roman" w:hAnsi="Times New Roman"/>
          <w:sz w:val="20"/>
          <w:szCs w:val="20"/>
        </w:rPr>
        <w:t>лавы сельского поселения</w:t>
      </w:r>
      <w:r w:rsidRPr="00132137">
        <w:rPr>
          <w:rFonts w:ascii="Times New Roman" w:hAnsi="Times New Roman"/>
          <w:sz w:val="20"/>
          <w:szCs w:val="20"/>
        </w:rPr>
        <w:tab/>
      </w:r>
      <w:r w:rsidRPr="00132137">
        <w:rPr>
          <w:rFonts w:ascii="Times New Roman" w:hAnsi="Times New Roman"/>
          <w:sz w:val="20"/>
          <w:szCs w:val="20"/>
        </w:rPr>
        <w:tab/>
      </w:r>
      <w:r w:rsidRPr="00132137">
        <w:rPr>
          <w:rFonts w:ascii="Times New Roman" w:hAnsi="Times New Roman"/>
          <w:sz w:val="20"/>
          <w:szCs w:val="20"/>
        </w:rPr>
        <w:tab/>
      </w:r>
      <w:r w:rsidRPr="00132137">
        <w:rPr>
          <w:rFonts w:ascii="Times New Roman" w:hAnsi="Times New Roman"/>
          <w:sz w:val="20"/>
          <w:szCs w:val="20"/>
        </w:rPr>
        <w:tab/>
        <w:t xml:space="preserve">                   </w:t>
      </w:r>
      <w:bookmarkStart w:id="0" w:name="_GoBack"/>
      <w:bookmarkEnd w:id="0"/>
      <w:r w:rsidRPr="00132137">
        <w:rPr>
          <w:rFonts w:ascii="Times New Roman" w:hAnsi="Times New Roman"/>
          <w:sz w:val="20"/>
          <w:szCs w:val="20"/>
        </w:rPr>
        <w:t xml:space="preserve">            М.Р. Бельды</w:t>
      </w:r>
    </w:p>
    <w:p w:rsidR="00132137" w:rsidRDefault="00132137" w:rsidP="00132137">
      <w:pPr>
        <w:spacing w:after="0" w:line="240" w:lineRule="auto"/>
        <w:rPr>
          <w:rFonts w:ascii="Times New Roman" w:hAnsi="Times New Roman" w:cs="Times New Roman"/>
          <w:b/>
        </w:rPr>
      </w:pPr>
    </w:p>
    <w:p w:rsidR="00132137" w:rsidRDefault="00132137" w:rsidP="00132137">
      <w:pPr>
        <w:spacing w:after="0" w:line="240" w:lineRule="auto"/>
        <w:rPr>
          <w:rFonts w:ascii="Times New Roman" w:hAnsi="Times New Roman" w:cs="Times New Roman"/>
          <w:b/>
        </w:rPr>
      </w:pPr>
    </w:p>
    <w:p w:rsidR="00132137" w:rsidRPr="00FE4143" w:rsidRDefault="00132137" w:rsidP="00132137">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32137" w:rsidRDefault="00132137" w:rsidP="00132137">
      <w:pPr>
        <w:spacing w:after="0" w:line="240" w:lineRule="auto"/>
        <w:rPr>
          <w:rFonts w:ascii="Times New Roman" w:hAnsi="Times New Roman" w:cs="Times New Roman"/>
          <w:sz w:val="20"/>
          <w:szCs w:val="20"/>
        </w:rPr>
      </w:pPr>
      <w:r>
        <w:rPr>
          <w:rFonts w:ascii="Times New Roman" w:hAnsi="Times New Roman" w:cs="Times New Roman"/>
          <w:sz w:val="20"/>
          <w:szCs w:val="20"/>
        </w:rPr>
        <w:t>11.03.2021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77</w:t>
      </w:r>
    </w:p>
    <w:p w:rsidR="00132137" w:rsidRDefault="00132137" w:rsidP="00132137">
      <w:pPr>
        <w:spacing w:after="0" w:line="240" w:lineRule="auto"/>
        <w:jc w:val="center"/>
        <w:rPr>
          <w:rFonts w:ascii="Times New Roman" w:hAnsi="Times New Roman"/>
          <w:sz w:val="20"/>
          <w:szCs w:val="20"/>
        </w:rPr>
      </w:pPr>
    </w:p>
    <w:p w:rsidR="00132137" w:rsidRPr="00132137" w:rsidRDefault="00132137" w:rsidP="00132137">
      <w:pPr>
        <w:spacing w:after="0" w:line="240" w:lineRule="auto"/>
        <w:jc w:val="center"/>
        <w:rPr>
          <w:rFonts w:ascii="Times New Roman" w:hAnsi="Times New Roman"/>
          <w:sz w:val="20"/>
          <w:szCs w:val="20"/>
        </w:rPr>
      </w:pPr>
      <w:r w:rsidRPr="00132137">
        <w:rPr>
          <w:rFonts w:ascii="Times New Roman" w:hAnsi="Times New Roman"/>
          <w:sz w:val="20"/>
          <w:szCs w:val="20"/>
        </w:rPr>
        <w:t>с. Маяк</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О внесении изменений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В целях приведения Положения о муниципальном дорожном фонде сельского поселения «Село Маяк» Нанайского муниципального района, утвержденное  решением Совета депутатов от 30.12.2013 № 238 с внесенными изменениями от 25.11.2016 № 115, в соответствие Федеральным законом от 06.10.2003 № 131- ФЗ «Об общих принципах организации местного самоуправления в Российской Федерации», Совет депутатов</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РЕШИЛ:</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1. Внести в Положение о муниципальном дорожном фонде сельского поселения «Село Маяк» Нанайского муниципального района, утвержденное  решением Совета депутатов от 30.12.2013 № 238 следующее изменение:</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пункт 3.6. части 3 изложить в следующей редакции:</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«3.6. Бюджетные ассигнования дорожного фонда на очередной финансовый год используются на финансирование расходов по следующим направлениям:</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xml:space="preserve">1) содержание и ремонт действующей сети автомобильных дорог общего пользования местного значения и искусственных сооружений на них, в том числе содержание и ремонт улично-дорожной сети общего пользования местного значения и сооружений на них; </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2) проектирование, строительство (реконструкцию), капитальный ремонт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3) строительство, ремонт и содержание элементов обустройства автомобильных дорог, а именно:</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элементов обустройства автомобильных дорог – сооружений, к которым относятся дорожные знаки, дорожные ограждения,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lastRenderedPageBreak/>
        <w:t xml:space="preserve"> - освящение улично-дорожной сети, в том числе приобретение оборудования для освещения автомобильных дорог (фонари, лампы, дросселя, провода, приборы учета электрической энергии, фотореле, магнитные пускатели, электропатроны для ламп и пр.);</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приобретение и установку знаков дорожного движения.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4) оформление прав собственности на автомобильные дороги и земельные участки под ними (инвентаризацию, паспортизацию, проведение кадастровых работ, оценка рыночной стоимости дорог и искусственных дорожных сооружений для постановки на учет в казну), аренда, выкуп земельных участков, объектов недвижимости, используемых в дорожной деятельности, возмещение их стоимости;</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5) финансирование прочих мероприятий в сфере дорожной деятельности:</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содержание полосы отвода и придорожной полосы (уборка мусора, озеленение, обрезка деревьев находящихся в придорожной полосе), полосе отвода, и влияющих на безопасность дорожного движения, установка указателей наименований населённых пунктов;</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оплата за потребление электрической энергии по освещению дорог;</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приобретение дорожно-строительной техники, необходимой для осуществления дорожной деятельности, согласно отраслевого дорожного норматива ОДН 218.014-99;</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2. Опубликовать настоящее решение в Сборнике муниципальных нормативных  правовых актов Совета депутатов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3. Настоящее решение вступает в силу после его официального опубликования.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Председатель Совета депутатов</w:t>
      </w:r>
      <w:r w:rsidRPr="00132137">
        <w:rPr>
          <w:rFonts w:ascii="Times New Roman" w:eastAsiaTheme="minorHAnsi" w:hAnsi="Times New Roman" w:cstheme="majorBidi"/>
          <w:sz w:val="20"/>
          <w:szCs w:val="20"/>
          <w:lang w:eastAsia="en-US" w:bidi="en-US"/>
        </w:rPr>
        <w:tab/>
      </w:r>
      <w:r w:rsidRPr="00132137">
        <w:rPr>
          <w:rFonts w:ascii="Times New Roman" w:eastAsiaTheme="minorHAnsi" w:hAnsi="Times New Roman" w:cstheme="majorBidi"/>
          <w:sz w:val="20"/>
          <w:szCs w:val="20"/>
          <w:lang w:eastAsia="en-US" w:bidi="en-US"/>
        </w:rPr>
        <w:tab/>
        <w:t xml:space="preserve">              </w:t>
      </w:r>
      <w:r>
        <w:rPr>
          <w:rFonts w:ascii="Times New Roman" w:eastAsiaTheme="minorHAnsi" w:hAnsi="Times New Roman" w:cstheme="majorBidi"/>
          <w:sz w:val="20"/>
          <w:szCs w:val="20"/>
          <w:lang w:eastAsia="en-US" w:bidi="en-US"/>
        </w:rPr>
        <w:t xml:space="preserve">                                   </w:t>
      </w:r>
      <w:r w:rsidRPr="00132137">
        <w:rPr>
          <w:rFonts w:ascii="Times New Roman" w:eastAsiaTheme="minorHAnsi" w:hAnsi="Times New Roman" w:cstheme="majorBidi"/>
          <w:sz w:val="20"/>
          <w:szCs w:val="20"/>
          <w:lang w:eastAsia="en-US" w:bidi="en-US"/>
        </w:rPr>
        <w:t xml:space="preserve">   А.В. Алипченко</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Врио главы сельского поселения</w:t>
      </w:r>
      <w:r w:rsidRPr="00132137">
        <w:rPr>
          <w:rFonts w:ascii="Times New Roman" w:eastAsiaTheme="minorHAnsi" w:hAnsi="Times New Roman" w:cstheme="majorBidi"/>
          <w:sz w:val="20"/>
          <w:szCs w:val="20"/>
          <w:lang w:eastAsia="en-US" w:bidi="en-US"/>
        </w:rPr>
        <w:tab/>
      </w:r>
      <w:r w:rsidRPr="00132137">
        <w:rPr>
          <w:rFonts w:ascii="Times New Roman" w:eastAsiaTheme="minorHAnsi" w:hAnsi="Times New Roman" w:cstheme="majorBidi"/>
          <w:sz w:val="20"/>
          <w:szCs w:val="20"/>
          <w:lang w:eastAsia="en-US" w:bidi="en-US"/>
        </w:rPr>
        <w:tab/>
      </w:r>
      <w:r w:rsidRPr="00132137">
        <w:rPr>
          <w:rFonts w:ascii="Times New Roman" w:eastAsiaTheme="minorHAnsi" w:hAnsi="Times New Roman" w:cstheme="majorBidi"/>
          <w:sz w:val="20"/>
          <w:szCs w:val="20"/>
          <w:lang w:eastAsia="en-US" w:bidi="en-US"/>
        </w:rPr>
        <w:tab/>
      </w:r>
      <w:r w:rsidRPr="00132137">
        <w:rPr>
          <w:rFonts w:ascii="Times New Roman" w:eastAsiaTheme="minorHAnsi" w:hAnsi="Times New Roman" w:cstheme="majorBidi"/>
          <w:sz w:val="20"/>
          <w:szCs w:val="20"/>
          <w:lang w:eastAsia="en-US" w:bidi="en-US"/>
        </w:rPr>
        <w:tab/>
      </w:r>
      <w:r w:rsidRPr="00132137">
        <w:rPr>
          <w:rFonts w:ascii="Times New Roman" w:eastAsiaTheme="minorHAnsi" w:hAnsi="Times New Roman" w:cstheme="majorBidi"/>
          <w:sz w:val="20"/>
          <w:szCs w:val="20"/>
          <w:lang w:eastAsia="en-US" w:bidi="en-US"/>
        </w:rPr>
        <w:tab/>
      </w:r>
      <w:r w:rsidRPr="00132137">
        <w:rPr>
          <w:rFonts w:ascii="Times New Roman" w:eastAsiaTheme="minorHAnsi" w:hAnsi="Times New Roman" w:cstheme="majorBidi"/>
          <w:sz w:val="20"/>
          <w:szCs w:val="20"/>
          <w:lang w:eastAsia="en-US" w:bidi="en-US"/>
        </w:rPr>
        <w:tab/>
        <w:t>М.Р. Бельды</w:t>
      </w:r>
    </w:p>
    <w:p w:rsid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Default="00132137" w:rsidP="009710C4">
      <w:pPr>
        <w:spacing w:after="0" w:line="240" w:lineRule="auto"/>
        <w:rPr>
          <w:rFonts w:ascii="Times New Roman" w:eastAsiaTheme="minorHAnsi" w:hAnsi="Times New Roman" w:cstheme="majorBidi"/>
          <w:sz w:val="20"/>
          <w:szCs w:val="20"/>
          <w:lang w:eastAsia="en-US" w:bidi="en-US"/>
        </w:rPr>
      </w:pPr>
    </w:p>
    <w:p w:rsidR="00132137" w:rsidRPr="00FE4143" w:rsidRDefault="00132137" w:rsidP="00132137">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32137" w:rsidRDefault="00132137" w:rsidP="00132137">
      <w:pPr>
        <w:spacing w:after="0" w:line="240" w:lineRule="auto"/>
        <w:rPr>
          <w:rFonts w:ascii="Times New Roman" w:hAnsi="Times New Roman" w:cs="Times New Roman"/>
          <w:sz w:val="20"/>
          <w:szCs w:val="20"/>
        </w:rPr>
      </w:pPr>
      <w:r>
        <w:rPr>
          <w:rFonts w:ascii="Times New Roman" w:hAnsi="Times New Roman" w:cs="Times New Roman"/>
          <w:sz w:val="20"/>
          <w:szCs w:val="20"/>
        </w:rPr>
        <w:t>11.03.2021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78</w:t>
      </w:r>
    </w:p>
    <w:p w:rsidR="00132137" w:rsidRPr="00132137" w:rsidRDefault="00132137" w:rsidP="00132137">
      <w:pPr>
        <w:spacing w:after="0" w:line="240" w:lineRule="auto"/>
        <w:jc w:val="center"/>
        <w:rPr>
          <w:rFonts w:ascii="Times New Roman" w:hAnsi="Times New Roman"/>
          <w:sz w:val="20"/>
          <w:szCs w:val="20"/>
        </w:rPr>
      </w:pPr>
      <w:r w:rsidRPr="00132137">
        <w:rPr>
          <w:rFonts w:ascii="Times New Roman" w:hAnsi="Times New Roman"/>
          <w:sz w:val="20"/>
          <w:szCs w:val="20"/>
        </w:rPr>
        <w:t>с. Маяк</w:t>
      </w:r>
    </w:p>
    <w:p w:rsidR="00132137" w:rsidRDefault="00132137" w:rsidP="00132137">
      <w:pPr>
        <w:spacing w:after="0" w:line="240" w:lineRule="auto"/>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Об избрании на должность главы сельского поселения «Село Маяк» Нанайского муниципального района Хабаровского края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26 ноября 2014 г. № 15 «Об отдельных вопросах организации местного самоуправления в Хабаровском крае», Уставом сельского поселения «Село Маяк» Нанайского муниципального района Хабаровского края, Положением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утвержденным решением Совета депутатов сельского поселения «Село Маяк» Нанайского муниципального района Хабаровского края от 26.06.2020 № 44, Совет депутатов</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РЕШИЛ:</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1. Избрать на должность главы сельского поселения «Село Маяк» Нанайского муниципального района Хабаровского края Булаева Дениса Федоровича.</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2. Настоящее решение опубликовать не позднее дня, следующего за днем его принятия, опубликовать на официальном сайте администрации сельского поселения «Село Маяк» Нанайского муниципального района и администрации Нанайского муниципального района в информационно-телекоммуникационной сети «Интернет», а также в районной газете «Анюйские перекаты» в течение 10 календарных дней.</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3. Вручить настоящее решение Булаеву Денису Федоровичу в порядке, установленном пунктом 5.11. Положения о порядке проведения конкурса по отбору кандидатур на должность главы сельского поселения «Село Маяк» Нанайского муниципального района Хабаровского края, утвержденным решением Совета депутатов сельского поселения «Село Маяк» Нанайского муниципального района Хабаровского края от 26.06.2020 № 44.</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4. Настоящее решение вступает в силу после его официального опубликования.</w:t>
      </w: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Pr="00132137" w:rsidRDefault="00132137" w:rsidP="00132137">
      <w:pPr>
        <w:spacing w:after="0" w:line="240" w:lineRule="auto"/>
        <w:jc w:val="both"/>
        <w:rPr>
          <w:rFonts w:ascii="Times New Roman" w:eastAsiaTheme="minorHAnsi" w:hAnsi="Times New Roman" w:cstheme="majorBidi"/>
          <w:sz w:val="20"/>
          <w:szCs w:val="20"/>
          <w:lang w:eastAsia="en-US" w:bidi="en-US"/>
        </w:rPr>
      </w:pPr>
    </w:p>
    <w:p w:rsidR="00132137" w:rsidRDefault="00132137" w:rsidP="00132137">
      <w:pPr>
        <w:spacing w:after="0" w:line="240" w:lineRule="auto"/>
        <w:jc w:val="both"/>
        <w:rPr>
          <w:rFonts w:ascii="Times New Roman" w:eastAsiaTheme="minorHAnsi" w:hAnsi="Times New Roman" w:cstheme="majorBidi"/>
          <w:sz w:val="20"/>
          <w:szCs w:val="20"/>
          <w:lang w:eastAsia="en-US" w:bidi="en-US"/>
        </w:rPr>
      </w:pPr>
      <w:r w:rsidRPr="00132137">
        <w:rPr>
          <w:rFonts w:ascii="Times New Roman" w:eastAsiaTheme="minorHAnsi" w:hAnsi="Times New Roman" w:cstheme="majorBidi"/>
          <w:sz w:val="20"/>
          <w:szCs w:val="20"/>
          <w:lang w:eastAsia="en-US" w:bidi="en-US"/>
        </w:rPr>
        <w:t>Председатель Совета депутатов                                                             А.В. Алипченко</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32137">
              <w:rPr>
                <w:rFonts w:ascii="Times New Roman" w:hAnsi="Times New Roman" w:cs="Times New Roman"/>
                <w:b/>
                <w:sz w:val="28"/>
                <w:szCs w:val="28"/>
              </w:rPr>
              <w:t>5</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132137">
              <w:rPr>
                <w:rFonts w:ascii="Times New Roman" w:hAnsi="Times New Roman" w:cs="Times New Roman"/>
                <w:sz w:val="28"/>
                <w:szCs w:val="28"/>
              </w:rPr>
              <w:t>12</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9710C4">
              <w:rPr>
                <w:rFonts w:ascii="Times New Roman" w:hAnsi="Times New Roman" w:cs="Times New Roman"/>
                <w:sz w:val="28"/>
                <w:szCs w:val="28"/>
              </w:rPr>
              <w:t>3</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default" r:id="rId8"/>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36" w:rsidRDefault="005F5036" w:rsidP="0041083E">
      <w:pPr>
        <w:spacing w:after="0" w:line="240" w:lineRule="auto"/>
      </w:pPr>
      <w:r>
        <w:separator/>
      </w:r>
    </w:p>
  </w:endnote>
  <w:endnote w:type="continuationSeparator" w:id="1">
    <w:p w:rsidR="005F5036" w:rsidRDefault="005F5036"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36" w:rsidRDefault="005F5036" w:rsidP="0041083E">
      <w:pPr>
        <w:spacing w:after="0" w:line="240" w:lineRule="auto"/>
      </w:pPr>
      <w:r>
        <w:separator/>
      </w:r>
    </w:p>
  </w:footnote>
  <w:footnote w:type="continuationSeparator" w:id="1">
    <w:p w:rsidR="005F5036" w:rsidRDefault="005F5036"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7657"/>
      <w:docPartObj>
        <w:docPartGallery w:val="Page Numbers (Top of Page)"/>
        <w:docPartUnique/>
      </w:docPartObj>
    </w:sdtPr>
    <w:sdtContent>
      <w:p w:rsidR="00FB4FBF" w:rsidRDefault="00B42EB7">
        <w:pPr>
          <w:pStyle w:val="af0"/>
          <w:jc w:val="center"/>
        </w:pPr>
        <w:fldSimple w:instr=" PAGE   \* MERGEFORMAT ">
          <w:r w:rsidR="00132137">
            <w:rPr>
              <w:noProof/>
            </w:rPr>
            <w:t>5</w:t>
          </w:r>
        </w:fldSimple>
      </w:p>
    </w:sdtContent>
  </w:sdt>
  <w:p w:rsidR="00FB4FBF" w:rsidRDefault="00FB4FBF" w:rsidP="008425B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23140008"/>
    <w:multiLevelType w:val="hybridMultilevel"/>
    <w:tmpl w:val="690C66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8651646"/>
    <w:multiLevelType w:val="hybridMultilevel"/>
    <w:tmpl w:val="A6F6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9">
    <w:nsid w:val="7AA3035D"/>
    <w:multiLevelType w:val="hybridMultilevel"/>
    <w:tmpl w:val="C922A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7"/>
  </w:num>
  <w:num w:numId="6">
    <w:abstractNumId w:val="5"/>
  </w:num>
  <w:num w:numId="7">
    <w:abstractNumId w:val="6"/>
  </w:num>
  <w:num w:numId="8">
    <w:abstractNumId w:val="9"/>
  </w:num>
  <w:num w:numId="9">
    <w:abstractNumId w:val="1"/>
  </w:num>
  <w:num w:numId="10">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97634"/>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420B"/>
    <w:rsid w:val="000868B1"/>
    <w:rsid w:val="00087BB9"/>
    <w:rsid w:val="00092A54"/>
    <w:rsid w:val="0009427E"/>
    <w:rsid w:val="0009538B"/>
    <w:rsid w:val="000A3C6D"/>
    <w:rsid w:val="000A4B2A"/>
    <w:rsid w:val="000A6131"/>
    <w:rsid w:val="000C074C"/>
    <w:rsid w:val="000C07AE"/>
    <w:rsid w:val="000C3D5F"/>
    <w:rsid w:val="000C3F32"/>
    <w:rsid w:val="000C6116"/>
    <w:rsid w:val="000D05E0"/>
    <w:rsid w:val="000D0C19"/>
    <w:rsid w:val="000D0EBD"/>
    <w:rsid w:val="000D10FC"/>
    <w:rsid w:val="000D119B"/>
    <w:rsid w:val="000D3995"/>
    <w:rsid w:val="000D41F8"/>
    <w:rsid w:val="000D475F"/>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3183"/>
    <w:rsid w:val="0012445D"/>
    <w:rsid w:val="00126AC7"/>
    <w:rsid w:val="00127218"/>
    <w:rsid w:val="00132137"/>
    <w:rsid w:val="0013799A"/>
    <w:rsid w:val="00140E2A"/>
    <w:rsid w:val="00142392"/>
    <w:rsid w:val="001460D8"/>
    <w:rsid w:val="00150152"/>
    <w:rsid w:val="00150E93"/>
    <w:rsid w:val="001557A5"/>
    <w:rsid w:val="001625D8"/>
    <w:rsid w:val="00162A00"/>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D16E9"/>
    <w:rsid w:val="005D36E5"/>
    <w:rsid w:val="005D4779"/>
    <w:rsid w:val="005E18F4"/>
    <w:rsid w:val="005E1B0B"/>
    <w:rsid w:val="005E29EF"/>
    <w:rsid w:val="005E38D4"/>
    <w:rsid w:val="005E7EF4"/>
    <w:rsid w:val="005F2DAD"/>
    <w:rsid w:val="005F38CC"/>
    <w:rsid w:val="005F39F2"/>
    <w:rsid w:val="005F5036"/>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0C4"/>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60CE"/>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42EB7"/>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97EA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23C25"/>
    <w:rsid w:val="00F26352"/>
    <w:rsid w:val="00F307E4"/>
    <w:rsid w:val="00F32754"/>
    <w:rsid w:val="00F338A4"/>
    <w:rsid w:val="00F35AD7"/>
    <w:rsid w:val="00F366D0"/>
    <w:rsid w:val="00F41417"/>
    <w:rsid w:val="00F435CF"/>
    <w:rsid w:val="00F4400E"/>
    <w:rsid w:val="00F441F8"/>
    <w:rsid w:val="00F564F9"/>
    <w:rsid w:val="00F57BEB"/>
    <w:rsid w:val="00F64773"/>
    <w:rsid w:val="00F656E4"/>
    <w:rsid w:val="00F65A9F"/>
    <w:rsid w:val="00F76425"/>
    <w:rsid w:val="00F76F29"/>
    <w:rsid w:val="00F807A5"/>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B4FBF"/>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link w:val="HTML0"/>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Название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link w:val="afa"/>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4"/>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4"/>
    <w:next w:val="af"/>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4"/>
    <w:next w:val="af"/>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4"/>
    <w:next w:val="af"/>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4"/>
    <w:next w:val="af"/>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5701-EFB5-45BB-9993-7F49B9B0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5</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358</cp:revision>
  <cp:lastPrinted>2021-01-28T07:31:00Z</cp:lastPrinted>
  <dcterms:created xsi:type="dcterms:W3CDTF">2016-08-25T04:49:00Z</dcterms:created>
  <dcterms:modified xsi:type="dcterms:W3CDTF">2021-03-16T00:37:00Z</dcterms:modified>
</cp:coreProperties>
</file>