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26" w:rsidRPr="00486F26" w:rsidRDefault="00486F26" w:rsidP="00486F26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 w:bidi="ar-SA"/>
        </w:rPr>
      </w:pPr>
      <w:r w:rsidRPr="00486F26">
        <w:rPr>
          <w:rFonts w:eastAsia="Times New Roman" w:cs="Times New Roman"/>
          <w:b/>
          <w:szCs w:val="28"/>
          <w:lang w:val="ru-RU" w:eastAsia="ru-RU" w:bidi="ar-SA"/>
        </w:rPr>
        <w:t>АДМИНИСТРАЦИЯ</w:t>
      </w:r>
    </w:p>
    <w:p w:rsidR="00486F26" w:rsidRPr="00486F26" w:rsidRDefault="00486F26" w:rsidP="00486F26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 w:bidi="ar-SA"/>
        </w:rPr>
      </w:pPr>
      <w:r w:rsidRPr="00486F26">
        <w:rPr>
          <w:rFonts w:eastAsia="Times New Roman" w:cs="Times New Roman"/>
          <w:b/>
          <w:szCs w:val="28"/>
          <w:lang w:val="ru-RU" w:eastAsia="ru-RU" w:bidi="ar-SA"/>
        </w:rPr>
        <w:t>СЕЛЬСКОГО ПОСЕЛЕНИЯ «СЕЛО МАЯК»</w:t>
      </w:r>
    </w:p>
    <w:p w:rsidR="00486F26" w:rsidRPr="00486F26" w:rsidRDefault="00486F26" w:rsidP="00486F26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 w:bidi="ar-SA"/>
        </w:rPr>
      </w:pPr>
      <w:r w:rsidRPr="00486F26">
        <w:rPr>
          <w:rFonts w:eastAsia="Times New Roman" w:cs="Times New Roman"/>
          <w:b/>
          <w:szCs w:val="28"/>
          <w:lang w:val="ru-RU" w:eastAsia="ru-RU" w:bidi="ar-SA"/>
        </w:rPr>
        <w:t>НАНАЙСКОГО МУНИЦИПАЛЬНОГО РАЙОНА</w:t>
      </w:r>
    </w:p>
    <w:p w:rsidR="00486F26" w:rsidRPr="00486F26" w:rsidRDefault="00486F26" w:rsidP="00486F26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 w:bidi="ar-SA"/>
        </w:rPr>
      </w:pPr>
      <w:r w:rsidRPr="00486F26">
        <w:rPr>
          <w:rFonts w:eastAsia="Times New Roman" w:cs="Times New Roman"/>
          <w:b/>
          <w:szCs w:val="28"/>
          <w:lang w:val="ru-RU" w:eastAsia="ru-RU" w:bidi="ar-SA"/>
        </w:rPr>
        <w:t>ХАБАРОВСКОГО КРАЯ</w:t>
      </w:r>
    </w:p>
    <w:p w:rsidR="00486F26" w:rsidRPr="00486F26" w:rsidRDefault="00486F26" w:rsidP="00486F26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 w:bidi="ar-SA"/>
        </w:rPr>
      </w:pPr>
    </w:p>
    <w:p w:rsidR="00486F26" w:rsidRPr="00486F26" w:rsidRDefault="00486F26" w:rsidP="00486F26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 w:bidi="ar-SA"/>
        </w:rPr>
      </w:pPr>
      <w:r w:rsidRPr="00486F26">
        <w:rPr>
          <w:rFonts w:eastAsia="Times New Roman" w:cs="Times New Roman"/>
          <w:b/>
          <w:szCs w:val="28"/>
          <w:lang w:val="ru-RU" w:eastAsia="ru-RU" w:bidi="ar-SA"/>
        </w:rPr>
        <w:t>ПОСТАНОВЛЕНИЕ</w:t>
      </w:r>
    </w:p>
    <w:p w:rsidR="00486F26" w:rsidRPr="00486F26" w:rsidRDefault="00486F26" w:rsidP="00486F26">
      <w:pPr>
        <w:spacing w:line="240" w:lineRule="auto"/>
        <w:jc w:val="left"/>
        <w:rPr>
          <w:rFonts w:eastAsia="Times New Roman" w:cs="Times New Roman"/>
          <w:szCs w:val="28"/>
          <w:lang w:val="ru-RU" w:eastAsia="ru-RU" w:bidi="ar-SA"/>
        </w:rPr>
      </w:pPr>
    </w:p>
    <w:p w:rsidR="00486F26" w:rsidRPr="00486F26" w:rsidRDefault="00486F26" w:rsidP="00486F26">
      <w:pPr>
        <w:spacing w:line="240" w:lineRule="auto"/>
        <w:jc w:val="left"/>
        <w:rPr>
          <w:rFonts w:eastAsia="Times New Roman" w:cs="Times New Roman"/>
          <w:szCs w:val="28"/>
          <w:lang w:val="ru-RU" w:eastAsia="ru-RU" w:bidi="ar-SA"/>
        </w:rPr>
      </w:pPr>
    </w:p>
    <w:p w:rsidR="00486F26" w:rsidRPr="00486F26" w:rsidRDefault="00486F26" w:rsidP="00486F26">
      <w:pPr>
        <w:spacing w:line="240" w:lineRule="auto"/>
        <w:jc w:val="left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10.11.2022</w:t>
      </w:r>
      <w:r>
        <w:rPr>
          <w:rFonts w:eastAsia="Times New Roman" w:cs="Times New Roman"/>
          <w:szCs w:val="28"/>
          <w:lang w:val="ru-RU" w:eastAsia="ru-RU" w:bidi="ar-SA"/>
        </w:rPr>
        <w:tab/>
      </w:r>
      <w:r>
        <w:rPr>
          <w:rFonts w:eastAsia="Times New Roman" w:cs="Times New Roman"/>
          <w:szCs w:val="28"/>
          <w:lang w:val="ru-RU" w:eastAsia="ru-RU" w:bidi="ar-SA"/>
        </w:rPr>
        <w:tab/>
        <w:t xml:space="preserve">        112</w:t>
      </w:r>
    </w:p>
    <w:p w:rsidR="00486F26" w:rsidRPr="00486F26" w:rsidRDefault="00486F26" w:rsidP="00486F26">
      <w:pPr>
        <w:spacing w:line="240" w:lineRule="auto"/>
        <w:jc w:val="left"/>
        <w:rPr>
          <w:rFonts w:eastAsia="Times New Roman" w:cs="Times New Roman"/>
          <w:bCs/>
          <w:szCs w:val="28"/>
          <w:lang w:val="ru-RU" w:eastAsia="ru-RU" w:bidi="ar-SA"/>
        </w:rPr>
      </w:pPr>
      <w:r w:rsidRPr="00486F26">
        <w:rPr>
          <w:rFonts w:eastAsia="Times New Roman" w:cs="Times New Roman"/>
          <w:szCs w:val="28"/>
          <w:lang w:val="ru-RU" w:eastAsia="ru-RU" w:bidi="ar-SA"/>
        </w:rPr>
        <w:t xml:space="preserve">                  с. Маяк</w:t>
      </w:r>
    </w:p>
    <w:p w:rsidR="00224E5D" w:rsidRDefault="00224E5D">
      <w:pPr>
        <w:rPr>
          <w:lang w:val="ru-RU"/>
        </w:rPr>
      </w:pPr>
    </w:p>
    <w:p w:rsidR="00272CD4" w:rsidRDefault="00BC0D00" w:rsidP="00E16D5E">
      <w:pPr>
        <w:spacing w:before="100" w:beforeAutospacing="1" w:after="100" w:afterAutospacing="1" w:line="240" w:lineRule="exact"/>
        <w:rPr>
          <w:rFonts w:eastAsia="Times New Roman" w:cs="Times New Roman"/>
          <w:bCs/>
          <w:szCs w:val="28"/>
          <w:lang w:val="ru-RU" w:eastAsia="ru-RU"/>
        </w:rPr>
      </w:pPr>
      <w:bookmarkStart w:id="0" w:name="_GoBack"/>
      <w:bookmarkEnd w:id="0"/>
      <w:r>
        <w:rPr>
          <w:rFonts w:eastAsia="Times New Roman" w:cs="Times New Roman"/>
          <w:bCs/>
          <w:szCs w:val="28"/>
          <w:lang w:val="ru-RU" w:eastAsia="ru-RU"/>
        </w:rPr>
        <w:t>Об</w:t>
      </w:r>
      <w:r w:rsidR="00272CD4" w:rsidRPr="00272CD4">
        <w:rPr>
          <w:rFonts w:eastAsia="Times New Roman" w:cs="Times New Roman"/>
          <w:bCs/>
          <w:szCs w:val="28"/>
          <w:lang w:val="ru-RU" w:eastAsia="ru-RU"/>
        </w:rPr>
        <w:t xml:space="preserve"> утверждении прогноза социально-экономического</w:t>
      </w:r>
      <w:r w:rsidR="00272CD4" w:rsidRPr="00272CD4">
        <w:rPr>
          <w:rFonts w:eastAsia="Times New Roman" w:cs="Times New Roman"/>
          <w:szCs w:val="28"/>
          <w:lang w:val="ru-RU" w:eastAsia="ru-RU"/>
        </w:rPr>
        <w:t xml:space="preserve"> </w:t>
      </w:r>
      <w:r w:rsidR="00272CD4" w:rsidRPr="00272CD4">
        <w:rPr>
          <w:rFonts w:eastAsia="Times New Roman" w:cs="Times New Roman"/>
          <w:bCs/>
          <w:szCs w:val="28"/>
          <w:lang w:val="ru-RU" w:eastAsia="ru-RU"/>
        </w:rPr>
        <w:t>развития сельского поселения «Село Маяк»</w:t>
      </w:r>
      <w:r w:rsidR="00272CD4" w:rsidRPr="00272CD4">
        <w:rPr>
          <w:rFonts w:eastAsia="Times New Roman" w:cs="Times New Roman"/>
          <w:szCs w:val="28"/>
          <w:lang w:val="ru-RU" w:eastAsia="ru-RU"/>
        </w:rPr>
        <w:t xml:space="preserve"> </w:t>
      </w:r>
      <w:r w:rsidR="00E16D5E">
        <w:rPr>
          <w:rFonts w:eastAsia="Times New Roman" w:cs="Times New Roman"/>
          <w:bCs/>
          <w:szCs w:val="28"/>
          <w:lang w:val="ru-RU" w:eastAsia="ru-RU"/>
        </w:rPr>
        <w:t xml:space="preserve">Нанайского </w:t>
      </w:r>
      <w:r w:rsidR="00272CD4" w:rsidRPr="00272CD4">
        <w:rPr>
          <w:rFonts w:eastAsia="Times New Roman" w:cs="Times New Roman"/>
          <w:bCs/>
          <w:szCs w:val="28"/>
          <w:lang w:val="ru-RU" w:eastAsia="ru-RU"/>
        </w:rPr>
        <w:t>муниципального района Хабаровского края на 202</w:t>
      </w:r>
      <w:r>
        <w:rPr>
          <w:rFonts w:eastAsia="Times New Roman" w:cs="Times New Roman"/>
          <w:bCs/>
          <w:szCs w:val="28"/>
          <w:lang w:val="ru-RU" w:eastAsia="ru-RU"/>
        </w:rPr>
        <w:t>3</w:t>
      </w:r>
      <w:r w:rsidR="00272CD4" w:rsidRPr="00272CD4">
        <w:rPr>
          <w:rFonts w:eastAsia="Times New Roman" w:cs="Times New Roman"/>
          <w:bCs/>
          <w:szCs w:val="28"/>
          <w:lang w:val="ru-RU" w:eastAsia="ru-RU"/>
        </w:rPr>
        <w:t xml:space="preserve"> и плановый период 202</w:t>
      </w:r>
      <w:r>
        <w:rPr>
          <w:rFonts w:eastAsia="Times New Roman" w:cs="Times New Roman"/>
          <w:bCs/>
          <w:szCs w:val="28"/>
          <w:lang w:val="ru-RU" w:eastAsia="ru-RU"/>
        </w:rPr>
        <w:t>4</w:t>
      </w:r>
      <w:r w:rsidR="00272CD4" w:rsidRPr="00272CD4">
        <w:rPr>
          <w:rFonts w:eastAsia="Times New Roman" w:cs="Times New Roman"/>
          <w:bCs/>
          <w:szCs w:val="28"/>
          <w:lang w:val="ru-RU" w:eastAsia="ru-RU"/>
        </w:rPr>
        <w:t>-202</w:t>
      </w:r>
      <w:r>
        <w:rPr>
          <w:rFonts w:eastAsia="Times New Roman" w:cs="Times New Roman"/>
          <w:bCs/>
          <w:szCs w:val="28"/>
          <w:lang w:val="ru-RU" w:eastAsia="ru-RU"/>
        </w:rPr>
        <w:t>5</w:t>
      </w:r>
      <w:r w:rsidR="00272CD4" w:rsidRPr="00272CD4">
        <w:rPr>
          <w:rFonts w:eastAsia="Times New Roman" w:cs="Times New Roman"/>
          <w:bCs/>
          <w:szCs w:val="28"/>
          <w:lang w:val="ru-RU" w:eastAsia="ru-RU"/>
        </w:rPr>
        <w:t xml:space="preserve"> годы</w:t>
      </w:r>
    </w:p>
    <w:p w:rsidR="000F5A30" w:rsidRPr="00272CD4" w:rsidRDefault="000F5A30" w:rsidP="00272CD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ru-RU" w:eastAsia="ru-RU"/>
        </w:rPr>
      </w:pPr>
    </w:p>
    <w:p w:rsidR="000F5A30" w:rsidRDefault="00272CD4" w:rsidP="00272CD4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 w:rsidRPr="00272CD4">
        <w:rPr>
          <w:rFonts w:eastAsia="Times New Roman" w:cs="Times New Roman"/>
          <w:szCs w:val="28"/>
          <w:lang w:val="ru-RU" w:eastAsia="ru-RU"/>
        </w:rPr>
        <w:t xml:space="preserve">         В соответствии со статьей 173 Бюджетного кодекса Российской Федерации, Положения о бюджетном процессе в сельском поселении «Село Маяк»</w:t>
      </w:r>
      <w:r w:rsidR="00E16D5E" w:rsidRPr="00E16D5E">
        <w:rPr>
          <w:lang w:val="ru-RU"/>
        </w:rPr>
        <w:t xml:space="preserve"> </w:t>
      </w:r>
      <w:r w:rsidR="00E16D5E" w:rsidRPr="00E16D5E">
        <w:rPr>
          <w:rFonts w:eastAsia="Times New Roman" w:cs="Times New Roman"/>
          <w:szCs w:val="28"/>
          <w:lang w:val="ru-RU" w:eastAsia="ru-RU"/>
        </w:rPr>
        <w:t>Нанайского муниципального района Хабаровского края</w:t>
      </w:r>
      <w:r w:rsidRPr="00E16D5E">
        <w:rPr>
          <w:rFonts w:eastAsia="Times New Roman" w:cs="Times New Roman"/>
          <w:szCs w:val="28"/>
          <w:lang w:val="ru-RU" w:eastAsia="ru-RU"/>
        </w:rPr>
        <w:t xml:space="preserve"> </w:t>
      </w:r>
      <w:r w:rsidRPr="00272CD4">
        <w:rPr>
          <w:rFonts w:eastAsia="Times New Roman" w:cs="Times New Roman"/>
          <w:szCs w:val="28"/>
          <w:lang w:val="ru-RU" w:eastAsia="ru-RU"/>
        </w:rPr>
        <w:t>и в целях своевременной и качественн</w:t>
      </w:r>
      <w:r w:rsidR="00E16D5E">
        <w:rPr>
          <w:rFonts w:eastAsia="Times New Roman" w:cs="Times New Roman"/>
          <w:szCs w:val="28"/>
          <w:lang w:val="ru-RU" w:eastAsia="ru-RU"/>
        </w:rPr>
        <w:t xml:space="preserve">ой разработки проекта бюджета </w:t>
      </w:r>
      <w:r w:rsidRPr="00272CD4">
        <w:rPr>
          <w:rFonts w:eastAsia="Times New Roman" w:cs="Times New Roman"/>
          <w:szCs w:val="28"/>
          <w:lang w:val="ru-RU" w:eastAsia="ru-RU"/>
        </w:rPr>
        <w:t xml:space="preserve">сельского поселения «Село Маяк» </w:t>
      </w:r>
      <w:r w:rsidR="00E16D5E" w:rsidRPr="00E16D5E">
        <w:rPr>
          <w:rFonts w:eastAsia="Times New Roman" w:cs="Times New Roman"/>
          <w:szCs w:val="28"/>
          <w:lang w:val="ru-RU" w:eastAsia="ru-RU"/>
        </w:rPr>
        <w:t xml:space="preserve">Нанайского муниципального района Хабаровского края </w:t>
      </w:r>
      <w:r w:rsidRPr="00272CD4">
        <w:rPr>
          <w:rFonts w:eastAsia="Times New Roman" w:cs="Times New Roman"/>
          <w:szCs w:val="28"/>
          <w:lang w:val="ru-RU" w:eastAsia="ru-RU"/>
        </w:rPr>
        <w:t xml:space="preserve">на </w:t>
      </w:r>
      <w:r w:rsidR="00881F56" w:rsidRPr="00881F56">
        <w:rPr>
          <w:rFonts w:eastAsia="Times New Roman" w:cs="Times New Roman"/>
          <w:szCs w:val="28"/>
          <w:lang w:val="ru-RU" w:eastAsia="ru-RU"/>
        </w:rPr>
        <w:t xml:space="preserve">2023 и плановый период 2024-2025 </w:t>
      </w:r>
      <w:r w:rsidRPr="00272CD4">
        <w:rPr>
          <w:rFonts w:eastAsia="Times New Roman" w:cs="Times New Roman"/>
          <w:szCs w:val="28"/>
          <w:lang w:val="ru-RU" w:eastAsia="ru-RU"/>
        </w:rPr>
        <w:t xml:space="preserve">годы, администрация сельского поселения «Село Маяк» Нанайского муниципального района Хабаровского края </w:t>
      </w:r>
    </w:p>
    <w:p w:rsidR="00272CD4" w:rsidRPr="00272CD4" w:rsidRDefault="00272CD4" w:rsidP="00272CD4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 w:rsidRPr="00272CD4">
        <w:rPr>
          <w:rFonts w:eastAsia="Times New Roman" w:cs="Times New Roman"/>
          <w:szCs w:val="28"/>
          <w:lang w:val="ru-RU" w:eastAsia="ru-RU"/>
        </w:rPr>
        <w:t>ПОСТАНОВЛЯЕТ:</w:t>
      </w:r>
    </w:p>
    <w:p w:rsidR="000F5A30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  <w:r w:rsidR="00272CD4" w:rsidRPr="00272CD4">
        <w:rPr>
          <w:rFonts w:eastAsia="Times New Roman" w:cs="Times New Roman"/>
          <w:szCs w:val="28"/>
          <w:lang w:val="ru-RU" w:eastAsia="ru-RU"/>
        </w:rPr>
        <w:t>1.</w:t>
      </w:r>
      <w:r w:rsidR="00881F56">
        <w:rPr>
          <w:rFonts w:eastAsia="Times New Roman" w:cs="Times New Roman"/>
          <w:szCs w:val="28"/>
          <w:lang w:val="ru-RU" w:eastAsia="ru-RU"/>
        </w:rPr>
        <w:t xml:space="preserve"> </w:t>
      </w:r>
      <w:r w:rsidR="00272CD4" w:rsidRPr="00272CD4">
        <w:rPr>
          <w:rFonts w:eastAsia="Times New Roman" w:cs="Times New Roman"/>
          <w:szCs w:val="28"/>
          <w:lang w:val="ru-RU" w:eastAsia="ru-RU"/>
        </w:rPr>
        <w:t xml:space="preserve">Утвердить прилагаемый прогноз социально-экономического развития сельского поселения «Село Маяк» Нанайского муниципального района на </w:t>
      </w:r>
      <w:r w:rsidR="00881F56" w:rsidRPr="00881F56">
        <w:rPr>
          <w:rFonts w:eastAsia="Times New Roman" w:cs="Times New Roman"/>
          <w:szCs w:val="28"/>
          <w:lang w:val="ru-RU" w:eastAsia="ru-RU"/>
        </w:rPr>
        <w:t xml:space="preserve">2023 и плановый период 2024-2025 </w:t>
      </w:r>
      <w:r w:rsidR="00272CD4" w:rsidRPr="00272CD4">
        <w:rPr>
          <w:rFonts w:eastAsia="Times New Roman" w:cs="Times New Roman"/>
          <w:szCs w:val="28"/>
          <w:lang w:val="ru-RU" w:eastAsia="ru-RU"/>
        </w:rPr>
        <w:t xml:space="preserve">годы. </w:t>
      </w:r>
    </w:p>
    <w:p w:rsidR="000F5A30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  <w:r w:rsidR="00272CD4" w:rsidRPr="00272CD4">
        <w:rPr>
          <w:rFonts w:eastAsia="Times New Roman" w:cs="Times New Roman"/>
          <w:szCs w:val="28"/>
          <w:lang w:val="ru-RU" w:eastAsia="ru-RU"/>
        </w:rPr>
        <w:t xml:space="preserve">3.  Опубликовать настоящее постановление в сборнике нормативных правовых актов Совета депутатов </w:t>
      </w:r>
      <w:r w:rsidR="00E16D5E" w:rsidRPr="00E16D5E">
        <w:rPr>
          <w:rFonts w:eastAsia="Times New Roman" w:cs="Times New Roman"/>
          <w:szCs w:val="28"/>
          <w:lang w:val="ru-RU" w:eastAsia="ru-RU"/>
        </w:rPr>
        <w:t>сельского поселения «Село Маяк»</w:t>
      </w:r>
      <w:r w:rsidR="00E16D5E">
        <w:rPr>
          <w:rFonts w:eastAsia="Times New Roman" w:cs="Times New Roman"/>
          <w:szCs w:val="28"/>
          <w:lang w:val="ru-RU" w:eastAsia="ru-RU"/>
        </w:rPr>
        <w:t xml:space="preserve"> </w:t>
      </w:r>
      <w:r w:rsidR="00E16D5E" w:rsidRPr="00E16D5E">
        <w:rPr>
          <w:rFonts w:eastAsia="Times New Roman" w:cs="Times New Roman"/>
          <w:szCs w:val="28"/>
          <w:lang w:val="ru-RU" w:eastAsia="ru-RU"/>
        </w:rPr>
        <w:t xml:space="preserve">Нанайского муниципального района Хабаровского края </w:t>
      </w:r>
      <w:r w:rsidR="00272CD4" w:rsidRPr="00272CD4">
        <w:rPr>
          <w:rFonts w:eastAsia="Times New Roman" w:cs="Times New Roman"/>
          <w:szCs w:val="28"/>
          <w:lang w:val="ru-RU" w:eastAsia="ru-RU"/>
        </w:rPr>
        <w:t>и официальном сайте администрации сельского поселения «Село Маяк»</w:t>
      </w:r>
      <w:r w:rsidR="00E16D5E" w:rsidRPr="00E16D5E">
        <w:rPr>
          <w:lang w:val="ru-RU"/>
        </w:rPr>
        <w:t xml:space="preserve"> </w:t>
      </w:r>
      <w:r w:rsidR="00E16D5E" w:rsidRPr="00E16D5E">
        <w:rPr>
          <w:rFonts w:eastAsia="Times New Roman" w:cs="Times New Roman"/>
          <w:szCs w:val="28"/>
          <w:lang w:val="ru-RU" w:eastAsia="ru-RU"/>
        </w:rPr>
        <w:t>сельского поселения «Село Маяк»</w:t>
      </w:r>
      <w:r w:rsidR="00272CD4" w:rsidRPr="00272CD4">
        <w:rPr>
          <w:rFonts w:eastAsia="Times New Roman" w:cs="Times New Roman"/>
          <w:szCs w:val="28"/>
          <w:lang w:val="ru-RU" w:eastAsia="ru-RU"/>
        </w:rPr>
        <w:t xml:space="preserve"> в сети Интернет по адресу: </w:t>
      </w:r>
      <w:r w:rsidR="00272CD4">
        <w:rPr>
          <w:rFonts w:eastAsia="Times New Roman" w:cs="Times New Roman"/>
          <w:szCs w:val="28"/>
          <w:lang w:eastAsia="ru-RU"/>
        </w:rPr>
        <w:t>sp</w:t>
      </w:r>
      <w:r w:rsidR="00272CD4" w:rsidRPr="00272CD4">
        <w:rPr>
          <w:rFonts w:eastAsia="Times New Roman" w:cs="Times New Roman"/>
          <w:szCs w:val="28"/>
          <w:lang w:val="ru-RU" w:eastAsia="ru-RU"/>
        </w:rPr>
        <w:t>-</w:t>
      </w:r>
      <w:r w:rsidR="00272CD4">
        <w:rPr>
          <w:rFonts w:eastAsia="Times New Roman" w:cs="Times New Roman"/>
          <w:szCs w:val="28"/>
          <w:lang w:eastAsia="ru-RU"/>
        </w:rPr>
        <w:t>mayak</w:t>
      </w:r>
      <w:r w:rsidR="00272CD4" w:rsidRPr="00272CD4">
        <w:rPr>
          <w:rFonts w:eastAsia="Times New Roman" w:cs="Times New Roman"/>
          <w:szCs w:val="28"/>
          <w:lang w:val="ru-RU" w:eastAsia="ru-RU"/>
        </w:rPr>
        <w:t>.</w:t>
      </w:r>
      <w:r w:rsidR="00272CD4">
        <w:rPr>
          <w:rFonts w:eastAsia="Times New Roman" w:cs="Times New Roman"/>
          <w:szCs w:val="28"/>
          <w:lang w:eastAsia="ru-RU"/>
        </w:rPr>
        <w:t>ru</w:t>
      </w:r>
    </w:p>
    <w:p w:rsidR="000F5A30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  <w:r w:rsidR="00272CD4" w:rsidRPr="00272CD4">
        <w:rPr>
          <w:rFonts w:eastAsia="Times New Roman" w:cs="Times New Roman"/>
          <w:szCs w:val="28"/>
          <w:lang w:val="ru-RU" w:eastAsia="ru-RU"/>
        </w:rPr>
        <w:t>4. Контроль за исполнением данного постановления оставляю за собой.</w:t>
      </w:r>
    </w:p>
    <w:p w:rsidR="00272CD4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ab/>
      </w:r>
      <w:r w:rsidR="00272CD4" w:rsidRPr="00272CD4">
        <w:rPr>
          <w:rFonts w:eastAsia="Times New Roman" w:cs="Times New Roman"/>
          <w:szCs w:val="28"/>
          <w:lang w:val="ru-RU" w:eastAsia="ru-RU"/>
        </w:rPr>
        <w:t>5. Настоящее постановление вступает в силу с момента его опубликования (обнародования)</w:t>
      </w:r>
      <w:r>
        <w:rPr>
          <w:rFonts w:eastAsia="Times New Roman" w:cs="Times New Roman"/>
          <w:szCs w:val="28"/>
          <w:lang w:val="ru-RU" w:eastAsia="ru-RU"/>
        </w:rPr>
        <w:t>.</w:t>
      </w:r>
    </w:p>
    <w:p w:rsidR="000F5A30" w:rsidRPr="00272CD4" w:rsidRDefault="000F5A30" w:rsidP="000F5A30">
      <w:pPr>
        <w:spacing w:line="240" w:lineRule="auto"/>
        <w:rPr>
          <w:rFonts w:eastAsia="Times New Roman" w:cs="Times New Roman"/>
          <w:szCs w:val="28"/>
          <w:lang w:val="ru-RU" w:eastAsia="ru-RU"/>
        </w:rPr>
      </w:pPr>
    </w:p>
    <w:p w:rsidR="00272CD4" w:rsidRPr="00272CD4" w:rsidRDefault="00272CD4" w:rsidP="00272CD4">
      <w:pPr>
        <w:spacing w:before="100" w:beforeAutospacing="1" w:line="240" w:lineRule="auto"/>
        <w:rPr>
          <w:rFonts w:eastAsia="Times New Roman" w:cs="Times New Roman"/>
          <w:szCs w:val="28"/>
          <w:lang w:val="ru-RU" w:eastAsia="ru-RU"/>
        </w:rPr>
      </w:pPr>
      <w:r w:rsidRPr="00272CD4">
        <w:rPr>
          <w:rFonts w:eastAsia="Times New Roman" w:cs="Times New Roman"/>
          <w:szCs w:val="28"/>
          <w:lang w:val="ru-RU" w:eastAsia="ru-RU"/>
        </w:rPr>
        <w:t xml:space="preserve">Глава сельского поселения                                                            </w:t>
      </w:r>
      <w:r w:rsidR="00881F56">
        <w:rPr>
          <w:rFonts w:eastAsia="Times New Roman" w:cs="Times New Roman"/>
          <w:szCs w:val="28"/>
          <w:lang w:val="ru-RU" w:eastAsia="ru-RU"/>
        </w:rPr>
        <w:t xml:space="preserve">Д.Ф. </w:t>
      </w:r>
      <w:proofErr w:type="spellStart"/>
      <w:r w:rsidR="00881F56">
        <w:rPr>
          <w:rFonts w:eastAsia="Times New Roman" w:cs="Times New Roman"/>
          <w:szCs w:val="28"/>
          <w:lang w:val="ru-RU" w:eastAsia="ru-RU"/>
        </w:rPr>
        <w:t>Булаев</w:t>
      </w:r>
      <w:proofErr w:type="spellEnd"/>
    </w:p>
    <w:p w:rsidR="00272CD4" w:rsidRPr="00272CD4" w:rsidRDefault="00272CD4" w:rsidP="00272CD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val="ru-RU" w:eastAsia="ru-RU"/>
        </w:rPr>
      </w:pPr>
    </w:p>
    <w:p w:rsidR="00176620" w:rsidRDefault="00176620" w:rsidP="00833779">
      <w:pPr>
        <w:ind w:left="9356"/>
        <w:jc w:val="center"/>
        <w:rPr>
          <w:lang w:val="ru-RU"/>
        </w:rPr>
      </w:pPr>
    </w:p>
    <w:p w:rsidR="000756AB" w:rsidRPr="000756AB" w:rsidRDefault="000756AB" w:rsidP="00881F56">
      <w:pPr>
        <w:pStyle w:val="aa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</w:p>
    <w:p w:rsidR="000756AB" w:rsidRPr="000756AB" w:rsidRDefault="000756AB" w:rsidP="000756AB">
      <w:pPr>
        <w:tabs>
          <w:tab w:val="left" w:pos="5670"/>
        </w:tabs>
        <w:autoSpaceDE w:val="0"/>
        <w:autoSpaceDN w:val="0"/>
        <w:adjustRightInd w:val="0"/>
        <w:rPr>
          <w:rFonts w:cs="Times New Roman"/>
          <w:bCs/>
          <w:szCs w:val="28"/>
          <w:lang w:val="ru-RU"/>
        </w:rPr>
      </w:pPr>
    </w:p>
    <w:p w:rsidR="000756AB" w:rsidRPr="000756AB" w:rsidRDefault="000756AB" w:rsidP="000756AB">
      <w:pPr>
        <w:tabs>
          <w:tab w:val="left" w:pos="5670"/>
        </w:tabs>
        <w:autoSpaceDE w:val="0"/>
        <w:autoSpaceDN w:val="0"/>
        <w:adjustRightInd w:val="0"/>
        <w:rPr>
          <w:rFonts w:cs="Times New Roman"/>
          <w:bCs/>
          <w:szCs w:val="28"/>
          <w:lang w:val="ru-RU"/>
        </w:rPr>
      </w:pPr>
    </w:p>
    <w:p w:rsidR="00881F56" w:rsidRDefault="000756AB" w:rsidP="00E16D5E">
      <w:pPr>
        <w:pStyle w:val="aa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                      </w:t>
      </w:r>
    </w:p>
    <w:p w:rsidR="000756AB" w:rsidRPr="000756AB" w:rsidRDefault="000756AB" w:rsidP="00E16D5E">
      <w:pPr>
        <w:pStyle w:val="aa"/>
        <w:ind w:left="4962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  Утвержден                    постановлением администрации</w:t>
      </w:r>
    </w:p>
    <w:p w:rsidR="00E16D5E" w:rsidRDefault="000756AB" w:rsidP="00E16D5E">
      <w:pPr>
        <w:pStyle w:val="aa"/>
        <w:ind w:left="4962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сельского поселения «Село Маяк» </w:t>
      </w:r>
      <w:r w:rsidR="00E16D5E" w:rsidRPr="00E16D5E">
        <w:rPr>
          <w:rFonts w:cs="Times New Roman"/>
          <w:szCs w:val="28"/>
          <w:lang w:val="ru-RU"/>
        </w:rPr>
        <w:t xml:space="preserve">Нанайского муниципального района Хабаровского края </w:t>
      </w:r>
    </w:p>
    <w:p w:rsidR="000756AB" w:rsidRPr="000756AB" w:rsidRDefault="000756AB" w:rsidP="0086384B">
      <w:pPr>
        <w:pStyle w:val="aa"/>
        <w:ind w:left="5387"/>
        <w:jc w:val="center"/>
        <w:rPr>
          <w:rFonts w:cs="Times New Roman"/>
          <w:b/>
          <w:color w:val="000000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от </w:t>
      </w:r>
      <w:r w:rsidR="00E16D5E">
        <w:rPr>
          <w:rFonts w:cs="Times New Roman"/>
          <w:szCs w:val="28"/>
          <w:lang w:val="ru-RU"/>
        </w:rPr>
        <w:t xml:space="preserve">10.11.2022 г. </w:t>
      </w:r>
      <w:r w:rsidR="00881F56">
        <w:rPr>
          <w:rFonts w:cs="Times New Roman"/>
          <w:szCs w:val="28"/>
          <w:lang w:val="ru-RU"/>
        </w:rPr>
        <w:t xml:space="preserve">№ </w:t>
      </w:r>
      <w:r w:rsidR="00E16D5E">
        <w:rPr>
          <w:rFonts w:cs="Times New Roman"/>
          <w:szCs w:val="28"/>
          <w:lang w:val="ru-RU"/>
        </w:rPr>
        <w:t>112</w:t>
      </w:r>
    </w:p>
    <w:p w:rsidR="000756AB" w:rsidRPr="000756AB" w:rsidRDefault="000756AB" w:rsidP="000756A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  <w:lang w:val="ru-RU"/>
        </w:rPr>
      </w:pPr>
    </w:p>
    <w:p w:rsidR="000756AB" w:rsidRPr="000756AB" w:rsidRDefault="000756AB" w:rsidP="00BC0D0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  <w:lang w:val="ru-RU"/>
        </w:rPr>
      </w:pPr>
      <w:r w:rsidRPr="000756AB">
        <w:rPr>
          <w:rFonts w:cs="Times New Roman"/>
          <w:b/>
          <w:bCs/>
          <w:color w:val="000000"/>
          <w:szCs w:val="28"/>
          <w:lang w:val="ru-RU"/>
        </w:rPr>
        <w:t>Прогноз</w:t>
      </w:r>
    </w:p>
    <w:p w:rsidR="000756AB" w:rsidRDefault="000756AB" w:rsidP="00BC0D0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  <w:lang w:val="ru-RU"/>
        </w:rPr>
      </w:pPr>
      <w:r w:rsidRPr="000756AB">
        <w:rPr>
          <w:rFonts w:cs="Times New Roman"/>
          <w:b/>
          <w:bCs/>
          <w:color w:val="000000"/>
          <w:szCs w:val="28"/>
          <w:lang w:val="ru-RU"/>
        </w:rPr>
        <w:t xml:space="preserve">социально-экономического развития сельского поселения «Село Маяк» </w:t>
      </w:r>
      <w:r w:rsidR="00E16D5E" w:rsidRPr="00E16D5E">
        <w:rPr>
          <w:rFonts w:cs="Times New Roman"/>
          <w:b/>
          <w:bCs/>
          <w:color w:val="000000"/>
          <w:szCs w:val="28"/>
          <w:lang w:val="ru-RU"/>
        </w:rPr>
        <w:t xml:space="preserve">Нанайского муниципального района Хабаровского края </w:t>
      </w:r>
      <w:r w:rsidRPr="000756AB">
        <w:rPr>
          <w:rFonts w:cs="Times New Roman"/>
          <w:b/>
          <w:bCs/>
          <w:color w:val="000000"/>
          <w:szCs w:val="28"/>
          <w:lang w:val="ru-RU"/>
        </w:rPr>
        <w:t xml:space="preserve">на очередной </w:t>
      </w:r>
      <w:r w:rsidR="00BC0D00" w:rsidRPr="00BC0D00">
        <w:rPr>
          <w:rFonts w:cs="Times New Roman"/>
          <w:b/>
          <w:bCs/>
          <w:color w:val="000000"/>
          <w:szCs w:val="28"/>
          <w:lang w:val="ru-RU"/>
        </w:rPr>
        <w:t xml:space="preserve">2023 и плановый период 2024-2025 </w:t>
      </w:r>
      <w:r w:rsidRPr="000756AB">
        <w:rPr>
          <w:rFonts w:cs="Times New Roman"/>
          <w:b/>
          <w:bCs/>
          <w:color w:val="000000"/>
          <w:szCs w:val="28"/>
          <w:lang w:val="ru-RU"/>
        </w:rPr>
        <w:t>гг.</w:t>
      </w:r>
    </w:p>
    <w:p w:rsidR="00E16D5E" w:rsidRPr="000756AB" w:rsidRDefault="00E16D5E" w:rsidP="00BC0D0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  <w:lang w:val="ru-RU"/>
        </w:rPr>
      </w:pPr>
    </w:p>
    <w:p w:rsidR="000756AB" w:rsidRPr="000756AB" w:rsidRDefault="000756AB" w:rsidP="00E16D5E">
      <w:pPr>
        <w:tabs>
          <w:tab w:val="left" w:pos="3390"/>
        </w:tabs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Пояснительная записка</w:t>
      </w:r>
    </w:p>
    <w:p w:rsidR="000756AB" w:rsidRDefault="000756AB" w:rsidP="00E16D5E">
      <w:pPr>
        <w:tabs>
          <w:tab w:val="left" w:pos="3390"/>
        </w:tabs>
        <w:autoSpaceDE w:val="0"/>
        <w:autoSpaceDN w:val="0"/>
        <w:adjustRightInd w:val="0"/>
        <w:jc w:val="center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к прогнозу социально-экономического развития сельского поселения «Село Маяк» Нанайского муниципального района</w:t>
      </w:r>
      <w:r w:rsidR="00E16D5E" w:rsidRPr="00E16D5E">
        <w:rPr>
          <w:lang w:val="ru-RU"/>
        </w:rPr>
        <w:t xml:space="preserve"> </w:t>
      </w:r>
      <w:r w:rsidR="00E16D5E" w:rsidRPr="00E16D5E">
        <w:rPr>
          <w:rFonts w:cs="Times New Roman"/>
          <w:szCs w:val="28"/>
          <w:lang w:val="ru-RU"/>
        </w:rPr>
        <w:t>Хабаровского края</w:t>
      </w:r>
    </w:p>
    <w:p w:rsidR="00E16D5E" w:rsidRPr="000756AB" w:rsidRDefault="00E16D5E" w:rsidP="00E16D5E">
      <w:pPr>
        <w:tabs>
          <w:tab w:val="left" w:pos="3390"/>
        </w:tabs>
        <w:autoSpaceDE w:val="0"/>
        <w:autoSpaceDN w:val="0"/>
        <w:adjustRightInd w:val="0"/>
        <w:jc w:val="center"/>
        <w:rPr>
          <w:rFonts w:cs="Times New Roman"/>
          <w:szCs w:val="28"/>
          <w:lang w:val="ru-RU"/>
        </w:rPr>
      </w:pPr>
    </w:p>
    <w:p w:rsidR="000756AB" w:rsidRPr="000756AB" w:rsidRDefault="000756AB" w:rsidP="000756AB">
      <w:pPr>
        <w:tabs>
          <w:tab w:val="left" w:pos="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ab/>
        <w:t>Прогноз социально-экономического развития</w:t>
      </w:r>
      <w:r w:rsidRPr="000756AB">
        <w:rPr>
          <w:rFonts w:cs="Times New Roman"/>
          <w:color w:val="000000"/>
          <w:szCs w:val="28"/>
          <w:lang w:val="ru-RU"/>
        </w:rPr>
        <w:t xml:space="preserve"> сельского поселения</w:t>
      </w:r>
      <w:r w:rsidRPr="000756AB">
        <w:rPr>
          <w:rFonts w:cs="Times New Roman"/>
          <w:szCs w:val="28"/>
          <w:lang w:val="ru-RU"/>
        </w:rPr>
        <w:t xml:space="preserve"> разрабатывается на основании Бюджетного кодекса Российской Федерации и Положения о бюджетном процессе в сельском поселении «Село Маяк» Нанайского муниципального района Хабаровского края. </w:t>
      </w:r>
    </w:p>
    <w:p w:rsidR="000756AB" w:rsidRPr="000756AB" w:rsidRDefault="000756AB" w:rsidP="000756AB">
      <w:pPr>
        <w:tabs>
          <w:tab w:val="left" w:pos="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756AB" w:rsidRPr="000756AB" w:rsidRDefault="000756AB" w:rsidP="000756AB">
      <w:pPr>
        <w:tabs>
          <w:tab w:val="left" w:pos="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За основу при разработке прогноза взяты статистические отчетные данные отдела статистики и органа ЗАГС Нанайского муниципального района, </w:t>
      </w:r>
      <w:proofErr w:type="spellStart"/>
      <w:r w:rsidRPr="000756AB">
        <w:rPr>
          <w:rFonts w:cs="Times New Roman"/>
          <w:szCs w:val="28"/>
          <w:lang w:val="ru-RU"/>
        </w:rPr>
        <w:t>статотчета</w:t>
      </w:r>
      <w:proofErr w:type="spellEnd"/>
      <w:r w:rsidRPr="000756AB">
        <w:rPr>
          <w:rFonts w:cs="Times New Roman"/>
          <w:szCs w:val="28"/>
          <w:lang w:val="ru-RU"/>
        </w:rPr>
        <w:t xml:space="preserve"> администрации поселения за истекший год и оперативные данные текущего года об исполнении местного бюджета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0756AB" w:rsidRPr="000756AB" w:rsidRDefault="000756AB" w:rsidP="000756AB">
      <w:pPr>
        <w:tabs>
          <w:tab w:val="left" w:pos="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Сельское поселение «Село Маяк» </w:t>
      </w:r>
      <w:r w:rsidR="00E16D5E" w:rsidRPr="00E16D5E">
        <w:rPr>
          <w:rFonts w:cs="Times New Roman"/>
          <w:szCs w:val="28"/>
          <w:lang w:val="ru-RU"/>
        </w:rPr>
        <w:t xml:space="preserve">Нанайского муниципального района Хабаровского края </w:t>
      </w:r>
      <w:r w:rsidRPr="000756AB">
        <w:rPr>
          <w:rFonts w:cs="Times New Roman"/>
          <w:szCs w:val="28"/>
          <w:lang w:val="ru-RU"/>
        </w:rPr>
        <w:t>расположено в центральной части к северо-востоку Хабаровского края и является воротами при въезде в Нанайский муниципальный район. Поселение граничит с Хабаровским муниципальным районом. По территории села проходит автомобильная дорога федерального значения Хабаровск-</w:t>
      </w:r>
      <w:proofErr w:type="spellStart"/>
      <w:r w:rsidRPr="000756AB">
        <w:rPr>
          <w:rFonts w:cs="Times New Roman"/>
          <w:szCs w:val="28"/>
          <w:lang w:val="ru-RU"/>
        </w:rPr>
        <w:t>Лидога</w:t>
      </w:r>
      <w:proofErr w:type="spellEnd"/>
      <w:r w:rsidRPr="000756AB">
        <w:rPr>
          <w:rFonts w:cs="Times New Roman"/>
          <w:szCs w:val="28"/>
          <w:lang w:val="ru-RU"/>
        </w:rPr>
        <w:t>-Ванино с подъездом к г. Комсомольск-на-Амуре. Удобное стратегическое расположение муниципального образования является положительным фактором развития сельского поселения «Село Маяк»</w:t>
      </w:r>
      <w:r w:rsidR="00E16D5E" w:rsidRPr="00E16D5E">
        <w:rPr>
          <w:lang w:val="ru-RU"/>
        </w:rPr>
        <w:t xml:space="preserve"> </w:t>
      </w:r>
      <w:r w:rsidR="00E16D5E" w:rsidRPr="00E16D5E">
        <w:rPr>
          <w:rFonts w:cs="Times New Roman"/>
          <w:szCs w:val="28"/>
          <w:lang w:val="ru-RU"/>
        </w:rPr>
        <w:t>Нанайского муниципального района Хабаровского края</w:t>
      </w:r>
      <w:r w:rsidRPr="00E16D5E">
        <w:rPr>
          <w:rFonts w:cs="Times New Roman"/>
          <w:szCs w:val="28"/>
          <w:lang w:val="ru-RU"/>
        </w:rPr>
        <w:t>.</w:t>
      </w:r>
      <w:r w:rsidRPr="000756AB">
        <w:rPr>
          <w:rFonts w:cs="Times New Roman"/>
          <w:szCs w:val="28"/>
          <w:lang w:val="ru-RU"/>
        </w:rPr>
        <w:t xml:space="preserve"> Расстояние до </w:t>
      </w:r>
      <w:r w:rsidRPr="000756AB">
        <w:rPr>
          <w:rFonts w:cs="Times New Roman"/>
          <w:szCs w:val="28"/>
          <w:lang w:val="ru-RU"/>
        </w:rPr>
        <w:lastRenderedPageBreak/>
        <w:t>краевого центра г. составляет 120 км., до г. Комсомольск-на-Амуре 277 км. Село ра</w:t>
      </w:r>
      <w:r w:rsidR="00E16D5E">
        <w:rPr>
          <w:rFonts w:cs="Times New Roman"/>
          <w:szCs w:val="28"/>
          <w:lang w:val="ru-RU"/>
        </w:rPr>
        <w:t xml:space="preserve">сположено на живописном берегу </w:t>
      </w:r>
      <w:r w:rsidRPr="000756AB">
        <w:rPr>
          <w:rFonts w:cs="Times New Roman"/>
          <w:szCs w:val="28"/>
          <w:lang w:val="ru-RU"/>
        </w:rPr>
        <w:t xml:space="preserve">оз. Синдинское и по одноименной протоке имеется </w:t>
      </w:r>
      <w:proofErr w:type="gramStart"/>
      <w:r w:rsidRPr="000756AB">
        <w:rPr>
          <w:rFonts w:cs="Times New Roman"/>
          <w:szCs w:val="28"/>
          <w:lang w:val="ru-RU"/>
        </w:rPr>
        <w:t>выход  к</w:t>
      </w:r>
      <w:proofErr w:type="gramEnd"/>
      <w:r w:rsidRPr="000756AB">
        <w:rPr>
          <w:rFonts w:cs="Times New Roman"/>
          <w:szCs w:val="28"/>
          <w:lang w:val="ru-RU"/>
        </w:rPr>
        <w:t xml:space="preserve">  р. Амур. 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Основной целью социально-экономического развития сельского поселения «Село Маяк» </w:t>
      </w:r>
      <w:r w:rsidR="00E16D5E" w:rsidRPr="00E16D5E">
        <w:rPr>
          <w:rFonts w:cs="Times New Roman"/>
          <w:szCs w:val="28"/>
          <w:lang w:val="ru-RU"/>
        </w:rPr>
        <w:t xml:space="preserve">Нанайского муниципального района Хабаровского края </w:t>
      </w:r>
      <w:r w:rsidRPr="000756AB">
        <w:rPr>
          <w:rFonts w:cs="Times New Roman"/>
          <w:szCs w:val="28"/>
          <w:lang w:val="ru-RU"/>
        </w:rPr>
        <w:t>является улучшение качества жизни населения.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 и экономическим уровнем развития территории муниципального образования.</w:t>
      </w:r>
    </w:p>
    <w:p w:rsidR="000756AB" w:rsidRPr="000756AB" w:rsidRDefault="000756AB" w:rsidP="000756AB">
      <w:pPr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Рассматривая показатели текущего уровня социально-экономического развития сельского поселения следует отметить: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-транспортная доступность к краевой столице г. Хабаровску и в обратную сторону от с. Маяк </w:t>
      </w:r>
      <w:r w:rsidR="00E16D5E">
        <w:rPr>
          <w:rFonts w:cs="Times New Roman"/>
          <w:szCs w:val="28"/>
          <w:lang w:val="ru-RU"/>
        </w:rPr>
        <w:t xml:space="preserve">до райцентра Нанайского района </w:t>
      </w:r>
      <w:r w:rsidRPr="000756AB">
        <w:rPr>
          <w:rFonts w:cs="Times New Roman"/>
          <w:szCs w:val="28"/>
          <w:lang w:val="ru-RU"/>
        </w:rPr>
        <w:t>с. Троицкое и г. Комсомольск на Амуре удовлетворител</w:t>
      </w:r>
      <w:r w:rsidR="00E16D5E">
        <w:rPr>
          <w:rFonts w:cs="Times New Roman"/>
          <w:szCs w:val="28"/>
          <w:lang w:val="ru-RU"/>
        </w:rPr>
        <w:t xml:space="preserve">ьная. Имеется выход к портам </w:t>
      </w:r>
      <w:proofErr w:type="spellStart"/>
      <w:r w:rsidR="00E16D5E">
        <w:rPr>
          <w:rFonts w:cs="Times New Roman"/>
          <w:szCs w:val="28"/>
          <w:lang w:val="ru-RU"/>
        </w:rPr>
        <w:t>рп</w:t>
      </w:r>
      <w:proofErr w:type="spellEnd"/>
      <w:r w:rsidR="00E16D5E">
        <w:rPr>
          <w:rFonts w:cs="Times New Roman"/>
          <w:szCs w:val="28"/>
          <w:lang w:val="ru-RU"/>
        </w:rPr>
        <w:t xml:space="preserve">. Ванино и </w:t>
      </w:r>
      <w:proofErr w:type="spellStart"/>
      <w:r w:rsidR="00E16D5E">
        <w:rPr>
          <w:rFonts w:cs="Times New Roman"/>
          <w:szCs w:val="28"/>
          <w:lang w:val="ru-RU"/>
        </w:rPr>
        <w:t>г.</w:t>
      </w:r>
      <w:r w:rsidRPr="000756AB">
        <w:rPr>
          <w:rFonts w:cs="Times New Roman"/>
          <w:szCs w:val="28"/>
          <w:lang w:val="ru-RU"/>
        </w:rPr>
        <w:t>Советская</w:t>
      </w:r>
      <w:proofErr w:type="spellEnd"/>
      <w:r w:rsidRPr="000756AB">
        <w:rPr>
          <w:rFonts w:cs="Times New Roman"/>
          <w:szCs w:val="28"/>
          <w:lang w:val="ru-RU"/>
        </w:rPr>
        <w:t xml:space="preserve"> Гавань по федеральной трассе Хабаровск-</w:t>
      </w:r>
      <w:proofErr w:type="spellStart"/>
      <w:r w:rsidRPr="000756AB">
        <w:rPr>
          <w:rFonts w:cs="Times New Roman"/>
          <w:szCs w:val="28"/>
          <w:lang w:val="ru-RU"/>
        </w:rPr>
        <w:t>Лидога</w:t>
      </w:r>
      <w:proofErr w:type="spellEnd"/>
      <w:r w:rsidRPr="000756AB">
        <w:rPr>
          <w:rFonts w:cs="Times New Roman"/>
          <w:szCs w:val="28"/>
          <w:lang w:val="ru-RU"/>
        </w:rPr>
        <w:t>-Ванино с подъездом к городу Комсомольск на Амуре;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-доходы населения - средние;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 услуги вывоза и утилизации ТКО неудовлетворительные, вывоз ТКО осуществляется силами жит</w:t>
      </w:r>
      <w:r w:rsidR="00E16D5E">
        <w:rPr>
          <w:rFonts w:cs="Times New Roman"/>
          <w:szCs w:val="28"/>
          <w:lang w:val="ru-RU"/>
        </w:rPr>
        <w:t xml:space="preserve">елей, предприятий и учреждений </w:t>
      </w:r>
      <w:r w:rsidRPr="000756AB">
        <w:rPr>
          <w:rFonts w:cs="Times New Roman"/>
          <w:szCs w:val="28"/>
          <w:lang w:val="ru-RU"/>
        </w:rPr>
        <w:t>села, т.к. специализированные организации на территории поселения отсутствуют;</w:t>
      </w:r>
    </w:p>
    <w:p w:rsidR="000756AB" w:rsidRPr="000756AB" w:rsidRDefault="000756AB" w:rsidP="000756AB">
      <w:pPr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 </w:t>
      </w:r>
      <w:r w:rsidRPr="000756AB">
        <w:rPr>
          <w:rFonts w:cs="Times New Roman"/>
          <w:bCs/>
          <w:szCs w:val="28"/>
          <w:lang w:val="ru-RU"/>
        </w:rPr>
        <w:t>проведение работ по благоустройству террит</w:t>
      </w:r>
      <w:r w:rsidR="00E16D5E">
        <w:rPr>
          <w:rFonts w:cs="Times New Roman"/>
          <w:bCs/>
          <w:szCs w:val="28"/>
          <w:lang w:val="ru-RU"/>
        </w:rPr>
        <w:t xml:space="preserve">ории муниципалитета проводятся </w:t>
      </w:r>
      <w:r w:rsidRPr="000756AB">
        <w:rPr>
          <w:rFonts w:cs="Times New Roman"/>
          <w:bCs/>
          <w:szCs w:val="28"/>
          <w:lang w:val="ru-RU"/>
        </w:rPr>
        <w:t>регулярно</w:t>
      </w:r>
      <w:r w:rsidR="00E16D5E">
        <w:rPr>
          <w:rFonts w:cs="Times New Roman"/>
          <w:bCs/>
          <w:szCs w:val="28"/>
          <w:lang w:val="ru-RU"/>
        </w:rPr>
        <w:t>,</w:t>
      </w:r>
      <w:r w:rsidRPr="000756AB">
        <w:rPr>
          <w:rFonts w:cs="Times New Roman"/>
          <w:bCs/>
          <w:szCs w:val="28"/>
          <w:lang w:val="ru-RU"/>
        </w:rPr>
        <w:t xml:space="preserve"> в соответствии с ежегодными мероприятиями по благоустройству и санитарному содержанию территории села. За текущий период 20</w:t>
      </w:r>
      <w:r w:rsidR="00BC0D00">
        <w:rPr>
          <w:rFonts w:cs="Times New Roman"/>
          <w:bCs/>
          <w:szCs w:val="28"/>
          <w:lang w:val="ru-RU"/>
        </w:rPr>
        <w:t>22</w:t>
      </w:r>
      <w:r w:rsidRPr="000756AB">
        <w:rPr>
          <w:rFonts w:cs="Times New Roman"/>
          <w:bCs/>
          <w:szCs w:val="28"/>
          <w:lang w:val="ru-RU"/>
        </w:rPr>
        <w:t xml:space="preserve"> года в поселении осуществлен комплекс работ в рамках государственной про</w:t>
      </w:r>
      <w:r w:rsidR="00E16D5E">
        <w:rPr>
          <w:rFonts w:cs="Times New Roman"/>
          <w:bCs/>
          <w:szCs w:val="28"/>
          <w:lang w:val="ru-RU"/>
        </w:rPr>
        <w:t>граммы «Формирование современная комфортной городской среды</w:t>
      </w:r>
      <w:r w:rsidRPr="000756AB">
        <w:rPr>
          <w:rFonts w:cs="Times New Roman"/>
          <w:bCs/>
          <w:szCs w:val="28"/>
          <w:lang w:val="ru-RU"/>
        </w:rPr>
        <w:t xml:space="preserve">». Осуществлен монтаж </w:t>
      </w:r>
      <w:r w:rsidR="00BC0D00" w:rsidRPr="00BC0D00">
        <w:rPr>
          <w:rFonts w:cs="Times New Roman"/>
          <w:bCs/>
          <w:szCs w:val="28"/>
          <w:lang w:val="ru-RU"/>
        </w:rPr>
        <w:t>Спортивной площадки с у</w:t>
      </w:r>
      <w:r w:rsidR="00BC0D00">
        <w:rPr>
          <w:rFonts w:cs="Times New Roman"/>
          <w:bCs/>
          <w:szCs w:val="28"/>
          <w:lang w:val="ru-RU"/>
        </w:rPr>
        <w:t>личными спортивными тренажерами</w:t>
      </w:r>
      <w:r w:rsidRPr="00BC0D00">
        <w:rPr>
          <w:rFonts w:cs="Times New Roman"/>
          <w:bCs/>
          <w:szCs w:val="28"/>
          <w:lang w:val="ru-RU"/>
        </w:rPr>
        <w:t>.</w:t>
      </w:r>
      <w:r w:rsidRPr="000756AB">
        <w:rPr>
          <w:rFonts w:cs="Times New Roman"/>
          <w:bCs/>
          <w:szCs w:val="28"/>
          <w:lang w:val="ru-RU"/>
        </w:rPr>
        <w:t xml:space="preserve"> В 202</w:t>
      </w:r>
      <w:r w:rsidR="00BC0D00">
        <w:rPr>
          <w:rFonts w:cs="Times New Roman"/>
          <w:bCs/>
          <w:szCs w:val="28"/>
          <w:lang w:val="ru-RU"/>
        </w:rPr>
        <w:t>3</w:t>
      </w:r>
      <w:r w:rsidRPr="000756AB">
        <w:rPr>
          <w:rFonts w:cs="Times New Roman"/>
          <w:bCs/>
          <w:szCs w:val="28"/>
          <w:lang w:val="ru-RU"/>
        </w:rPr>
        <w:t xml:space="preserve"> году планируется продолжение участия в государственной программе </w:t>
      </w:r>
      <w:r w:rsidR="00E16D5E">
        <w:rPr>
          <w:rFonts w:cs="Times New Roman"/>
          <w:bCs/>
          <w:szCs w:val="28"/>
          <w:lang w:val="ru-RU"/>
        </w:rPr>
        <w:t>«</w:t>
      </w:r>
      <w:r w:rsidR="00E16D5E" w:rsidRPr="00E16D5E">
        <w:rPr>
          <w:rFonts w:cs="Times New Roman"/>
          <w:bCs/>
          <w:szCs w:val="28"/>
          <w:lang w:val="ru-RU"/>
        </w:rPr>
        <w:t>Формирование современ</w:t>
      </w:r>
      <w:r w:rsidR="00E16D5E">
        <w:rPr>
          <w:rFonts w:cs="Times New Roman"/>
          <w:bCs/>
          <w:szCs w:val="28"/>
          <w:lang w:val="ru-RU"/>
        </w:rPr>
        <w:t>ная комфортной городской среды»</w:t>
      </w:r>
      <w:r w:rsidR="00E16D5E" w:rsidRPr="00E16D5E">
        <w:rPr>
          <w:rFonts w:cs="Times New Roman"/>
          <w:bCs/>
          <w:szCs w:val="28"/>
          <w:lang w:val="ru-RU"/>
        </w:rPr>
        <w:t xml:space="preserve"> </w:t>
      </w:r>
      <w:r w:rsidRPr="000756AB">
        <w:rPr>
          <w:rFonts w:cs="Times New Roman"/>
          <w:bCs/>
          <w:szCs w:val="28"/>
          <w:lang w:val="ru-RU"/>
        </w:rPr>
        <w:t>по обустройству общественных. Проведено рейтинговое голосование и гражданами поселения определены приоритеты в выборе обустройства общественной территории.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 уличное освещение муниципального образования завершено на всей территории села и в планируемом периоде будут проводится работы по </w:t>
      </w:r>
      <w:r w:rsidR="00BC0D00">
        <w:rPr>
          <w:rFonts w:cs="Times New Roman"/>
          <w:szCs w:val="28"/>
          <w:lang w:val="ru-RU"/>
        </w:rPr>
        <w:t>б</w:t>
      </w:r>
      <w:r w:rsidR="00BC0D00" w:rsidRPr="00BC0D00">
        <w:rPr>
          <w:rFonts w:cs="Times New Roman"/>
          <w:szCs w:val="28"/>
          <w:lang w:val="ru-RU"/>
        </w:rPr>
        <w:t>лагоустройств</w:t>
      </w:r>
      <w:r w:rsidR="00BC0D00">
        <w:rPr>
          <w:rFonts w:cs="Times New Roman"/>
          <w:szCs w:val="28"/>
          <w:lang w:val="ru-RU"/>
        </w:rPr>
        <w:t>у</w:t>
      </w:r>
      <w:r w:rsidR="00BC0D00" w:rsidRPr="00BC0D00">
        <w:rPr>
          <w:rFonts w:cs="Times New Roman"/>
          <w:szCs w:val="28"/>
          <w:lang w:val="ru-RU"/>
        </w:rPr>
        <w:t xml:space="preserve"> общественной территории «Сквер», расположенной примерно 40 м по направлению на юго-восток, от ориентира нежилого здания, адрес ориентир</w:t>
      </w:r>
      <w:r w:rsidR="00BC0D00">
        <w:rPr>
          <w:rFonts w:cs="Times New Roman"/>
          <w:szCs w:val="28"/>
          <w:lang w:val="ru-RU"/>
        </w:rPr>
        <w:t>а: с. Маяк, ул. Центральная, 27</w:t>
      </w:r>
      <w:r w:rsidR="00BC0D00" w:rsidRPr="00BC0D00">
        <w:rPr>
          <w:rFonts w:cs="Times New Roman"/>
          <w:szCs w:val="28"/>
          <w:lang w:val="ru-RU"/>
        </w:rPr>
        <w:t>в</w:t>
      </w:r>
      <w:r w:rsidR="00BC0D00">
        <w:rPr>
          <w:rFonts w:cs="Times New Roman"/>
          <w:szCs w:val="28"/>
          <w:lang w:val="ru-RU"/>
        </w:rPr>
        <w:t>.</w:t>
      </w:r>
    </w:p>
    <w:p w:rsidR="000756AB" w:rsidRPr="000756AB" w:rsidRDefault="000756AB" w:rsidP="000756AB">
      <w:pPr>
        <w:ind w:firstLine="567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По итоговой характеристике социально-экономического развития поселение можно рассматривать как: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lastRenderedPageBreak/>
        <w:t>- перспективное для частных инвестиций, что обосновывается небольшим</w:t>
      </w:r>
      <w:r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>ростом экономики, средним уровнем доходов населения и хорошей транспортной доступностью;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-выгодное расположение поселения на берегу оз. Синдинское, выход по протокам к р. Амур, создает предпосылки для развития отдыха и туризма: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>-</w:t>
      </w:r>
      <w:r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>имеющийся</w:t>
      </w:r>
      <w:r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>потенциал</w:t>
      </w:r>
      <w:r w:rsidR="00E16D5E">
        <w:rPr>
          <w:rFonts w:cs="Times New Roman"/>
          <w:szCs w:val="28"/>
        </w:rPr>
        <w:t> </w:t>
      </w:r>
      <w:r w:rsidRPr="000756AB">
        <w:rPr>
          <w:rFonts w:cs="Times New Roman"/>
          <w:szCs w:val="28"/>
          <w:lang w:val="ru-RU"/>
        </w:rPr>
        <w:t>социально-экономического</w:t>
      </w:r>
      <w:r>
        <w:rPr>
          <w:rFonts w:cs="Times New Roman"/>
          <w:szCs w:val="28"/>
        </w:rPr>
        <w:t>   </w:t>
      </w:r>
      <w:r w:rsidR="00E16D5E">
        <w:rPr>
          <w:rFonts w:cs="Times New Roman"/>
          <w:szCs w:val="28"/>
          <w:lang w:val="ru-RU"/>
        </w:rPr>
        <w:t xml:space="preserve">развития </w:t>
      </w:r>
      <w:proofErr w:type="gramStart"/>
      <w:r w:rsidRPr="000756AB">
        <w:rPr>
          <w:rFonts w:cs="Times New Roman"/>
          <w:szCs w:val="28"/>
          <w:lang w:val="ru-RU"/>
        </w:rPr>
        <w:t>способен  обеспечить</w:t>
      </w:r>
      <w:proofErr w:type="gramEnd"/>
      <w:r w:rsidRPr="000756AB">
        <w:rPr>
          <w:rFonts w:cs="Times New Roman"/>
          <w:szCs w:val="28"/>
          <w:lang w:val="ru-RU"/>
        </w:rPr>
        <w:t xml:space="preserve"> минимальные стандарты жизни населения, что приведёт в будущем к повышению инвестиционной привлекательности территории.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программы реализации полномочий администрации сельского поселения «Село Маяк» является одной из составляющих для улучшения качества жизни населения.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Прогноз развития на </w:t>
      </w:r>
      <w:r w:rsidR="00BC0D00" w:rsidRPr="00BC0D00">
        <w:rPr>
          <w:rFonts w:cs="Times New Roman"/>
          <w:szCs w:val="28"/>
          <w:lang w:val="ru-RU"/>
        </w:rPr>
        <w:t xml:space="preserve">2023 и плановый период 2024-2025 </w:t>
      </w:r>
      <w:r w:rsidRPr="000756AB">
        <w:rPr>
          <w:rFonts w:cs="Times New Roman"/>
          <w:szCs w:val="28"/>
          <w:lang w:val="ru-RU"/>
        </w:rPr>
        <w:t>годы сельского поселения «Село Маяк» разработан по следующим разделам: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 1. Демография.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</w:t>
      </w:r>
      <w:r w:rsidRPr="000756AB">
        <w:rPr>
          <w:rFonts w:cs="Times New Roman"/>
          <w:szCs w:val="28"/>
          <w:lang w:val="ru-RU"/>
        </w:rPr>
        <w:tab/>
        <w:t xml:space="preserve">2. </w:t>
      </w:r>
      <w:r w:rsidRPr="000756AB">
        <w:rPr>
          <w:rFonts w:cs="Times New Roman"/>
          <w:bCs/>
          <w:szCs w:val="28"/>
          <w:lang w:val="ru-RU"/>
        </w:rPr>
        <w:t>Занятость населения.</w:t>
      </w:r>
    </w:p>
    <w:p w:rsidR="000756AB" w:rsidRPr="000756AB" w:rsidRDefault="000756AB" w:rsidP="000756AB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 w:firstLine="36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3. Благоустройство</w:t>
      </w:r>
      <w:r w:rsidRPr="000756AB">
        <w:rPr>
          <w:rFonts w:cs="Times New Roman"/>
          <w:bCs/>
          <w:szCs w:val="28"/>
          <w:lang w:val="ru-RU"/>
        </w:rPr>
        <w:t>.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72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3. Социальная сфера.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72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4. Предпринимательство.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72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В целом для прогноза социально-экономического развития сельского поселения на очередной </w:t>
      </w:r>
      <w:r w:rsidR="00BC0D00" w:rsidRPr="00BC0D00">
        <w:rPr>
          <w:rFonts w:cs="Times New Roman"/>
          <w:szCs w:val="28"/>
          <w:lang w:val="ru-RU"/>
        </w:rPr>
        <w:t xml:space="preserve">2023 и плановый период 2024-2025 </w:t>
      </w:r>
      <w:r w:rsidRPr="000756AB">
        <w:rPr>
          <w:rFonts w:cs="Times New Roman"/>
          <w:szCs w:val="28"/>
          <w:lang w:val="ru-RU"/>
        </w:rPr>
        <w:t xml:space="preserve">гг. характерна положительная тенденция изменения показателей, обеспечивающая минимальный экономический рост и финансовую стабильность для дальнейшего развития поселения. </w:t>
      </w:r>
    </w:p>
    <w:p w:rsidR="000756AB" w:rsidRPr="000756AB" w:rsidRDefault="000756AB" w:rsidP="000756AB">
      <w:pPr>
        <w:tabs>
          <w:tab w:val="left" w:pos="3390"/>
        </w:tabs>
        <w:autoSpaceDE w:val="0"/>
        <w:autoSpaceDN w:val="0"/>
        <w:adjustRightInd w:val="0"/>
        <w:ind w:firstLine="720"/>
        <w:rPr>
          <w:rFonts w:cs="Times New Roman"/>
          <w:szCs w:val="28"/>
          <w:lang w:val="ru-RU"/>
        </w:rPr>
      </w:pPr>
    </w:p>
    <w:p w:rsidR="000756AB" w:rsidRPr="000756AB" w:rsidRDefault="000756AB" w:rsidP="000756A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szCs w:val="28"/>
          <w:u w:val="single"/>
          <w:lang w:val="ru-RU"/>
        </w:rPr>
      </w:pPr>
      <w:r w:rsidRPr="000756AB">
        <w:rPr>
          <w:rFonts w:cs="Times New Roman"/>
          <w:b/>
          <w:bCs/>
          <w:szCs w:val="28"/>
          <w:lang w:val="ru-RU"/>
        </w:rPr>
        <w:t>Демографическая характеристика сельского поселения «Село Маяк» Нанайского муниципального района.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eastAsia="Calibri" w:cs="Times New Roman"/>
          <w:szCs w:val="28"/>
          <w:lang w:val="ru-RU"/>
        </w:rPr>
        <w:t>На 1 января 20</w:t>
      </w:r>
      <w:r w:rsidR="00BC0D00">
        <w:rPr>
          <w:rFonts w:eastAsia="Calibri" w:cs="Times New Roman"/>
          <w:szCs w:val="28"/>
          <w:lang w:val="ru-RU"/>
        </w:rPr>
        <w:t>22</w:t>
      </w:r>
      <w:r w:rsidRPr="000756AB">
        <w:rPr>
          <w:rFonts w:eastAsia="Calibri" w:cs="Times New Roman"/>
          <w:szCs w:val="28"/>
          <w:lang w:val="ru-RU"/>
        </w:rPr>
        <w:t xml:space="preserve"> г. ч</w:t>
      </w:r>
      <w:r w:rsidR="00E16D5E">
        <w:rPr>
          <w:rFonts w:eastAsia="Calibri" w:cs="Times New Roman"/>
          <w:szCs w:val="28"/>
          <w:lang w:val="ru-RU"/>
        </w:rPr>
        <w:t xml:space="preserve">исленность населения составила 1790 человек </w:t>
      </w:r>
      <w:r w:rsidRPr="000756AB">
        <w:rPr>
          <w:rFonts w:eastAsia="Calibri" w:cs="Times New Roman"/>
          <w:szCs w:val="28"/>
          <w:lang w:val="ru-RU"/>
        </w:rPr>
        <w:t>(на 01.01. 2018 г. – 1810 чел.), молодежь от 18 до 30 лет составляет 283 человека, работоспособного населения-863 человек, люди пенсионного возраста 422 чел., детей числится 407 человек. За 2018 год в селе родилось 18 человек, умерло-18 человек.  Инвалиды всех групп составляют 82 человека. В краевом центре занятости</w:t>
      </w:r>
      <w:r w:rsidR="00E16D5E">
        <w:rPr>
          <w:rFonts w:eastAsia="Calibri" w:cs="Times New Roman"/>
          <w:szCs w:val="28"/>
          <w:lang w:val="ru-RU"/>
        </w:rPr>
        <w:t xml:space="preserve"> (далее КЦЗ) состоит на учете 3</w:t>
      </w:r>
      <w:r w:rsidRPr="000756AB">
        <w:rPr>
          <w:rFonts w:eastAsia="Calibri" w:cs="Times New Roman"/>
          <w:szCs w:val="28"/>
          <w:lang w:val="ru-RU"/>
        </w:rPr>
        <w:t xml:space="preserve"> граждан села. Уровень безработицы в нашем поселении самый низкий в районе. За тек</w:t>
      </w:r>
      <w:r w:rsidR="00E16D5E">
        <w:rPr>
          <w:rFonts w:eastAsia="Calibri" w:cs="Times New Roman"/>
          <w:szCs w:val="28"/>
          <w:lang w:val="ru-RU"/>
        </w:rPr>
        <w:t>ущий период 2022</w:t>
      </w:r>
      <w:r w:rsidRPr="000756AB">
        <w:rPr>
          <w:rFonts w:eastAsia="Calibri" w:cs="Times New Roman"/>
          <w:szCs w:val="28"/>
          <w:lang w:val="ru-RU"/>
        </w:rPr>
        <w:t xml:space="preserve"> года прирост населения находится на нулевой отметке. </w:t>
      </w:r>
      <w:r w:rsidRPr="000756AB">
        <w:rPr>
          <w:rFonts w:cs="Times New Roman"/>
          <w:szCs w:val="28"/>
          <w:lang w:val="ru-RU"/>
        </w:rPr>
        <w:t xml:space="preserve">В поселении длительное время численность населения фактически остается на одном уровне с небольшим снижением и повышением. Основными факторами оттока населения, особенно молодежи являются необеспеченность жильем, низкий уровень и отсутствие объектов социально-культурного назначения, невысокий уровень заработной платы, слабо развитое благоустройство территории муниципального образования. В поселении уже более 24 лет отсутствует Дом </w:t>
      </w:r>
      <w:r w:rsidRPr="000756AB">
        <w:rPr>
          <w:rFonts w:cs="Times New Roman"/>
          <w:szCs w:val="28"/>
          <w:lang w:val="ru-RU"/>
        </w:rPr>
        <w:lastRenderedPageBreak/>
        <w:t>культуры. Очень высокий процент миграции населения в поисках лучшей жизни в центральные наиболее социально обустроенные районы Российской Федерации и краевой центр г. Хабаровск.</w:t>
      </w:r>
    </w:p>
    <w:p w:rsidR="000756AB" w:rsidRPr="000756AB" w:rsidRDefault="000756AB" w:rsidP="000756AB">
      <w:pPr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Увеличен</w:t>
      </w:r>
      <w:r w:rsidR="00E16D5E">
        <w:rPr>
          <w:rFonts w:cs="Times New Roman"/>
          <w:szCs w:val="28"/>
          <w:lang w:val="ru-RU"/>
        </w:rPr>
        <w:t>ие рождаемости на период до 2025</w:t>
      </w:r>
      <w:r w:rsidRPr="000756AB">
        <w:rPr>
          <w:rFonts w:cs="Times New Roman"/>
          <w:szCs w:val="28"/>
          <w:lang w:val="ru-RU"/>
        </w:rPr>
        <w:t xml:space="preserve"> года предполагается за </w:t>
      </w:r>
      <w:proofErr w:type="gramStart"/>
      <w:r w:rsidRPr="000756AB">
        <w:rPr>
          <w:rFonts w:cs="Times New Roman"/>
          <w:szCs w:val="28"/>
          <w:lang w:val="ru-RU"/>
        </w:rPr>
        <w:t>счет  предоставления</w:t>
      </w:r>
      <w:proofErr w:type="gramEnd"/>
      <w:r w:rsidRPr="000756AB">
        <w:rPr>
          <w:rFonts w:cs="Times New Roman"/>
          <w:szCs w:val="28"/>
          <w:lang w:val="ru-RU"/>
        </w:rPr>
        <w:t xml:space="preserve">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Немаловажным фактором является в данном вопросе укрепление семейных ценностей, привитие молодежи любви к своей малой Родине.</w:t>
      </w:r>
    </w:p>
    <w:p w:rsidR="000756AB" w:rsidRPr="000756AB" w:rsidRDefault="000756AB" w:rsidP="000756AB">
      <w:pPr>
        <w:autoSpaceDE w:val="0"/>
        <w:autoSpaceDN w:val="0"/>
        <w:adjustRightInd w:val="0"/>
        <w:ind w:firstLine="360"/>
        <w:jc w:val="center"/>
        <w:rPr>
          <w:rFonts w:cs="Times New Roman"/>
          <w:b/>
          <w:bCs/>
          <w:szCs w:val="28"/>
          <w:lang w:val="ru-RU"/>
        </w:rPr>
      </w:pPr>
    </w:p>
    <w:p w:rsidR="000756AB" w:rsidRDefault="000756AB" w:rsidP="000756AB">
      <w:pPr>
        <w:numPr>
          <w:ilvl w:val="0"/>
          <w:numId w:val="2"/>
        </w:num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/>
        <w:jc w:val="center"/>
        <w:rPr>
          <w:rFonts w:cs="Times New Roman"/>
          <w:spacing w:val="4"/>
          <w:szCs w:val="28"/>
          <w:u w:val="single"/>
        </w:rPr>
      </w:pPr>
      <w:r>
        <w:rPr>
          <w:rFonts w:cs="Times New Roman"/>
          <w:b/>
          <w:bCs/>
          <w:szCs w:val="28"/>
        </w:rPr>
        <w:t xml:space="preserve">Занятость </w:t>
      </w:r>
      <w:proofErr w:type="spellStart"/>
      <w:r>
        <w:rPr>
          <w:rFonts w:cs="Times New Roman"/>
          <w:b/>
          <w:bCs/>
          <w:szCs w:val="28"/>
        </w:rPr>
        <w:t>населения</w:t>
      </w:r>
      <w:proofErr w:type="spellEnd"/>
    </w:p>
    <w:p w:rsidR="000756AB" w:rsidRPr="000756AB" w:rsidRDefault="000756AB" w:rsidP="000756AB">
      <w:pPr>
        <w:rPr>
          <w:rFonts w:eastAsia="Calibri" w:cs="Times New Roman"/>
          <w:szCs w:val="28"/>
          <w:lang w:val="ru-RU"/>
        </w:rPr>
      </w:pPr>
      <w:r w:rsidRPr="000756AB">
        <w:rPr>
          <w:rFonts w:eastAsia="Calibri" w:cs="Times New Roman"/>
          <w:szCs w:val="28"/>
          <w:lang w:val="ru-RU"/>
        </w:rPr>
        <w:t xml:space="preserve">        Г</w:t>
      </w:r>
      <w:r w:rsidR="00E16D5E">
        <w:rPr>
          <w:rFonts w:eastAsia="Calibri" w:cs="Times New Roman"/>
          <w:szCs w:val="28"/>
          <w:lang w:val="ru-RU"/>
        </w:rPr>
        <w:t>радообразующим предприятием, по-п</w:t>
      </w:r>
      <w:r w:rsidRPr="000756AB">
        <w:rPr>
          <w:rFonts w:eastAsia="Calibri" w:cs="Times New Roman"/>
          <w:szCs w:val="28"/>
          <w:lang w:val="ru-RU"/>
        </w:rPr>
        <w:t>режнему</w:t>
      </w:r>
      <w:r w:rsidR="00E16D5E">
        <w:rPr>
          <w:rFonts w:eastAsia="Calibri" w:cs="Times New Roman"/>
          <w:szCs w:val="28"/>
          <w:lang w:val="ru-RU"/>
        </w:rPr>
        <w:t>,</w:t>
      </w:r>
      <w:r w:rsidRPr="000756AB">
        <w:rPr>
          <w:rFonts w:eastAsia="Calibri" w:cs="Times New Roman"/>
          <w:szCs w:val="28"/>
          <w:lang w:val="ru-RU"/>
        </w:rPr>
        <w:t xml:space="preserve"> является ООО «Синдинское лесозаготовительное предприятие», в котором работает около 3</w:t>
      </w:r>
      <w:r w:rsidR="00E16D5E">
        <w:rPr>
          <w:rFonts w:eastAsia="Calibri" w:cs="Times New Roman"/>
          <w:szCs w:val="28"/>
          <w:lang w:val="ru-RU"/>
        </w:rPr>
        <w:t xml:space="preserve">00 человек.  В сфере торговли, </w:t>
      </w:r>
      <w:r w:rsidRPr="000756AB">
        <w:rPr>
          <w:rFonts w:eastAsia="Calibri" w:cs="Times New Roman"/>
          <w:szCs w:val="28"/>
          <w:lang w:val="ru-RU"/>
        </w:rPr>
        <w:t xml:space="preserve">общепита занято примерно 145 граждан.  В пожарной части № 36   1 отряда противопожарной службы Хабаровского края состоит 11 человек. Штат администрации поселения сформирован из </w:t>
      </w:r>
      <w:r w:rsidR="00C75616">
        <w:rPr>
          <w:rFonts w:eastAsia="Calibri" w:cs="Times New Roman"/>
          <w:szCs w:val="28"/>
          <w:lang w:val="ru-RU"/>
        </w:rPr>
        <w:t>5</w:t>
      </w:r>
      <w:r w:rsidRPr="000756AB">
        <w:rPr>
          <w:rFonts w:eastAsia="Calibri" w:cs="Times New Roman"/>
          <w:szCs w:val="28"/>
          <w:lang w:val="ru-RU"/>
        </w:rPr>
        <w:t xml:space="preserve"> человек вкл. главу сельского поселения, технического работника (уборщицы), трех муниципальных служащих и специалиста ВУС. </w:t>
      </w:r>
    </w:p>
    <w:p w:rsidR="000756AB" w:rsidRPr="000756AB" w:rsidRDefault="000756AB" w:rsidP="000756AB">
      <w:pPr>
        <w:ind w:firstLine="567"/>
        <w:rPr>
          <w:rFonts w:cs="Times New Roman"/>
          <w:color w:val="000000"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 xml:space="preserve">Численность официально зарегистрированных безработных с назначением социальных выплат по данным краевого Центра </w:t>
      </w:r>
      <w:proofErr w:type="gramStart"/>
      <w:r w:rsidRPr="000756AB">
        <w:rPr>
          <w:rFonts w:cs="Times New Roman"/>
          <w:bCs/>
          <w:szCs w:val="28"/>
          <w:lang w:val="ru-RU"/>
        </w:rPr>
        <w:t>занятости  Нанайского</w:t>
      </w:r>
      <w:proofErr w:type="gramEnd"/>
      <w:r w:rsidRPr="000756AB">
        <w:rPr>
          <w:rFonts w:cs="Times New Roman"/>
          <w:bCs/>
          <w:szCs w:val="28"/>
          <w:lang w:val="ru-RU"/>
        </w:rPr>
        <w:t xml:space="preserve"> района составлял в 2018 году 2 человека, текущий период 20</w:t>
      </w:r>
      <w:r w:rsidR="00BC0D00">
        <w:rPr>
          <w:rFonts w:cs="Times New Roman"/>
          <w:bCs/>
          <w:szCs w:val="28"/>
          <w:lang w:val="ru-RU"/>
        </w:rPr>
        <w:t>22</w:t>
      </w:r>
      <w:r w:rsidRPr="000756AB">
        <w:rPr>
          <w:rFonts w:cs="Times New Roman"/>
          <w:bCs/>
          <w:szCs w:val="28"/>
          <w:lang w:val="ru-RU"/>
        </w:rPr>
        <w:t xml:space="preserve"> года 3 человек.</w:t>
      </w:r>
      <w:r w:rsidRPr="000756AB">
        <w:rPr>
          <w:rFonts w:cs="Times New Roman"/>
          <w:szCs w:val="28"/>
          <w:lang w:val="ru-RU"/>
        </w:rPr>
        <w:t xml:space="preserve"> Ситуация на рынке труда стабильная, прогнозируется слабый рост безработицы на </w:t>
      </w:r>
      <w:r w:rsidRPr="000756AB">
        <w:rPr>
          <w:rFonts w:cs="Times New Roman"/>
          <w:color w:val="000000"/>
          <w:szCs w:val="28"/>
          <w:lang w:val="ru-RU"/>
        </w:rPr>
        <w:t xml:space="preserve">очередной </w:t>
      </w:r>
      <w:r w:rsidR="00BC0D00" w:rsidRPr="00BC0D00">
        <w:rPr>
          <w:rFonts w:cs="Times New Roman"/>
          <w:color w:val="000000"/>
          <w:szCs w:val="28"/>
          <w:lang w:val="ru-RU"/>
        </w:rPr>
        <w:t xml:space="preserve">2023 и плановый период 2024-2025 </w:t>
      </w:r>
      <w:r w:rsidRPr="000756AB">
        <w:rPr>
          <w:rFonts w:cs="Times New Roman"/>
          <w:color w:val="000000"/>
          <w:szCs w:val="28"/>
          <w:lang w:val="ru-RU"/>
        </w:rPr>
        <w:t xml:space="preserve">гг. </w:t>
      </w:r>
    </w:p>
    <w:p w:rsidR="000756AB" w:rsidRPr="00E16D5E" w:rsidRDefault="000756AB" w:rsidP="00E16D5E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Фонд заработной платы </w:t>
      </w:r>
      <w:r w:rsidR="00BC0D00">
        <w:rPr>
          <w:rFonts w:cs="Times New Roman"/>
          <w:szCs w:val="28"/>
          <w:lang w:val="ru-RU"/>
        </w:rPr>
        <w:t xml:space="preserve">с начислениями </w:t>
      </w:r>
      <w:r w:rsidRPr="000756AB">
        <w:rPr>
          <w:rFonts w:cs="Times New Roman"/>
          <w:szCs w:val="28"/>
          <w:lang w:val="ru-RU"/>
        </w:rPr>
        <w:t>в 20</w:t>
      </w:r>
      <w:r w:rsidR="00BC0D00">
        <w:rPr>
          <w:rFonts w:cs="Times New Roman"/>
          <w:szCs w:val="28"/>
          <w:lang w:val="ru-RU"/>
        </w:rPr>
        <w:t>22</w:t>
      </w:r>
      <w:r w:rsidRPr="000756AB">
        <w:rPr>
          <w:rFonts w:cs="Times New Roman"/>
          <w:szCs w:val="28"/>
          <w:lang w:val="ru-RU"/>
        </w:rPr>
        <w:t xml:space="preserve"> году по администрации сельского поселения «Село Маяк» утвержден в размере </w:t>
      </w:r>
      <w:r w:rsidR="00BC0D00">
        <w:rPr>
          <w:rFonts w:cs="Times New Roman"/>
          <w:szCs w:val="28"/>
          <w:lang w:val="ru-RU"/>
        </w:rPr>
        <w:t xml:space="preserve">3 </w:t>
      </w:r>
      <w:r w:rsidRPr="000756AB">
        <w:rPr>
          <w:rFonts w:cs="Times New Roman"/>
          <w:szCs w:val="28"/>
          <w:lang w:val="ru-RU"/>
        </w:rPr>
        <w:t xml:space="preserve">млн. </w:t>
      </w:r>
      <w:r w:rsidR="00BC0D00">
        <w:rPr>
          <w:rFonts w:cs="Times New Roman"/>
          <w:szCs w:val="28"/>
          <w:lang w:val="ru-RU"/>
        </w:rPr>
        <w:t>266</w:t>
      </w:r>
      <w:r w:rsidRPr="000756AB">
        <w:rPr>
          <w:rFonts w:cs="Times New Roman"/>
          <w:szCs w:val="28"/>
          <w:lang w:val="ru-RU"/>
        </w:rPr>
        <w:t xml:space="preserve"> тыс. рублей, в 202</w:t>
      </w:r>
      <w:r w:rsidR="00BC0D00">
        <w:rPr>
          <w:rFonts w:cs="Times New Roman"/>
          <w:szCs w:val="28"/>
          <w:lang w:val="ru-RU"/>
        </w:rPr>
        <w:t>3</w:t>
      </w:r>
      <w:r w:rsidRPr="000756AB">
        <w:rPr>
          <w:rFonts w:cs="Times New Roman"/>
          <w:szCs w:val="28"/>
          <w:lang w:val="ru-RU"/>
        </w:rPr>
        <w:t xml:space="preserve"> году прогнозируется </w:t>
      </w:r>
      <w:r w:rsidR="00BC0D00">
        <w:rPr>
          <w:rFonts w:cs="Times New Roman"/>
          <w:szCs w:val="28"/>
          <w:lang w:val="ru-RU"/>
        </w:rPr>
        <w:t>3</w:t>
      </w:r>
      <w:r w:rsidRPr="000756AB">
        <w:rPr>
          <w:rFonts w:cs="Times New Roman"/>
          <w:szCs w:val="28"/>
          <w:lang w:val="ru-RU"/>
        </w:rPr>
        <w:t xml:space="preserve"> млн. </w:t>
      </w:r>
      <w:r w:rsidR="00BC0D00">
        <w:rPr>
          <w:rFonts w:cs="Times New Roman"/>
          <w:szCs w:val="28"/>
          <w:lang w:val="ru-RU"/>
        </w:rPr>
        <w:t>148</w:t>
      </w:r>
      <w:r w:rsidRPr="000756AB">
        <w:rPr>
          <w:rFonts w:cs="Times New Roman"/>
          <w:szCs w:val="28"/>
          <w:lang w:val="ru-RU"/>
        </w:rPr>
        <w:t xml:space="preserve"> </w:t>
      </w:r>
      <w:proofErr w:type="spellStart"/>
      <w:r w:rsidR="00E16D5E" w:rsidRPr="00E16D5E">
        <w:rPr>
          <w:rFonts w:cs="Times New Roman"/>
          <w:szCs w:val="28"/>
          <w:lang w:val="ru-RU"/>
        </w:rPr>
        <w:t>тыс.руб</w:t>
      </w:r>
      <w:proofErr w:type="spellEnd"/>
      <w:r w:rsidR="00E16D5E" w:rsidRPr="00E16D5E">
        <w:rPr>
          <w:rFonts w:cs="Times New Roman"/>
          <w:szCs w:val="28"/>
          <w:lang w:val="ru-RU"/>
        </w:rPr>
        <w:t xml:space="preserve">. </w:t>
      </w:r>
      <w:r w:rsidRPr="000756AB">
        <w:rPr>
          <w:rFonts w:cs="Times New Roman"/>
          <w:szCs w:val="28"/>
          <w:lang w:val="ru-RU"/>
        </w:rPr>
        <w:t>и плановый период 202</w:t>
      </w:r>
      <w:r w:rsidR="00BC0D00">
        <w:rPr>
          <w:rFonts w:cs="Times New Roman"/>
          <w:szCs w:val="28"/>
          <w:lang w:val="ru-RU"/>
        </w:rPr>
        <w:t>4</w:t>
      </w:r>
      <w:r w:rsidRPr="000756AB">
        <w:rPr>
          <w:rFonts w:cs="Times New Roman"/>
          <w:szCs w:val="28"/>
          <w:lang w:val="ru-RU"/>
        </w:rPr>
        <w:t>-202</w:t>
      </w:r>
      <w:r w:rsidR="00BC0D00">
        <w:rPr>
          <w:rFonts w:cs="Times New Roman"/>
          <w:szCs w:val="28"/>
          <w:lang w:val="ru-RU"/>
        </w:rPr>
        <w:t>5</w:t>
      </w:r>
      <w:r w:rsidRPr="000756AB">
        <w:rPr>
          <w:rFonts w:cs="Times New Roman"/>
          <w:szCs w:val="28"/>
          <w:lang w:val="ru-RU"/>
        </w:rPr>
        <w:t xml:space="preserve"> год</w:t>
      </w:r>
      <w:r w:rsidR="00BC0D00">
        <w:rPr>
          <w:rFonts w:cs="Times New Roman"/>
          <w:szCs w:val="28"/>
          <w:lang w:val="ru-RU"/>
        </w:rPr>
        <w:t>ы по 3 млн. 14</w:t>
      </w:r>
      <w:r w:rsidRPr="000756AB">
        <w:rPr>
          <w:rFonts w:cs="Times New Roman"/>
          <w:szCs w:val="28"/>
          <w:lang w:val="ru-RU"/>
        </w:rPr>
        <w:t xml:space="preserve">8 </w:t>
      </w:r>
      <w:proofErr w:type="spellStart"/>
      <w:r w:rsidR="00E16D5E" w:rsidRPr="00E16D5E">
        <w:rPr>
          <w:rFonts w:cs="Times New Roman"/>
          <w:szCs w:val="28"/>
          <w:lang w:val="ru-RU"/>
        </w:rPr>
        <w:t>тыс.руб</w:t>
      </w:r>
      <w:proofErr w:type="spellEnd"/>
      <w:r w:rsidR="00E16D5E" w:rsidRPr="00E16D5E">
        <w:rPr>
          <w:rFonts w:cs="Times New Roman"/>
          <w:szCs w:val="28"/>
          <w:lang w:val="ru-RU"/>
        </w:rPr>
        <w:t>.</w:t>
      </w:r>
    </w:p>
    <w:p w:rsidR="000756AB" w:rsidRPr="000756AB" w:rsidRDefault="000756AB" w:rsidP="000756AB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Среднемесячная заработная плата по сельскому поселению «Село Маяк» (с учетом предприятий и учреждений) составляет около </w:t>
      </w:r>
      <w:r w:rsidR="002A6908">
        <w:rPr>
          <w:rFonts w:cs="Times New Roman"/>
          <w:szCs w:val="28"/>
          <w:lang w:val="ru-RU"/>
        </w:rPr>
        <w:t>33</w:t>
      </w:r>
      <w:r w:rsidR="00E16D5E">
        <w:rPr>
          <w:rFonts w:cs="Times New Roman"/>
          <w:szCs w:val="28"/>
          <w:lang w:val="ru-RU"/>
        </w:rPr>
        <w:t xml:space="preserve">,0 </w:t>
      </w:r>
      <w:proofErr w:type="spellStart"/>
      <w:r w:rsidR="00E16D5E">
        <w:rPr>
          <w:rFonts w:cs="Times New Roman"/>
          <w:szCs w:val="28"/>
          <w:lang w:val="ru-RU"/>
        </w:rPr>
        <w:t>тыс.</w:t>
      </w:r>
      <w:r w:rsidRPr="000756AB">
        <w:rPr>
          <w:rFonts w:cs="Times New Roman"/>
          <w:szCs w:val="28"/>
          <w:lang w:val="ru-RU"/>
        </w:rPr>
        <w:t>р</w:t>
      </w:r>
      <w:r w:rsidR="00E16D5E">
        <w:rPr>
          <w:rFonts w:cs="Times New Roman"/>
          <w:szCs w:val="28"/>
          <w:lang w:val="ru-RU"/>
        </w:rPr>
        <w:t>уб</w:t>
      </w:r>
      <w:proofErr w:type="spellEnd"/>
      <w:r w:rsidRPr="000756AB">
        <w:rPr>
          <w:rFonts w:cs="Times New Roman"/>
          <w:szCs w:val="28"/>
          <w:lang w:val="ru-RU"/>
        </w:rPr>
        <w:t>. По администрации сельского поселения средняя заработная плата составляет 3</w:t>
      </w:r>
      <w:r w:rsidR="002A6908">
        <w:rPr>
          <w:rFonts w:cs="Times New Roman"/>
          <w:szCs w:val="28"/>
          <w:lang w:val="ru-RU"/>
        </w:rPr>
        <w:t xml:space="preserve">6,38 </w:t>
      </w:r>
      <w:proofErr w:type="spellStart"/>
      <w:r w:rsidR="00E16D5E" w:rsidRPr="00E16D5E">
        <w:rPr>
          <w:rFonts w:cs="Times New Roman"/>
          <w:szCs w:val="28"/>
          <w:lang w:val="ru-RU"/>
        </w:rPr>
        <w:t>тыс.руб</w:t>
      </w:r>
      <w:proofErr w:type="spellEnd"/>
      <w:r w:rsidR="00E16D5E" w:rsidRPr="00E16D5E">
        <w:rPr>
          <w:rFonts w:cs="Times New Roman"/>
          <w:szCs w:val="28"/>
          <w:lang w:val="ru-RU"/>
        </w:rPr>
        <w:t xml:space="preserve">. </w:t>
      </w:r>
      <w:r w:rsidRPr="000756AB">
        <w:rPr>
          <w:rFonts w:cs="Times New Roman"/>
          <w:szCs w:val="28"/>
          <w:lang w:val="ru-RU"/>
        </w:rPr>
        <w:t xml:space="preserve">На прогнозируемый очередной </w:t>
      </w:r>
      <w:r w:rsidR="002A6908" w:rsidRPr="00BC0D00">
        <w:rPr>
          <w:rFonts w:cs="Times New Roman"/>
          <w:color w:val="000000"/>
          <w:szCs w:val="28"/>
          <w:lang w:val="ru-RU"/>
        </w:rPr>
        <w:t xml:space="preserve">2023 и плановый период 2024-2025 </w:t>
      </w:r>
      <w:r w:rsidRPr="000756AB">
        <w:rPr>
          <w:rFonts w:cs="Times New Roman"/>
          <w:color w:val="000000"/>
          <w:szCs w:val="28"/>
          <w:lang w:val="ru-RU"/>
        </w:rPr>
        <w:t xml:space="preserve">гг. </w:t>
      </w:r>
      <w:r w:rsidR="002A6908">
        <w:rPr>
          <w:rFonts w:cs="Times New Roman"/>
          <w:szCs w:val="28"/>
          <w:lang w:val="ru-RU"/>
        </w:rPr>
        <w:t>ожидается незначительный рост</w:t>
      </w:r>
      <w:r w:rsidRPr="000756AB">
        <w:rPr>
          <w:rFonts w:cs="Times New Roman"/>
          <w:szCs w:val="28"/>
          <w:lang w:val="ru-RU"/>
        </w:rPr>
        <w:t xml:space="preserve"> заработной платы с учетом индексации роста инфляции. Занятость населения планируется за счет развития малого и среднего предпринимательства, привлечения граждан к </w:t>
      </w:r>
      <w:proofErr w:type="spellStart"/>
      <w:r w:rsidRPr="000756AB">
        <w:rPr>
          <w:rFonts w:cs="Times New Roman"/>
          <w:szCs w:val="28"/>
          <w:lang w:val="ru-RU"/>
        </w:rPr>
        <w:t>самозанятости</w:t>
      </w:r>
      <w:proofErr w:type="spellEnd"/>
      <w:r w:rsidRPr="000756AB">
        <w:rPr>
          <w:rFonts w:cs="Times New Roman"/>
          <w:szCs w:val="28"/>
          <w:lang w:val="ru-RU"/>
        </w:rPr>
        <w:t>, выводу бизнеса из теневого оборота.</w:t>
      </w:r>
    </w:p>
    <w:p w:rsidR="000756AB" w:rsidRPr="000756AB" w:rsidRDefault="000756AB" w:rsidP="000756AB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</w:p>
    <w:p w:rsidR="000756AB" w:rsidRDefault="000756AB" w:rsidP="000756A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Благоустройство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Одним из направлений деятельности администрации сельского поселения «Село Маяк» является обеспечение содержания и благоустройства территории поселения. В настоящее время имеется детская игровая площадка,</w:t>
      </w:r>
      <w:r w:rsidR="00E16D5E">
        <w:rPr>
          <w:rFonts w:cs="Times New Roman"/>
          <w:szCs w:val="28"/>
          <w:lang w:val="ru-RU"/>
        </w:rPr>
        <w:t xml:space="preserve"> спортивная площадка с уличными тренажерами, хоккейная коробка, беговая дорожка, </w:t>
      </w:r>
      <w:r w:rsidR="00E16D5E">
        <w:rPr>
          <w:rFonts w:cs="Times New Roman"/>
          <w:szCs w:val="28"/>
          <w:lang w:val="ru-RU"/>
        </w:rPr>
        <w:lastRenderedPageBreak/>
        <w:t>открытая сценическая площадка, с навесом и лавками</w:t>
      </w:r>
      <w:r w:rsidRPr="000756AB">
        <w:rPr>
          <w:rFonts w:cs="Times New Roman"/>
          <w:szCs w:val="28"/>
          <w:lang w:val="ru-RU"/>
        </w:rPr>
        <w:t>. По «красной» линии в теплое время года производится уборка мусора силами временно привлекаемых к данной работе граждан села. Ежегодно проводятся 2-х месячники в</w:t>
      </w:r>
      <w:r w:rsidR="00E16D5E">
        <w:rPr>
          <w:rFonts w:cs="Times New Roman"/>
          <w:szCs w:val="28"/>
          <w:lang w:val="ru-RU"/>
        </w:rPr>
        <w:t xml:space="preserve"> весенний и осенний периоды по </w:t>
      </w:r>
      <w:r w:rsidRPr="000756AB">
        <w:rPr>
          <w:rFonts w:cs="Times New Roman"/>
          <w:szCs w:val="28"/>
          <w:lang w:val="ru-RU"/>
        </w:rPr>
        <w:t xml:space="preserve">санитарной очистке территории муниципального образования.  Сельское поселение не обладает достаточным резервом для выделения земельных участков под индивидуальное жилищное строительство. Существующая территория в границах поселения ограничена в пространстве. </w:t>
      </w:r>
      <w:r w:rsidRPr="000756AB">
        <w:rPr>
          <w:rFonts w:cs="Times New Roman"/>
          <w:color w:val="000000"/>
          <w:szCs w:val="28"/>
          <w:lang w:val="ru-RU"/>
        </w:rPr>
        <w:t xml:space="preserve">На очередной </w:t>
      </w:r>
      <w:r w:rsidR="002A6908" w:rsidRPr="00BC0D00">
        <w:rPr>
          <w:rFonts w:cs="Times New Roman"/>
          <w:color w:val="000000"/>
          <w:szCs w:val="28"/>
          <w:lang w:val="ru-RU"/>
        </w:rPr>
        <w:t>2</w:t>
      </w:r>
      <w:r w:rsidR="002A6908">
        <w:rPr>
          <w:rFonts w:cs="Times New Roman"/>
          <w:color w:val="000000"/>
          <w:szCs w:val="28"/>
          <w:lang w:val="ru-RU"/>
        </w:rPr>
        <w:t>023 и плановый период 2024-2025</w:t>
      </w:r>
      <w:r w:rsidRPr="000756AB">
        <w:rPr>
          <w:rFonts w:cs="Times New Roman"/>
          <w:color w:val="000000"/>
          <w:szCs w:val="28"/>
          <w:lang w:val="ru-RU"/>
        </w:rPr>
        <w:t xml:space="preserve"> гг. </w:t>
      </w:r>
      <w:r w:rsidRPr="000756AB">
        <w:rPr>
          <w:rFonts w:cs="Times New Roman"/>
          <w:szCs w:val="28"/>
          <w:lang w:val="ru-RU"/>
        </w:rPr>
        <w:t>увеличение жилищного строительство на территори</w:t>
      </w:r>
      <w:r w:rsidR="00E16D5E">
        <w:rPr>
          <w:rFonts w:cs="Times New Roman"/>
          <w:szCs w:val="28"/>
          <w:lang w:val="ru-RU"/>
        </w:rPr>
        <w:t>и муниципального образования по-</w:t>
      </w:r>
      <w:r w:rsidRPr="000756AB">
        <w:rPr>
          <w:rFonts w:cs="Times New Roman"/>
          <w:szCs w:val="28"/>
          <w:lang w:val="ru-RU"/>
        </w:rPr>
        <w:t>прежнему планируется за счет индивидуального жилищного строительства.</w:t>
      </w:r>
    </w:p>
    <w:p w:rsidR="000756AB" w:rsidRPr="000756AB" w:rsidRDefault="000756AB" w:rsidP="000756AB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В 20</w:t>
      </w:r>
      <w:r w:rsidR="002A6908">
        <w:rPr>
          <w:rFonts w:cs="Times New Roman"/>
          <w:szCs w:val="28"/>
          <w:lang w:val="ru-RU"/>
        </w:rPr>
        <w:t>21</w:t>
      </w:r>
      <w:r w:rsidRPr="000756AB">
        <w:rPr>
          <w:rFonts w:cs="Times New Roman"/>
          <w:szCs w:val="28"/>
          <w:lang w:val="ru-RU"/>
        </w:rPr>
        <w:t xml:space="preserve"> году и текущем периоде 20</w:t>
      </w:r>
      <w:r w:rsidR="002A6908">
        <w:rPr>
          <w:rFonts w:cs="Times New Roman"/>
          <w:szCs w:val="28"/>
          <w:lang w:val="ru-RU"/>
        </w:rPr>
        <w:t>22</w:t>
      </w:r>
      <w:r w:rsidRPr="000756AB">
        <w:rPr>
          <w:rFonts w:cs="Times New Roman"/>
          <w:szCs w:val="28"/>
          <w:lang w:val="ru-RU"/>
        </w:rPr>
        <w:t xml:space="preserve"> года в ходе реализации комплексных мер поэтапного приведения наиболее загрязненных</w:t>
      </w:r>
      <w:r w:rsidR="00E16D5E">
        <w:rPr>
          <w:rFonts w:cs="Times New Roman"/>
          <w:szCs w:val="28"/>
          <w:lang w:val="ru-RU"/>
        </w:rPr>
        <w:t xml:space="preserve"> участков населенных пунктов и </w:t>
      </w:r>
      <w:r w:rsidRPr="000756AB">
        <w:rPr>
          <w:rFonts w:cs="Times New Roman"/>
          <w:szCs w:val="28"/>
          <w:lang w:val="ru-RU"/>
        </w:rPr>
        <w:t>в рамках Дней защиты от экологической опасности были реализованы следующие мероприятия:</w:t>
      </w:r>
    </w:p>
    <w:p w:rsidR="000756AB" w:rsidRPr="000756AB" w:rsidRDefault="00E16D5E" w:rsidP="00E16D5E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-в апреле-мае месяце </w:t>
      </w:r>
      <w:r w:rsidR="000756AB" w:rsidRPr="000756AB">
        <w:rPr>
          <w:rFonts w:cs="Times New Roman"/>
          <w:szCs w:val="28"/>
          <w:lang w:val="ru-RU"/>
        </w:rPr>
        <w:t xml:space="preserve">учащимися МКОБУ «СОШ» с. Маяк совместно с работниками администрации сельского поселения, жителей села были проведены мероприятия по </w:t>
      </w:r>
      <w:r>
        <w:rPr>
          <w:rFonts w:cs="Times New Roman"/>
          <w:szCs w:val="28"/>
          <w:lang w:val="ru-RU"/>
        </w:rPr>
        <w:t xml:space="preserve">очистке береговой линии </w:t>
      </w:r>
      <w:r w:rsidR="000756AB" w:rsidRPr="000756AB">
        <w:rPr>
          <w:rFonts w:cs="Times New Roman"/>
          <w:szCs w:val="28"/>
          <w:lang w:val="ru-RU"/>
        </w:rPr>
        <w:t xml:space="preserve">протоки </w:t>
      </w:r>
      <w:proofErr w:type="spellStart"/>
      <w:r w:rsidR="000756AB" w:rsidRPr="000756AB">
        <w:rPr>
          <w:rFonts w:cs="Times New Roman"/>
          <w:szCs w:val="28"/>
          <w:lang w:val="ru-RU"/>
        </w:rPr>
        <w:t>Череп</w:t>
      </w:r>
      <w:r>
        <w:rPr>
          <w:rFonts w:cs="Times New Roman"/>
          <w:szCs w:val="28"/>
          <w:lang w:val="ru-RU"/>
        </w:rPr>
        <w:t>ановской</w:t>
      </w:r>
      <w:proofErr w:type="spellEnd"/>
      <w:r w:rsidR="000756AB" w:rsidRPr="000756AB">
        <w:rPr>
          <w:rFonts w:cs="Times New Roman"/>
          <w:szCs w:val="28"/>
          <w:lang w:val="ru-RU"/>
        </w:rPr>
        <w:t xml:space="preserve">, очищена береговая полоса оз. Синдинское в границах поселения; </w:t>
      </w:r>
    </w:p>
    <w:p w:rsidR="00E16D5E" w:rsidRDefault="00E16D5E" w:rsidP="00C75616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-ликвидированы </w:t>
      </w:r>
      <w:proofErr w:type="gramStart"/>
      <w:r>
        <w:rPr>
          <w:rFonts w:cs="Times New Roman"/>
          <w:szCs w:val="28"/>
          <w:lang w:val="ru-RU"/>
        </w:rPr>
        <w:t xml:space="preserve">опасные </w:t>
      </w:r>
      <w:r w:rsidR="000756AB" w:rsidRPr="000756AB">
        <w:rPr>
          <w:rFonts w:cs="Times New Roman"/>
          <w:szCs w:val="28"/>
          <w:lang w:val="ru-RU"/>
        </w:rPr>
        <w:t>объекты</w:t>
      </w:r>
      <w:proofErr w:type="gramEnd"/>
      <w:r w:rsidR="000756AB" w:rsidRPr="000756AB">
        <w:rPr>
          <w:rFonts w:cs="Times New Roman"/>
          <w:szCs w:val="28"/>
          <w:lang w:val="ru-RU"/>
        </w:rPr>
        <w:t xml:space="preserve"> представляющие угроз</w:t>
      </w:r>
      <w:r>
        <w:rPr>
          <w:rFonts w:cs="Times New Roman"/>
          <w:szCs w:val="28"/>
          <w:lang w:val="ru-RU"/>
        </w:rPr>
        <w:t xml:space="preserve">у жизни и здоровью граждан села - </w:t>
      </w:r>
      <w:r w:rsidR="000756AB" w:rsidRPr="000756AB">
        <w:rPr>
          <w:rFonts w:cs="Times New Roman"/>
          <w:szCs w:val="28"/>
          <w:lang w:val="ru-RU"/>
        </w:rPr>
        <w:t>бывшее здание почтового отделения</w:t>
      </w:r>
      <w:r>
        <w:rPr>
          <w:rFonts w:cs="Times New Roman"/>
          <w:szCs w:val="28"/>
          <w:lang w:val="ru-RU"/>
        </w:rPr>
        <w:t>;</w:t>
      </w:r>
    </w:p>
    <w:p w:rsidR="000756AB" w:rsidRPr="000756AB" w:rsidRDefault="00E16D5E" w:rsidP="00E16D5E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-с апреля по</w:t>
      </w:r>
      <w:r w:rsidR="000756AB" w:rsidRPr="000756AB">
        <w:rPr>
          <w:rFonts w:cs="Times New Roman"/>
          <w:szCs w:val="28"/>
          <w:lang w:val="ru-RU"/>
        </w:rPr>
        <w:t xml:space="preserve"> </w:t>
      </w:r>
      <w:proofErr w:type="gramStart"/>
      <w:r w:rsidR="000756AB" w:rsidRPr="000756AB">
        <w:rPr>
          <w:rFonts w:cs="Times New Roman"/>
          <w:szCs w:val="28"/>
          <w:lang w:val="ru-RU"/>
        </w:rPr>
        <w:t>май  и</w:t>
      </w:r>
      <w:proofErr w:type="gramEnd"/>
      <w:r w:rsidR="000756AB" w:rsidRPr="000756AB">
        <w:rPr>
          <w:rFonts w:cs="Times New Roman"/>
          <w:szCs w:val="28"/>
          <w:lang w:val="ru-RU"/>
        </w:rPr>
        <w:t xml:space="preserve"> с сентября по ноябрь организованы 2-х месячники по санитарной очистке села. Малоимущим гражданам выделяется транспорт на вывоз мусора и хлама от их домовладений. Данные мероприятия будут продолжены в новом </w:t>
      </w:r>
      <w:r w:rsidR="002A6908" w:rsidRPr="00BC0D00">
        <w:rPr>
          <w:rFonts w:cs="Times New Roman"/>
          <w:color w:val="000000"/>
          <w:szCs w:val="28"/>
          <w:lang w:val="ru-RU"/>
        </w:rPr>
        <w:t xml:space="preserve">2023 и плановый период 2024-2025 </w:t>
      </w:r>
      <w:r w:rsidR="000756AB" w:rsidRPr="000756AB">
        <w:rPr>
          <w:rFonts w:cs="Times New Roman"/>
          <w:szCs w:val="28"/>
          <w:lang w:val="ru-RU"/>
        </w:rPr>
        <w:t>г.</w:t>
      </w:r>
    </w:p>
    <w:p w:rsidR="000756AB" w:rsidRPr="000756AB" w:rsidRDefault="000756AB" w:rsidP="00C75616">
      <w:pPr>
        <w:autoSpaceDE w:val="0"/>
        <w:autoSpaceDN w:val="0"/>
        <w:adjustRightInd w:val="0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 </w:t>
      </w:r>
      <w:r w:rsidRPr="000756AB">
        <w:rPr>
          <w:rFonts w:cs="Times New Roman"/>
          <w:szCs w:val="28"/>
          <w:lang w:val="ru-RU"/>
        </w:rPr>
        <w:tab/>
        <w:t>В области благоустройства территории поселения в 20</w:t>
      </w:r>
      <w:r w:rsidR="002A6908">
        <w:rPr>
          <w:rFonts w:cs="Times New Roman"/>
          <w:szCs w:val="28"/>
          <w:lang w:val="ru-RU"/>
        </w:rPr>
        <w:t>21</w:t>
      </w:r>
      <w:r w:rsidRPr="000756AB">
        <w:rPr>
          <w:rFonts w:cs="Times New Roman"/>
          <w:szCs w:val="28"/>
          <w:lang w:val="ru-RU"/>
        </w:rPr>
        <w:t xml:space="preserve"> и текущем периоде 20</w:t>
      </w:r>
      <w:r w:rsidR="002A6908">
        <w:rPr>
          <w:rFonts w:cs="Times New Roman"/>
          <w:szCs w:val="28"/>
          <w:lang w:val="ru-RU"/>
        </w:rPr>
        <w:t xml:space="preserve">22 </w:t>
      </w:r>
      <w:r w:rsidRPr="000756AB">
        <w:rPr>
          <w:rFonts w:cs="Times New Roman"/>
          <w:szCs w:val="28"/>
          <w:lang w:val="ru-RU"/>
        </w:rPr>
        <w:t>года были выполнены следующие работы:</w:t>
      </w:r>
    </w:p>
    <w:p w:rsidR="000756AB" w:rsidRPr="000756AB" w:rsidRDefault="00E16D5E" w:rsidP="00C75616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-в рамках </w:t>
      </w:r>
      <w:r w:rsidR="000756AB" w:rsidRPr="000756AB">
        <w:rPr>
          <w:rFonts w:cs="Times New Roman"/>
          <w:szCs w:val="28"/>
          <w:lang w:val="ru-RU"/>
        </w:rPr>
        <w:t xml:space="preserve">мероприятий по дорожной деятельности за счет средств дорожного фонда и </w:t>
      </w:r>
      <w:proofErr w:type="gramStart"/>
      <w:r w:rsidR="000756AB" w:rsidRPr="000756AB">
        <w:rPr>
          <w:rFonts w:cs="Times New Roman"/>
          <w:szCs w:val="28"/>
          <w:lang w:val="ru-RU"/>
        </w:rPr>
        <w:t>благоустройства  проводились</w:t>
      </w:r>
      <w:proofErr w:type="gramEnd"/>
      <w:r w:rsidR="000756AB" w:rsidRPr="000756AB">
        <w:rPr>
          <w:rFonts w:cs="Times New Roman"/>
          <w:szCs w:val="28"/>
          <w:lang w:val="ru-RU"/>
        </w:rPr>
        <w:t xml:space="preserve"> работы по текущему содержанию  </w:t>
      </w:r>
      <w:r w:rsidR="002A6908">
        <w:rPr>
          <w:rFonts w:cs="Times New Roman"/>
          <w:szCs w:val="28"/>
          <w:lang w:val="ru-RU"/>
        </w:rPr>
        <w:t xml:space="preserve">автомобильных дорог </w:t>
      </w:r>
      <w:r w:rsidR="002A6908" w:rsidRPr="002A6908">
        <w:rPr>
          <w:bCs/>
          <w:color w:val="000000"/>
          <w:szCs w:val="28"/>
          <w:lang w:val="ru-RU"/>
        </w:rPr>
        <w:t>общего пользования</w:t>
      </w:r>
      <w:r w:rsidR="000756AB" w:rsidRPr="000756AB">
        <w:rPr>
          <w:rFonts w:cs="Times New Roman"/>
          <w:szCs w:val="28"/>
          <w:lang w:val="ru-RU"/>
        </w:rPr>
        <w:t>;</w:t>
      </w:r>
    </w:p>
    <w:p w:rsidR="000756AB" w:rsidRPr="000756AB" w:rsidRDefault="000756AB" w:rsidP="00C75616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 </w:t>
      </w:r>
      <w:proofErr w:type="spellStart"/>
      <w:r w:rsidRPr="000756AB">
        <w:rPr>
          <w:rFonts w:cs="Times New Roman"/>
          <w:szCs w:val="28"/>
          <w:lang w:val="ru-RU"/>
        </w:rPr>
        <w:t>грейдированию</w:t>
      </w:r>
      <w:proofErr w:type="spellEnd"/>
      <w:r w:rsidRPr="000756AB">
        <w:rPr>
          <w:rFonts w:cs="Times New Roman"/>
          <w:szCs w:val="28"/>
          <w:lang w:val="ru-RU"/>
        </w:rPr>
        <w:t xml:space="preserve"> дорожного полотна </w:t>
      </w:r>
      <w:r w:rsidR="002A6908">
        <w:rPr>
          <w:rFonts w:cs="Times New Roman"/>
          <w:szCs w:val="28"/>
          <w:lang w:val="ru-RU"/>
        </w:rPr>
        <w:t xml:space="preserve">по </w:t>
      </w:r>
      <w:r w:rsidRPr="000756AB">
        <w:rPr>
          <w:rFonts w:cs="Times New Roman"/>
          <w:szCs w:val="28"/>
          <w:lang w:val="ru-RU"/>
        </w:rPr>
        <w:t xml:space="preserve">ул. </w:t>
      </w:r>
      <w:r w:rsidR="002A6908">
        <w:rPr>
          <w:rFonts w:cs="Times New Roman"/>
          <w:szCs w:val="28"/>
          <w:lang w:val="ru-RU"/>
        </w:rPr>
        <w:t>Молодежной</w:t>
      </w:r>
      <w:r w:rsidRPr="000756AB">
        <w:rPr>
          <w:rFonts w:cs="Times New Roman"/>
          <w:szCs w:val="28"/>
          <w:lang w:val="ru-RU"/>
        </w:rPr>
        <w:t xml:space="preserve">, Лесной, Школьной, Садовой и </w:t>
      </w:r>
      <w:r w:rsidR="002A6908">
        <w:rPr>
          <w:rFonts w:cs="Times New Roman"/>
          <w:szCs w:val="28"/>
          <w:lang w:val="ru-RU"/>
        </w:rPr>
        <w:t>Центральной</w:t>
      </w:r>
      <w:r w:rsidRPr="000756AB">
        <w:rPr>
          <w:rFonts w:cs="Times New Roman"/>
          <w:szCs w:val="28"/>
          <w:lang w:val="ru-RU"/>
        </w:rPr>
        <w:t xml:space="preserve">; </w:t>
      </w:r>
    </w:p>
    <w:p w:rsidR="00E16D5E" w:rsidRDefault="000756AB" w:rsidP="00C75616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-произведена установк</w:t>
      </w:r>
      <w:r w:rsidR="002A6908">
        <w:rPr>
          <w:rFonts w:cs="Times New Roman"/>
          <w:szCs w:val="28"/>
          <w:lang w:val="ru-RU"/>
        </w:rPr>
        <w:t>а</w:t>
      </w:r>
      <w:r w:rsidRPr="000756AB">
        <w:rPr>
          <w:rFonts w:cs="Times New Roman"/>
          <w:szCs w:val="28"/>
          <w:lang w:val="ru-RU"/>
        </w:rPr>
        <w:t xml:space="preserve"> </w:t>
      </w:r>
      <w:r w:rsidR="002A6908" w:rsidRPr="002A6908">
        <w:rPr>
          <w:rFonts w:cs="Times New Roman"/>
          <w:szCs w:val="28"/>
          <w:lang w:val="ru-RU"/>
        </w:rPr>
        <w:t xml:space="preserve">бетонных опор и энергосберегающих светильников на них </w:t>
      </w:r>
      <w:r w:rsidRPr="000756AB">
        <w:rPr>
          <w:rFonts w:cs="Times New Roman"/>
          <w:szCs w:val="28"/>
          <w:lang w:val="ru-RU"/>
        </w:rPr>
        <w:t>улицам сельского поселения</w:t>
      </w:r>
      <w:r w:rsidR="002A6908" w:rsidRPr="002A6908">
        <w:rPr>
          <w:lang w:val="ru-RU"/>
        </w:rPr>
        <w:t xml:space="preserve"> </w:t>
      </w:r>
      <w:r w:rsidR="002A6908">
        <w:rPr>
          <w:rFonts w:cs="Times New Roman"/>
          <w:szCs w:val="28"/>
          <w:lang w:val="ru-RU"/>
        </w:rPr>
        <w:t>ул. Зеленой,</w:t>
      </w:r>
      <w:r w:rsidR="002A6908" w:rsidRPr="002A6908">
        <w:rPr>
          <w:rFonts w:cs="Times New Roman"/>
          <w:szCs w:val="28"/>
          <w:lang w:val="ru-RU"/>
        </w:rPr>
        <w:t xml:space="preserve"> ул. Озерной</w:t>
      </w:r>
      <w:r w:rsidR="00E16D5E">
        <w:rPr>
          <w:rFonts w:cs="Times New Roman"/>
          <w:szCs w:val="28"/>
          <w:lang w:val="ru-RU"/>
        </w:rPr>
        <w:t xml:space="preserve"> (в рамках проектов ТОС)</w:t>
      </w:r>
      <w:r w:rsidR="002A6908">
        <w:rPr>
          <w:rFonts w:cs="Times New Roman"/>
          <w:szCs w:val="28"/>
          <w:lang w:val="ru-RU"/>
        </w:rPr>
        <w:t>,</w:t>
      </w:r>
    </w:p>
    <w:p w:rsidR="00E16D5E" w:rsidRDefault="002A6908" w:rsidP="00C75616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  <w:lang w:val="ru-RU"/>
        </w:rPr>
      </w:pPr>
      <w:r w:rsidRPr="002A6908">
        <w:rPr>
          <w:rFonts w:cs="Times New Roman"/>
          <w:szCs w:val="28"/>
          <w:lang w:val="ru-RU"/>
        </w:rPr>
        <w:t xml:space="preserve"> </w:t>
      </w:r>
      <w:r w:rsidR="00E16D5E">
        <w:rPr>
          <w:rFonts w:cs="Times New Roman"/>
          <w:szCs w:val="28"/>
          <w:lang w:val="ru-RU"/>
        </w:rPr>
        <w:t>- весь год проводится замена</w:t>
      </w:r>
      <w:r w:rsidRPr="002A6908">
        <w:rPr>
          <w:rFonts w:cs="Times New Roman"/>
          <w:szCs w:val="28"/>
          <w:lang w:val="ru-RU"/>
        </w:rPr>
        <w:t xml:space="preserve"> сгоревших прожекторов линии уличного освещения</w:t>
      </w:r>
      <w:r w:rsidR="00E16D5E">
        <w:rPr>
          <w:rFonts w:cs="Times New Roman"/>
          <w:szCs w:val="28"/>
          <w:lang w:val="ru-RU"/>
        </w:rPr>
        <w:t xml:space="preserve"> по всем улицам села</w:t>
      </w:r>
      <w:r w:rsidR="000756AB" w:rsidRPr="002A6908">
        <w:rPr>
          <w:rFonts w:cs="Times New Roman"/>
          <w:szCs w:val="28"/>
          <w:lang w:val="ru-RU"/>
        </w:rPr>
        <w:t>.</w:t>
      </w:r>
      <w:r w:rsidR="000756AB" w:rsidRPr="000756AB">
        <w:rPr>
          <w:rFonts w:cs="Times New Roman"/>
          <w:szCs w:val="28"/>
          <w:lang w:val="ru-RU"/>
        </w:rPr>
        <w:t xml:space="preserve"> </w:t>
      </w:r>
      <w:r w:rsidR="00E16D5E">
        <w:rPr>
          <w:rFonts w:cs="Times New Roman"/>
          <w:szCs w:val="28"/>
          <w:lang w:val="ru-RU"/>
        </w:rPr>
        <w:t>На эти цели з</w:t>
      </w:r>
      <w:r w:rsidR="000756AB" w:rsidRPr="000756AB">
        <w:rPr>
          <w:rFonts w:cs="Times New Roman"/>
          <w:szCs w:val="28"/>
          <w:lang w:val="ru-RU"/>
        </w:rPr>
        <w:t>атраты за 9 месяцев 20</w:t>
      </w:r>
      <w:r>
        <w:rPr>
          <w:rFonts w:cs="Times New Roman"/>
          <w:szCs w:val="28"/>
          <w:lang w:val="ru-RU"/>
        </w:rPr>
        <w:t>22</w:t>
      </w:r>
      <w:r w:rsidR="000756AB" w:rsidRPr="000756AB">
        <w:rPr>
          <w:rFonts w:cs="Times New Roman"/>
          <w:szCs w:val="28"/>
          <w:lang w:val="ru-RU"/>
        </w:rPr>
        <w:t xml:space="preserve"> года составили </w:t>
      </w:r>
      <w:r w:rsidR="00C75616">
        <w:rPr>
          <w:rFonts w:cs="Times New Roman"/>
          <w:szCs w:val="28"/>
          <w:lang w:val="ru-RU"/>
        </w:rPr>
        <w:t>1408,39</w:t>
      </w:r>
      <w:r w:rsidR="000756AB" w:rsidRPr="000756AB">
        <w:rPr>
          <w:rFonts w:cs="Times New Roman"/>
          <w:szCs w:val="28"/>
          <w:lang w:val="ru-RU"/>
        </w:rPr>
        <w:t xml:space="preserve"> тыс. рублей. </w:t>
      </w:r>
    </w:p>
    <w:p w:rsidR="000756AB" w:rsidRPr="000756AB" w:rsidRDefault="000756AB" w:rsidP="00E16D5E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В рамках зимнего содержания улично-дорожной сети с двумя частными лицами заключены договора на очистку проезжей части от снега и снежных заносов, в летний период произведен ямочный ремонт </w:t>
      </w:r>
      <w:r w:rsidR="00C75616">
        <w:rPr>
          <w:rFonts w:cs="Times New Roman"/>
          <w:szCs w:val="28"/>
          <w:lang w:val="ru-RU"/>
        </w:rPr>
        <w:t xml:space="preserve">гравийных дорог </w:t>
      </w:r>
      <w:r w:rsidRPr="000756AB">
        <w:rPr>
          <w:rFonts w:cs="Times New Roman"/>
          <w:szCs w:val="28"/>
          <w:lang w:val="ru-RU"/>
        </w:rPr>
        <w:t xml:space="preserve">всех улиц села подручным грунтом. Затраты по статье «Дорожный фонд» в текущем периоде за 9 мес. составили </w:t>
      </w:r>
      <w:r w:rsidR="00C75616">
        <w:rPr>
          <w:rFonts w:cs="Times New Roman"/>
          <w:szCs w:val="28"/>
          <w:lang w:val="ru-RU"/>
        </w:rPr>
        <w:t>1150,17</w:t>
      </w:r>
      <w:r w:rsidRPr="000756AB">
        <w:rPr>
          <w:rFonts w:cs="Times New Roman"/>
          <w:szCs w:val="28"/>
          <w:lang w:val="ru-RU"/>
        </w:rPr>
        <w:t xml:space="preserve"> тыс. рублей;</w:t>
      </w:r>
    </w:p>
    <w:p w:rsidR="00E16D5E" w:rsidRDefault="000756AB" w:rsidP="000756AB">
      <w:pPr>
        <w:rPr>
          <w:rFonts w:cs="Times New Roman"/>
          <w:color w:val="000000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lastRenderedPageBreak/>
        <w:tab/>
        <w:t xml:space="preserve">На </w:t>
      </w:r>
      <w:r w:rsidRPr="000756AB">
        <w:rPr>
          <w:rFonts w:cs="Times New Roman"/>
          <w:color w:val="000000"/>
          <w:szCs w:val="28"/>
          <w:lang w:val="ru-RU"/>
        </w:rPr>
        <w:t xml:space="preserve">очередной </w:t>
      </w:r>
      <w:r w:rsidR="00C75616" w:rsidRPr="00BC0D00">
        <w:rPr>
          <w:rFonts w:cs="Times New Roman"/>
          <w:color w:val="000000"/>
          <w:szCs w:val="28"/>
          <w:lang w:val="ru-RU"/>
        </w:rPr>
        <w:t>2</w:t>
      </w:r>
      <w:r w:rsidR="00C75616">
        <w:rPr>
          <w:rFonts w:cs="Times New Roman"/>
          <w:color w:val="000000"/>
          <w:szCs w:val="28"/>
          <w:lang w:val="ru-RU"/>
        </w:rPr>
        <w:t>023 и плановый период 2024-2025</w:t>
      </w:r>
      <w:r w:rsidRPr="000756AB">
        <w:rPr>
          <w:rFonts w:cs="Times New Roman"/>
          <w:color w:val="000000"/>
          <w:szCs w:val="28"/>
          <w:lang w:val="ru-RU"/>
        </w:rPr>
        <w:t xml:space="preserve"> гг. планируются основные мероприятия по благоустройству, связанные с проведением работ по санитарной очистке поселения, обслуживанию и ремонту дворовых территорий, участие в государственной программе «</w:t>
      </w:r>
      <w:r w:rsidR="00E16D5E">
        <w:rPr>
          <w:rFonts w:cs="Times New Roman"/>
          <w:color w:val="000000"/>
          <w:szCs w:val="28"/>
          <w:lang w:val="ru-RU"/>
        </w:rPr>
        <w:t>Формирование комфортной городской среды</w:t>
      </w:r>
      <w:r w:rsidRPr="000756AB">
        <w:rPr>
          <w:rFonts w:cs="Times New Roman"/>
          <w:color w:val="000000"/>
          <w:szCs w:val="28"/>
          <w:lang w:val="ru-RU"/>
        </w:rPr>
        <w:t xml:space="preserve">», </w:t>
      </w:r>
      <w:r w:rsidR="00E16D5E">
        <w:rPr>
          <w:rFonts w:cs="Times New Roman"/>
          <w:color w:val="000000"/>
          <w:szCs w:val="28"/>
          <w:lang w:val="ru-RU"/>
        </w:rPr>
        <w:t xml:space="preserve">участие в программе ТОС, </w:t>
      </w:r>
      <w:r w:rsidRPr="000756AB">
        <w:rPr>
          <w:rFonts w:cs="Times New Roman"/>
          <w:color w:val="000000"/>
          <w:szCs w:val="28"/>
          <w:lang w:val="ru-RU"/>
        </w:rPr>
        <w:t>выполнение работ по замене вышедших со строя фонарей уличного освещения. Все р</w:t>
      </w:r>
      <w:r w:rsidR="00E16D5E">
        <w:rPr>
          <w:rFonts w:cs="Times New Roman"/>
          <w:color w:val="000000"/>
          <w:szCs w:val="28"/>
          <w:lang w:val="ru-RU"/>
        </w:rPr>
        <w:t xml:space="preserve">аботы планируется производить </w:t>
      </w:r>
      <w:r w:rsidRPr="000756AB">
        <w:rPr>
          <w:rFonts w:cs="Times New Roman"/>
          <w:color w:val="000000"/>
          <w:szCs w:val="28"/>
          <w:lang w:val="ru-RU"/>
        </w:rPr>
        <w:t>на основании разработанных и утвержденных мероприятий и в рамках Федерального закона от 06.10.2003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значения»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ab/>
      </w:r>
    </w:p>
    <w:p w:rsidR="000756AB" w:rsidRDefault="000756AB" w:rsidP="000756AB">
      <w:pPr>
        <w:pStyle w:val="ac"/>
        <w:numPr>
          <w:ilvl w:val="0"/>
          <w:numId w:val="2"/>
        </w:numPr>
        <w:tabs>
          <w:tab w:val="left" w:pos="2745"/>
        </w:tabs>
        <w:spacing w:line="240" w:lineRule="auto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Социальная </w:t>
      </w:r>
      <w:proofErr w:type="spellStart"/>
      <w:r>
        <w:rPr>
          <w:b/>
          <w:szCs w:val="28"/>
        </w:rPr>
        <w:t>сфера</w:t>
      </w:r>
      <w:proofErr w:type="spellEnd"/>
    </w:p>
    <w:p w:rsidR="000756AB" w:rsidRPr="000756AB" w:rsidRDefault="000756AB" w:rsidP="00C75616">
      <w:pPr>
        <w:pStyle w:val="ac"/>
        <w:tabs>
          <w:tab w:val="left" w:pos="2745"/>
        </w:tabs>
        <w:ind w:left="0" w:firstLine="720"/>
        <w:rPr>
          <w:bCs/>
          <w:szCs w:val="28"/>
          <w:lang w:val="ru-RU"/>
        </w:rPr>
      </w:pPr>
      <w:r w:rsidRPr="000756AB">
        <w:rPr>
          <w:szCs w:val="28"/>
          <w:lang w:val="ru-RU"/>
        </w:rPr>
        <w:t xml:space="preserve">Социальная сфера – это </w:t>
      </w:r>
      <w:r w:rsidRPr="000756AB">
        <w:rPr>
          <w:color w:val="000000"/>
          <w:szCs w:val="28"/>
          <w:shd w:val="clear" w:color="auto" w:fill="FFFFFF"/>
          <w:lang w:val="ru-RU"/>
        </w:rPr>
        <w:t>совокупность отраслей, предприятий, организаций, непосредственным образом связанных и определяющих образ и уровень жизни людей, их обслуживание,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Социальная сфера в нашем муниципальном образовании представлена следующими учреждениями: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- средня</w:t>
      </w:r>
      <w:r w:rsidR="007F2973">
        <w:rPr>
          <w:rFonts w:cs="Times New Roman"/>
          <w:bCs/>
          <w:szCs w:val="28"/>
          <w:lang w:val="ru-RU"/>
        </w:rPr>
        <w:t xml:space="preserve">я общеобразовательная школа на </w:t>
      </w:r>
      <w:r w:rsidRPr="000756AB">
        <w:rPr>
          <w:rFonts w:cs="Times New Roman"/>
          <w:bCs/>
          <w:szCs w:val="28"/>
          <w:lang w:val="ru-RU"/>
        </w:rPr>
        <w:t>2</w:t>
      </w:r>
      <w:r w:rsidR="007F2973">
        <w:rPr>
          <w:rFonts w:cs="Times New Roman"/>
          <w:bCs/>
          <w:szCs w:val="28"/>
          <w:lang w:val="ru-RU"/>
        </w:rPr>
        <w:t>0</w:t>
      </w:r>
      <w:r w:rsidRPr="000756AB">
        <w:rPr>
          <w:rFonts w:cs="Times New Roman"/>
          <w:bCs/>
          <w:szCs w:val="28"/>
          <w:lang w:val="ru-RU"/>
        </w:rPr>
        <w:t>0 мест, в которой на сегодня обучается 2</w:t>
      </w:r>
      <w:r w:rsidR="007F2973">
        <w:rPr>
          <w:rFonts w:cs="Times New Roman"/>
          <w:bCs/>
          <w:szCs w:val="28"/>
          <w:lang w:val="ru-RU"/>
        </w:rPr>
        <w:t>57</w:t>
      </w:r>
      <w:r w:rsidRPr="000756AB">
        <w:rPr>
          <w:rFonts w:cs="Times New Roman"/>
          <w:bCs/>
          <w:szCs w:val="28"/>
          <w:lang w:val="ru-RU"/>
        </w:rPr>
        <w:t xml:space="preserve"> ребенок (2018 год-236 детей);</w:t>
      </w:r>
    </w:p>
    <w:p w:rsidR="000756AB" w:rsidRPr="000756AB" w:rsidRDefault="00AD66D5" w:rsidP="000756AB">
      <w:pPr>
        <w:ind w:firstLine="708"/>
        <w:rPr>
          <w:rFonts w:cs="Times New Roman"/>
          <w:bCs/>
          <w:szCs w:val="28"/>
          <w:lang w:val="ru-RU"/>
        </w:rPr>
      </w:pPr>
      <w:r>
        <w:rPr>
          <w:rFonts w:cs="Times New Roman"/>
          <w:bCs/>
          <w:szCs w:val="28"/>
          <w:lang w:val="ru-RU"/>
        </w:rPr>
        <w:t>-детский сад на 115 мест, в котором устроено 98</w:t>
      </w:r>
      <w:r w:rsidR="000756AB" w:rsidRPr="000756AB">
        <w:rPr>
          <w:rFonts w:cs="Times New Roman"/>
          <w:bCs/>
          <w:szCs w:val="28"/>
          <w:lang w:val="ru-RU"/>
        </w:rPr>
        <w:t xml:space="preserve"> детишек;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 xml:space="preserve">-амбулатория с. Маяк с экипажем скорой помощи и </w:t>
      </w:r>
      <w:r w:rsidR="00AD66D5">
        <w:rPr>
          <w:rFonts w:cs="Times New Roman"/>
          <w:bCs/>
          <w:szCs w:val="28"/>
          <w:lang w:val="ru-RU"/>
        </w:rPr>
        <w:t xml:space="preserve">общей численностью работающих 14 чел. </w:t>
      </w:r>
      <w:r w:rsidRPr="000756AB">
        <w:rPr>
          <w:rFonts w:cs="Times New Roman"/>
          <w:bCs/>
          <w:szCs w:val="28"/>
          <w:lang w:val="ru-RU"/>
        </w:rPr>
        <w:t>Уровень обеспечения людей квалифицированной медицинской помощью неудовлетворительный.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-библиотека с фондом в 13,1 тыс. книг и почтовое отделение;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-</w:t>
      </w:r>
      <w:r w:rsidR="00881F56">
        <w:rPr>
          <w:rFonts w:cs="Times New Roman"/>
          <w:bCs/>
          <w:szCs w:val="28"/>
          <w:lang w:val="ru-RU"/>
        </w:rPr>
        <w:t>отделение сбербанка и отделение</w:t>
      </w:r>
      <w:r w:rsidR="00A24069">
        <w:rPr>
          <w:rFonts w:cs="Times New Roman"/>
          <w:bCs/>
          <w:szCs w:val="28"/>
          <w:lang w:val="ru-RU"/>
        </w:rPr>
        <w:t xml:space="preserve"> государственного </w:t>
      </w:r>
      <w:proofErr w:type="gramStart"/>
      <w:r w:rsidRPr="000756AB">
        <w:rPr>
          <w:rFonts w:cs="Times New Roman"/>
          <w:bCs/>
          <w:szCs w:val="28"/>
          <w:lang w:val="ru-RU"/>
        </w:rPr>
        <w:t>учреждения  многофункционального</w:t>
      </w:r>
      <w:proofErr w:type="gramEnd"/>
      <w:r w:rsidRPr="000756AB">
        <w:rPr>
          <w:rFonts w:cs="Times New Roman"/>
          <w:bCs/>
          <w:szCs w:val="28"/>
          <w:lang w:val="ru-RU"/>
        </w:rPr>
        <w:t xml:space="preserve"> центра «Мои документы».</w:t>
      </w:r>
    </w:p>
    <w:p w:rsidR="000756AB" w:rsidRPr="000756AB" w:rsidRDefault="000756AB" w:rsidP="000756AB">
      <w:pPr>
        <w:ind w:firstLine="708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t>На территории сельского поселения «Село Маяк» функционирует православный приход РПЦ (около 32 прихожан). Длительное время (более 24 лет) в селе отсутствует учреждение культуры. Предоставление населению разнообразных услуг социально-культурного, просветительского и развлекательного характера производится в теплое время года на открытой самодельной сценической площадке на местном стадионе. В остальное время года для организации праздничных мероприятий, собраний или сходов граждан используется спортивный зал или актовый зал местной средней школы и помещение сельской библиотеки, что естественно вызывает у населения справедливые нарекания на отсутствие Дома культуры.</w:t>
      </w:r>
    </w:p>
    <w:p w:rsidR="000756AB" w:rsidRPr="000756AB" w:rsidRDefault="000756AB" w:rsidP="000756AB">
      <w:pPr>
        <w:tabs>
          <w:tab w:val="left" w:pos="1650"/>
        </w:tabs>
        <w:ind w:firstLine="709"/>
        <w:rPr>
          <w:rFonts w:cs="Times New Roman"/>
          <w:bCs/>
          <w:szCs w:val="28"/>
          <w:lang w:val="ru-RU"/>
        </w:rPr>
      </w:pPr>
    </w:p>
    <w:p w:rsidR="000756AB" w:rsidRPr="000756AB" w:rsidRDefault="000756AB" w:rsidP="000756AB">
      <w:pPr>
        <w:tabs>
          <w:tab w:val="left" w:pos="1650"/>
        </w:tabs>
        <w:ind w:firstLine="709"/>
        <w:rPr>
          <w:rFonts w:cs="Times New Roman"/>
          <w:bCs/>
          <w:szCs w:val="28"/>
          <w:lang w:val="ru-RU"/>
        </w:rPr>
      </w:pPr>
      <w:r w:rsidRPr="000756AB">
        <w:rPr>
          <w:rFonts w:cs="Times New Roman"/>
          <w:bCs/>
          <w:szCs w:val="28"/>
          <w:lang w:val="ru-RU"/>
        </w:rPr>
        <w:lastRenderedPageBreak/>
        <w:t>В таблице приведены показатели б</w:t>
      </w:r>
      <w:r w:rsidRPr="000756AB">
        <w:rPr>
          <w:rFonts w:cs="Times New Roman"/>
          <w:szCs w:val="28"/>
          <w:lang w:val="ru-RU"/>
        </w:rPr>
        <w:t>иблиотечного обслуживания населения, показатели культурных мероприятий с 20</w:t>
      </w:r>
      <w:r w:rsidR="00881F56">
        <w:rPr>
          <w:rFonts w:cs="Times New Roman"/>
          <w:szCs w:val="28"/>
          <w:lang w:val="ru-RU"/>
        </w:rPr>
        <w:t>22</w:t>
      </w:r>
      <w:r w:rsidRPr="000756AB">
        <w:rPr>
          <w:rFonts w:cs="Times New Roman"/>
          <w:szCs w:val="28"/>
          <w:lang w:val="ru-RU"/>
        </w:rPr>
        <w:t xml:space="preserve"> года и прогноз на 202</w:t>
      </w:r>
      <w:r w:rsidR="00881F56">
        <w:rPr>
          <w:rFonts w:cs="Times New Roman"/>
          <w:szCs w:val="28"/>
          <w:lang w:val="ru-RU"/>
        </w:rPr>
        <w:t>3</w:t>
      </w:r>
      <w:r w:rsidRPr="000756AB">
        <w:rPr>
          <w:rFonts w:cs="Times New Roman"/>
          <w:szCs w:val="28"/>
          <w:lang w:val="ru-RU"/>
        </w:rPr>
        <w:t>-202</w:t>
      </w:r>
      <w:r w:rsidR="00881F56">
        <w:rPr>
          <w:rFonts w:cs="Times New Roman"/>
          <w:szCs w:val="28"/>
          <w:lang w:val="ru-RU"/>
        </w:rPr>
        <w:t>5</w:t>
      </w:r>
      <w:r w:rsidRPr="000756AB">
        <w:rPr>
          <w:rFonts w:cs="Times New Roman"/>
          <w:szCs w:val="28"/>
          <w:lang w:val="ru-RU"/>
        </w:rPr>
        <w:t xml:space="preserve"> гг.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1385"/>
        <w:gridCol w:w="1450"/>
        <w:gridCol w:w="1418"/>
      </w:tblGrid>
      <w:tr w:rsidR="000756AB" w:rsidTr="00A24069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8"/>
              </w:rPr>
              <w:t>показателя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 w:rsidP="00881F56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  <w:r w:rsidR="00881F56">
              <w:rPr>
                <w:rFonts w:cs="Times New Roman"/>
                <w:bCs/>
                <w:szCs w:val="28"/>
                <w:lang w:val="ru-RU"/>
              </w:rPr>
              <w:t>22</w:t>
            </w:r>
            <w:r w:rsidR="00A24069">
              <w:rPr>
                <w:rFonts w:cs="Times New Roman"/>
                <w:bCs/>
                <w:szCs w:val="28"/>
              </w:rPr>
              <w:t xml:space="preserve"> г.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</w:t>
            </w:r>
            <w:r w:rsidR="00881F56">
              <w:rPr>
                <w:rFonts w:cs="Times New Roman"/>
                <w:bCs/>
                <w:szCs w:val="28"/>
                <w:lang w:val="ru-RU"/>
              </w:rPr>
              <w:t xml:space="preserve">3 </w:t>
            </w:r>
            <w:r w:rsidR="00A24069">
              <w:rPr>
                <w:rFonts w:cs="Times New Roman"/>
                <w:bCs/>
                <w:szCs w:val="28"/>
              </w:rPr>
              <w:t>г.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</w:t>
            </w:r>
            <w:proofErr w:type="spellStart"/>
            <w:r>
              <w:rPr>
                <w:rFonts w:cs="Times New Roman"/>
                <w:bCs/>
                <w:szCs w:val="28"/>
              </w:rPr>
              <w:t>прогноз</w:t>
            </w:r>
            <w:proofErr w:type="spellEnd"/>
            <w:r>
              <w:rPr>
                <w:rFonts w:cs="Times New Roman"/>
                <w:bCs/>
                <w:szCs w:val="28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</w:t>
            </w:r>
            <w:r w:rsidR="00881F56">
              <w:rPr>
                <w:rFonts w:cs="Times New Roman"/>
                <w:bCs/>
                <w:szCs w:val="28"/>
                <w:lang w:val="ru-RU"/>
              </w:rPr>
              <w:t xml:space="preserve">4 </w:t>
            </w:r>
            <w:r w:rsidR="00A24069">
              <w:rPr>
                <w:rFonts w:cs="Times New Roman"/>
                <w:bCs/>
                <w:szCs w:val="28"/>
              </w:rPr>
              <w:t>г.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</w:t>
            </w:r>
            <w:proofErr w:type="spellStart"/>
            <w:r>
              <w:rPr>
                <w:rFonts w:cs="Times New Roman"/>
                <w:bCs/>
                <w:szCs w:val="28"/>
              </w:rPr>
              <w:t>прогноз</w:t>
            </w:r>
            <w:proofErr w:type="spellEnd"/>
            <w:r>
              <w:rPr>
                <w:rFonts w:cs="Times New Roman"/>
                <w:bCs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</w:t>
            </w:r>
            <w:r w:rsidR="00881F56">
              <w:rPr>
                <w:rFonts w:cs="Times New Roman"/>
                <w:bCs/>
                <w:szCs w:val="28"/>
                <w:lang w:val="ru-RU"/>
              </w:rPr>
              <w:t>5</w:t>
            </w:r>
            <w:r>
              <w:rPr>
                <w:rFonts w:cs="Times New Roman"/>
                <w:bCs/>
                <w:szCs w:val="28"/>
              </w:rPr>
              <w:t xml:space="preserve"> г. 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</w:t>
            </w:r>
            <w:proofErr w:type="spellStart"/>
            <w:r>
              <w:rPr>
                <w:rFonts w:cs="Times New Roman"/>
                <w:bCs/>
                <w:szCs w:val="28"/>
              </w:rPr>
              <w:t>прогноз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) </w:t>
            </w:r>
          </w:p>
        </w:tc>
      </w:tr>
      <w:tr w:rsidR="000756AB" w:rsidTr="00A24069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Количество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посетителей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библиотеки</w:t>
            </w:r>
            <w:proofErr w:type="spellEnd"/>
            <w:r>
              <w:rPr>
                <w:rFonts w:cs="Times New Roman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</w:rPr>
              <w:t>человек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7535</w:t>
            </w:r>
          </w:p>
        </w:tc>
      </w:tr>
      <w:tr w:rsidR="000756AB" w:rsidTr="00A24069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szCs w:val="28"/>
                <w:lang w:val="ru-RU"/>
              </w:rPr>
              <w:t>Кол-во экземпляров библиотечного фонда  (единиц)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13150</w:t>
            </w:r>
          </w:p>
        </w:tc>
      </w:tr>
      <w:tr w:rsidR="000756AB" w:rsidTr="00A24069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A2406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Книговыдача</w:t>
            </w:r>
            <w:proofErr w:type="spellEnd"/>
            <w:r>
              <w:rPr>
                <w:rFonts w:cs="Times New Roman"/>
                <w:szCs w:val="28"/>
              </w:rPr>
              <w:t xml:space="preserve">  </w:t>
            </w:r>
            <w:r w:rsidR="000756AB">
              <w:rPr>
                <w:rFonts w:cs="Times New Roman"/>
                <w:szCs w:val="28"/>
              </w:rPr>
              <w:t>(</w:t>
            </w:r>
            <w:proofErr w:type="spellStart"/>
            <w:proofErr w:type="gramEnd"/>
            <w:r w:rsidR="000756AB">
              <w:rPr>
                <w:rFonts w:cs="Times New Roman"/>
                <w:szCs w:val="28"/>
              </w:rPr>
              <w:t>единиц</w:t>
            </w:r>
            <w:proofErr w:type="spellEnd"/>
            <w:r w:rsidR="000756AB">
              <w:rPr>
                <w:rFonts w:cs="Times New Roman"/>
                <w:szCs w:val="28"/>
              </w:rPr>
              <w:t>)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29160</w:t>
            </w:r>
          </w:p>
        </w:tc>
      </w:tr>
      <w:tr w:rsidR="000756AB" w:rsidTr="00A24069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szCs w:val="28"/>
                <w:lang w:val="ru-RU"/>
              </w:rPr>
              <w:t xml:space="preserve">Процент охвата библиотечным  </w:t>
            </w:r>
            <w:r w:rsidRPr="000756AB">
              <w:rPr>
                <w:rFonts w:cs="Times New Roman"/>
                <w:szCs w:val="28"/>
                <w:lang w:val="ru-RU"/>
              </w:rPr>
              <w:br/>
              <w:t>обслуживанием населения  (% указать)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25%</w:t>
            </w:r>
          </w:p>
        </w:tc>
      </w:tr>
      <w:tr w:rsidR="000756AB" w:rsidTr="00473F36">
        <w:trPr>
          <w:trHeight w:val="9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0756A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Кол-во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проведенных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выставок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</w:tr>
      <w:tr w:rsidR="000756AB" w:rsidTr="00A24069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szCs w:val="28"/>
                <w:lang w:val="ru-RU"/>
              </w:rPr>
              <w:t>Иные мероприятия (часы общения. Викторины, игровые программы, конкурсы)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</w:tr>
      <w:tr w:rsidR="000756AB" w:rsidTr="00A24069">
        <w:trPr>
          <w:trHeight w:val="24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Количество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участников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клубных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формирований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0756AB" w:rsidTr="00A24069">
        <w:trPr>
          <w:trHeight w:val="3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Количество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дискотек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танцевальных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вечеров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473F36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="000756AB">
              <w:rPr>
                <w:rFonts w:cs="Times New Roman"/>
                <w:szCs w:val="28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</w:tr>
      <w:tr w:rsidR="000756AB" w:rsidTr="00A24069">
        <w:trPr>
          <w:trHeight w:val="43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szCs w:val="28"/>
                <w:lang w:val="ru-RU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AB" w:rsidRDefault="00473F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  <w:p w:rsidR="000756AB" w:rsidRDefault="000756AB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473F36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473F36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6AB" w:rsidRDefault="00473F36">
            <w:pPr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</w:tr>
    </w:tbl>
    <w:p w:rsid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ab/>
      </w:r>
    </w:p>
    <w:p w:rsidR="000756AB" w:rsidRDefault="000756AB" w:rsidP="000756AB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5. </w:t>
      </w:r>
      <w:proofErr w:type="spellStart"/>
      <w:r>
        <w:rPr>
          <w:rFonts w:cs="Times New Roman"/>
          <w:b/>
          <w:szCs w:val="28"/>
        </w:rPr>
        <w:t>Предпринимательство</w:t>
      </w:r>
      <w:proofErr w:type="spellEnd"/>
    </w:p>
    <w:p w:rsidR="000756AB" w:rsidRPr="000756AB" w:rsidRDefault="000756AB" w:rsidP="000756AB">
      <w:pPr>
        <w:autoSpaceDE w:val="0"/>
        <w:autoSpaceDN w:val="0"/>
        <w:adjustRightInd w:val="0"/>
        <w:ind w:firstLine="708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На территории сельского поселения «Село Маяк» осуществляют свою деятельность 26 средних и малых форм предпринимательства. Имеется одно </w:t>
      </w:r>
      <w:r w:rsidRPr="000756AB">
        <w:rPr>
          <w:rFonts w:cs="Times New Roman"/>
          <w:szCs w:val="28"/>
          <w:lang w:val="ru-RU"/>
        </w:rPr>
        <w:lastRenderedPageBreak/>
        <w:t xml:space="preserve">фермерское хозяйство. </w:t>
      </w:r>
      <w:r w:rsidRPr="000756AB">
        <w:rPr>
          <w:rFonts w:cs="Times New Roman"/>
          <w:szCs w:val="28"/>
          <w:shd w:val="clear" w:color="auto" w:fill="FFFFFF"/>
          <w:lang w:val="ru-RU"/>
        </w:rPr>
        <w:t xml:space="preserve">Основная часть бизнесменов работает в сфере продовольственной и промышленной группах, </w:t>
      </w:r>
      <w:r w:rsidRPr="000756AB">
        <w:rPr>
          <w:rFonts w:cs="Times New Roman"/>
          <w:szCs w:val="28"/>
          <w:lang w:val="ru-RU"/>
        </w:rPr>
        <w:t xml:space="preserve">заготовки и переработки древесины, в сфере обслуживания. Магазины и павильоны предпринимателей, </w:t>
      </w:r>
      <w:r w:rsidRPr="000756AB">
        <w:rPr>
          <w:rFonts w:cs="Times New Roman"/>
          <w:szCs w:val="28"/>
          <w:shd w:val="clear" w:color="auto" w:fill="FFFFFF"/>
          <w:lang w:val="ru-RU"/>
        </w:rPr>
        <w:t xml:space="preserve">расположены по всей территории поселения.  </w:t>
      </w:r>
    </w:p>
    <w:p w:rsidR="000756AB" w:rsidRPr="000756AB" w:rsidRDefault="000756AB" w:rsidP="000756AB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ab/>
        <w:t>Ср</w:t>
      </w:r>
      <w:r w:rsidR="00953781">
        <w:rPr>
          <w:rFonts w:cs="Times New Roman"/>
          <w:szCs w:val="28"/>
          <w:lang w:val="ru-RU"/>
        </w:rPr>
        <w:t>едняя месячная заработная плата</w:t>
      </w:r>
      <w:r w:rsidRPr="000756AB">
        <w:rPr>
          <w:rFonts w:cs="Times New Roman"/>
          <w:szCs w:val="28"/>
          <w:lang w:val="ru-RU"/>
        </w:rPr>
        <w:t xml:space="preserve"> по данным предпринимателей составляет около </w:t>
      </w:r>
      <w:proofErr w:type="gramStart"/>
      <w:r w:rsidRPr="000756AB">
        <w:rPr>
          <w:rFonts w:cs="Times New Roman"/>
          <w:szCs w:val="28"/>
          <w:lang w:val="ru-RU"/>
        </w:rPr>
        <w:t>25  тысяч</w:t>
      </w:r>
      <w:proofErr w:type="gramEnd"/>
      <w:r w:rsidRPr="000756AB">
        <w:rPr>
          <w:rFonts w:cs="Times New Roman"/>
          <w:szCs w:val="28"/>
          <w:lang w:val="ru-RU"/>
        </w:rPr>
        <w:t xml:space="preserve"> рублей в месяц, с увеличением транспортного потока по проходящей федеральной трассе Хабаровск-</w:t>
      </w:r>
      <w:proofErr w:type="spellStart"/>
      <w:r w:rsidRPr="000756AB">
        <w:rPr>
          <w:rFonts w:cs="Times New Roman"/>
          <w:szCs w:val="28"/>
          <w:lang w:val="ru-RU"/>
        </w:rPr>
        <w:t>Лидога</w:t>
      </w:r>
      <w:proofErr w:type="spellEnd"/>
      <w:r w:rsidRPr="000756AB">
        <w:rPr>
          <w:rFonts w:cs="Times New Roman"/>
          <w:szCs w:val="28"/>
          <w:lang w:val="ru-RU"/>
        </w:rPr>
        <w:t>-Ванино с подъездом к г. Комсомольск на Амуре прогнозируется рост заработной платы, но незначительный.</w:t>
      </w:r>
    </w:p>
    <w:p w:rsidR="000756AB" w:rsidRPr="000756AB" w:rsidRDefault="000756AB" w:rsidP="000756AB">
      <w:pPr>
        <w:tabs>
          <w:tab w:val="left" w:pos="709"/>
        </w:tabs>
        <w:rPr>
          <w:rFonts w:cs="Times New Roman"/>
          <w:b/>
          <w:szCs w:val="28"/>
          <w:lang w:val="ru-RU"/>
        </w:rPr>
      </w:pPr>
      <w:r w:rsidRPr="000756AB">
        <w:rPr>
          <w:rFonts w:cs="Times New Roman"/>
          <w:szCs w:val="28"/>
          <w:shd w:val="clear" w:color="auto" w:fill="FFFFFF"/>
          <w:lang w:val="ru-RU"/>
        </w:rPr>
        <w:tab/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0756AB" w:rsidRPr="000756AB" w:rsidRDefault="000756AB" w:rsidP="000756AB">
      <w:pPr>
        <w:autoSpaceDE w:val="0"/>
        <w:autoSpaceDN w:val="0"/>
        <w:adjustRightInd w:val="0"/>
        <w:jc w:val="center"/>
        <w:rPr>
          <w:rFonts w:cs="Times New Roman"/>
          <w:b/>
          <w:szCs w:val="28"/>
          <w:lang w:val="ru-RU"/>
        </w:rPr>
      </w:pPr>
      <w:r w:rsidRPr="000756AB">
        <w:rPr>
          <w:rFonts w:cs="Times New Roman"/>
          <w:b/>
          <w:szCs w:val="28"/>
          <w:lang w:val="ru-RU"/>
        </w:rPr>
        <w:t xml:space="preserve">Предварительные итоги   Прогноза социально-экономического развития на очередной </w:t>
      </w:r>
      <w:r w:rsidR="00C75616" w:rsidRPr="00C75616">
        <w:rPr>
          <w:rFonts w:cs="Times New Roman"/>
          <w:b/>
          <w:szCs w:val="28"/>
          <w:lang w:val="ru-RU"/>
        </w:rPr>
        <w:t xml:space="preserve">2023 и плановый период 2024-2025 </w:t>
      </w:r>
      <w:r w:rsidRPr="000756AB">
        <w:rPr>
          <w:rFonts w:cs="Times New Roman"/>
          <w:b/>
          <w:szCs w:val="28"/>
          <w:lang w:val="ru-RU"/>
        </w:rPr>
        <w:t>гг.</w:t>
      </w:r>
    </w:p>
    <w:p w:rsidR="000756AB" w:rsidRPr="000756AB" w:rsidRDefault="000756AB" w:rsidP="000756AB">
      <w:pPr>
        <w:autoSpaceDE w:val="0"/>
        <w:autoSpaceDN w:val="0"/>
        <w:adjustRightInd w:val="0"/>
        <w:jc w:val="center"/>
        <w:rPr>
          <w:rFonts w:cs="Times New Roman"/>
          <w:szCs w:val="28"/>
          <w:lang w:val="ru-RU"/>
        </w:rPr>
      </w:pPr>
    </w:p>
    <w:tbl>
      <w:tblPr>
        <w:tblW w:w="93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275"/>
        <w:gridCol w:w="1275"/>
        <w:gridCol w:w="1389"/>
      </w:tblGrid>
      <w:tr w:rsidR="000756AB" w:rsidTr="00953781">
        <w:trPr>
          <w:trHeight w:val="48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Наименование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показателей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 w:rsidP="00C75616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Текущий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 20</w:t>
            </w:r>
            <w:r w:rsidR="00C75616">
              <w:rPr>
                <w:rFonts w:cs="Times New Roman"/>
                <w:color w:val="000000"/>
                <w:szCs w:val="28"/>
                <w:lang w:val="ru-RU"/>
              </w:rPr>
              <w:t>22</w:t>
            </w:r>
            <w:r>
              <w:rPr>
                <w:rFonts w:cs="Times New Roman"/>
                <w:color w:val="000000"/>
                <w:szCs w:val="28"/>
              </w:rPr>
              <w:t xml:space="preserve"> год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</w:t>
            </w:r>
            <w:proofErr w:type="spellStart"/>
            <w:r>
              <w:rPr>
                <w:rFonts w:cs="Times New Roman"/>
                <w:szCs w:val="28"/>
              </w:rPr>
              <w:t>Прогноз</w:t>
            </w:r>
            <w:proofErr w:type="spellEnd"/>
          </w:p>
        </w:tc>
      </w:tr>
      <w:tr w:rsidR="000756AB" w:rsidTr="00953781">
        <w:trPr>
          <w:trHeight w:val="28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6AB" w:rsidRDefault="000756A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6AB" w:rsidRDefault="000756AB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C75616" w:rsidRDefault="000756AB" w:rsidP="00C75616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202</w:t>
            </w:r>
            <w:r w:rsidR="00C75616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C75616" w:rsidRDefault="000756AB" w:rsidP="00C75616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202</w:t>
            </w:r>
            <w:r w:rsidR="00C75616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Pr="00C75616" w:rsidRDefault="000756AB" w:rsidP="00C75616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202</w:t>
            </w:r>
            <w:r w:rsidR="00C75616">
              <w:rPr>
                <w:rFonts w:cs="Times New Roman"/>
                <w:szCs w:val="28"/>
                <w:lang w:val="ru-RU"/>
              </w:rPr>
              <w:t>5</w:t>
            </w:r>
          </w:p>
        </w:tc>
      </w:tr>
      <w:tr w:rsidR="000756AB" w:rsidTr="00953781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>Общая площадь земель муниципального образования (га)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2663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2663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2663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2663</w:t>
            </w:r>
          </w:p>
        </w:tc>
      </w:tr>
      <w:tr w:rsidR="000756AB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Общая</w:t>
            </w:r>
            <w:proofErr w:type="spellEnd"/>
          </w:p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протяженность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дорог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(км)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14,489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14,489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15,5</w:t>
            </w:r>
          </w:p>
        </w:tc>
      </w:tr>
      <w:tr w:rsidR="000756AB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>Численность постоянного населения, всего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ab/>
              <w:t>1820</w:t>
            </w:r>
          </w:p>
        </w:tc>
      </w:tr>
      <w:tr w:rsidR="000756AB" w:rsidTr="00953781">
        <w:trPr>
          <w:trHeight w:val="4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>Учащиеся МКОУ СОШ с. Маяк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953781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2</w:t>
            </w:r>
            <w:r w:rsidR="00953781">
              <w:rPr>
                <w:rFonts w:cs="Times New Roman"/>
                <w:color w:val="000000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2</w:t>
            </w:r>
            <w:r w:rsidR="00953781">
              <w:rPr>
                <w:rFonts w:cs="Times New Roman"/>
                <w:color w:val="000000"/>
                <w:szCs w:val="28"/>
              </w:rPr>
              <w:t>70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953781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280</w:t>
            </w:r>
          </w:p>
        </w:tc>
      </w:tr>
      <w:tr w:rsidR="000756AB" w:rsidTr="00953781">
        <w:trPr>
          <w:trHeight w:val="4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Воспитанники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детского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сада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  <w:highlight w:val="white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  <w:highlight w:val="white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120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color w:val="000000"/>
                <w:szCs w:val="28"/>
                <w:highlight w:val="white"/>
              </w:rPr>
            </w:pPr>
            <w:r>
              <w:rPr>
                <w:rFonts w:cs="Times New Roman"/>
                <w:color w:val="000000"/>
                <w:szCs w:val="28"/>
                <w:highlight w:val="white"/>
              </w:rPr>
              <w:t>125</w:t>
            </w:r>
          </w:p>
        </w:tc>
      </w:tr>
      <w:tr w:rsidR="000756AB" w:rsidTr="00953781">
        <w:trPr>
          <w:trHeight w:val="6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>Число действующих малых предприятий</w:t>
            </w:r>
            <w:r w:rsidRPr="000756AB">
              <w:rPr>
                <w:rFonts w:cs="Times New Roman"/>
                <w:b/>
                <w:bCs/>
                <w:color w:val="000000"/>
                <w:szCs w:val="28"/>
                <w:lang w:val="ru-RU"/>
              </w:rPr>
              <w:t xml:space="preserve"> </w:t>
            </w:r>
            <w:r w:rsidRPr="000756AB">
              <w:rPr>
                <w:rFonts w:cs="Times New Roman"/>
                <w:color w:val="000000"/>
                <w:szCs w:val="28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953781" w:rsidRDefault="00953781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953781" w:rsidRDefault="00953781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953781" w:rsidRDefault="00953781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Pr="00953781" w:rsidRDefault="00953781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34</w:t>
            </w:r>
          </w:p>
        </w:tc>
      </w:tr>
      <w:tr w:rsidR="000756AB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color w:val="000000"/>
                <w:szCs w:val="28"/>
                <w:lang w:val="ru-RU"/>
              </w:rPr>
              <w:t xml:space="preserve">Среднемесячная заработная плата работников предпринимателей, тыс. руб.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</w:tr>
      <w:tr w:rsidR="000756AB" w:rsidTr="00953781">
        <w:trPr>
          <w:trHeight w:val="7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bCs/>
                <w:szCs w:val="28"/>
                <w:lang w:val="ru-RU"/>
              </w:rPr>
            </w:pPr>
            <w:r w:rsidRPr="000756AB">
              <w:rPr>
                <w:rFonts w:cs="Times New Roman"/>
                <w:bCs/>
                <w:szCs w:val="28"/>
                <w:lang w:val="ru-RU"/>
              </w:rPr>
              <w:t>Среднемесячная заработная плата администрации поселения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C75616" w:rsidRDefault="000756AB" w:rsidP="00C75616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3</w:t>
            </w:r>
            <w:r w:rsidR="00C75616">
              <w:rPr>
                <w:rFonts w:cs="Times New Roman"/>
                <w:szCs w:val="28"/>
                <w:lang w:val="ru-RU"/>
              </w:rPr>
              <w:t>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C75616" w:rsidRDefault="00C75616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756AB" w:rsidRPr="00C75616" w:rsidRDefault="00C75616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Pr="00C75616" w:rsidRDefault="00C75616">
            <w:pPr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40,7</w:t>
            </w:r>
          </w:p>
        </w:tc>
      </w:tr>
      <w:tr w:rsidR="000756AB" w:rsidTr="00953781">
        <w:trPr>
          <w:trHeight w:val="3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Cs w:val="28"/>
                <w:highlight w:val="white"/>
              </w:rPr>
              <w:lastRenderedPageBreak/>
              <w:t>Социальная</w:t>
            </w:r>
            <w:proofErr w:type="spellEnd"/>
            <w:r>
              <w:rPr>
                <w:rFonts w:cs="Times New Roman"/>
                <w:b/>
                <w:bCs/>
                <w:color w:val="000000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Cs w:val="28"/>
                <w:highlight w:val="white"/>
              </w:rPr>
              <w:t>сфера</w:t>
            </w:r>
            <w:proofErr w:type="spellEnd"/>
            <w:r>
              <w:rPr>
                <w:rFonts w:cs="Times New Roman"/>
                <w:b/>
                <w:bCs/>
                <w:color w:val="000000"/>
                <w:szCs w:val="28"/>
                <w:highlight w:val="white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6AB" w:rsidRDefault="000756AB">
            <w:pPr>
              <w:spacing w:after="160" w:line="254" w:lineRule="auto"/>
              <w:rPr>
                <w:sz w:val="22"/>
              </w:rPr>
            </w:pPr>
          </w:p>
        </w:tc>
      </w:tr>
      <w:tr w:rsidR="000756AB" w:rsidTr="00953781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highlight w:val="white"/>
              </w:rPr>
              <w:t>Дошкольные</w:t>
            </w:r>
            <w:proofErr w:type="spellEnd"/>
            <w:r>
              <w:rPr>
                <w:rFonts w:cs="Times New Roman"/>
                <w:color w:val="000000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  <w:highlight w:val="white"/>
              </w:rPr>
              <w:t>учреждения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ед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Tr="00953781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highlight w:val="white"/>
              </w:rPr>
              <w:t>Школьные</w:t>
            </w:r>
            <w:proofErr w:type="spellEnd"/>
            <w:r>
              <w:rPr>
                <w:rFonts w:cs="Times New Roman"/>
                <w:color w:val="000000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  <w:highlight w:val="white"/>
              </w:rPr>
              <w:t>учреждения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ед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Tr="00953781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Амбулатория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ед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Tr="00953781">
        <w:trPr>
          <w:trHeight w:val="3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МФЦ «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Мои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документы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»,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ед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Tr="00953781">
        <w:trPr>
          <w:trHeight w:val="6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highlight w:val="white"/>
              </w:rPr>
              <w:t>Отделения</w:t>
            </w:r>
            <w:proofErr w:type="spellEnd"/>
            <w:r>
              <w:rPr>
                <w:rFonts w:cs="Times New Roman"/>
                <w:color w:val="000000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  <w:highlight w:val="white"/>
              </w:rPr>
              <w:t>почтовой</w:t>
            </w:r>
            <w:proofErr w:type="spellEnd"/>
            <w:r>
              <w:rPr>
                <w:rFonts w:cs="Times New Roman"/>
                <w:color w:val="000000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8"/>
                <w:highlight w:val="white"/>
              </w:rPr>
              <w:t>связи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ед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756AB" w:rsidRPr="00486F26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b/>
                <w:bCs/>
                <w:szCs w:val="28"/>
                <w:lang w:val="ru-RU"/>
              </w:rPr>
              <w:t>Планируемые налоги к уплате, сборы и другие собственные доходы (тыс. руб.) в местный бюджет: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ind w:left="36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6AB" w:rsidRPr="000756AB" w:rsidRDefault="000756AB">
            <w:pPr>
              <w:spacing w:after="160" w:line="254" w:lineRule="auto"/>
              <w:rPr>
                <w:rFonts w:cs="Times New Roman"/>
                <w:szCs w:val="28"/>
                <w:lang w:val="ru-RU"/>
              </w:rPr>
            </w:pPr>
          </w:p>
        </w:tc>
      </w:tr>
      <w:tr w:rsidR="00881F56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F56" w:rsidRPr="00C9108A" w:rsidRDefault="00881F56" w:rsidP="00881F56">
            <w:r w:rsidRPr="00C9108A">
              <w:t xml:space="preserve">Налоги </w:t>
            </w:r>
            <w:proofErr w:type="spellStart"/>
            <w:r w:rsidRPr="00C9108A">
              <w:t>на</w:t>
            </w:r>
            <w:proofErr w:type="spellEnd"/>
            <w:r w:rsidRPr="00C9108A">
              <w:t xml:space="preserve"> </w:t>
            </w:r>
            <w:proofErr w:type="spellStart"/>
            <w:r w:rsidRPr="00C9108A">
              <w:t>прибыль</w:t>
            </w:r>
            <w:proofErr w:type="spellEnd"/>
            <w:r w:rsidRPr="00C9108A">
              <w:t xml:space="preserve">, </w:t>
            </w:r>
            <w:proofErr w:type="spellStart"/>
            <w:r w:rsidRPr="00C9108A"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F56" w:rsidRPr="00B638B0" w:rsidRDefault="00881F56" w:rsidP="00881F56">
            <w:r w:rsidRPr="00B638B0">
              <w:t>750,00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F56" w:rsidRPr="004B68C9" w:rsidRDefault="00881F56" w:rsidP="00881F56">
            <w:r w:rsidRPr="004B68C9">
              <w:t>823,51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81F56" w:rsidRPr="004B68C9" w:rsidRDefault="00881F56" w:rsidP="00881F56">
            <w:r w:rsidRPr="004B68C9">
              <w:t>830,00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F56" w:rsidRPr="004B68C9" w:rsidRDefault="00881F56" w:rsidP="00881F56">
            <w:r w:rsidRPr="004B68C9">
              <w:t>836,00</w:t>
            </w:r>
          </w:p>
        </w:tc>
      </w:tr>
      <w:tr w:rsidR="00881F56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F56" w:rsidRPr="00C75616" w:rsidRDefault="00881F56" w:rsidP="00881F56">
            <w:pPr>
              <w:rPr>
                <w:lang w:val="ru-RU"/>
              </w:rPr>
            </w:pPr>
            <w:r w:rsidRPr="00C75616">
              <w:rPr>
                <w:lang w:val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F56" w:rsidRDefault="00881F56" w:rsidP="00881F56">
            <w:r w:rsidRPr="00B638B0">
              <w:t>1 072,93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F56" w:rsidRPr="004B68C9" w:rsidRDefault="00881F56" w:rsidP="00881F56">
            <w:r w:rsidRPr="004B68C9">
              <w:t>994,51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F56" w:rsidRPr="004B68C9" w:rsidRDefault="00881F56" w:rsidP="00881F56">
            <w:r w:rsidRPr="004B68C9">
              <w:t>1 072,93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F56" w:rsidRPr="004B68C9" w:rsidRDefault="00881F56" w:rsidP="00881F56">
            <w:r w:rsidRPr="004B68C9">
              <w:t>1 072,93</w:t>
            </w:r>
          </w:p>
        </w:tc>
      </w:tr>
      <w:tr w:rsidR="00881F56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Pr="00C9108A" w:rsidRDefault="00881F56" w:rsidP="00881F56">
            <w:proofErr w:type="spellStart"/>
            <w:r w:rsidRPr="00C9108A">
              <w:t>Налоги</w:t>
            </w:r>
            <w:proofErr w:type="spellEnd"/>
            <w:r w:rsidRPr="00C9108A">
              <w:t xml:space="preserve"> </w:t>
            </w:r>
            <w:proofErr w:type="spellStart"/>
            <w:r w:rsidRPr="00C9108A">
              <w:t>на</w:t>
            </w:r>
            <w:proofErr w:type="spellEnd"/>
            <w:r w:rsidRPr="00C9108A">
              <w:t xml:space="preserve"> </w:t>
            </w:r>
            <w:proofErr w:type="spellStart"/>
            <w:r w:rsidRPr="00C9108A">
              <w:t>совокупный</w:t>
            </w:r>
            <w:proofErr w:type="spellEnd"/>
            <w:r w:rsidRPr="00C9108A">
              <w:t xml:space="preserve"> </w:t>
            </w:r>
            <w:proofErr w:type="spellStart"/>
            <w:r w:rsidRPr="00C9108A">
              <w:t>доход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Default="00881F56" w:rsidP="00881F56">
            <w:pPr>
              <w:autoSpaceDE w:val="0"/>
              <w:autoSpaceDN w:val="0"/>
              <w:adjustRightInd w:val="0"/>
              <w:spacing w:after="160" w:line="254" w:lineRule="auto"/>
              <w:ind w:left="1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  <w:r w:rsidRPr="00881F56">
              <w:rPr>
                <w:rFonts w:cs="Times New Roman"/>
                <w:szCs w:val="28"/>
              </w:rPr>
              <w:t>85,00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Pr="004B68C9" w:rsidRDefault="00881F56" w:rsidP="00881F56">
            <w:r w:rsidRPr="004B68C9">
              <w:t>3 884,00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Pr="004B68C9" w:rsidRDefault="00881F56" w:rsidP="00881F56">
            <w:r w:rsidRPr="004B68C9">
              <w:t>3 935,00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56" w:rsidRPr="004B68C9" w:rsidRDefault="00881F56" w:rsidP="00881F56">
            <w:r w:rsidRPr="004B68C9">
              <w:t>3 945,00</w:t>
            </w:r>
          </w:p>
        </w:tc>
      </w:tr>
      <w:tr w:rsidR="00881F56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Pr="00C9108A" w:rsidRDefault="00881F56" w:rsidP="00881F56">
            <w:proofErr w:type="spellStart"/>
            <w:r w:rsidRPr="00C9108A">
              <w:t>Налоги</w:t>
            </w:r>
            <w:proofErr w:type="spellEnd"/>
            <w:r w:rsidRPr="00C9108A">
              <w:t xml:space="preserve"> </w:t>
            </w:r>
            <w:proofErr w:type="spellStart"/>
            <w:r w:rsidRPr="00C9108A">
              <w:t>на</w:t>
            </w:r>
            <w:proofErr w:type="spellEnd"/>
            <w:r w:rsidRPr="00C9108A">
              <w:t xml:space="preserve"> </w:t>
            </w:r>
            <w:proofErr w:type="spellStart"/>
            <w:r w:rsidRPr="00C9108A">
              <w:t>имущество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Default="00881F56" w:rsidP="00881F56">
            <w:pPr>
              <w:autoSpaceDE w:val="0"/>
              <w:autoSpaceDN w:val="0"/>
              <w:adjustRightInd w:val="0"/>
              <w:spacing w:after="160" w:line="254" w:lineRule="auto"/>
              <w:ind w:left="12"/>
              <w:rPr>
                <w:rFonts w:cs="Times New Roman"/>
                <w:szCs w:val="28"/>
              </w:rPr>
            </w:pPr>
            <w:r w:rsidRPr="00881F56">
              <w:rPr>
                <w:rFonts w:cs="Times New Roman"/>
                <w:szCs w:val="28"/>
              </w:rPr>
              <w:t>2 328,00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Pr="004B68C9" w:rsidRDefault="00881F56" w:rsidP="00881F56">
            <w:r w:rsidRPr="004B68C9">
              <w:t>2 778,00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Pr="004B68C9" w:rsidRDefault="00881F56" w:rsidP="00881F56">
            <w:r w:rsidRPr="004B68C9">
              <w:t>2 822,00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56" w:rsidRPr="004B68C9" w:rsidRDefault="00881F56" w:rsidP="00881F56">
            <w:r w:rsidRPr="004B68C9">
              <w:t>2 842,00</w:t>
            </w:r>
          </w:p>
        </w:tc>
      </w:tr>
      <w:tr w:rsidR="00881F56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Default="00881F56" w:rsidP="00881F56">
            <w:proofErr w:type="spellStart"/>
            <w:r w:rsidRPr="00C9108A">
              <w:t>Государственная</w:t>
            </w:r>
            <w:proofErr w:type="spellEnd"/>
            <w:r w:rsidRPr="00C9108A">
              <w:t xml:space="preserve"> </w:t>
            </w:r>
            <w:proofErr w:type="spellStart"/>
            <w:r w:rsidRPr="00C9108A">
              <w:t>пошлина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Default="00881F56" w:rsidP="00881F56">
            <w:pPr>
              <w:autoSpaceDE w:val="0"/>
              <w:autoSpaceDN w:val="0"/>
              <w:adjustRightInd w:val="0"/>
              <w:spacing w:after="160" w:line="254" w:lineRule="auto"/>
              <w:ind w:left="12"/>
              <w:rPr>
                <w:rFonts w:cs="Times New Roman"/>
                <w:szCs w:val="28"/>
              </w:rPr>
            </w:pPr>
            <w:r w:rsidRPr="00881F56">
              <w:rPr>
                <w:rFonts w:cs="Times New Roman"/>
                <w:szCs w:val="28"/>
              </w:rPr>
              <w:t>7,70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Pr="004B68C9" w:rsidRDefault="00881F56" w:rsidP="00881F56">
            <w:r w:rsidRPr="004B68C9">
              <w:t>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6" w:rsidRPr="004B68C9" w:rsidRDefault="00881F56" w:rsidP="00881F56">
            <w:r w:rsidRPr="004B68C9">
              <w:t>8,00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56" w:rsidRDefault="00881F56" w:rsidP="00881F56">
            <w:r w:rsidRPr="004B68C9">
              <w:t>8,00</w:t>
            </w:r>
          </w:p>
        </w:tc>
      </w:tr>
      <w:tr w:rsidR="00C75616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616" w:rsidRDefault="00C75616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 w:rsidRPr="00C75616">
              <w:rPr>
                <w:rFonts w:cs="Times New Roman"/>
                <w:szCs w:val="28"/>
              </w:rPr>
              <w:t>Штрафы</w:t>
            </w:r>
            <w:proofErr w:type="spellEnd"/>
            <w:r w:rsidRPr="00C7561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75616">
              <w:rPr>
                <w:rFonts w:cs="Times New Roman"/>
                <w:szCs w:val="28"/>
              </w:rPr>
              <w:t>санкции</w:t>
            </w:r>
            <w:proofErr w:type="spellEnd"/>
            <w:r w:rsidRPr="00C75616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75616">
              <w:rPr>
                <w:rFonts w:cs="Times New Roman"/>
                <w:szCs w:val="28"/>
              </w:rPr>
              <w:t>возмещение</w:t>
            </w:r>
            <w:proofErr w:type="spellEnd"/>
            <w:r w:rsidRPr="00C7561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75616">
              <w:rPr>
                <w:rFonts w:cs="Times New Roman"/>
                <w:szCs w:val="28"/>
              </w:rPr>
              <w:t>ущерба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616" w:rsidRPr="00881F56" w:rsidRDefault="00881F56" w:rsidP="00881F56">
            <w:pPr>
              <w:autoSpaceDE w:val="0"/>
              <w:autoSpaceDN w:val="0"/>
              <w:adjustRightInd w:val="0"/>
              <w:spacing w:after="160" w:line="254" w:lineRule="auto"/>
              <w:ind w:left="12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616" w:rsidRPr="00881F56" w:rsidRDefault="00881F56">
            <w:pPr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616" w:rsidRPr="00881F56" w:rsidRDefault="00881F56">
            <w:pPr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616" w:rsidRPr="00881F56" w:rsidRDefault="00881F56">
            <w:pPr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1,0</w:t>
            </w:r>
          </w:p>
        </w:tc>
      </w:tr>
      <w:tr w:rsidR="000756AB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 w:rsidRPr="000756AB">
              <w:rPr>
                <w:rFonts w:cs="Times New Roman"/>
                <w:b/>
                <w:bCs/>
                <w:szCs w:val="28"/>
                <w:lang w:val="ru-RU"/>
              </w:rPr>
              <w:t>Расходы местного бюджета - всего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881F56" w:rsidRDefault="00881F56" w:rsidP="00881F56">
            <w:pPr>
              <w:autoSpaceDE w:val="0"/>
              <w:autoSpaceDN w:val="0"/>
              <w:adjustRightInd w:val="0"/>
              <w:spacing w:after="160" w:line="254" w:lineRule="auto"/>
              <w:ind w:left="360" w:hanging="348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10792,80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881F56">
            <w:pPr>
              <w:spacing w:after="160" w:line="254" w:lineRule="auto"/>
              <w:rPr>
                <w:rFonts w:cs="Times New Roman"/>
                <w:szCs w:val="28"/>
              </w:rPr>
            </w:pPr>
            <w:r w:rsidRPr="00881F56">
              <w:rPr>
                <w:rFonts w:cs="Times New Roman"/>
                <w:szCs w:val="28"/>
              </w:rPr>
              <w:t>11668,26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Pr="00881F56" w:rsidRDefault="00881F56">
            <w:pPr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9737,45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Pr="00881F56" w:rsidRDefault="00881F56">
            <w:pPr>
              <w:spacing w:after="160" w:line="254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9776,88</w:t>
            </w:r>
          </w:p>
        </w:tc>
      </w:tr>
      <w:tr w:rsidR="000756AB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0756AB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Свиньи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</w:tr>
      <w:tr w:rsidR="000756AB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Овцы</w:t>
            </w:r>
            <w:proofErr w:type="spellEnd"/>
            <w:r>
              <w:rPr>
                <w:rFonts w:cs="Times New Roman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Cs w:val="28"/>
              </w:rPr>
              <w:t>козы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</w:tr>
      <w:tr w:rsidR="000756AB" w:rsidTr="00953781">
        <w:trPr>
          <w:trHeight w:val="4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Птица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6AB" w:rsidRDefault="000756AB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6AB" w:rsidRDefault="000756AB">
            <w:pPr>
              <w:spacing w:after="160" w:line="254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870</w:t>
            </w:r>
          </w:p>
        </w:tc>
      </w:tr>
    </w:tbl>
    <w:p w:rsidR="000756AB" w:rsidRDefault="000756AB" w:rsidP="000756AB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0756AB" w:rsidRDefault="000756AB" w:rsidP="000756AB">
      <w:pPr>
        <w:autoSpaceDE w:val="0"/>
        <w:autoSpaceDN w:val="0"/>
        <w:adjustRightInd w:val="0"/>
        <w:ind w:firstLine="540"/>
        <w:rPr>
          <w:rFonts w:cs="Times New Roman"/>
          <w:szCs w:val="28"/>
          <w:lang w:val="ru-RU"/>
        </w:rPr>
      </w:pPr>
      <w:r w:rsidRPr="000756AB">
        <w:rPr>
          <w:rFonts w:cs="Times New Roman"/>
          <w:bCs/>
          <w:color w:val="000000"/>
          <w:szCs w:val="28"/>
          <w:lang w:val="ru-RU"/>
        </w:rPr>
        <w:t xml:space="preserve">    </w:t>
      </w:r>
      <w:r w:rsidRPr="000756AB">
        <w:rPr>
          <w:rFonts w:cs="Times New Roman"/>
          <w:szCs w:val="28"/>
          <w:lang w:val="ru-RU"/>
        </w:rPr>
        <w:t xml:space="preserve">Прогнозом на очередной </w:t>
      </w:r>
      <w:r w:rsidR="00881F56" w:rsidRPr="00881F56">
        <w:rPr>
          <w:rFonts w:cs="Times New Roman"/>
          <w:szCs w:val="28"/>
          <w:lang w:val="ru-RU"/>
        </w:rPr>
        <w:t xml:space="preserve">2023 и плановый период 2024-2025 </w:t>
      </w:r>
      <w:r w:rsidRPr="000756AB">
        <w:rPr>
          <w:rFonts w:cs="Times New Roman"/>
          <w:szCs w:val="28"/>
          <w:lang w:val="ru-RU"/>
        </w:rPr>
        <w:t xml:space="preserve">годы определены следующие приоритеты социально-экономического развития сельского поселения «Село Маяк»: 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 повышение доходной части местного бюджета (эффективное управление муниципальным имуществом, проведение работы по выявлению </w:t>
      </w:r>
      <w:r w:rsidRPr="000756AB">
        <w:rPr>
          <w:rFonts w:cs="Times New Roman"/>
          <w:szCs w:val="28"/>
          <w:lang w:val="ru-RU"/>
        </w:rPr>
        <w:lastRenderedPageBreak/>
        <w:t xml:space="preserve">собственников земельных участков и другого недвижимого имущества и привлечению их к налогообложению); 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-реализация действующих государственных и муниципальных программ, мероприятий по благоустройству, предупреждение и ликвидация чрезвычайных ситуаций, обеспечение мер первичной пож</w:t>
      </w:r>
      <w:r w:rsidR="00544176">
        <w:rPr>
          <w:rFonts w:cs="Times New Roman"/>
          <w:szCs w:val="28"/>
          <w:lang w:val="ru-RU"/>
        </w:rPr>
        <w:t xml:space="preserve">арной безопасности и ряд других </w:t>
      </w:r>
      <w:r w:rsidRPr="000756AB">
        <w:rPr>
          <w:rFonts w:cs="Times New Roman"/>
          <w:szCs w:val="28"/>
          <w:lang w:val="ru-RU"/>
        </w:rPr>
        <w:t>полномочий</w:t>
      </w:r>
      <w:r w:rsidR="00544176">
        <w:rPr>
          <w:rFonts w:cs="Times New Roman"/>
          <w:szCs w:val="28"/>
          <w:lang w:val="ru-RU"/>
        </w:rPr>
        <w:t>,</w:t>
      </w:r>
      <w:r w:rsidRPr="000756AB">
        <w:rPr>
          <w:rFonts w:cs="Times New Roman"/>
          <w:szCs w:val="28"/>
          <w:lang w:val="ru-RU"/>
        </w:rPr>
        <w:t xml:space="preserve"> определенных федеральными и краевыми законодательными актами;</w:t>
      </w:r>
    </w:p>
    <w:p w:rsidR="000756AB" w:rsidRPr="000756AB" w:rsidRDefault="000756AB" w:rsidP="000756AB">
      <w:pPr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 xml:space="preserve">-оказание населению доступных муниципальных услуг, в соответствии с регламентами администрации и действующими нормативными правовыми актами;  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-развитие социальной сферы (реализация мероприятий по развитию культуры, спорта и молодежной политики на территории сельского поселения «Село Маяк»), обустройство общественных и дворовых территорий;</w:t>
      </w:r>
    </w:p>
    <w:p w:rsidR="000756AB" w:rsidRPr="000756AB" w:rsidRDefault="000756AB" w:rsidP="000756AB">
      <w:pPr>
        <w:autoSpaceDE w:val="0"/>
        <w:autoSpaceDN w:val="0"/>
        <w:adjustRightInd w:val="0"/>
        <w:rPr>
          <w:rFonts w:cs="Times New Roman"/>
          <w:szCs w:val="28"/>
          <w:lang w:val="ru-RU"/>
        </w:rPr>
      </w:pPr>
      <w:r w:rsidRPr="000756AB">
        <w:rPr>
          <w:rFonts w:cs="Times New Roman"/>
          <w:szCs w:val="28"/>
          <w:lang w:val="ru-RU"/>
        </w:rPr>
        <w:t>-создание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 в р</w:t>
      </w:r>
      <w:r w:rsidR="00544176">
        <w:rPr>
          <w:rFonts w:cs="Times New Roman"/>
          <w:szCs w:val="28"/>
          <w:lang w:val="ru-RU"/>
        </w:rPr>
        <w:t>амках, определенных действующими</w:t>
      </w:r>
      <w:r w:rsidRPr="000756AB">
        <w:rPr>
          <w:rFonts w:cs="Times New Roman"/>
          <w:szCs w:val="28"/>
          <w:lang w:val="ru-RU"/>
        </w:rPr>
        <w:t xml:space="preserve"> законодательными актами Российской Федерации и Хабаровского края.</w:t>
      </w:r>
    </w:p>
    <w:p w:rsidR="000756AB" w:rsidRPr="000756AB" w:rsidRDefault="000756AB" w:rsidP="000756AB">
      <w:pPr>
        <w:rPr>
          <w:rFonts w:asciiTheme="minorHAnsi" w:hAnsiTheme="minorHAnsi" w:cstheme="minorBidi"/>
          <w:sz w:val="22"/>
          <w:lang w:val="ru-RU"/>
        </w:rPr>
      </w:pPr>
    </w:p>
    <w:p w:rsidR="000756AB" w:rsidRPr="00F16E64" w:rsidRDefault="000756AB" w:rsidP="00833779">
      <w:pPr>
        <w:ind w:left="9356"/>
        <w:jc w:val="center"/>
        <w:rPr>
          <w:lang w:val="ru-RU"/>
        </w:rPr>
      </w:pPr>
    </w:p>
    <w:sectPr w:rsidR="000756AB" w:rsidRPr="00F16E64" w:rsidSect="00544176">
      <w:headerReference w:type="default" r:id="rId7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6E" w:rsidRDefault="001F736E" w:rsidP="00D969B4">
      <w:pPr>
        <w:spacing w:line="240" w:lineRule="auto"/>
      </w:pPr>
      <w:r>
        <w:separator/>
      </w:r>
    </w:p>
  </w:endnote>
  <w:endnote w:type="continuationSeparator" w:id="0">
    <w:p w:rsidR="001F736E" w:rsidRDefault="001F736E" w:rsidP="00D9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6E" w:rsidRDefault="001F736E" w:rsidP="00D969B4">
      <w:pPr>
        <w:spacing w:line="240" w:lineRule="auto"/>
      </w:pPr>
      <w:r>
        <w:separator/>
      </w:r>
    </w:p>
  </w:footnote>
  <w:footnote w:type="continuationSeparator" w:id="0">
    <w:p w:rsidR="001F736E" w:rsidRDefault="001F736E" w:rsidP="00D96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974562"/>
      <w:docPartObj>
        <w:docPartGallery w:val="Page Numbers (Top of Page)"/>
        <w:docPartUnique/>
      </w:docPartObj>
    </w:sdtPr>
    <w:sdtEndPr/>
    <w:sdtContent>
      <w:p w:rsidR="00544176" w:rsidRDefault="0054417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26" w:rsidRPr="00486F26">
          <w:rPr>
            <w:noProof/>
            <w:lang w:val="ru-RU"/>
          </w:rPr>
          <w:t>11</w:t>
        </w:r>
        <w:r>
          <w:fldChar w:fldCharType="end"/>
        </w:r>
      </w:p>
    </w:sdtContent>
  </w:sdt>
  <w:p w:rsidR="00D969B4" w:rsidRDefault="00D969B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64"/>
    <w:rsid w:val="00016C27"/>
    <w:rsid w:val="000756AB"/>
    <w:rsid w:val="000D159E"/>
    <w:rsid w:val="000E66FD"/>
    <w:rsid w:val="000F5A30"/>
    <w:rsid w:val="0010071D"/>
    <w:rsid w:val="001339B6"/>
    <w:rsid w:val="00172CD3"/>
    <w:rsid w:val="00176620"/>
    <w:rsid w:val="001844CC"/>
    <w:rsid w:val="001B3FA2"/>
    <w:rsid w:val="001F736E"/>
    <w:rsid w:val="001F75CE"/>
    <w:rsid w:val="00224E5D"/>
    <w:rsid w:val="00253172"/>
    <w:rsid w:val="002544A7"/>
    <w:rsid w:val="00272CD4"/>
    <w:rsid w:val="002A6908"/>
    <w:rsid w:val="0042782E"/>
    <w:rsid w:val="00445F70"/>
    <w:rsid w:val="00473F36"/>
    <w:rsid w:val="00486F26"/>
    <w:rsid w:val="004A3859"/>
    <w:rsid w:val="004A7195"/>
    <w:rsid w:val="004B50EA"/>
    <w:rsid w:val="00544176"/>
    <w:rsid w:val="00554622"/>
    <w:rsid w:val="0061596D"/>
    <w:rsid w:val="006A7E1D"/>
    <w:rsid w:val="00780A7A"/>
    <w:rsid w:val="00780BE9"/>
    <w:rsid w:val="007B2264"/>
    <w:rsid w:val="007F2973"/>
    <w:rsid w:val="00833779"/>
    <w:rsid w:val="0086384B"/>
    <w:rsid w:val="00881F56"/>
    <w:rsid w:val="00892097"/>
    <w:rsid w:val="008C0D1A"/>
    <w:rsid w:val="008C4895"/>
    <w:rsid w:val="00953781"/>
    <w:rsid w:val="0096706F"/>
    <w:rsid w:val="009B26B2"/>
    <w:rsid w:val="009D3023"/>
    <w:rsid w:val="00A11013"/>
    <w:rsid w:val="00A24069"/>
    <w:rsid w:val="00A3478D"/>
    <w:rsid w:val="00A541B8"/>
    <w:rsid w:val="00AD66D5"/>
    <w:rsid w:val="00B65052"/>
    <w:rsid w:val="00B821A1"/>
    <w:rsid w:val="00BB2792"/>
    <w:rsid w:val="00BC0D00"/>
    <w:rsid w:val="00BE33AD"/>
    <w:rsid w:val="00BF4D7C"/>
    <w:rsid w:val="00C455A2"/>
    <w:rsid w:val="00C75616"/>
    <w:rsid w:val="00C9688F"/>
    <w:rsid w:val="00D3237A"/>
    <w:rsid w:val="00D83775"/>
    <w:rsid w:val="00D969B4"/>
    <w:rsid w:val="00DB2154"/>
    <w:rsid w:val="00DB7771"/>
    <w:rsid w:val="00DF61ED"/>
    <w:rsid w:val="00E16D5E"/>
    <w:rsid w:val="00E609EC"/>
    <w:rsid w:val="00E76FA6"/>
    <w:rsid w:val="00EA5BE5"/>
    <w:rsid w:val="00F16E64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B8D5"/>
  <w15:docId w15:val="{1E8D2467-508A-4C61-B767-58A5A36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table" w:styleId="af5">
    <w:name w:val="Table Grid"/>
    <w:basedOn w:val="a1"/>
    <w:uiPriority w:val="59"/>
    <w:rsid w:val="00176620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969B4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969B4"/>
    <w:rPr>
      <w:rFonts w:ascii="Times New Roman" w:hAnsi="Times New Roman"/>
      <w:sz w:val="28"/>
    </w:rPr>
  </w:style>
  <w:style w:type="character" w:customStyle="1" w:styleId="23">
    <w:name w:val="Основной текст (2)_"/>
    <w:basedOn w:val="a0"/>
    <w:link w:val="24"/>
    <w:locked/>
    <w:rsid w:val="000756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6AB"/>
    <w:pPr>
      <w:widowControl w:val="0"/>
      <w:shd w:val="clear" w:color="auto" w:fill="FFFFFF"/>
      <w:spacing w:line="230" w:lineRule="exact"/>
      <w:jc w:val="center"/>
    </w:pPr>
    <w:rPr>
      <w:rFonts w:eastAsia="Times New Roman" w:cs="Times New Roman"/>
      <w:sz w:val="22"/>
    </w:rPr>
  </w:style>
  <w:style w:type="character" w:customStyle="1" w:styleId="31">
    <w:name w:val="Основной текст (3)_"/>
    <w:basedOn w:val="a0"/>
    <w:link w:val="32"/>
    <w:locked/>
    <w:rsid w:val="000756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56AB"/>
    <w:pPr>
      <w:widowControl w:val="0"/>
      <w:shd w:val="clear" w:color="auto" w:fill="FFFFFF"/>
      <w:spacing w:before="300" w:line="305" w:lineRule="exact"/>
      <w:ind w:firstLine="720"/>
    </w:pPr>
    <w:rPr>
      <w:rFonts w:eastAsia="Times New Roman" w:cs="Times New Roman"/>
      <w:b/>
      <w:bCs/>
      <w:sz w:val="26"/>
      <w:szCs w:val="26"/>
    </w:rPr>
  </w:style>
  <w:style w:type="character" w:customStyle="1" w:styleId="5Exact">
    <w:name w:val="Основной текст (5) Exact"/>
    <w:basedOn w:val="a0"/>
    <w:link w:val="51"/>
    <w:locked/>
    <w:rsid w:val="000756AB"/>
    <w:rPr>
      <w:rFonts w:ascii="Tahoma" w:eastAsia="Tahoma" w:hAnsi="Tahoma" w:cs="Tahoma"/>
      <w:sz w:val="148"/>
      <w:szCs w:val="14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0756AB"/>
    <w:pPr>
      <w:widowControl w:val="0"/>
      <w:shd w:val="clear" w:color="auto" w:fill="FFFFFF"/>
      <w:spacing w:line="883" w:lineRule="exact"/>
      <w:jc w:val="left"/>
    </w:pPr>
    <w:rPr>
      <w:rFonts w:ascii="Tahoma" w:eastAsia="Tahoma" w:hAnsi="Tahoma" w:cs="Tahoma"/>
      <w:sz w:val="148"/>
      <w:szCs w:val="148"/>
    </w:rPr>
  </w:style>
  <w:style w:type="character" w:customStyle="1" w:styleId="41">
    <w:name w:val="Основной текст (4)_"/>
    <w:basedOn w:val="a0"/>
    <w:link w:val="42"/>
    <w:locked/>
    <w:rsid w:val="000756AB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756AB"/>
    <w:pPr>
      <w:widowControl w:val="0"/>
      <w:shd w:val="clear" w:color="auto" w:fill="FFFFFF"/>
      <w:spacing w:after="300" w:line="0" w:lineRule="atLeast"/>
      <w:jc w:val="center"/>
    </w:pPr>
    <w:rPr>
      <w:rFonts w:ascii="Tahoma" w:eastAsia="Tahoma" w:hAnsi="Tahoma" w:cs="Tahoma"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5441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54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2022-11-17T01:26:00Z</cp:lastPrinted>
  <dcterms:created xsi:type="dcterms:W3CDTF">2022-11-17T06:56:00Z</dcterms:created>
  <dcterms:modified xsi:type="dcterms:W3CDTF">2022-11-17T05:59:00Z</dcterms:modified>
</cp:coreProperties>
</file>