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B26C77" w:rsidTr="00B26C77">
        <w:trPr>
          <w:trHeight w:val="13379"/>
        </w:trPr>
        <w:tc>
          <w:tcPr>
            <w:tcW w:w="10065"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pPr>
              <w:ind w:left="126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C23A5C" w:rsidP="006E3BC9">
            <w:pPr>
              <w:jc w:val="center"/>
              <w:rPr>
                <w:rFonts w:ascii="Times New Roman" w:hAnsi="Times New Roman" w:cs="Times New Roman"/>
                <w:b/>
                <w:sz w:val="48"/>
                <w:szCs w:val="48"/>
              </w:rPr>
            </w:pPr>
            <w:r>
              <w:rPr>
                <w:rFonts w:ascii="Times New Roman" w:hAnsi="Times New Roman" w:cs="Times New Roman"/>
                <w:b/>
                <w:sz w:val="48"/>
                <w:szCs w:val="48"/>
              </w:rPr>
              <w:t>№ 3</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201</w:t>
            </w:r>
            <w:r w:rsidR="00DE634E">
              <w:rPr>
                <w:rFonts w:ascii="Times New Roman" w:hAnsi="Times New Roman" w:cs="Times New Roman"/>
                <w:b/>
                <w:sz w:val="48"/>
                <w:szCs w:val="48"/>
              </w:rPr>
              <w:t>8</w:t>
            </w:r>
          </w:p>
        </w:tc>
      </w:tr>
    </w:tbl>
    <w:p w:rsidR="009C009A" w:rsidRDefault="009C009A" w:rsidP="00CF4815">
      <w:pPr>
        <w:spacing w:after="0" w:line="240" w:lineRule="auto"/>
      </w:pPr>
    </w:p>
    <w:p w:rsidR="00BB36A1" w:rsidRDefault="00BB36A1" w:rsidP="00CF4815">
      <w:pPr>
        <w:spacing w:after="0" w:line="240" w:lineRule="auto"/>
        <w:jc w:val="center"/>
        <w:rPr>
          <w:rFonts w:ascii="Times New Roman" w:hAnsi="Times New Roman" w:cs="Times New Roman"/>
          <w:b/>
        </w:rPr>
      </w:pPr>
    </w:p>
    <w:p w:rsidR="008A35AD" w:rsidRDefault="008A35AD"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C23A5C">
        <w:rPr>
          <w:rFonts w:ascii="Times New Roman" w:hAnsi="Times New Roman" w:cs="Times New Roman"/>
          <w:b/>
        </w:rPr>
        <w:t>феврале</w:t>
      </w:r>
      <w:r w:rsidR="002933B6">
        <w:rPr>
          <w:rFonts w:ascii="Times New Roman" w:hAnsi="Times New Roman" w:cs="Times New Roman"/>
          <w:b/>
        </w:rPr>
        <w:t xml:space="preserve"> </w:t>
      </w:r>
      <w:r w:rsidR="00CF4815" w:rsidRPr="00C4221C">
        <w:rPr>
          <w:rFonts w:ascii="Times New Roman" w:hAnsi="Times New Roman" w:cs="Times New Roman"/>
          <w:b/>
        </w:rPr>
        <w:t>201</w:t>
      </w:r>
      <w:r w:rsidR="00DE634E">
        <w:rPr>
          <w:rFonts w:ascii="Times New Roman" w:hAnsi="Times New Roman" w:cs="Times New Roman"/>
          <w:b/>
        </w:rPr>
        <w:t>8</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C30F08" w:rsidRPr="00C4221C" w:rsidTr="00C30F08">
        <w:trPr>
          <w:trHeight w:val="448"/>
        </w:trPr>
        <w:tc>
          <w:tcPr>
            <w:tcW w:w="9286" w:type="dxa"/>
            <w:gridSpan w:val="4"/>
            <w:tcBorders>
              <w:top w:val="single" w:sz="4" w:space="0" w:color="auto"/>
              <w:left w:val="single" w:sz="4" w:space="0" w:color="auto"/>
              <w:bottom w:val="single" w:sz="4" w:space="0" w:color="auto"/>
              <w:right w:val="single" w:sz="4" w:space="0" w:color="auto"/>
            </w:tcBorders>
          </w:tcPr>
          <w:p w:rsidR="00C30F08" w:rsidRDefault="00C30F08" w:rsidP="00C30F08">
            <w:pPr>
              <w:spacing w:after="0" w:line="240" w:lineRule="auto"/>
              <w:jc w:val="center"/>
              <w:rPr>
                <w:rFonts w:ascii="Times New Roman" w:hAnsi="Times New Roman"/>
                <w:b/>
              </w:rPr>
            </w:pPr>
            <w:r>
              <w:rPr>
                <w:rFonts w:ascii="Times New Roman" w:hAnsi="Times New Roman"/>
                <w:b/>
              </w:rPr>
              <w:t xml:space="preserve">                   РЕШЕНИЯ</w:t>
            </w:r>
          </w:p>
          <w:p w:rsidR="00C30F08" w:rsidRPr="00C4221C" w:rsidRDefault="00C30F08" w:rsidP="00C30F08">
            <w:pPr>
              <w:spacing w:after="0"/>
              <w:jc w:val="center"/>
              <w:rPr>
                <w:rFonts w:ascii="Times New Roman" w:hAnsi="Times New Roman" w:cs="Times New Roman"/>
              </w:rPr>
            </w:pPr>
          </w:p>
        </w:tc>
      </w:tr>
      <w:tr w:rsidR="00087BB9" w:rsidRPr="00C4221C" w:rsidTr="00C87049">
        <w:trPr>
          <w:trHeight w:val="317"/>
        </w:trPr>
        <w:tc>
          <w:tcPr>
            <w:tcW w:w="1476" w:type="dxa"/>
            <w:tcBorders>
              <w:top w:val="single" w:sz="4" w:space="0" w:color="auto"/>
              <w:left w:val="single" w:sz="4" w:space="0" w:color="auto"/>
              <w:bottom w:val="single" w:sz="4" w:space="0" w:color="auto"/>
              <w:right w:val="single" w:sz="4" w:space="0" w:color="auto"/>
            </w:tcBorders>
          </w:tcPr>
          <w:p w:rsidR="00087BB9" w:rsidRDefault="00C23A5C" w:rsidP="005730AD">
            <w:pPr>
              <w:spacing w:after="0"/>
              <w:jc w:val="center"/>
              <w:rPr>
                <w:rFonts w:ascii="Times New Roman" w:hAnsi="Times New Roman" w:cs="Times New Roman"/>
                <w:sz w:val="24"/>
                <w:szCs w:val="24"/>
              </w:rPr>
            </w:pPr>
            <w:r>
              <w:rPr>
                <w:rFonts w:ascii="Times New Roman" w:hAnsi="Times New Roman" w:cs="Times New Roman"/>
                <w:sz w:val="24"/>
                <w:szCs w:val="24"/>
              </w:rPr>
              <w:t>09.02</w:t>
            </w:r>
            <w:r w:rsidR="00087BB9">
              <w:rPr>
                <w:rFonts w:ascii="Times New Roman" w:hAnsi="Times New Roman" w:cs="Times New Roman"/>
                <w:sz w:val="24"/>
                <w:szCs w:val="24"/>
              </w:rPr>
              <w:t>.201</w:t>
            </w:r>
            <w:r w:rsidR="00DE634E">
              <w:rPr>
                <w:rFonts w:ascii="Times New Roman" w:hAnsi="Times New Roman" w:cs="Times New Roman"/>
                <w:sz w:val="24"/>
                <w:szCs w:val="24"/>
              </w:rPr>
              <w:t>8</w:t>
            </w:r>
          </w:p>
        </w:tc>
        <w:tc>
          <w:tcPr>
            <w:tcW w:w="654" w:type="dxa"/>
            <w:tcBorders>
              <w:top w:val="single" w:sz="4" w:space="0" w:color="auto"/>
              <w:left w:val="single" w:sz="4" w:space="0" w:color="auto"/>
              <w:bottom w:val="single" w:sz="4" w:space="0" w:color="auto"/>
              <w:right w:val="single" w:sz="4" w:space="0" w:color="auto"/>
            </w:tcBorders>
          </w:tcPr>
          <w:p w:rsidR="00087BB9" w:rsidRDefault="00C23A5C" w:rsidP="00A506BA">
            <w:pPr>
              <w:spacing w:after="0"/>
              <w:jc w:val="center"/>
              <w:rPr>
                <w:rFonts w:ascii="Times New Roman" w:hAnsi="Times New Roman" w:cs="Times New Roman"/>
                <w:sz w:val="24"/>
                <w:szCs w:val="24"/>
              </w:rPr>
            </w:pPr>
            <w:r>
              <w:rPr>
                <w:rFonts w:ascii="Times New Roman" w:hAnsi="Times New Roman" w:cs="Times New Roman"/>
                <w:sz w:val="24"/>
                <w:szCs w:val="24"/>
              </w:rPr>
              <w:t>185</w:t>
            </w:r>
          </w:p>
        </w:tc>
        <w:tc>
          <w:tcPr>
            <w:tcW w:w="6169" w:type="dxa"/>
            <w:tcBorders>
              <w:top w:val="single" w:sz="4" w:space="0" w:color="auto"/>
              <w:left w:val="single" w:sz="4" w:space="0" w:color="auto"/>
              <w:bottom w:val="single" w:sz="4" w:space="0" w:color="auto"/>
              <w:right w:val="single" w:sz="4" w:space="0" w:color="auto"/>
            </w:tcBorders>
          </w:tcPr>
          <w:p w:rsidR="00087BB9" w:rsidRPr="00345630" w:rsidRDefault="006C73E9" w:rsidP="005A361A">
            <w:pPr>
              <w:spacing w:after="0" w:line="240" w:lineRule="exact"/>
              <w:jc w:val="both"/>
              <w:rPr>
                <w:rFonts w:ascii="Times New Roman" w:eastAsia="Times New Roman" w:hAnsi="Times New Roman" w:cs="Times New Roman"/>
                <w:sz w:val="24"/>
                <w:szCs w:val="24"/>
              </w:rPr>
            </w:pPr>
            <w:r w:rsidRPr="0001538D">
              <w:rPr>
                <w:rFonts w:ascii="Times New Roman" w:eastAsia="Times New Roman" w:hAnsi="Times New Roman" w:cs="Times New Roman"/>
                <w:sz w:val="24"/>
                <w:szCs w:val="24"/>
              </w:rPr>
              <w:t>Об отчёте главы сельского поселения «Село Маяк» Нанайского муниципального района о результатах его деятельности за 2017 год,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tc>
        <w:tc>
          <w:tcPr>
            <w:tcW w:w="987" w:type="dxa"/>
            <w:tcBorders>
              <w:top w:val="single" w:sz="4" w:space="0" w:color="auto"/>
              <w:left w:val="single" w:sz="4" w:space="0" w:color="auto"/>
              <w:bottom w:val="single" w:sz="4" w:space="0" w:color="auto"/>
              <w:right w:val="single" w:sz="4" w:space="0" w:color="auto"/>
            </w:tcBorders>
          </w:tcPr>
          <w:p w:rsidR="00087BB9" w:rsidRDefault="007631B2" w:rsidP="00A506BA">
            <w:pPr>
              <w:spacing w:after="0"/>
              <w:jc w:val="center"/>
              <w:rPr>
                <w:rFonts w:ascii="Times New Roman" w:hAnsi="Times New Roman" w:cs="Times New Roman"/>
              </w:rPr>
            </w:pPr>
            <w:r>
              <w:rPr>
                <w:rFonts w:ascii="Times New Roman" w:hAnsi="Times New Roman" w:cs="Times New Roman"/>
              </w:rPr>
              <w:t>3</w:t>
            </w:r>
          </w:p>
        </w:tc>
      </w:tr>
      <w:tr w:rsidR="00EA277F" w:rsidRPr="00C4221C" w:rsidTr="00C87049">
        <w:trPr>
          <w:trHeight w:val="317"/>
        </w:trPr>
        <w:tc>
          <w:tcPr>
            <w:tcW w:w="1476" w:type="dxa"/>
            <w:tcBorders>
              <w:top w:val="single" w:sz="4" w:space="0" w:color="auto"/>
              <w:left w:val="single" w:sz="4" w:space="0" w:color="auto"/>
              <w:bottom w:val="single" w:sz="4" w:space="0" w:color="auto"/>
              <w:right w:val="single" w:sz="4" w:space="0" w:color="auto"/>
            </w:tcBorders>
          </w:tcPr>
          <w:p w:rsidR="00EA277F" w:rsidRPr="00D67F1A" w:rsidRDefault="006C73E9" w:rsidP="005730AD">
            <w:pPr>
              <w:spacing w:after="0"/>
              <w:jc w:val="center"/>
              <w:rPr>
                <w:rFonts w:ascii="Times New Roman" w:hAnsi="Times New Roman" w:cs="Times New Roman"/>
                <w:sz w:val="24"/>
                <w:szCs w:val="24"/>
              </w:rPr>
            </w:pPr>
            <w:r>
              <w:rPr>
                <w:rFonts w:ascii="Times New Roman" w:hAnsi="Times New Roman" w:cs="Times New Roman"/>
                <w:sz w:val="24"/>
                <w:szCs w:val="24"/>
              </w:rPr>
              <w:t>09.02</w:t>
            </w:r>
            <w:r w:rsidR="00EA277F">
              <w:rPr>
                <w:rFonts w:ascii="Times New Roman" w:hAnsi="Times New Roman" w:cs="Times New Roman"/>
                <w:sz w:val="24"/>
                <w:szCs w:val="24"/>
              </w:rPr>
              <w:t>.201</w:t>
            </w:r>
            <w:r w:rsidR="00DE634E">
              <w:rPr>
                <w:rFonts w:ascii="Times New Roman" w:hAnsi="Times New Roman" w:cs="Times New Roman"/>
                <w:sz w:val="24"/>
                <w:szCs w:val="24"/>
              </w:rPr>
              <w:t>8</w:t>
            </w:r>
          </w:p>
        </w:tc>
        <w:tc>
          <w:tcPr>
            <w:tcW w:w="654" w:type="dxa"/>
            <w:tcBorders>
              <w:top w:val="single" w:sz="4" w:space="0" w:color="auto"/>
              <w:left w:val="single" w:sz="4" w:space="0" w:color="auto"/>
              <w:bottom w:val="single" w:sz="4" w:space="0" w:color="auto"/>
              <w:right w:val="single" w:sz="4" w:space="0" w:color="auto"/>
            </w:tcBorders>
          </w:tcPr>
          <w:p w:rsidR="00EA277F" w:rsidRPr="00D67F1A" w:rsidRDefault="006C73E9" w:rsidP="00A506BA">
            <w:pPr>
              <w:spacing w:after="0"/>
              <w:jc w:val="center"/>
              <w:rPr>
                <w:rFonts w:ascii="Times New Roman" w:hAnsi="Times New Roman" w:cs="Times New Roman"/>
                <w:sz w:val="24"/>
                <w:szCs w:val="24"/>
              </w:rPr>
            </w:pPr>
            <w:r>
              <w:rPr>
                <w:rFonts w:ascii="Times New Roman" w:hAnsi="Times New Roman" w:cs="Times New Roman"/>
                <w:sz w:val="24"/>
                <w:szCs w:val="24"/>
              </w:rPr>
              <w:t>186</w:t>
            </w:r>
          </w:p>
        </w:tc>
        <w:tc>
          <w:tcPr>
            <w:tcW w:w="6169" w:type="dxa"/>
            <w:tcBorders>
              <w:top w:val="single" w:sz="4" w:space="0" w:color="auto"/>
              <w:left w:val="single" w:sz="4" w:space="0" w:color="auto"/>
              <w:bottom w:val="single" w:sz="4" w:space="0" w:color="auto"/>
              <w:right w:val="single" w:sz="4" w:space="0" w:color="auto"/>
            </w:tcBorders>
          </w:tcPr>
          <w:p w:rsidR="00EA277F" w:rsidRPr="006C73E9" w:rsidRDefault="006C73E9" w:rsidP="006C73E9">
            <w:pPr>
              <w:spacing w:after="0" w:line="240" w:lineRule="exact"/>
              <w:ind w:right="-2"/>
              <w:jc w:val="both"/>
              <w:rPr>
                <w:rFonts w:ascii="Times New Roman" w:eastAsia="Times New Roman" w:hAnsi="Times New Roman" w:cs="Times New Roman"/>
                <w:sz w:val="24"/>
                <w:szCs w:val="24"/>
              </w:rPr>
            </w:pPr>
            <w:r w:rsidRPr="006C73E9">
              <w:rPr>
                <w:rFonts w:ascii="Times New Roman" w:eastAsia="Times New Roman" w:hAnsi="Times New Roman" w:cs="Times New Roman"/>
                <w:sz w:val="24"/>
                <w:szCs w:val="24"/>
              </w:rPr>
              <w:t>Об утверждении структуры администрации сельского поселения «Село Маяк» Нанайского муниципального района Хабаровского края на 2018 год</w:t>
            </w:r>
          </w:p>
        </w:tc>
        <w:tc>
          <w:tcPr>
            <w:tcW w:w="987" w:type="dxa"/>
            <w:tcBorders>
              <w:top w:val="single" w:sz="4" w:space="0" w:color="auto"/>
              <w:left w:val="single" w:sz="4" w:space="0" w:color="auto"/>
              <w:bottom w:val="single" w:sz="4" w:space="0" w:color="auto"/>
              <w:right w:val="single" w:sz="4" w:space="0" w:color="auto"/>
            </w:tcBorders>
          </w:tcPr>
          <w:p w:rsidR="00EA277F" w:rsidRDefault="007631B2" w:rsidP="00A506BA">
            <w:pPr>
              <w:spacing w:after="0"/>
              <w:jc w:val="center"/>
              <w:rPr>
                <w:rFonts w:ascii="Times New Roman" w:hAnsi="Times New Roman" w:cs="Times New Roman"/>
              </w:rPr>
            </w:pPr>
            <w:r>
              <w:rPr>
                <w:rFonts w:ascii="Times New Roman" w:hAnsi="Times New Roman" w:cs="Times New Roman"/>
              </w:rPr>
              <w:t>12</w:t>
            </w:r>
          </w:p>
        </w:tc>
      </w:tr>
      <w:tr w:rsidR="006C73E9" w:rsidRPr="00C4221C" w:rsidTr="00C87049">
        <w:trPr>
          <w:trHeight w:val="317"/>
        </w:trPr>
        <w:tc>
          <w:tcPr>
            <w:tcW w:w="1476" w:type="dxa"/>
            <w:tcBorders>
              <w:top w:val="single" w:sz="4" w:space="0" w:color="auto"/>
              <w:left w:val="single" w:sz="4" w:space="0" w:color="auto"/>
              <w:bottom w:val="single" w:sz="4" w:space="0" w:color="auto"/>
              <w:right w:val="single" w:sz="4" w:space="0" w:color="auto"/>
            </w:tcBorders>
          </w:tcPr>
          <w:p w:rsidR="006C73E9" w:rsidRDefault="006C73E9" w:rsidP="005730AD">
            <w:pPr>
              <w:spacing w:after="0"/>
              <w:jc w:val="center"/>
              <w:rPr>
                <w:rFonts w:ascii="Times New Roman" w:hAnsi="Times New Roman" w:cs="Times New Roman"/>
                <w:sz w:val="24"/>
                <w:szCs w:val="24"/>
              </w:rPr>
            </w:pPr>
            <w:r>
              <w:rPr>
                <w:rFonts w:ascii="Times New Roman" w:hAnsi="Times New Roman" w:cs="Times New Roman"/>
                <w:sz w:val="24"/>
                <w:szCs w:val="24"/>
              </w:rPr>
              <w:t>28.02.2018</w:t>
            </w:r>
          </w:p>
        </w:tc>
        <w:tc>
          <w:tcPr>
            <w:tcW w:w="654" w:type="dxa"/>
            <w:tcBorders>
              <w:top w:val="single" w:sz="4" w:space="0" w:color="auto"/>
              <w:left w:val="single" w:sz="4" w:space="0" w:color="auto"/>
              <w:bottom w:val="single" w:sz="4" w:space="0" w:color="auto"/>
              <w:right w:val="single" w:sz="4" w:space="0" w:color="auto"/>
            </w:tcBorders>
          </w:tcPr>
          <w:p w:rsidR="006C73E9" w:rsidRDefault="006C73E9" w:rsidP="00A506B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6169" w:type="dxa"/>
            <w:tcBorders>
              <w:top w:val="single" w:sz="4" w:space="0" w:color="auto"/>
              <w:left w:val="single" w:sz="4" w:space="0" w:color="auto"/>
              <w:bottom w:val="single" w:sz="4" w:space="0" w:color="auto"/>
              <w:right w:val="single" w:sz="4" w:space="0" w:color="auto"/>
            </w:tcBorders>
          </w:tcPr>
          <w:p w:rsidR="006C73E9" w:rsidRPr="006C73E9" w:rsidRDefault="006C73E9" w:rsidP="006C73E9">
            <w:pPr>
              <w:spacing w:after="0" w:line="240" w:lineRule="exact"/>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публичных слушаний</w:t>
            </w:r>
          </w:p>
        </w:tc>
        <w:tc>
          <w:tcPr>
            <w:tcW w:w="987" w:type="dxa"/>
            <w:tcBorders>
              <w:top w:val="single" w:sz="4" w:space="0" w:color="auto"/>
              <w:left w:val="single" w:sz="4" w:space="0" w:color="auto"/>
              <w:bottom w:val="single" w:sz="4" w:space="0" w:color="auto"/>
              <w:right w:val="single" w:sz="4" w:space="0" w:color="auto"/>
            </w:tcBorders>
          </w:tcPr>
          <w:p w:rsidR="006C73E9" w:rsidRDefault="007631B2" w:rsidP="00A506BA">
            <w:pPr>
              <w:spacing w:after="0"/>
              <w:jc w:val="center"/>
              <w:rPr>
                <w:rFonts w:ascii="Times New Roman" w:hAnsi="Times New Roman" w:cs="Times New Roman"/>
              </w:rPr>
            </w:pPr>
            <w:r>
              <w:rPr>
                <w:rFonts w:ascii="Times New Roman" w:hAnsi="Times New Roman" w:cs="Times New Roman"/>
              </w:rPr>
              <w:t>14</w:t>
            </w:r>
          </w:p>
        </w:tc>
      </w:tr>
      <w:tr w:rsidR="006C73E9" w:rsidRPr="00C4221C" w:rsidTr="00C87049">
        <w:trPr>
          <w:trHeight w:val="317"/>
        </w:trPr>
        <w:tc>
          <w:tcPr>
            <w:tcW w:w="1476" w:type="dxa"/>
            <w:tcBorders>
              <w:top w:val="single" w:sz="4" w:space="0" w:color="auto"/>
              <w:left w:val="single" w:sz="4" w:space="0" w:color="auto"/>
              <w:bottom w:val="single" w:sz="4" w:space="0" w:color="auto"/>
              <w:right w:val="single" w:sz="4" w:space="0" w:color="auto"/>
            </w:tcBorders>
          </w:tcPr>
          <w:p w:rsidR="006C73E9" w:rsidRDefault="006C73E9" w:rsidP="005730AD">
            <w:pPr>
              <w:spacing w:after="0"/>
              <w:jc w:val="center"/>
              <w:rPr>
                <w:rFonts w:ascii="Times New Roman" w:hAnsi="Times New Roman" w:cs="Times New Roman"/>
                <w:sz w:val="24"/>
                <w:szCs w:val="24"/>
              </w:rPr>
            </w:pPr>
            <w:r>
              <w:rPr>
                <w:rFonts w:ascii="Times New Roman" w:hAnsi="Times New Roman" w:cs="Times New Roman"/>
                <w:sz w:val="24"/>
                <w:szCs w:val="24"/>
              </w:rPr>
              <w:t>28.02.2018</w:t>
            </w:r>
          </w:p>
        </w:tc>
        <w:tc>
          <w:tcPr>
            <w:tcW w:w="654" w:type="dxa"/>
            <w:tcBorders>
              <w:top w:val="single" w:sz="4" w:space="0" w:color="auto"/>
              <w:left w:val="single" w:sz="4" w:space="0" w:color="auto"/>
              <w:bottom w:val="single" w:sz="4" w:space="0" w:color="auto"/>
              <w:right w:val="single" w:sz="4" w:space="0" w:color="auto"/>
            </w:tcBorders>
          </w:tcPr>
          <w:p w:rsidR="006C73E9" w:rsidRDefault="006C73E9" w:rsidP="00A506BA">
            <w:pPr>
              <w:spacing w:after="0"/>
              <w:jc w:val="center"/>
              <w:rPr>
                <w:rFonts w:ascii="Times New Roman" w:hAnsi="Times New Roman" w:cs="Times New Roman"/>
                <w:sz w:val="24"/>
                <w:szCs w:val="24"/>
              </w:rPr>
            </w:pPr>
          </w:p>
        </w:tc>
        <w:tc>
          <w:tcPr>
            <w:tcW w:w="6169" w:type="dxa"/>
            <w:tcBorders>
              <w:top w:val="single" w:sz="4" w:space="0" w:color="auto"/>
              <w:left w:val="single" w:sz="4" w:space="0" w:color="auto"/>
              <w:bottom w:val="single" w:sz="4" w:space="0" w:color="auto"/>
              <w:right w:val="single" w:sz="4" w:space="0" w:color="auto"/>
            </w:tcBorders>
          </w:tcPr>
          <w:p w:rsidR="006C73E9" w:rsidRPr="006C73E9" w:rsidRDefault="006C73E9" w:rsidP="006C73E9">
            <w:pPr>
              <w:spacing w:after="0" w:line="240" w:lineRule="exact"/>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Итоговый документ публичных слушаний</w:t>
            </w:r>
          </w:p>
        </w:tc>
        <w:tc>
          <w:tcPr>
            <w:tcW w:w="987" w:type="dxa"/>
            <w:tcBorders>
              <w:top w:val="single" w:sz="4" w:space="0" w:color="auto"/>
              <w:left w:val="single" w:sz="4" w:space="0" w:color="auto"/>
              <w:bottom w:val="single" w:sz="4" w:space="0" w:color="auto"/>
              <w:right w:val="single" w:sz="4" w:space="0" w:color="auto"/>
            </w:tcBorders>
          </w:tcPr>
          <w:p w:rsidR="006C73E9" w:rsidRDefault="007631B2" w:rsidP="00A506BA">
            <w:pPr>
              <w:spacing w:after="0"/>
              <w:jc w:val="center"/>
              <w:rPr>
                <w:rFonts w:ascii="Times New Roman" w:hAnsi="Times New Roman" w:cs="Times New Roman"/>
              </w:rPr>
            </w:pPr>
            <w:r>
              <w:rPr>
                <w:rFonts w:ascii="Times New Roman" w:hAnsi="Times New Roman" w:cs="Times New Roman"/>
              </w:rPr>
              <w:t>15</w:t>
            </w:r>
          </w:p>
        </w:tc>
      </w:tr>
      <w:tr w:rsidR="006223C9" w:rsidRPr="00C4221C" w:rsidTr="00345630">
        <w:trPr>
          <w:trHeight w:val="1018"/>
        </w:trPr>
        <w:tc>
          <w:tcPr>
            <w:tcW w:w="1476" w:type="dxa"/>
            <w:tcBorders>
              <w:top w:val="single" w:sz="4" w:space="0" w:color="auto"/>
              <w:left w:val="single" w:sz="4" w:space="0" w:color="auto"/>
              <w:bottom w:val="single" w:sz="4" w:space="0" w:color="auto"/>
              <w:right w:val="single" w:sz="4" w:space="0" w:color="auto"/>
            </w:tcBorders>
          </w:tcPr>
          <w:p w:rsidR="006223C9" w:rsidRDefault="006C73E9" w:rsidP="005730AD">
            <w:pPr>
              <w:spacing w:after="0"/>
              <w:jc w:val="center"/>
              <w:rPr>
                <w:rFonts w:ascii="Times New Roman" w:hAnsi="Times New Roman" w:cs="Times New Roman"/>
                <w:sz w:val="24"/>
                <w:szCs w:val="24"/>
              </w:rPr>
            </w:pPr>
            <w:r>
              <w:rPr>
                <w:rFonts w:ascii="Times New Roman" w:hAnsi="Times New Roman" w:cs="Times New Roman"/>
                <w:sz w:val="24"/>
                <w:szCs w:val="24"/>
              </w:rPr>
              <w:t>28.02</w:t>
            </w:r>
            <w:r w:rsidR="006223C9">
              <w:rPr>
                <w:rFonts w:ascii="Times New Roman" w:hAnsi="Times New Roman" w:cs="Times New Roman"/>
                <w:sz w:val="24"/>
                <w:szCs w:val="24"/>
              </w:rPr>
              <w:t>.201</w:t>
            </w:r>
            <w:r w:rsidR="00DE634E">
              <w:rPr>
                <w:rFonts w:ascii="Times New Roman" w:hAnsi="Times New Roman" w:cs="Times New Roman"/>
                <w:sz w:val="24"/>
                <w:szCs w:val="24"/>
              </w:rPr>
              <w:t>8</w:t>
            </w:r>
          </w:p>
        </w:tc>
        <w:tc>
          <w:tcPr>
            <w:tcW w:w="654" w:type="dxa"/>
            <w:tcBorders>
              <w:top w:val="single" w:sz="4" w:space="0" w:color="auto"/>
              <w:left w:val="single" w:sz="4" w:space="0" w:color="auto"/>
              <w:bottom w:val="single" w:sz="4" w:space="0" w:color="auto"/>
              <w:right w:val="single" w:sz="4" w:space="0" w:color="auto"/>
            </w:tcBorders>
          </w:tcPr>
          <w:p w:rsidR="006223C9" w:rsidRDefault="00DE634E" w:rsidP="00AF7E60">
            <w:pPr>
              <w:spacing w:after="0"/>
              <w:jc w:val="center"/>
              <w:rPr>
                <w:rFonts w:ascii="Times New Roman" w:hAnsi="Times New Roman" w:cs="Times New Roman"/>
                <w:sz w:val="24"/>
                <w:szCs w:val="24"/>
              </w:rPr>
            </w:pPr>
            <w:r>
              <w:rPr>
                <w:rFonts w:ascii="Times New Roman" w:hAnsi="Times New Roman" w:cs="Times New Roman"/>
                <w:sz w:val="24"/>
                <w:szCs w:val="24"/>
              </w:rPr>
              <w:t>1</w:t>
            </w:r>
            <w:r w:rsidR="006C73E9">
              <w:rPr>
                <w:rFonts w:ascii="Times New Roman" w:hAnsi="Times New Roman" w:cs="Times New Roman"/>
                <w:sz w:val="24"/>
                <w:szCs w:val="24"/>
              </w:rPr>
              <w:t>87</w:t>
            </w:r>
          </w:p>
        </w:tc>
        <w:tc>
          <w:tcPr>
            <w:tcW w:w="6169" w:type="dxa"/>
            <w:tcBorders>
              <w:top w:val="single" w:sz="4" w:space="0" w:color="auto"/>
              <w:left w:val="single" w:sz="4" w:space="0" w:color="auto"/>
              <w:bottom w:val="single" w:sz="4" w:space="0" w:color="auto"/>
              <w:right w:val="single" w:sz="4" w:space="0" w:color="auto"/>
            </w:tcBorders>
          </w:tcPr>
          <w:p w:rsidR="006223C9" w:rsidRPr="00DE634E" w:rsidRDefault="006C73E9" w:rsidP="00554E5E">
            <w:pPr>
              <w:spacing w:after="0" w:line="240" w:lineRule="exact"/>
              <w:jc w:val="both"/>
              <w:rPr>
                <w:rFonts w:ascii="Times New Roman" w:eastAsia="Times New Roman" w:hAnsi="Times New Roman" w:cs="Times New Roman"/>
                <w:sz w:val="24"/>
                <w:szCs w:val="24"/>
              </w:rPr>
            </w:pPr>
            <w:r w:rsidRPr="006C73E9">
              <w:rPr>
                <w:rFonts w:ascii="Times New Roman" w:eastAsia="Times New Roman" w:hAnsi="Times New Roman" w:cs="Times New Roman"/>
                <w:sz w:val="24"/>
                <w:szCs w:val="24"/>
              </w:rPr>
              <w:t>О результатах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6223C9" w:rsidRDefault="007631B2" w:rsidP="005A361A">
            <w:pPr>
              <w:spacing w:after="0" w:line="240" w:lineRule="exact"/>
              <w:jc w:val="center"/>
              <w:rPr>
                <w:rFonts w:ascii="Times New Roman" w:hAnsi="Times New Roman" w:cs="Times New Roman"/>
              </w:rPr>
            </w:pPr>
            <w:r>
              <w:rPr>
                <w:rFonts w:ascii="Times New Roman" w:hAnsi="Times New Roman" w:cs="Times New Roman"/>
              </w:rPr>
              <w:t>15</w:t>
            </w:r>
          </w:p>
        </w:tc>
      </w:tr>
      <w:tr w:rsidR="00C30F08" w:rsidRPr="00C4221C" w:rsidTr="00C87049">
        <w:trPr>
          <w:trHeight w:val="317"/>
        </w:trPr>
        <w:tc>
          <w:tcPr>
            <w:tcW w:w="1476" w:type="dxa"/>
            <w:tcBorders>
              <w:top w:val="single" w:sz="4" w:space="0" w:color="auto"/>
              <w:left w:val="single" w:sz="4" w:space="0" w:color="auto"/>
              <w:bottom w:val="single" w:sz="4" w:space="0" w:color="auto"/>
              <w:right w:val="single" w:sz="4" w:space="0" w:color="auto"/>
            </w:tcBorders>
          </w:tcPr>
          <w:p w:rsidR="00C30F08" w:rsidRPr="00D67F1A" w:rsidRDefault="006C73E9" w:rsidP="005730AD">
            <w:pPr>
              <w:spacing w:after="0"/>
              <w:jc w:val="center"/>
              <w:rPr>
                <w:rFonts w:ascii="Times New Roman" w:hAnsi="Times New Roman" w:cs="Times New Roman"/>
                <w:sz w:val="24"/>
                <w:szCs w:val="24"/>
              </w:rPr>
            </w:pPr>
            <w:r>
              <w:rPr>
                <w:rFonts w:ascii="Times New Roman" w:hAnsi="Times New Roman" w:cs="Times New Roman"/>
                <w:sz w:val="24"/>
                <w:szCs w:val="24"/>
              </w:rPr>
              <w:t>28.02</w:t>
            </w:r>
            <w:r w:rsidR="00345630">
              <w:rPr>
                <w:rFonts w:ascii="Times New Roman" w:hAnsi="Times New Roman" w:cs="Times New Roman"/>
                <w:sz w:val="24"/>
                <w:szCs w:val="24"/>
              </w:rPr>
              <w:t>.201</w:t>
            </w:r>
            <w:r w:rsidR="00DE634E">
              <w:rPr>
                <w:rFonts w:ascii="Times New Roman" w:hAnsi="Times New Roman" w:cs="Times New Roman"/>
                <w:sz w:val="24"/>
                <w:szCs w:val="24"/>
              </w:rPr>
              <w:t>8</w:t>
            </w:r>
          </w:p>
        </w:tc>
        <w:tc>
          <w:tcPr>
            <w:tcW w:w="654" w:type="dxa"/>
            <w:tcBorders>
              <w:top w:val="single" w:sz="4" w:space="0" w:color="auto"/>
              <w:left w:val="single" w:sz="4" w:space="0" w:color="auto"/>
              <w:bottom w:val="single" w:sz="4" w:space="0" w:color="auto"/>
              <w:right w:val="single" w:sz="4" w:space="0" w:color="auto"/>
            </w:tcBorders>
          </w:tcPr>
          <w:p w:rsidR="00C30F08" w:rsidRPr="00D67F1A" w:rsidRDefault="006C73E9" w:rsidP="00A506BA">
            <w:pPr>
              <w:spacing w:after="0"/>
              <w:jc w:val="center"/>
              <w:rPr>
                <w:rFonts w:ascii="Times New Roman" w:hAnsi="Times New Roman" w:cs="Times New Roman"/>
                <w:sz w:val="24"/>
                <w:szCs w:val="24"/>
              </w:rPr>
            </w:pPr>
            <w:r>
              <w:rPr>
                <w:rFonts w:ascii="Times New Roman" w:hAnsi="Times New Roman" w:cs="Times New Roman"/>
                <w:sz w:val="24"/>
                <w:szCs w:val="24"/>
              </w:rPr>
              <w:t>188</w:t>
            </w:r>
          </w:p>
        </w:tc>
        <w:tc>
          <w:tcPr>
            <w:tcW w:w="6169" w:type="dxa"/>
            <w:tcBorders>
              <w:top w:val="single" w:sz="4" w:space="0" w:color="auto"/>
              <w:left w:val="single" w:sz="4" w:space="0" w:color="auto"/>
              <w:bottom w:val="single" w:sz="4" w:space="0" w:color="auto"/>
              <w:right w:val="single" w:sz="4" w:space="0" w:color="auto"/>
            </w:tcBorders>
          </w:tcPr>
          <w:p w:rsidR="00C30F08" w:rsidRPr="007E6E32" w:rsidRDefault="00DE634E" w:rsidP="00345630">
            <w:pPr>
              <w:spacing w:after="0" w:line="240" w:lineRule="exact"/>
              <w:jc w:val="both"/>
              <w:rPr>
                <w:rFonts w:ascii="Times New Roman" w:eastAsia="Times New Roman" w:hAnsi="Times New Roman" w:cs="Times New Roman"/>
                <w:sz w:val="24"/>
                <w:szCs w:val="24"/>
              </w:rPr>
            </w:pPr>
            <w:r w:rsidRPr="00652093">
              <w:rPr>
                <w:rFonts w:ascii="Times New Roman" w:hAnsi="Times New Roman"/>
                <w:sz w:val="24"/>
                <w:szCs w:val="24"/>
              </w:rPr>
              <w:t>О внесении изменений в устав сельского поселения «Село Маяк» Нанайского муниципального района Хабаровского края</w:t>
            </w:r>
            <w:r>
              <w:rPr>
                <w:rFonts w:ascii="Times New Roman" w:hAnsi="Times New Roman"/>
                <w:sz w:val="24"/>
                <w:szCs w:val="24"/>
              </w:rPr>
              <w:t xml:space="preserve"> (будет опубликовано после государственной регистрации в Минюсте России)</w:t>
            </w:r>
          </w:p>
        </w:tc>
        <w:tc>
          <w:tcPr>
            <w:tcW w:w="987" w:type="dxa"/>
            <w:tcBorders>
              <w:top w:val="single" w:sz="4" w:space="0" w:color="auto"/>
              <w:left w:val="single" w:sz="4" w:space="0" w:color="auto"/>
              <w:bottom w:val="single" w:sz="4" w:space="0" w:color="auto"/>
              <w:right w:val="single" w:sz="4" w:space="0" w:color="auto"/>
            </w:tcBorders>
          </w:tcPr>
          <w:p w:rsidR="00C30F08" w:rsidRDefault="007A1925" w:rsidP="00A506BA">
            <w:pPr>
              <w:spacing w:after="0"/>
              <w:jc w:val="center"/>
              <w:rPr>
                <w:rFonts w:ascii="Times New Roman" w:hAnsi="Times New Roman" w:cs="Times New Roman"/>
              </w:rPr>
            </w:pPr>
            <w:r>
              <w:rPr>
                <w:rFonts w:ascii="Times New Roman" w:hAnsi="Times New Roman" w:cs="Times New Roman"/>
              </w:rPr>
              <w:t>-</w:t>
            </w:r>
          </w:p>
        </w:tc>
      </w:tr>
      <w:tr w:rsidR="00C30F08" w:rsidRPr="00C4221C" w:rsidTr="00345630">
        <w:trPr>
          <w:trHeight w:val="818"/>
        </w:trPr>
        <w:tc>
          <w:tcPr>
            <w:tcW w:w="1476" w:type="dxa"/>
            <w:tcBorders>
              <w:top w:val="single" w:sz="4" w:space="0" w:color="auto"/>
              <w:left w:val="single" w:sz="4" w:space="0" w:color="auto"/>
              <w:bottom w:val="single" w:sz="4" w:space="0" w:color="auto"/>
              <w:right w:val="single" w:sz="4" w:space="0" w:color="auto"/>
            </w:tcBorders>
          </w:tcPr>
          <w:p w:rsidR="00C30F08" w:rsidRDefault="006C73E9" w:rsidP="005730AD">
            <w:pPr>
              <w:spacing w:after="0"/>
              <w:jc w:val="center"/>
              <w:rPr>
                <w:rFonts w:ascii="Times New Roman" w:hAnsi="Times New Roman" w:cs="Times New Roman"/>
                <w:sz w:val="24"/>
                <w:szCs w:val="24"/>
              </w:rPr>
            </w:pPr>
            <w:r>
              <w:rPr>
                <w:rFonts w:ascii="Times New Roman" w:hAnsi="Times New Roman" w:cs="Times New Roman"/>
                <w:sz w:val="24"/>
                <w:szCs w:val="24"/>
              </w:rPr>
              <w:t>28.02</w:t>
            </w:r>
            <w:r w:rsidR="00C30F08">
              <w:rPr>
                <w:rFonts w:ascii="Times New Roman" w:hAnsi="Times New Roman" w:cs="Times New Roman"/>
                <w:sz w:val="24"/>
                <w:szCs w:val="24"/>
              </w:rPr>
              <w:t>.201</w:t>
            </w:r>
            <w:r w:rsidR="00DE634E">
              <w:rPr>
                <w:rFonts w:ascii="Times New Roman" w:hAnsi="Times New Roman" w:cs="Times New Roman"/>
                <w:sz w:val="24"/>
                <w:szCs w:val="24"/>
              </w:rPr>
              <w:t>8</w:t>
            </w:r>
          </w:p>
        </w:tc>
        <w:tc>
          <w:tcPr>
            <w:tcW w:w="654" w:type="dxa"/>
            <w:tcBorders>
              <w:top w:val="single" w:sz="4" w:space="0" w:color="auto"/>
              <w:left w:val="single" w:sz="4" w:space="0" w:color="auto"/>
              <w:bottom w:val="single" w:sz="4" w:space="0" w:color="auto"/>
              <w:right w:val="single" w:sz="4" w:space="0" w:color="auto"/>
            </w:tcBorders>
          </w:tcPr>
          <w:p w:rsidR="00C30F08" w:rsidRDefault="007E6E32" w:rsidP="000D67FF">
            <w:pPr>
              <w:spacing w:after="0"/>
              <w:jc w:val="center"/>
              <w:rPr>
                <w:rFonts w:ascii="Times New Roman" w:hAnsi="Times New Roman" w:cs="Times New Roman"/>
                <w:sz w:val="24"/>
                <w:szCs w:val="24"/>
              </w:rPr>
            </w:pPr>
            <w:r>
              <w:rPr>
                <w:rFonts w:ascii="Times New Roman" w:hAnsi="Times New Roman" w:cs="Times New Roman"/>
                <w:sz w:val="24"/>
                <w:szCs w:val="24"/>
              </w:rPr>
              <w:t>1</w:t>
            </w:r>
            <w:r w:rsidR="006C73E9">
              <w:rPr>
                <w:rFonts w:ascii="Times New Roman" w:hAnsi="Times New Roman" w:cs="Times New Roman"/>
                <w:sz w:val="24"/>
                <w:szCs w:val="24"/>
              </w:rPr>
              <w:t>89</w:t>
            </w:r>
          </w:p>
        </w:tc>
        <w:tc>
          <w:tcPr>
            <w:tcW w:w="6169" w:type="dxa"/>
            <w:tcBorders>
              <w:top w:val="single" w:sz="4" w:space="0" w:color="auto"/>
              <w:left w:val="single" w:sz="4" w:space="0" w:color="auto"/>
              <w:bottom w:val="single" w:sz="4" w:space="0" w:color="auto"/>
              <w:right w:val="single" w:sz="4" w:space="0" w:color="auto"/>
            </w:tcBorders>
          </w:tcPr>
          <w:p w:rsidR="00C30F08" w:rsidRPr="005011B0" w:rsidRDefault="00DE634E" w:rsidP="00345630">
            <w:pPr>
              <w:spacing w:after="0" w:line="240" w:lineRule="exact"/>
              <w:jc w:val="both"/>
              <w:rPr>
                <w:rFonts w:ascii="Times New Roman" w:eastAsia="Times New Roman" w:hAnsi="Times New Roman" w:cs="Times New Roman"/>
                <w:sz w:val="24"/>
                <w:szCs w:val="24"/>
              </w:rPr>
            </w:pPr>
            <w:r w:rsidRPr="00DE634E">
              <w:rPr>
                <w:rFonts w:ascii="Times New Roman" w:eastAsia="Times New Roman" w:hAnsi="Times New Roman" w:cs="Times New Roman"/>
                <w:sz w:val="24"/>
                <w:szCs w:val="24"/>
              </w:rPr>
              <w:t>О принятии решения о внесении изменений в устав сельского поселения «Село Маяк» Нанайского муниципального района Хабаровского края</w:t>
            </w:r>
            <w:r>
              <w:rPr>
                <w:rFonts w:ascii="Times New Roman" w:eastAsia="Times New Roman" w:hAnsi="Times New Roman" w:cs="Times New Roman"/>
                <w:sz w:val="24"/>
                <w:szCs w:val="24"/>
              </w:rPr>
              <w:t xml:space="preserve"> </w:t>
            </w:r>
            <w:r>
              <w:rPr>
                <w:rFonts w:ascii="Times New Roman" w:hAnsi="Times New Roman"/>
                <w:sz w:val="24"/>
                <w:szCs w:val="24"/>
              </w:rPr>
              <w:t>(будет опубликовано после государственной регистрации в Минюсте России)</w:t>
            </w:r>
          </w:p>
        </w:tc>
        <w:tc>
          <w:tcPr>
            <w:tcW w:w="987" w:type="dxa"/>
            <w:tcBorders>
              <w:top w:val="single" w:sz="4" w:space="0" w:color="auto"/>
              <w:left w:val="single" w:sz="4" w:space="0" w:color="auto"/>
              <w:bottom w:val="single" w:sz="4" w:space="0" w:color="auto"/>
              <w:right w:val="single" w:sz="4" w:space="0" w:color="auto"/>
            </w:tcBorders>
          </w:tcPr>
          <w:p w:rsidR="00C30F08" w:rsidRDefault="007A1925" w:rsidP="00A506BA">
            <w:pPr>
              <w:spacing w:after="0"/>
              <w:jc w:val="center"/>
              <w:rPr>
                <w:rFonts w:ascii="Times New Roman" w:hAnsi="Times New Roman" w:cs="Times New Roman"/>
              </w:rPr>
            </w:pPr>
            <w:r>
              <w:rPr>
                <w:rFonts w:ascii="Times New Roman" w:hAnsi="Times New Roman" w:cs="Times New Roman"/>
              </w:rPr>
              <w:t>-</w:t>
            </w:r>
          </w:p>
        </w:tc>
      </w:tr>
      <w:tr w:rsidR="002C3BC1" w:rsidRPr="00C4221C" w:rsidTr="002C3BC1">
        <w:trPr>
          <w:trHeight w:val="499"/>
        </w:trPr>
        <w:tc>
          <w:tcPr>
            <w:tcW w:w="9286" w:type="dxa"/>
            <w:gridSpan w:val="4"/>
            <w:tcBorders>
              <w:top w:val="single" w:sz="4" w:space="0" w:color="auto"/>
              <w:left w:val="single" w:sz="4" w:space="0" w:color="auto"/>
              <w:bottom w:val="single" w:sz="4" w:space="0" w:color="auto"/>
              <w:right w:val="single" w:sz="4" w:space="0" w:color="auto"/>
            </w:tcBorders>
          </w:tcPr>
          <w:p w:rsidR="002C3BC1" w:rsidRPr="002C3BC1" w:rsidRDefault="002C3BC1" w:rsidP="00A506BA">
            <w:pPr>
              <w:spacing w:after="0"/>
              <w:jc w:val="center"/>
              <w:rPr>
                <w:rFonts w:ascii="Times New Roman" w:hAnsi="Times New Roman" w:cs="Times New Roman"/>
                <w:b/>
              </w:rPr>
            </w:pPr>
            <w:r w:rsidRPr="002C3BC1">
              <w:rPr>
                <w:rFonts w:ascii="Times New Roman" w:hAnsi="Times New Roman" w:cs="Times New Roman"/>
                <w:b/>
              </w:rPr>
              <w:t>ПОСТАНОВЛЕНИЯ</w:t>
            </w:r>
          </w:p>
        </w:tc>
      </w:tr>
      <w:tr w:rsidR="00D16538"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D16538" w:rsidRDefault="006C73E9" w:rsidP="005730AD">
            <w:pPr>
              <w:spacing w:after="0"/>
              <w:jc w:val="center"/>
              <w:rPr>
                <w:rFonts w:ascii="Times New Roman" w:hAnsi="Times New Roman" w:cs="Times New Roman"/>
                <w:sz w:val="24"/>
                <w:szCs w:val="24"/>
              </w:rPr>
            </w:pPr>
            <w:r>
              <w:rPr>
                <w:rFonts w:ascii="Times New Roman" w:hAnsi="Times New Roman" w:cs="Times New Roman"/>
                <w:sz w:val="24"/>
                <w:szCs w:val="24"/>
              </w:rPr>
              <w:t>05.02</w:t>
            </w:r>
            <w:r w:rsidR="006D76FC">
              <w:rPr>
                <w:rFonts w:ascii="Times New Roman" w:hAnsi="Times New Roman" w:cs="Times New Roman"/>
                <w:sz w:val="24"/>
                <w:szCs w:val="24"/>
              </w:rPr>
              <w:t>.201</w:t>
            </w:r>
            <w:r w:rsidR="002C3BC1">
              <w:rPr>
                <w:rFonts w:ascii="Times New Roman" w:hAnsi="Times New Roman" w:cs="Times New Roman"/>
                <w:sz w:val="24"/>
                <w:szCs w:val="24"/>
              </w:rPr>
              <w:t>8</w:t>
            </w:r>
          </w:p>
        </w:tc>
        <w:tc>
          <w:tcPr>
            <w:tcW w:w="654" w:type="dxa"/>
            <w:tcBorders>
              <w:top w:val="single" w:sz="4" w:space="0" w:color="auto"/>
              <w:left w:val="single" w:sz="4" w:space="0" w:color="auto"/>
              <w:bottom w:val="single" w:sz="4" w:space="0" w:color="auto"/>
              <w:right w:val="single" w:sz="4" w:space="0" w:color="auto"/>
            </w:tcBorders>
          </w:tcPr>
          <w:p w:rsidR="00D16538" w:rsidRDefault="002C3BC1" w:rsidP="000D67FF">
            <w:pPr>
              <w:spacing w:after="0"/>
              <w:jc w:val="center"/>
              <w:rPr>
                <w:rFonts w:ascii="Times New Roman" w:hAnsi="Times New Roman" w:cs="Times New Roman"/>
                <w:sz w:val="24"/>
                <w:szCs w:val="24"/>
              </w:rPr>
            </w:pPr>
            <w:r>
              <w:rPr>
                <w:rFonts w:ascii="Times New Roman" w:hAnsi="Times New Roman" w:cs="Times New Roman"/>
                <w:sz w:val="24"/>
                <w:szCs w:val="24"/>
              </w:rPr>
              <w:t>0</w:t>
            </w:r>
            <w:r w:rsidR="006C73E9">
              <w:rPr>
                <w:rFonts w:ascii="Times New Roman" w:hAnsi="Times New Roman" w:cs="Times New Roman"/>
                <w:sz w:val="24"/>
                <w:szCs w:val="24"/>
              </w:rPr>
              <w:t>5</w:t>
            </w:r>
          </w:p>
        </w:tc>
        <w:tc>
          <w:tcPr>
            <w:tcW w:w="6169" w:type="dxa"/>
            <w:tcBorders>
              <w:top w:val="single" w:sz="4" w:space="0" w:color="auto"/>
              <w:left w:val="single" w:sz="4" w:space="0" w:color="auto"/>
              <w:bottom w:val="single" w:sz="4" w:space="0" w:color="auto"/>
              <w:right w:val="single" w:sz="4" w:space="0" w:color="auto"/>
            </w:tcBorders>
          </w:tcPr>
          <w:p w:rsidR="00D16538" w:rsidRPr="00837D22" w:rsidRDefault="00837D22" w:rsidP="00837D22">
            <w:pPr>
              <w:spacing w:after="0" w:line="240" w:lineRule="exact"/>
              <w:jc w:val="both"/>
              <w:rPr>
                <w:rFonts w:ascii="Times New Roman" w:eastAsiaTheme="minorHAnsi" w:hAnsi="Times New Roman" w:cstheme="majorBidi"/>
                <w:sz w:val="24"/>
                <w:szCs w:val="24"/>
                <w:lang w:eastAsia="en-US" w:bidi="en-US"/>
              </w:rPr>
            </w:pPr>
            <w:r w:rsidRPr="00837D22">
              <w:rPr>
                <w:rFonts w:ascii="Times New Roman" w:eastAsiaTheme="minorHAnsi" w:hAnsi="Times New Roman" w:cstheme="majorBidi"/>
                <w:sz w:val="24"/>
                <w:szCs w:val="24"/>
                <w:lang w:eastAsia="en-US" w:bidi="en-US"/>
              </w:rPr>
              <w:t>Об изменении вида жилого помещения с кадастровым номером 27:09:0001301:1183, расположенного по адресу: Хабаровский край,</w:t>
            </w:r>
            <w:r>
              <w:rPr>
                <w:rFonts w:ascii="Times New Roman" w:eastAsiaTheme="minorHAnsi" w:hAnsi="Times New Roman" w:cstheme="majorBidi"/>
                <w:sz w:val="24"/>
                <w:szCs w:val="24"/>
                <w:lang w:eastAsia="en-US" w:bidi="en-US"/>
              </w:rPr>
              <w:t xml:space="preserve"> </w:t>
            </w:r>
            <w:r w:rsidRPr="00837D22">
              <w:rPr>
                <w:rFonts w:ascii="Times New Roman" w:eastAsiaTheme="minorHAnsi" w:hAnsi="Times New Roman" w:cstheme="majorBidi"/>
                <w:sz w:val="24"/>
                <w:szCs w:val="24"/>
                <w:lang w:eastAsia="en-US" w:bidi="en-US"/>
              </w:rPr>
              <w:t>Нанайский район, с. Маяк, ул. Центральная, д. 59, кв. 1</w:t>
            </w:r>
          </w:p>
        </w:tc>
        <w:tc>
          <w:tcPr>
            <w:tcW w:w="987" w:type="dxa"/>
            <w:tcBorders>
              <w:top w:val="single" w:sz="4" w:space="0" w:color="auto"/>
              <w:left w:val="single" w:sz="4" w:space="0" w:color="auto"/>
              <w:bottom w:val="single" w:sz="4" w:space="0" w:color="auto"/>
              <w:right w:val="single" w:sz="4" w:space="0" w:color="auto"/>
            </w:tcBorders>
          </w:tcPr>
          <w:p w:rsidR="00D16538" w:rsidRDefault="007631B2" w:rsidP="00A506BA">
            <w:pPr>
              <w:spacing w:after="0"/>
              <w:jc w:val="center"/>
              <w:rPr>
                <w:rFonts w:ascii="Times New Roman" w:hAnsi="Times New Roman" w:cs="Times New Roman"/>
              </w:rPr>
            </w:pPr>
            <w:r>
              <w:rPr>
                <w:rFonts w:ascii="Times New Roman" w:hAnsi="Times New Roman" w:cs="Times New Roman"/>
              </w:rPr>
              <w:t>16</w:t>
            </w:r>
          </w:p>
        </w:tc>
      </w:tr>
      <w:tr w:rsidR="00D16538" w:rsidRPr="00C4221C" w:rsidTr="00837D22">
        <w:trPr>
          <w:trHeight w:val="747"/>
        </w:trPr>
        <w:tc>
          <w:tcPr>
            <w:tcW w:w="1476" w:type="dxa"/>
            <w:tcBorders>
              <w:top w:val="single" w:sz="4" w:space="0" w:color="auto"/>
              <w:left w:val="single" w:sz="4" w:space="0" w:color="auto"/>
              <w:bottom w:val="single" w:sz="4" w:space="0" w:color="auto"/>
              <w:right w:val="single" w:sz="4" w:space="0" w:color="auto"/>
            </w:tcBorders>
          </w:tcPr>
          <w:p w:rsidR="00D16538" w:rsidRDefault="00837D22" w:rsidP="005730AD">
            <w:pPr>
              <w:spacing w:after="0"/>
              <w:jc w:val="center"/>
              <w:rPr>
                <w:rFonts w:ascii="Times New Roman" w:hAnsi="Times New Roman" w:cs="Times New Roman"/>
                <w:sz w:val="24"/>
                <w:szCs w:val="24"/>
              </w:rPr>
            </w:pPr>
            <w:r>
              <w:rPr>
                <w:rFonts w:ascii="Times New Roman" w:hAnsi="Times New Roman" w:cs="Times New Roman"/>
                <w:sz w:val="24"/>
                <w:szCs w:val="24"/>
              </w:rPr>
              <w:t>05.02</w:t>
            </w:r>
            <w:r w:rsidR="009463D3">
              <w:rPr>
                <w:rFonts w:ascii="Times New Roman" w:hAnsi="Times New Roman" w:cs="Times New Roman"/>
                <w:sz w:val="24"/>
                <w:szCs w:val="24"/>
              </w:rPr>
              <w:t>.201</w:t>
            </w:r>
            <w:r w:rsidR="002C3BC1">
              <w:rPr>
                <w:rFonts w:ascii="Times New Roman" w:hAnsi="Times New Roman" w:cs="Times New Roman"/>
                <w:sz w:val="24"/>
                <w:szCs w:val="24"/>
              </w:rPr>
              <w:t>8</w:t>
            </w:r>
          </w:p>
        </w:tc>
        <w:tc>
          <w:tcPr>
            <w:tcW w:w="654" w:type="dxa"/>
            <w:tcBorders>
              <w:top w:val="single" w:sz="4" w:space="0" w:color="auto"/>
              <w:left w:val="single" w:sz="4" w:space="0" w:color="auto"/>
              <w:bottom w:val="single" w:sz="4" w:space="0" w:color="auto"/>
              <w:right w:val="single" w:sz="4" w:space="0" w:color="auto"/>
            </w:tcBorders>
          </w:tcPr>
          <w:p w:rsidR="00D16538" w:rsidRDefault="002C3BC1" w:rsidP="000D67FF">
            <w:pPr>
              <w:spacing w:after="0"/>
              <w:jc w:val="center"/>
              <w:rPr>
                <w:rFonts w:ascii="Times New Roman" w:hAnsi="Times New Roman" w:cs="Times New Roman"/>
                <w:sz w:val="24"/>
                <w:szCs w:val="24"/>
              </w:rPr>
            </w:pPr>
            <w:r>
              <w:rPr>
                <w:rFonts w:ascii="Times New Roman" w:hAnsi="Times New Roman" w:cs="Times New Roman"/>
                <w:sz w:val="24"/>
                <w:szCs w:val="24"/>
              </w:rPr>
              <w:t>0</w:t>
            </w:r>
            <w:r w:rsidR="00837D22">
              <w:rPr>
                <w:rFonts w:ascii="Times New Roman" w:hAnsi="Times New Roman" w:cs="Times New Roman"/>
                <w:sz w:val="24"/>
                <w:szCs w:val="24"/>
              </w:rPr>
              <w:t>6</w:t>
            </w:r>
          </w:p>
        </w:tc>
        <w:tc>
          <w:tcPr>
            <w:tcW w:w="6169" w:type="dxa"/>
            <w:tcBorders>
              <w:top w:val="single" w:sz="4" w:space="0" w:color="auto"/>
              <w:left w:val="single" w:sz="4" w:space="0" w:color="auto"/>
              <w:bottom w:val="single" w:sz="4" w:space="0" w:color="auto"/>
              <w:right w:val="single" w:sz="4" w:space="0" w:color="auto"/>
            </w:tcBorders>
          </w:tcPr>
          <w:p w:rsidR="00D16538" w:rsidRPr="00837D22" w:rsidRDefault="00837D22" w:rsidP="00837D22">
            <w:pPr>
              <w:spacing w:line="240" w:lineRule="exact"/>
              <w:jc w:val="both"/>
              <w:rPr>
                <w:rFonts w:ascii="Times New Roman" w:eastAsia="Calibri" w:hAnsi="Times New Roman" w:cs="Times New Roman"/>
                <w:sz w:val="24"/>
                <w:szCs w:val="24"/>
                <w:lang w:eastAsia="en-US"/>
              </w:rPr>
            </w:pPr>
            <w:r w:rsidRPr="00837D22">
              <w:rPr>
                <w:rFonts w:ascii="Times New Roman" w:eastAsia="Calibri" w:hAnsi="Times New Roman" w:cs="Times New Roman"/>
                <w:sz w:val="24"/>
                <w:szCs w:val="24"/>
                <w:lang w:eastAsia="en-US"/>
              </w:rPr>
              <w:t xml:space="preserve">О создании патрульных групп, патрульно-маневренных групп на территории сельского поселения «Село Маяк» Нанайского муниципального района Хабаровского края     </w:t>
            </w:r>
          </w:p>
        </w:tc>
        <w:tc>
          <w:tcPr>
            <w:tcW w:w="987" w:type="dxa"/>
            <w:tcBorders>
              <w:top w:val="single" w:sz="4" w:space="0" w:color="auto"/>
              <w:left w:val="single" w:sz="4" w:space="0" w:color="auto"/>
              <w:bottom w:val="single" w:sz="4" w:space="0" w:color="auto"/>
              <w:right w:val="single" w:sz="4" w:space="0" w:color="auto"/>
            </w:tcBorders>
          </w:tcPr>
          <w:p w:rsidR="00D16538" w:rsidRDefault="007631B2" w:rsidP="00A506BA">
            <w:pPr>
              <w:spacing w:after="0"/>
              <w:jc w:val="center"/>
              <w:rPr>
                <w:rFonts w:ascii="Times New Roman" w:hAnsi="Times New Roman" w:cs="Times New Roman"/>
              </w:rPr>
            </w:pPr>
            <w:r>
              <w:rPr>
                <w:rFonts w:ascii="Times New Roman" w:hAnsi="Times New Roman" w:cs="Times New Roman"/>
              </w:rPr>
              <w:t>16</w:t>
            </w:r>
          </w:p>
        </w:tc>
      </w:tr>
      <w:tr w:rsidR="00D16538"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D16538" w:rsidRDefault="00837D22" w:rsidP="005730AD">
            <w:pPr>
              <w:spacing w:after="0"/>
              <w:jc w:val="center"/>
              <w:rPr>
                <w:rFonts w:ascii="Times New Roman" w:hAnsi="Times New Roman" w:cs="Times New Roman"/>
                <w:sz w:val="24"/>
                <w:szCs w:val="24"/>
              </w:rPr>
            </w:pPr>
            <w:r>
              <w:rPr>
                <w:rFonts w:ascii="Times New Roman" w:hAnsi="Times New Roman" w:cs="Times New Roman"/>
                <w:sz w:val="24"/>
                <w:szCs w:val="24"/>
              </w:rPr>
              <w:t>14.02</w:t>
            </w:r>
            <w:r w:rsidR="009463D3">
              <w:rPr>
                <w:rFonts w:ascii="Times New Roman" w:hAnsi="Times New Roman" w:cs="Times New Roman"/>
                <w:sz w:val="24"/>
                <w:szCs w:val="24"/>
              </w:rPr>
              <w:t>.201</w:t>
            </w:r>
            <w:r w:rsidR="002C3BC1">
              <w:rPr>
                <w:rFonts w:ascii="Times New Roman" w:hAnsi="Times New Roman" w:cs="Times New Roman"/>
                <w:sz w:val="24"/>
                <w:szCs w:val="24"/>
              </w:rPr>
              <w:t>8</w:t>
            </w:r>
          </w:p>
        </w:tc>
        <w:tc>
          <w:tcPr>
            <w:tcW w:w="654" w:type="dxa"/>
            <w:tcBorders>
              <w:top w:val="single" w:sz="4" w:space="0" w:color="auto"/>
              <w:left w:val="single" w:sz="4" w:space="0" w:color="auto"/>
              <w:bottom w:val="single" w:sz="4" w:space="0" w:color="auto"/>
              <w:right w:val="single" w:sz="4" w:space="0" w:color="auto"/>
            </w:tcBorders>
          </w:tcPr>
          <w:p w:rsidR="00D16538" w:rsidRDefault="002C3BC1" w:rsidP="000D67FF">
            <w:pPr>
              <w:spacing w:after="0"/>
              <w:jc w:val="center"/>
              <w:rPr>
                <w:rFonts w:ascii="Times New Roman" w:hAnsi="Times New Roman" w:cs="Times New Roman"/>
                <w:sz w:val="24"/>
                <w:szCs w:val="24"/>
              </w:rPr>
            </w:pPr>
            <w:r>
              <w:rPr>
                <w:rFonts w:ascii="Times New Roman" w:hAnsi="Times New Roman" w:cs="Times New Roman"/>
                <w:sz w:val="24"/>
                <w:szCs w:val="24"/>
              </w:rPr>
              <w:t>0</w:t>
            </w:r>
            <w:r w:rsidR="00837D22">
              <w:rPr>
                <w:rFonts w:ascii="Times New Roman" w:hAnsi="Times New Roman" w:cs="Times New Roman"/>
                <w:sz w:val="24"/>
                <w:szCs w:val="24"/>
              </w:rPr>
              <w:t>7</w:t>
            </w:r>
          </w:p>
        </w:tc>
        <w:tc>
          <w:tcPr>
            <w:tcW w:w="6169" w:type="dxa"/>
            <w:tcBorders>
              <w:top w:val="single" w:sz="4" w:space="0" w:color="auto"/>
              <w:left w:val="single" w:sz="4" w:space="0" w:color="auto"/>
              <w:bottom w:val="single" w:sz="4" w:space="0" w:color="auto"/>
              <w:right w:val="single" w:sz="4" w:space="0" w:color="auto"/>
            </w:tcBorders>
          </w:tcPr>
          <w:p w:rsidR="00D16538" w:rsidRPr="00837D22" w:rsidRDefault="00837D22" w:rsidP="00837D22">
            <w:pPr>
              <w:widowControl w:val="0"/>
              <w:autoSpaceDE w:val="0"/>
              <w:autoSpaceDN w:val="0"/>
              <w:adjustRightInd w:val="0"/>
              <w:spacing w:line="240" w:lineRule="exact"/>
              <w:jc w:val="both"/>
              <w:rPr>
                <w:rFonts w:ascii="Times New Roman" w:eastAsia="Times New Roman" w:hAnsi="Times New Roman" w:cs="Times New Roman"/>
                <w:sz w:val="24"/>
                <w:szCs w:val="24"/>
              </w:rPr>
            </w:pPr>
            <w:r w:rsidRPr="00837D22">
              <w:rPr>
                <w:rFonts w:ascii="Times New Roman" w:eastAsia="Times New Roman" w:hAnsi="Times New Roman" w:cs="Times New Roman"/>
                <w:sz w:val="24"/>
                <w:szCs w:val="24"/>
              </w:rPr>
              <w:t xml:space="preserve">О внесении изменений в </w:t>
            </w:r>
            <w:r w:rsidRPr="00837D22">
              <w:rPr>
                <w:rFonts w:ascii="Times New Roman" w:hAnsi="Times New Roman" w:cs="Times New Roman"/>
                <w:sz w:val="24"/>
                <w:szCs w:val="24"/>
              </w:rPr>
              <w:t xml:space="preserve">Положение </w:t>
            </w:r>
            <w:r w:rsidRPr="00837D22">
              <w:rPr>
                <w:rFonts w:ascii="Times New Roman" w:eastAsia="Times New Roman" w:hAnsi="Times New Roman" w:cs="Times New Roman"/>
                <w:sz w:val="24"/>
                <w:szCs w:val="24"/>
              </w:rPr>
              <w:t>о порядке рассмотрения обращений граждан, поступивших в администрацию сельского поселения «Село Маяк»</w:t>
            </w:r>
            <w:r w:rsidRPr="00837D22">
              <w:rPr>
                <w:rFonts w:ascii="Times New Roman" w:hAnsi="Times New Roman" w:cs="Times New Roman"/>
                <w:sz w:val="24"/>
                <w:szCs w:val="24"/>
              </w:rPr>
              <w:t xml:space="preserve">, утвержденного постановлением администрации сельского поселения «Село Маяк» Нанайского муниципального района </w:t>
            </w:r>
            <w:r w:rsidRPr="00837D22">
              <w:rPr>
                <w:rFonts w:ascii="Times New Roman" w:eastAsia="Times New Roman" w:hAnsi="Times New Roman" w:cs="Times New Roman"/>
                <w:sz w:val="24"/>
                <w:szCs w:val="24"/>
              </w:rPr>
              <w:t>от 09.01.2014 № 2</w:t>
            </w:r>
          </w:p>
        </w:tc>
        <w:tc>
          <w:tcPr>
            <w:tcW w:w="987" w:type="dxa"/>
            <w:tcBorders>
              <w:top w:val="single" w:sz="4" w:space="0" w:color="auto"/>
              <w:left w:val="single" w:sz="4" w:space="0" w:color="auto"/>
              <w:bottom w:val="single" w:sz="4" w:space="0" w:color="auto"/>
              <w:right w:val="single" w:sz="4" w:space="0" w:color="auto"/>
            </w:tcBorders>
          </w:tcPr>
          <w:p w:rsidR="00D16538" w:rsidRDefault="007631B2" w:rsidP="00A506BA">
            <w:pPr>
              <w:spacing w:after="0"/>
              <w:jc w:val="center"/>
              <w:rPr>
                <w:rFonts w:ascii="Times New Roman" w:hAnsi="Times New Roman" w:cs="Times New Roman"/>
              </w:rPr>
            </w:pPr>
            <w:r>
              <w:rPr>
                <w:rFonts w:ascii="Times New Roman" w:hAnsi="Times New Roman" w:cs="Times New Roman"/>
              </w:rPr>
              <w:t>21</w:t>
            </w:r>
          </w:p>
        </w:tc>
      </w:tr>
      <w:tr w:rsidR="00D16538"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D16538" w:rsidRDefault="003C772A" w:rsidP="005730AD">
            <w:pPr>
              <w:spacing w:after="0"/>
              <w:jc w:val="center"/>
              <w:rPr>
                <w:rFonts w:ascii="Times New Roman" w:hAnsi="Times New Roman" w:cs="Times New Roman"/>
                <w:sz w:val="24"/>
                <w:szCs w:val="24"/>
              </w:rPr>
            </w:pPr>
            <w:r>
              <w:rPr>
                <w:rFonts w:ascii="Times New Roman" w:hAnsi="Times New Roman" w:cs="Times New Roman"/>
                <w:sz w:val="24"/>
                <w:szCs w:val="24"/>
              </w:rPr>
              <w:t>14.02</w:t>
            </w:r>
            <w:r w:rsidR="009463D3">
              <w:rPr>
                <w:rFonts w:ascii="Times New Roman" w:hAnsi="Times New Roman" w:cs="Times New Roman"/>
                <w:sz w:val="24"/>
                <w:szCs w:val="24"/>
              </w:rPr>
              <w:t>.201</w:t>
            </w:r>
            <w:r w:rsidR="002C3BC1">
              <w:rPr>
                <w:rFonts w:ascii="Times New Roman" w:hAnsi="Times New Roman" w:cs="Times New Roman"/>
                <w:sz w:val="24"/>
                <w:szCs w:val="24"/>
              </w:rPr>
              <w:t>8</w:t>
            </w:r>
          </w:p>
        </w:tc>
        <w:tc>
          <w:tcPr>
            <w:tcW w:w="654" w:type="dxa"/>
            <w:tcBorders>
              <w:top w:val="single" w:sz="4" w:space="0" w:color="auto"/>
              <w:left w:val="single" w:sz="4" w:space="0" w:color="auto"/>
              <w:bottom w:val="single" w:sz="4" w:space="0" w:color="auto"/>
              <w:right w:val="single" w:sz="4" w:space="0" w:color="auto"/>
            </w:tcBorders>
          </w:tcPr>
          <w:p w:rsidR="00D16538" w:rsidRDefault="002C3BC1" w:rsidP="000D67FF">
            <w:pPr>
              <w:spacing w:after="0"/>
              <w:jc w:val="center"/>
              <w:rPr>
                <w:rFonts w:ascii="Times New Roman" w:hAnsi="Times New Roman" w:cs="Times New Roman"/>
                <w:sz w:val="24"/>
                <w:szCs w:val="24"/>
              </w:rPr>
            </w:pPr>
            <w:r>
              <w:rPr>
                <w:rFonts w:ascii="Times New Roman" w:hAnsi="Times New Roman" w:cs="Times New Roman"/>
                <w:sz w:val="24"/>
                <w:szCs w:val="24"/>
              </w:rPr>
              <w:t>0</w:t>
            </w:r>
            <w:r w:rsidR="003C772A">
              <w:rPr>
                <w:rFonts w:ascii="Times New Roman" w:hAnsi="Times New Roman" w:cs="Times New Roman"/>
                <w:sz w:val="24"/>
                <w:szCs w:val="24"/>
              </w:rPr>
              <w:t>8</w:t>
            </w:r>
          </w:p>
        </w:tc>
        <w:tc>
          <w:tcPr>
            <w:tcW w:w="6169" w:type="dxa"/>
            <w:tcBorders>
              <w:top w:val="single" w:sz="4" w:space="0" w:color="auto"/>
              <w:left w:val="single" w:sz="4" w:space="0" w:color="auto"/>
              <w:bottom w:val="single" w:sz="4" w:space="0" w:color="auto"/>
              <w:right w:val="single" w:sz="4" w:space="0" w:color="auto"/>
            </w:tcBorders>
          </w:tcPr>
          <w:p w:rsidR="00D16538" w:rsidRPr="003C772A" w:rsidRDefault="003C772A" w:rsidP="003C772A">
            <w:pPr>
              <w:spacing w:line="240" w:lineRule="exact"/>
              <w:jc w:val="both"/>
              <w:rPr>
                <w:rFonts w:ascii="Times New Roman" w:eastAsia="Calibri" w:hAnsi="Times New Roman" w:cs="Times New Roman"/>
                <w:sz w:val="24"/>
                <w:szCs w:val="24"/>
                <w:lang w:eastAsia="en-US"/>
              </w:rPr>
            </w:pPr>
            <w:r w:rsidRPr="003C772A">
              <w:rPr>
                <w:rFonts w:ascii="Times New Roman" w:eastAsia="Calibri" w:hAnsi="Times New Roman" w:cs="Times New Roman"/>
                <w:sz w:val="24"/>
                <w:szCs w:val="24"/>
                <w:lang w:eastAsia="en-US"/>
              </w:rPr>
              <w:t xml:space="preserve">Об утверждении Порядка санкционирования оплаты денежных обязательств получателей средств бюджета и администраторов источников финансирования дефицита бюджета сельского поселения «Село Маяк» Нанайского </w:t>
            </w:r>
            <w:r w:rsidRPr="003C772A">
              <w:rPr>
                <w:rFonts w:ascii="Times New Roman" w:eastAsia="Calibri" w:hAnsi="Times New Roman" w:cs="Times New Roman"/>
                <w:sz w:val="24"/>
                <w:szCs w:val="24"/>
                <w:lang w:eastAsia="en-US"/>
              </w:rPr>
              <w:lastRenderedPageBreak/>
              <w:t xml:space="preserve">муниципального района Хабаровского края </w:t>
            </w:r>
          </w:p>
        </w:tc>
        <w:tc>
          <w:tcPr>
            <w:tcW w:w="987" w:type="dxa"/>
            <w:tcBorders>
              <w:top w:val="single" w:sz="4" w:space="0" w:color="auto"/>
              <w:left w:val="single" w:sz="4" w:space="0" w:color="auto"/>
              <w:bottom w:val="single" w:sz="4" w:space="0" w:color="auto"/>
              <w:right w:val="single" w:sz="4" w:space="0" w:color="auto"/>
            </w:tcBorders>
          </w:tcPr>
          <w:p w:rsidR="00D16538" w:rsidRDefault="007631B2" w:rsidP="00A506BA">
            <w:pPr>
              <w:spacing w:after="0"/>
              <w:jc w:val="center"/>
              <w:rPr>
                <w:rFonts w:ascii="Times New Roman" w:hAnsi="Times New Roman" w:cs="Times New Roman"/>
              </w:rPr>
            </w:pPr>
            <w:r>
              <w:rPr>
                <w:rFonts w:ascii="Times New Roman" w:hAnsi="Times New Roman" w:cs="Times New Roman"/>
              </w:rPr>
              <w:lastRenderedPageBreak/>
              <w:t>22</w:t>
            </w:r>
          </w:p>
        </w:tc>
      </w:tr>
      <w:tr w:rsidR="003C772A"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3C772A" w:rsidRDefault="003C772A" w:rsidP="005730A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22.02.2018</w:t>
            </w:r>
          </w:p>
        </w:tc>
        <w:tc>
          <w:tcPr>
            <w:tcW w:w="654" w:type="dxa"/>
            <w:tcBorders>
              <w:top w:val="single" w:sz="4" w:space="0" w:color="auto"/>
              <w:left w:val="single" w:sz="4" w:space="0" w:color="auto"/>
              <w:bottom w:val="single" w:sz="4" w:space="0" w:color="auto"/>
              <w:right w:val="single" w:sz="4" w:space="0" w:color="auto"/>
            </w:tcBorders>
          </w:tcPr>
          <w:p w:rsidR="003C772A" w:rsidRDefault="003C772A" w:rsidP="000D67FF">
            <w:pPr>
              <w:spacing w:after="0"/>
              <w:jc w:val="center"/>
              <w:rPr>
                <w:rFonts w:ascii="Times New Roman" w:hAnsi="Times New Roman" w:cs="Times New Roman"/>
                <w:sz w:val="24"/>
                <w:szCs w:val="24"/>
              </w:rPr>
            </w:pPr>
            <w:r>
              <w:rPr>
                <w:rFonts w:ascii="Times New Roman" w:hAnsi="Times New Roman" w:cs="Times New Roman"/>
                <w:sz w:val="24"/>
                <w:szCs w:val="24"/>
              </w:rPr>
              <w:t>09</w:t>
            </w:r>
          </w:p>
        </w:tc>
        <w:tc>
          <w:tcPr>
            <w:tcW w:w="6169" w:type="dxa"/>
            <w:tcBorders>
              <w:top w:val="single" w:sz="4" w:space="0" w:color="auto"/>
              <w:left w:val="single" w:sz="4" w:space="0" w:color="auto"/>
              <w:bottom w:val="single" w:sz="4" w:space="0" w:color="auto"/>
              <w:right w:val="single" w:sz="4" w:space="0" w:color="auto"/>
            </w:tcBorders>
          </w:tcPr>
          <w:p w:rsidR="003C772A" w:rsidRPr="003C772A" w:rsidRDefault="003C772A" w:rsidP="003C772A">
            <w:pPr>
              <w:spacing w:line="240" w:lineRule="exact"/>
              <w:jc w:val="both"/>
              <w:rPr>
                <w:rFonts w:ascii="Times New Roman" w:eastAsia="Calibri" w:hAnsi="Times New Roman" w:cs="Times New Roman"/>
                <w:sz w:val="24"/>
                <w:szCs w:val="24"/>
                <w:lang w:eastAsia="en-US"/>
              </w:rPr>
            </w:pPr>
            <w:r w:rsidRPr="003C772A">
              <w:rPr>
                <w:rFonts w:ascii="Times New Roman" w:eastAsia="Calibri" w:hAnsi="Times New Roman" w:cs="Times New Roman"/>
                <w:sz w:val="24"/>
                <w:szCs w:val="24"/>
                <w:lang w:eastAsia="en-US"/>
              </w:rPr>
              <w:t>О признании утратившим силу</w:t>
            </w:r>
            <w:r w:rsidRPr="003C772A">
              <w:rPr>
                <w:rFonts w:ascii="Times New Roman" w:eastAsia="Calibri" w:hAnsi="Times New Roman" w:cs="Times New Roman"/>
                <w:bCs/>
                <w:sz w:val="24"/>
                <w:szCs w:val="24"/>
                <w:lang w:eastAsia="en-US"/>
              </w:rPr>
              <w:t xml:space="preserve"> постановления администрации сельского поселения «Село Маяк» Нанайского муниципального  района от 17.10.2017 № 63  «Об утверждении Порядка организации сбора отработанных ртутьсодержащих (люминесцентных) ламп на территории сельского поселения  «Село Маяк» Нанайского муниципального района Хабаровского края» </w:t>
            </w:r>
            <w:r w:rsidRPr="003C772A">
              <w:rPr>
                <w:rFonts w:ascii="Times New Roman" w:eastAsia="Calibri" w:hAnsi="Times New Roman" w:cs="Times New Roman"/>
                <w:sz w:val="24"/>
                <w:szCs w:val="24"/>
                <w:lang w:eastAsia="en-US"/>
              </w:rPr>
              <w:t xml:space="preserve"> </w:t>
            </w:r>
          </w:p>
        </w:tc>
        <w:tc>
          <w:tcPr>
            <w:tcW w:w="987" w:type="dxa"/>
            <w:tcBorders>
              <w:top w:val="single" w:sz="4" w:space="0" w:color="auto"/>
              <w:left w:val="single" w:sz="4" w:space="0" w:color="auto"/>
              <w:bottom w:val="single" w:sz="4" w:space="0" w:color="auto"/>
              <w:right w:val="single" w:sz="4" w:space="0" w:color="auto"/>
            </w:tcBorders>
          </w:tcPr>
          <w:p w:rsidR="003C772A" w:rsidRDefault="007631B2" w:rsidP="00A506BA">
            <w:pPr>
              <w:spacing w:after="0"/>
              <w:jc w:val="center"/>
              <w:rPr>
                <w:rFonts w:ascii="Times New Roman" w:hAnsi="Times New Roman" w:cs="Times New Roman"/>
              </w:rPr>
            </w:pPr>
            <w:r>
              <w:rPr>
                <w:rFonts w:ascii="Times New Roman" w:hAnsi="Times New Roman" w:cs="Times New Roman"/>
              </w:rPr>
              <w:t>27</w:t>
            </w:r>
          </w:p>
        </w:tc>
      </w:tr>
      <w:tr w:rsidR="002C3BC1" w:rsidRPr="00C4221C" w:rsidTr="002C3BC1">
        <w:trPr>
          <w:trHeight w:val="481"/>
        </w:trPr>
        <w:tc>
          <w:tcPr>
            <w:tcW w:w="9286" w:type="dxa"/>
            <w:gridSpan w:val="4"/>
            <w:tcBorders>
              <w:top w:val="single" w:sz="4" w:space="0" w:color="auto"/>
              <w:left w:val="single" w:sz="4" w:space="0" w:color="auto"/>
              <w:bottom w:val="single" w:sz="4" w:space="0" w:color="auto"/>
              <w:right w:val="single" w:sz="4" w:space="0" w:color="auto"/>
            </w:tcBorders>
          </w:tcPr>
          <w:p w:rsidR="002C3BC1" w:rsidRPr="002C3BC1" w:rsidRDefault="002C3BC1" w:rsidP="00A506BA">
            <w:pPr>
              <w:spacing w:after="0"/>
              <w:jc w:val="center"/>
              <w:rPr>
                <w:rFonts w:ascii="Times New Roman" w:hAnsi="Times New Roman" w:cs="Times New Roman"/>
                <w:b/>
              </w:rPr>
            </w:pPr>
            <w:r w:rsidRPr="002C3BC1">
              <w:rPr>
                <w:rFonts w:ascii="Times New Roman" w:hAnsi="Times New Roman" w:cs="Times New Roman"/>
                <w:b/>
              </w:rPr>
              <w:t>РАСПОРЯЖЕНИЯ</w:t>
            </w:r>
          </w:p>
        </w:tc>
      </w:tr>
      <w:tr w:rsidR="006D76FC" w:rsidRPr="00C4221C" w:rsidTr="00615FFE">
        <w:trPr>
          <w:trHeight w:val="437"/>
        </w:trPr>
        <w:tc>
          <w:tcPr>
            <w:tcW w:w="1476" w:type="dxa"/>
            <w:tcBorders>
              <w:top w:val="single" w:sz="4" w:space="0" w:color="auto"/>
              <w:left w:val="single" w:sz="4" w:space="0" w:color="auto"/>
              <w:bottom w:val="single" w:sz="4" w:space="0" w:color="auto"/>
              <w:right w:val="single" w:sz="4" w:space="0" w:color="auto"/>
            </w:tcBorders>
          </w:tcPr>
          <w:p w:rsidR="006D76FC" w:rsidRDefault="003C772A" w:rsidP="005730AD">
            <w:pPr>
              <w:spacing w:after="0"/>
              <w:jc w:val="center"/>
              <w:rPr>
                <w:rFonts w:ascii="Times New Roman" w:hAnsi="Times New Roman" w:cs="Times New Roman"/>
                <w:sz w:val="24"/>
                <w:szCs w:val="24"/>
              </w:rPr>
            </w:pPr>
            <w:r>
              <w:rPr>
                <w:rFonts w:ascii="Times New Roman" w:hAnsi="Times New Roman" w:cs="Times New Roman"/>
                <w:sz w:val="24"/>
                <w:szCs w:val="24"/>
              </w:rPr>
              <w:t>08.02</w:t>
            </w:r>
            <w:r w:rsidR="007B74FC">
              <w:rPr>
                <w:rFonts w:ascii="Times New Roman" w:hAnsi="Times New Roman" w:cs="Times New Roman"/>
                <w:sz w:val="24"/>
                <w:szCs w:val="24"/>
              </w:rPr>
              <w:t>.201</w:t>
            </w:r>
            <w:r w:rsidR="002C3BC1">
              <w:rPr>
                <w:rFonts w:ascii="Times New Roman" w:hAnsi="Times New Roman" w:cs="Times New Roman"/>
                <w:sz w:val="24"/>
                <w:szCs w:val="24"/>
              </w:rPr>
              <w:t>8</w:t>
            </w:r>
          </w:p>
        </w:tc>
        <w:tc>
          <w:tcPr>
            <w:tcW w:w="654" w:type="dxa"/>
            <w:tcBorders>
              <w:top w:val="single" w:sz="4" w:space="0" w:color="auto"/>
              <w:left w:val="single" w:sz="4" w:space="0" w:color="auto"/>
              <w:bottom w:val="single" w:sz="4" w:space="0" w:color="auto"/>
              <w:right w:val="single" w:sz="4" w:space="0" w:color="auto"/>
            </w:tcBorders>
          </w:tcPr>
          <w:p w:rsidR="006D76FC" w:rsidRDefault="002C3BC1" w:rsidP="000D67FF">
            <w:pPr>
              <w:spacing w:after="0"/>
              <w:jc w:val="center"/>
              <w:rPr>
                <w:rFonts w:ascii="Times New Roman" w:hAnsi="Times New Roman" w:cs="Times New Roman"/>
                <w:sz w:val="24"/>
                <w:szCs w:val="24"/>
              </w:rPr>
            </w:pPr>
            <w:r>
              <w:rPr>
                <w:rFonts w:ascii="Times New Roman" w:hAnsi="Times New Roman" w:cs="Times New Roman"/>
                <w:sz w:val="24"/>
                <w:szCs w:val="24"/>
              </w:rPr>
              <w:t>0</w:t>
            </w:r>
            <w:r w:rsidR="003C772A">
              <w:rPr>
                <w:rFonts w:ascii="Times New Roman" w:hAnsi="Times New Roman" w:cs="Times New Roman"/>
                <w:sz w:val="24"/>
                <w:szCs w:val="24"/>
              </w:rPr>
              <w:t>3</w:t>
            </w:r>
          </w:p>
        </w:tc>
        <w:tc>
          <w:tcPr>
            <w:tcW w:w="6169" w:type="dxa"/>
            <w:tcBorders>
              <w:top w:val="single" w:sz="4" w:space="0" w:color="auto"/>
              <w:left w:val="single" w:sz="4" w:space="0" w:color="auto"/>
              <w:bottom w:val="single" w:sz="4" w:space="0" w:color="auto"/>
              <w:right w:val="single" w:sz="4" w:space="0" w:color="auto"/>
            </w:tcBorders>
          </w:tcPr>
          <w:p w:rsidR="006D76FC" w:rsidRPr="003C772A" w:rsidRDefault="003C772A" w:rsidP="003C772A">
            <w:pPr>
              <w:spacing w:after="0" w:line="240" w:lineRule="exact"/>
              <w:jc w:val="both"/>
              <w:rPr>
                <w:rFonts w:ascii="Times New Roman" w:eastAsia="Times New Roman" w:hAnsi="Times New Roman" w:cs="Times New Roman"/>
                <w:sz w:val="24"/>
                <w:szCs w:val="24"/>
              </w:rPr>
            </w:pPr>
            <w:r w:rsidRPr="003C772A">
              <w:rPr>
                <w:rFonts w:ascii="Times New Roman" w:eastAsia="Times New Roman" w:hAnsi="Times New Roman" w:cs="Times New Roman"/>
                <w:sz w:val="24"/>
                <w:szCs w:val="24"/>
              </w:rPr>
              <w:t>Об отмене распоряжения администрации сельского поселения «Село Маяк» Нанайского муниципального района от 06.02.2012 № 3-р «Об утверждении порядка санкционирования оплаты денежных средств обязательств, подлежащих исполнению за счет бюджетных ассигнований по расходам и источникам финансирования дефицита бюджета сельского поселения «Село Маяк»</w:t>
            </w:r>
          </w:p>
        </w:tc>
        <w:tc>
          <w:tcPr>
            <w:tcW w:w="987" w:type="dxa"/>
            <w:tcBorders>
              <w:top w:val="single" w:sz="4" w:space="0" w:color="auto"/>
              <w:left w:val="single" w:sz="4" w:space="0" w:color="auto"/>
              <w:bottom w:val="single" w:sz="4" w:space="0" w:color="auto"/>
              <w:right w:val="single" w:sz="4" w:space="0" w:color="auto"/>
            </w:tcBorders>
          </w:tcPr>
          <w:p w:rsidR="006D76FC" w:rsidRDefault="007631B2" w:rsidP="00A506BA">
            <w:pPr>
              <w:spacing w:after="0"/>
              <w:jc w:val="center"/>
              <w:rPr>
                <w:rFonts w:ascii="Times New Roman" w:hAnsi="Times New Roman" w:cs="Times New Roman"/>
              </w:rPr>
            </w:pPr>
            <w:r>
              <w:rPr>
                <w:rFonts w:ascii="Times New Roman" w:hAnsi="Times New Roman" w:cs="Times New Roman"/>
              </w:rPr>
              <w:t>28</w:t>
            </w:r>
          </w:p>
        </w:tc>
      </w:tr>
      <w:tr w:rsidR="008A35AD" w:rsidRPr="00C4221C" w:rsidTr="00615FFE">
        <w:trPr>
          <w:trHeight w:val="437"/>
        </w:trPr>
        <w:tc>
          <w:tcPr>
            <w:tcW w:w="1476" w:type="dxa"/>
            <w:tcBorders>
              <w:top w:val="single" w:sz="4" w:space="0" w:color="auto"/>
              <w:left w:val="single" w:sz="4" w:space="0" w:color="auto"/>
              <w:bottom w:val="single" w:sz="4" w:space="0" w:color="auto"/>
              <w:right w:val="single" w:sz="4" w:space="0" w:color="auto"/>
            </w:tcBorders>
          </w:tcPr>
          <w:p w:rsidR="008A35AD" w:rsidRDefault="008A35AD" w:rsidP="005730AD">
            <w:pPr>
              <w:spacing w:after="0"/>
              <w:jc w:val="center"/>
              <w:rPr>
                <w:rFonts w:ascii="Times New Roman" w:hAnsi="Times New Roman" w:cs="Times New Roman"/>
                <w:sz w:val="24"/>
                <w:szCs w:val="24"/>
              </w:rPr>
            </w:pPr>
            <w:r>
              <w:rPr>
                <w:rFonts w:ascii="Times New Roman" w:hAnsi="Times New Roman" w:cs="Times New Roman"/>
                <w:sz w:val="24"/>
                <w:szCs w:val="24"/>
              </w:rPr>
              <w:t>20.02.2018</w:t>
            </w:r>
          </w:p>
        </w:tc>
        <w:tc>
          <w:tcPr>
            <w:tcW w:w="654" w:type="dxa"/>
            <w:tcBorders>
              <w:top w:val="single" w:sz="4" w:space="0" w:color="auto"/>
              <w:left w:val="single" w:sz="4" w:space="0" w:color="auto"/>
              <w:bottom w:val="single" w:sz="4" w:space="0" w:color="auto"/>
              <w:right w:val="single" w:sz="4" w:space="0" w:color="auto"/>
            </w:tcBorders>
          </w:tcPr>
          <w:p w:rsidR="008A35AD" w:rsidRDefault="008A35AD" w:rsidP="000D67FF">
            <w:pPr>
              <w:spacing w:after="0"/>
              <w:jc w:val="center"/>
              <w:rPr>
                <w:rFonts w:ascii="Times New Roman" w:hAnsi="Times New Roman" w:cs="Times New Roman"/>
                <w:sz w:val="24"/>
                <w:szCs w:val="24"/>
              </w:rPr>
            </w:pPr>
            <w:r>
              <w:rPr>
                <w:rFonts w:ascii="Times New Roman" w:hAnsi="Times New Roman" w:cs="Times New Roman"/>
                <w:sz w:val="24"/>
                <w:szCs w:val="24"/>
              </w:rPr>
              <w:t>04</w:t>
            </w:r>
          </w:p>
        </w:tc>
        <w:tc>
          <w:tcPr>
            <w:tcW w:w="6169" w:type="dxa"/>
            <w:tcBorders>
              <w:top w:val="single" w:sz="4" w:space="0" w:color="auto"/>
              <w:left w:val="single" w:sz="4" w:space="0" w:color="auto"/>
              <w:bottom w:val="single" w:sz="4" w:space="0" w:color="auto"/>
              <w:right w:val="single" w:sz="4" w:space="0" w:color="auto"/>
            </w:tcBorders>
          </w:tcPr>
          <w:p w:rsidR="008A35AD" w:rsidRPr="008A35AD" w:rsidRDefault="008A35AD" w:rsidP="008A35AD">
            <w:pPr>
              <w:pStyle w:val="af3"/>
              <w:spacing w:line="240" w:lineRule="exact"/>
              <w:jc w:val="both"/>
              <w:rPr>
                <w:rFonts w:ascii="Times New Roman" w:hAnsi="Times New Roman" w:cs="Times New Roman"/>
                <w:sz w:val="24"/>
                <w:szCs w:val="24"/>
              </w:rPr>
            </w:pPr>
            <w:r w:rsidRPr="008A35AD">
              <w:rPr>
                <w:rFonts w:ascii="Times New Roman" w:hAnsi="Times New Roman" w:cs="Times New Roman"/>
                <w:sz w:val="24"/>
                <w:szCs w:val="24"/>
              </w:rPr>
              <w:t xml:space="preserve">О проведении мероприятий по осуществлению внутреннего муниципального контроля администрацией сельского поселения «Село Маяк» Нанайского муниципального района Хабаровского края  </w:t>
            </w:r>
          </w:p>
        </w:tc>
        <w:tc>
          <w:tcPr>
            <w:tcW w:w="987" w:type="dxa"/>
            <w:tcBorders>
              <w:top w:val="single" w:sz="4" w:space="0" w:color="auto"/>
              <w:left w:val="single" w:sz="4" w:space="0" w:color="auto"/>
              <w:bottom w:val="single" w:sz="4" w:space="0" w:color="auto"/>
              <w:right w:val="single" w:sz="4" w:space="0" w:color="auto"/>
            </w:tcBorders>
          </w:tcPr>
          <w:p w:rsidR="008A35AD" w:rsidRDefault="007631B2" w:rsidP="00A506BA">
            <w:pPr>
              <w:spacing w:after="0"/>
              <w:jc w:val="center"/>
              <w:rPr>
                <w:rFonts w:ascii="Times New Roman" w:hAnsi="Times New Roman" w:cs="Times New Roman"/>
              </w:rPr>
            </w:pPr>
            <w:r>
              <w:rPr>
                <w:rFonts w:ascii="Times New Roman" w:hAnsi="Times New Roman" w:cs="Times New Roman"/>
              </w:rPr>
              <w:t>28</w:t>
            </w:r>
          </w:p>
        </w:tc>
      </w:tr>
    </w:tbl>
    <w:p w:rsidR="00446E1D" w:rsidRDefault="00446E1D" w:rsidP="00C87049">
      <w:pPr>
        <w:spacing w:after="0" w:line="240" w:lineRule="auto"/>
        <w:jc w:val="center"/>
        <w:rPr>
          <w:rFonts w:ascii="Times New Roman" w:hAnsi="Times New Roman" w:cs="Times New Roman"/>
        </w:rPr>
      </w:pPr>
    </w:p>
    <w:p w:rsidR="003C772A" w:rsidRDefault="00615FFE" w:rsidP="00615FFE">
      <w:pPr>
        <w:spacing w:after="0" w:line="240" w:lineRule="auto"/>
        <w:jc w:val="center"/>
        <w:rPr>
          <w:rFonts w:ascii="Times New Roman" w:eastAsia="Times New Roman" w:hAnsi="Times New Roman" w:cs="Times New Roman"/>
          <w:b/>
          <w:sz w:val="20"/>
          <w:szCs w:val="20"/>
        </w:rPr>
      </w:pPr>
      <w:r w:rsidRPr="00615FFE">
        <w:rPr>
          <w:rFonts w:ascii="Times New Roman" w:eastAsia="Times New Roman" w:hAnsi="Times New Roman" w:cs="Times New Roman"/>
          <w:b/>
          <w:sz w:val="20"/>
          <w:szCs w:val="20"/>
        </w:rPr>
        <w:t xml:space="preserve">       </w:t>
      </w:r>
    </w:p>
    <w:p w:rsidR="003C772A" w:rsidRDefault="003C772A" w:rsidP="003C772A">
      <w:pPr>
        <w:spacing w:after="0" w:line="240" w:lineRule="auto"/>
        <w:rPr>
          <w:rFonts w:ascii="Times New Roman" w:hAnsi="Times New Roman" w:cs="Times New Roman"/>
        </w:rPr>
      </w:pPr>
    </w:p>
    <w:p w:rsidR="003C772A" w:rsidRPr="005730AD" w:rsidRDefault="003C772A" w:rsidP="003C772A">
      <w:pPr>
        <w:spacing w:after="0" w:line="240" w:lineRule="auto"/>
        <w:jc w:val="center"/>
        <w:rPr>
          <w:rFonts w:ascii="Times New Roman" w:hAnsi="Times New Roman" w:cs="Times New Roman"/>
        </w:rPr>
      </w:pPr>
      <w:r w:rsidRPr="005730AD">
        <w:rPr>
          <w:rFonts w:ascii="Times New Roman" w:hAnsi="Times New Roman" w:cs="Times New Roman"/>
        </w:rPr>
        <w:t>***</w:t>
      </w:r>
    </w:p>
    <w:p w:rsidR="003C772A" w:rsidRPr="005730AD" w:rsidRDefault="003C772A" w:rsidP="003C772A">
      <w:pPr>
        <w:spacing w:after="0" w:line="240" w:lineRule="auto"/>
        <w:jc w:val="center"/>
        <w:rPr>
          <w:rFonts w:ascii="Times New Roman" w:hAnsi="Times New Roman" w:cs="Times New Roman"/>
          <w:b/>
        </w:rPr>
      </w:pPr>
      <w:r>
        <w:rPr>
          <w:rFonts w:ascii="Times New Roman" w:hAnsi="Times New Roman" w:cs="Times New Roman"/>
          <w:b/>
        </w:rPr>
        <w:t>РЕШЕНИЕ</w:t>
      </w:r>
    </w:p>
    <w:p w:rsidR="003C772A" w:rsidRDefault="003C772A" w:rsidP="003C772A">
      <w:pPr>
        <w:spacing w:after="0" w:line="240" w:lineRule="auto"/>
        <w:rPr>
          <w:rFonts w:ascii="Times New Roman" w:hAnsi="Times New Roman" w:cs="Times New Roman"/>
          <w:sz w:val="20"/>
          <w:szCs w:val="20"/>
        </w:rPr>
      </w:pPr>
    </w:p>
    <w:p w:rsidR="003C772A" w:rsidRDefault="003C772A" w:rsidP="003C772A">
      <w:pPr>
        <w:spacing w:after="0" w:line="240" w:lineRule="auto"/>
        <w:rPr>
          <w:rFonts w:ascii="Times New Roman" w:hAnsi="Times New Roman" w:cs="Times New Roman"/>
          <w:sz w:val="20"/>
          <w:szCs w:val="20"/>
        </w:rPr>
      </w:pPr>
      <w:r>
        <w:rPr>
          <w:rFonts w:ascii="Times New Roman" w:hAnsi="Times New Roman" w:cs="Times New Roman"/>
          <w:sz w:val="20"/>
          <w:szCs w:val="20"/>
        </w:rPr>
        <w:t>09.02.2018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185</w:t>
      </w:r>
    </w:p>
    <w:p w:rsidR="003C772A" w:rsidRPr="000D0C19" w:rsidRDefault="003C772A" w:rsidP="003C772A">
      <w:pPr>
        <w:spacing w:after="0" w:line="240" w:lineRule="auto"/>
        <w:jc w:val="center"/>
        <w:rPr>
          <w:rFonts w:ascii="Times New Roman" w:hAnsi="Times New Roman"/>
          <w:sz w:val="20"/>
          <w:szCs w:val="20"/>
        </w:rPr>
      </w:pPr>
      <w:r w:rsidRPr="005730AD">
        <w:rPr>
          <w:rFonts w:ascii="Times New Roman" w:hAnsi="Times New Roman"/>
        </w:rPr>
        <w:t>с. Маяк</w:t>
      </w:r>
    </w:p>
    <w:p w:rsidR="00EB60B9" w:rsidRPr="00EB60B9" w:rsidRDefault="00EB60B9" w:rsidP="00EB60B9">
      <w:pPr>
        <w:spacing w:after="0" w:line="240" w:lineRule="exact"/>
        <w:jc w:val="both"/>
        <w:rPr>
          <w:rFonts w:ascii="Times New Roman" w:eastAsia="Times New Roman" w:hAnsi="Times New Roman" w:cs="Times New Roman"/>
          <w:sz w:val="20"/>
          <w:szCs w:val="20"/>
        </w:rPr>
      </w:pPr>
      <w:r w:rsidRPr="00EB60B9">
        <w:rPr>
          <w:rFonts w:ascii="Times New Roman" w:eastAsia="Times New Roman" w:hAnsi="Times New Roman" w:cs="Times New Roman"/>
          <w:sz w:val="20"/>
          <w:szCs w:val="20"/>
        </w:rPr>
        <w:t>Об отчёте главы сельского поселения «Село Маяк» Нанайского муниципального района о результатах его деятельности за 2017 год,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EB60B9" w:rsidRPr="00EB60B9" w:rsidRDefault="00EB60B9" w:rsidP="00EB60B9">
      <w:pPr>
        <w:spacing w:after="0" w:line="240" w:lineRule="auto"/>
        <w:jc w:val="both"/>
        <w:rPr>
          <w:rFonts w:ascii="Times New Roman" w:eastAsia="Times New Roman" w:hAnsi="Times New Roman" w:cs="Times New Roman"/>
          <w:sz w:val="20"/>
          <w:szCs w:val="20"/>
        </w:rPr>
      </w:pPr>
    </w:p>
    <w:p w:rsidR="00EB60B9" w:rsidRPr="00EB60B9" w:rsidRDefault="00EB60B9" w:rsidP="00EB60B9">
      <w:pPr>
        <w:spacing w:after="0" w:line="240" w:lineRule="auto"/>
        <w:ind w:firstLine="709"/>
        <w:jc w:val="both"/>
        <w:rPr>
          <w:rFonts w:ascii="Times New Roman" w:eastAsia="Times New Roman" w:hAnsi="Times New Roman" w:cs="Times New Roman"/>
          <w:sz w:val="20"/>
          <w:szCs w:val="20"/>
        </w:rPr>
      </w:pPr>
      <w:r w:rsidRPr="00EB60B9">
        <w:rPr>
          <w:rFonts w:ascii="Times New Roman" w:eastAsia="Times New Roman" w:hAnsi="Times New Roman" w:cs="Times New Roman"/>
          <w:sz w:val="20"/>
          <w:szCs w:val="20"/>
        </w:rPr>
        <w:t>Заслушав отчёт главы сельского поселения «Село Маяк» Нанайского муниципального района Ильина Александра Николаевича о результатах его работы за 2017 год,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в соответствии со статьей 31 устава сельского поселения «Село Маяк» Нанайского муниципального района Хабаровского края Совет депутатов</w:t>
      </w:r>
    </w:p>
    <w:p w:rsidR="00EB60B9" w:rsidRPr="00EB60B9" w:rsidRDefault="00EB60B9" w:rsidP="00EB60B9">
      <w:pPr>
        <w:spacing w:after="0" w:line="240" w:lineRule="auto"/>
        <w:jc w:val="both"/>
        <w:rPr>
          <w:rFonts w:ascii="Times New Roman" w:eastAsia="Times New Roman" w:hAnsi="Times New Roman" w:cs="Times New Roman"/>
          <w:sz w:val="20"/>
          <w:szCs w:val="20"/>
        </w:rPr>
      </w:pPr>
      <w:r w:rsidRPr="00EB60B9">
        <w:rPr>
          <w:rFonts w:ascii="Times New Roman" w:eastAsia="Times New Roman" w:hAnsi="Times New Roman" w:cs="Times New Roman"/>
          <w:sz w:val="20"/>
          <w:szCs w:val="20"/>
        </w:rPr>
        <w:t>РЕШИЛ:</w:t>
      </w:r>
    </w:p>
    <w:p w:rsidR="00EB60B9" w:rsidRPr="00EB60B9" w:rsidRDefault="00EB60B9" w:rsidP="00EB60B9">
      <w:pPr>
        <w:spacing w:after="0" w:line="240" w:lineRule="auto"/>
        <w:ind w:firstLine="720"/>
        <w:jc w:val="both"/>
        <w:rPr>
          <w:rFonts w:ascii="Times New Roman" w:eastAsia="Times New Roman" w:hAnsi="Times New Roman" w:cs="Times New Roman"/>
          <w:sz w:val="20"/>
          <w:szCs w:val="20"/>
        </w:rPr>
      </w:pPr>
      <w:r w:rsidRPr="00EB60B9">
        <w:rPr>
          <w:rFonts w:ascii="Times New Roman" w:eastAsia="Times New Roman" w:hAnsi="Times New Roman" w:cs="Times New Roman"/>
          <w:sz w:val="20"/>
          <w:szCs w:val="20"/>
        </w:rPr>
        <w:t xml:space="preserve">1. Принять к сведению прилагаемый отчёт главы сельского поселения «Село Маяк» Нанайского муниципального района Ильина Александра Николаевича о результатах его деятельности за 2017 год, деятельности администрации поселения и иных подведомственных главе поселения органов местного самоуправления, в том числе по решению вопросов, поставленных Советом депутатов. </w:t>
      </w:r>
    </w:p>
    <w:p w:rsidR="00EB60B9" w:rsidRPr="00EB60B9" w:rsidRDefault="00EB60B9" w:rsidP="00EB60B9">
      <w:pPr>
        <w:spacing w:after="0" w:line="240" w:lineRule="auto"/>
        <w:ind w:firstLine="720"/>
        <w:jc w:val="both"/>
        <w:rPr>
          <w:rFonts w:ascii="Times New Roman" w:eastAsia="Times New Roman" w:hAnsi="Times New Roman" w:cs="Times New Roman"/>
          <w:sz w:val="20"/>
          <w:szCs w:val="20"/>
        </w:rPr>
      </w:pPr>
      <w:r w:rsidRPr="00EB60B9">
        <w:rPr>
          <w:rFonts w:ascii="Times New Roman" w:eastAsia="Times New Roman" w:hAnsi="Times New Roman" w:cs="Times New Roman"/>
          <w:sz w:val="20"/>
          <w:szCs w:val="20"/>
        </w:rPr>
        <w:t>2. Деятельность главы сельского поселения «Село Маяк» Нанайского муниципального района Ильина Александра Николаевича за 2017 год признать удовлетворительной.</w:t>
      </w:r>
    </w:p>
    <w:p w:rsidR="00EB60B9" w:rsidRPr="00EB60B9" w:rsidRDefault="00EB60B9" w:rsidP="00EB60B9">
      <w:pPr>
        <w:spacing w:after="0" w:line="240" w:lineRule="auto"/>
        <w:ind w:right="-2" w:firstLine="540"/>
        <w:jc w:val="both"/>
        <w:rPr>
          <w:rFonts w:ascii="Times New Roman" w:eastAsia="Times New Roman" w:hAnsi="Times New Roman" w:cs="Times New Roman"/>
          <w:sz w:val="20"/>
          <w:szCs w:val="20"/>
        </w:rPr>
      </w:pPr>
      <w:r w:rsidRPr="00EB60B9">
        <w:rPr>
          <w:rFonts w:ascii="Times New Roman" w:eastAsia="Times New Roman" w:hAnsi="Times New Roman" w:cs="Times New Roman"/>
          <w:sz w:val="20"/>
          <w:szCs w:val="20"/>
        </w:rPr>
        <w:t xml:space="preserve">3. Опубликовать настоящее решение на официальном сайте администрации </w:t>
      </w:r>
      <w:r w:rsidRPr="00EB60B9">
        <w:rPr>
          <w:rFonts w:ascii="Times New Roman" w:eastAsia="Times New Roman" w:hAnsi="Times New Roman" w:cs="Times New Roman"/>
          <w:bCs/>
          <w:sz w:val="20"/>
          <w:szCs w:val="20"/>
        </w:rPr>
        <w:t xml:space="preserve">сельского поселения «Село Маяк» </w:t>
      </w:r>
      <w:r w:rsidRPr="00EB60B9">
        <w:rPr>
          <w:rFonts w:ascii="Times New Roman" w:eastAsia="Times New Roman" w:hAnsi="Times New Roman" w:cs="Times New Roman"/>
          <w:sz w:val="20"/>
          <w:szCs w:val="20"/>
        </w:rPr>
        <w:t xml:space="preserve">Нанайского муниципального района и в Сборнике нормативных правовых актов Совета депутатов </w:t>
      </w:r>
      <w:r w:rsidRPr="00EB60B9">
        <w:rPr>
          <w:rFonts w:ascii="Times New Roman" w:eastAsia="Times New Roman" w:hAnsi="Times New Roman" w:cs="Times New Roman"/>
          <w:bCs/>
          <w:sz w:val="20"/>
          <w:szCs w:val="20"/>
        </w:rPr>
        <w:t xml:space="preserve">сельского поселения «Село Маяк» </w:t>
      </w:r>
      <w:r w:rsidRPr="00EB60B9">
        <w:rPr>
          <w:rFonts w:ascii="Times New Roman" w:eastAsia="Times New Roman" w:hAnsi="Times New Roman" w:cs="Times New Roman"/>
          <w:sz w:val="20"/>
          <w:szCs w:val="20"/>
        </w:rPr>
        <w:t>Нанайского муниципального района</w:t>
      </w:r>
    </w:p>
    <w:p w:rsidR="00EB60B9" w:rsidRPr="00EB60B9" w:rsidRDefault="00EB60B9" w:rsidP="00EB60B9">
      <w:pPr>
        <w:spacing w:after="0" w:line="240" w:lineRule="auto"/>
        <w:ind w:firstLine="720"/>
        <w:jc w:val="both"/>
        <w:rPr>
          <w:rFonts w:ascii="Times New Roman" w:eastAsia="Times New Roman" w:hAnsi="Times New Roman" w:cs="Times New Roman"/>
          <w:sz w:val="20"/>
          <w:szCs w:val="20"/>
        </w:rPr>
      </w:pPr>
      <w:r w:rsidRPr="00EB60B9">
        <w:rPr>
          <w:rFonts w:ascii="Times New Roman" w:eastAsia="Times New Roman" w:hAnsi="Times New Roman" w:cs="Times New Roman"/>
          <w:sz w:val="20"/>
          <w:szCs w:val="20"/>
        </w:rPr>
        <w:t xml:space="preserve">4. Настоящее решение вступает в силу после его </w:t>
      </w:r>
      <w:r w:rsidRPr="00EB60B9">
        <w:rPr>
          <w:rFonts w:ascii="Times New Roman" w:eastAsia="Calibri" w:hAnsi="Times New Roman" w:cs="Times New Roman"/>
          <w:sz w:val="20"/>
          <w:szCs w:val="20"/>
        </w:rPr>
        <w:t>официального</w:t>
      </w:r>
      <w:r w:rsidRPr="00EB60B9">
        <w:rPr>
          <w:rFonts w:ascii="Times New Roman" w:eastAsia="Times New Roman" w:hAnsi="Times New Roman" w:cs="Times New Roman"/>
          <w:sz w:val="20"/>
          <w:szCs w:val="20"/>
        </w:rPr>
        <w:t xml:space="preserve"> опубликования. </w:t>
      </w:r>
    </w:p>
    <w:p w:rsidR="00EB60B9" w:rsidRPr="00EB60B9" w:rsidRDefault="00EB60B9" w:rsidP="00EB60B9">
      <w:pPr>
        <w:spacing w:after="0" w:line="240" w:lineRule="auto"/>
        <w:ind w:firstLine="540"/>
        <w:rPr>
          <w:rFonts w:ascii="Times New Roman" w:eastAsia="Times New Roman" w:hAnsi="Times New Roman" w:cs="Times New Roman"/>
          <w:sz w:val="20"/>
          <w:szCs w:val="20"/>
        </w:rPr>
      </w:pPr>
    </w:p>
    <w:p w:rsidR="00EB60B9" w:rsidRPr="00EB60B9" w:rsidRDefault="00EB60B9" w:rsidP="00EB60B9">
      <w:pPr>
        <w:spacing w:after="0" w:line="240" w:lineRule="auto"/>
        <w:jc w:val="both"/>
        <w:rPr>
          <w:rFonts w:ascii="Times New Roman" w:eastAsia="Times New Roman" w:hAnsi="Times New Roman" w:cs="Times New Roman"/>
          <w:sz w:val="20"/>
          <w:szCs w:val="20"/>
        </w:rPr>
      </w:pPr>
    </w:p>
    <w:p w:rsidR="00EB60B9" w:rsidRPr="00EB60B9" w:rsidRDefault="00EB60B9" w:rsidP="00EB60B9">
      <w:pPr>
        <w:spacing w:after="0" w:line="240" w:lineRule="auto"/>
        <w:jc w:val="both"/>
        <w:rPr>
          <w:rFonts w:ascii="Times New Roman" w:eastAsia="Times New Roman" w:hAnsi="Times New Roman" w:cs="Times New Roman"/>
          <w:sz w:val="20"/>
          <w:szCs w:val="20"/>
        </w:rPr>
      </w:pPr>
      <w:r w:rsidRPr="00EB60B9">
        <w:rPr>
          <w:rFonts w:ascii="Times New Roman" w:eastAsia="Times New Roman" w:hAnsi="Times New Roman" w:cs="Times New Roman"/>
          <w:sz w:val="20"/>
          <w:szCs w:val="20"/>
        </w:rPr>
        <w:t>Председатель Совета депутатов</w:t>
      </w:r>
      <w:r w:rsidRPr="00EB60B9">
        <w:rPr>
          <w:rFonts w:ascii="Times New Roman" w:eastAsia="Times New Roman" w:hAnsi="Times New Roman" w:cs="Times New Roman"/>
          <w:sz w:val="20"/>
          <w:szCs w:val="20"/>
        </w:rPr>
        <w:tab/>
      </w:r>
      <w:r w:rsidRPr="00EB60B9">
        <w:rPr>
          <w:rFonts w:ascii="Times New Roman" w:eastAsia="Times New Roman" w:hAnsi="Times New Roman" w:cs="Times New Roman"/>
          <w:sz w:val="20"/>
          <w:szCs w:val="20"/>
        </w:rPr>
        <w:tab/>
      </w:r>
      <w:r w:rsidRPr="00EB60B9">
        <w:rPr>
          <w:rFonts w:ascii="Times New Roman" w:eastAsia="Times New Roman" w:hAnsi="Times New Roman" w:cs="Times New Roman"/>
          <w:sz w:val="20"/>
          <w:szCs w:val="20"/>
        </w:rPr>
        <w:tab/>
      </w:r>
      <w:r w:rsidRPr="00EB60B9">
        <w:rPr>
          <w:rFonts w:ascii="Times New Roman" w:eastAsia="Times New Roman" w:hAnsi="Times New Roman" w:cs="Times New Roman"/>
          <w:sz w:val="20"/>
          <w:szCs w:val="20"/>
        </w:rPr>
        <w:tab/>
      </w:r>
      <w:r w:rsidRPr="00EB60B9">
        <w:rPr>
          <w:rFonts w:ascii="Times New Roman" w:eastAsia="Times New Roman" w:hAnsi="Times New Roman" w:cs="Times New Roman"/>
          <w:sz w:val="20"/>
          <w:szCs w:val="20"/>
        </w:rPr>
        <w:tab/>
        <w:t>А.В. Алипченко</w:t>
      </w:r>
    </w:p>
    <w:p w:rsidR="00EB60B9" w:rsidRPr="00EB60B9" w:rsidRDefault="00EB60B9" w:rsidP="00EB60B9">
      <w:pPr>
        <w:spacing w:after="0" w:line="240" w:lineRule="auto"/>
        <w:jc w:val="both"/>
        <w:rPr>
          <w:rFonts w:ascii="Times New Roman" w:eastAsia="Times New Roman" w:hAnsi="Times New Roman" w:cs="Times New Roman"/>
          <w:sz w:val="20"/>
          <w:szCs w:val="20"/>
        </w:rPr>
      </w:pPr>
    </w:p>
    <w:p w:rsidR="00EB60B9" w:rsidRPr="00EB60B9" w:rsidRDefault="00EB60B9" w:rsidP="00EB60B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Глава сельского поселения</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А.Н. Ильин</w:t>
      </w:r>
    </w:p>
    <w:p w:rsidR="00EB60B9" w:rsidRDefault="00EB60B9" w:rsidP="00EB60B9">
      <w:pPr>
        <w:spacing w:after="0" w:line="240" w:lineRule="exact"/>
        <w:ind w:firstLine="4820"/>
        <w:jc w:val="right"/>
        <w:rPr>
          <w:rFonts w:ascii="Times New Roman" w:eastAsia="Times New Roman" w:hAnsi="Times New Roman" w:cs="Times New Roman"/>
          <w:sz w:val="28"/>
          <w:szCs w:val="28"/>
        </w:rPr>
      </w:pPr>
    </w:p>
    <w:p w:rsidR="00EB60B9" w:rsidRDefault="00EB60B9" w:rsidP="00EB60B9">
      <w:pPr>
        <w:spacing w:after="0" w:line="240" w:lineRule="exact"/>
        <w:ind w:firstLine="4820"/>
        <w:jc w:val="right"/>
        <w:rPr>
          <w:rFonts w:ascii="Times New Roman" w:eastAsia="Times New Roman" w:hAnsi="Times New Roman" w:cs="Times New Roman"/>
          <w:sz w:val="28"/>
          <w:szCs w:val="28"/>
        </w:rPr>
      </w:pPr>
    </w:p>
    <w:p w:rsidR="00EB60B9" w:rsidRDefault="00EB60B9" w:rsidP="00EB60B9">
      <w:pPr>
        <w:spacing w:after="0" w:line="240" w:lineRule="exact"/>
        <w:ind w:firstLine="4820"/>
        <w:jc w:val="right"/>
        <w:rPr>
          <w:rFonts w:ascii="Times New Roman" w:eastAsia="Times New Roman" w:hAnsi="Times New Roman" w:cs="Times New Roman"/>
          <w:sz w:val="28"/>
          <w:szCs w:val="28"/>
        </w:rPr>
      </w:pPr>
    </w:p>
    <w:p w:rsidR="00EB60B9" w:rsidRDefault="00EB60B9" w:rsidP="00EB60B9">
      <w:pPr>
        <w:spacing w:after="0" w:line="240" w:lineRule="exact"/>
        <w:ind w:firstLine="4820"/>
        <w:jc w:val="right"/>
        <w:rPr>
          <w:rFonts w:ascii="Times New Roman" w:eastAsia="Times New Roman" w:hAnsi="Times New Roman" w:cs="Times New Roman"/>
          <w:sz w:val="28"/>
          <w:szCs w:val="28"/>
        </w:rPr>
      </w:pPr>
    </w:p>
    <w:p w:rsidR="00A37D06" w:rsidRDefault="00A37D06" w:rsidP="00EB60B9">
      <w:pPr>
        <w:spacing w:after="0" w:line="240" w:lineRule="exact"/>
        <w:ind w:firstLine="4820"/>
        <w:jc w:val="right"/>
        <w:rPr>
          <w:rFonts w:ascii="Times New Roman" w:eastAsia="Times New Roman" w:hAnsi="Times New Roman" w:cs="Times New Roman"/>
          <w:sz w:val="20"/>
          <w:szCs w:val="20"/>
        </w:rPr>
      </w:pPr>
    </w:p>
    <w:p w:rsidR="00A37D06" w:rsidRDefault="00A37D06" w:rsidP="00EB60B9">
      <w:pPr>
        <w:spacing w:after="0" w:line="240" w:lineRule="exact"/>
        <w:ind w:firstLine="4820"/>
        <w:jc w:val="right"/>
        <w:rPr>
          <w:rFonts w:ascii="Times New Roman" w:eastAsia="Times New Roman" w:hAnsi="Times New Roman" w:cs="Times New Roman"/>
          <w:sz w:val="20"/>
          <w:szCs w:val="20"/>
        </w:rPr>
      </w:pPr>
    </w:p>
    <w:p w:rsidR="00A37D06" w:rsidRDefault="00A37D06" w:rsidP="00EB60B9">
      <w:pPr>
        <w:spacing w:after="0" w:line="240" w:lineRule="exact"/>
        <w:ind w:firstLine="4820"/>
        <w:jc w:val="right"/>
        <w:rPr>
          <w:rFonts w:ascii="Times New Roman" w:eastAsia="Times New Roman" w:hAnsi="Times New Roman" w:cs="Times New Roman"/>
          <w:sz w:val="20"/>
          <w:szCs w:val="20"/>
        </w:rPr>
      </w:pPr>
    </w:p>
    <w:p w:rsidR="00A37D06" w:rsidRDefault="00A37D06" w:rsidP="00EB60B9">
      <w:pPr>
        <w:spacing w:after="0" w:line="240" w:lineRule="exact"/>
        <w:ind w:firstLine="4820"/>
        <w:jc w:val="right"/>
        <w:rPr>
          <w:rFonts w:ascii="Times New Roman" w:eastAsia="Times New Roman" w:hAnsi="Times New Roman" w:cs="Times New Roman"/>
          <w:sz w:val="20"/>
          <w:szCs w:val="20"/>
        </w:rPr>
      </w:pPr>
    </w:p>
    <w:p w:rsidR="00A37D06" w:rsidRDefault="00A37D06" w:rsidP="00EB60B9">
      <w:pPr>
        <w:spacing w:after="0" w:line="240" w:lineRule="exact"/>
        <w:ind w:firstLine="4820"/>
        <w:jc w:val="right"/>
        <w:rPr>
          <w:rFonts w:ascii="Times New Roman" w:eastAsia="Times New Roman" w:hAnsi="Times New Roman" w:cs="Times New Roman"/>
          <w:sz w:val="20"/>
          <w:szCs w:val="20"/>
        </w:rPr>
      </w:pPr>
    </w:p>
    <w:p w:rsidR="00EB60B9" w:rsidRPr="00EB60B9" w:rsidRDefault="00EB60B9" w:rsidP="00EB60B9">
      <w:pPr>
        <w:spacing w:after="0" w:line="240" w:lineRule="exact"/>
        <w:ind w:firstLine="4820"/>
        <w:jc w:val="right"/>
        <w:rPr>
          <w:rFonts w:ascii="Times New Roman" w:eastAsia="Times New Roman" w:hAnsi="Times New Roman" w:cs="Times New Roman"/>
          <w:sz w:val="20"/>
          <w:szCs w:val="20"/>
        </w:rPr>
      </w:pPr>
      <w:r w:rsidRPr="00EB60B9">
        <w:rPr>
          <w:rFonts w:ascii="Times New Roman" w:eastAsia="Times New Roman" w:hAnsi="Times New Roman" w:cs="Times New Roman"/>
          <w:sz w:val="20"/>
          <w:szCs w:val="20"/>
        </w:rPr>
        <w:t xml:space="preserve">УТВЕРЖДЕН </w:t>
      </w:r>
    </w:p>
    <w:p w:rsidR="00EB60B9" w:rsidRPr="00EB60B9" w:rsidRDefault="00EB60B9" w:rsidP="00EB60B9">
      <w:pPr>
        <w:spacing w:after="0" w:line="240" w:lineRule="exact"/>
        <w:ind w:firstLine="4820"/>
        <w:jc w:val="right"/>
        <w:rPr>
          <w:rFonts w:ascii="Times New Roman" w:eastAsia="Times New Roman" w:hAnsi="Times New Roman" w:cs="Times New Roman"/>
          <w:sz w:val="20"/>
          <w:szCs w:val="20"/>
        </w:rPr>
      </w:pPr>
      <w:r w:rsidRPr="00EB60B9">
        <w:rPr>
          <w:rFonts w:ascii="Times New Roman" w:eastAsia="Times New Roman" w:hAnsi="Times New Roman" w:cs="Times New Roman"/>
          <w:sz w:val="20"/>
          <w:szCs w:val="20"/>
        </w:rPr>
        <w:t>решением Совета депутатов</w:t>
      </w:r>
    </w:p>
    <w:p w:rsidR="00EB60B9" w:rsidRPr="00EB60B9" w:rsidRDefault="00EB60B9" w:rsidP="00EB60B9">
      <w:pPr>
        <w:spacing w:after="0" w:line="240" w:lineRule="exact"/>
        <w:ind w:firstLine="4820"/>
        <w:jc w:val="right"/>
        <w:rPr>
          <w:rFonts w:ascii="Times New Roman" w:eastAsia="Times New Roman" w:hAnsi="Times New Roman" w:cs="Times New Roman"/>
          <w:sz w:val="20"/>
          <w:szCs w:val="20"/>
        </w:rPr>
      </w:pPr>
      <w:r w:rsidRPr="00EB60B9">
        <w:rPr>
          <w:rFonts w:ascii="Times New Roman" w:eastAsia="Times New Roman" w:hAnsi="Times New Roman" w:cs="Times New Roman"/>
          <w:sz w:val="20"/>
          <w:szCs w:val="20"/>
        </w:rPr>
        <w:t xml:space="preserve">сельского поселения «Село Маяк» </w:t>
      </w:r>
    </w:p>
    <w:p w:rsidR="00EB60B9" w:rsidRPr="00EB60B9" w:rsidRDefault="00EB60B9" w:rsidP="00EB60B9">
      <w:pPr>
        <w:spacing w:after="0" w:line="240" w:lineRule="exact"/>
        <w:ind w:firstLine="4820"/>
        <w:jc w:val="right"/>
        <w:rPr>
          <w:rFonts w:ascii="Times New Roman" w:eastAsia="Times New Roman" w:hAnsi="Times New Roman" w:cs="Times New Roman"/>
          <w:sz w:val="20"/>
          <w:szCs w:val="20"/>
        </w:rPr>
      </w:pPr>
      <w:r w:rsidRPr="00EB60B9">
        <w:rPr>
          <w:rFonts w:ascii="Times New Roman" w:eastAsia="Times New Roman" w:hAnsi="Times New Roman" w:cs="Times New Roman"/>
          <w:sz w:val="20"/>
          <w:szCs w:val="20"/>
        </w:rPr>
        <w:t>от 09.02.2018 № 185</w:t>
      </w:r>
    </w:p>
    <w:p w:rsidR="00EB60B9" w:rsidRPr="00EB60B9" w:rsidRDefault="00EB60B9" w:rsidP="00EB60B9">
      <w:pPr>
        <w:shd w:val="clear" w:color="auto" w:fill="FFFFFF"/>
        <w:spacing w:after="72" w:line="240" w:lineRule="auto"/>
        <w:jc w:val="center"/>
        <w:outlineLvl w:val="1"/>
        <w:rPr>
          <w:rFonts w:ascii="Times New Roman" w:eastAsia="Times New Roman" w:hAnsi="Times New Roman" w:cs="Times New Roman"/>
          <w:b/>
          <w:iCs/>
          <w:sz w:val="20"/>
          <w:szCs w:val="20"/>
        </w:rPr>
      </w:pPr>
    </w:p>
    <w:p w:rsidR="00EB60B9" w:rsidRPr="00EB60B9" w:rsidRDefault="00EB60B9" w:rsidP="00EB60B9">
      <w:pPr>
        <w:spacing w:line="240" w:lineRule="exact"/>
        <w:jc w:val="center"/>
        <w:rPr>
          <w:rFonts w:ascii="Times New Roman" w:eastAsia="Calibri" w:hAnsi="Times New Roman" w:cs="Times New Roman"/>
          <w:b/>
          <w:sz w:val="20"/>
          <w:szCs w:val="20"/>
          <w:lang w:eastAsia="en-US"/>
        </w:rPr>
      </w:pPr>
      <w:r w:rsidRPr="00EB60B9">
        <w:rPr>
          <w:rFonts w:ascii="Times New Roman" w:eastAsia="Calibri" w:hAnsi="Times New Roman" w:cs="Times New Roman"/>
          <w:b/>
          <w:sz w:val="20"/>
          <w:szCs w:val="20"/>
          <w:lang w:eastAsia="en-US"/>
        </w:rPr>
        <w:t>Отчет</w:t>
      </w:r>
    </w:p>
    <w:p w:rsidR="00EB60B9" w:rsidRPr="00EB60B9" w:rsidRDefault="00EB60B9" w:rsidP="00EB60B9">
      <w:pPr>
        <w:spacing w:line="240" w:lineRule="exact"/>
        <w:jc w:val="center"/>
        <w:rPr>
          <w:rFonts w:ascii="Times New Roman" w:eastAsia="Calibri" w:hAnsi="Times New Roman" w:cs="Times New Roman"/>
          <w:b/>
          <w:sz w:val="20"/>
          <w:szCs w:val="20"/>
          <w:lang w:eastAsia="en-US"/>
        </w:rPr>
      </w:pPr>
      <w:r w:rsidRPr="00EB60B9">
        <w:rPr>
          <w:rFonts w:ascii="Times New Roman" w:eastAsia="Calibri" w:hAnsi="Times New Roman" w:cs="Times New Roman"/>
          <w:b/>
          <w:sz w:val="20"/>
          <w:szCs w:val="20"/>
          <w:lang w:eastAsia="en-US"/>
        </w:rPr>
        <w:t>главы сельского  поселения  «Село Маяк» Нанайского муниципального района  о проделанной работе и деятельности администрации за 2017 год  и  перспективах развития поселения в 2018 году</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(в рамках информационной встречи принимают участие: первый заместитель главы Нанайского муниципального района А.И. Дачкин, председатель районного собрания депутатов Нанайского муниципального района Н.Г. Сафронов, и. о. первого заместителя министра социальной защиты Хабаровского края Петухова С.И, директор КГКУ «Центр соц. поддержки населения по Нанайскому району Кикеева Т.Л.)</w:t>
      </w:r>
    </w:p>
    <w:p w:rsidR="00EB60B9" w:rsidRPr="00EB60B9" w:rsidRDefault="00EB60B9" w:rsidP="00EB60B9">
      <w:pPr>
        <w:jc w:val="center"/>
        <w:rPr>
          <w:rFonts w:ascii="Times New Roman" w:eastAsia="Calibri" w:hAnsi="Times New Roman" w:cs="Times New Roman"/>
          <w:b/>
          <w:sz w:val="20"/>
          <w:szCs w:val="20"/>
          <w:lang w:eastAsia="en-US"/>
        </w:rPr>
      </w:pPr>
      <w:r w:rsidRPr="00EB60B9">
        <w:rPr>
          <w:rFonts w:ascii="Times New Roman" w:eastAsia="Calibri" w:hAnsi="Times New Roman" w:cs="Times New Roman"/>
          <w:b/>
          <w:sz w:val="20"/>
          <w:szCs w:val="20"/>
          <w:lang w:eastAsia="en-US"/>
        </w:rPr>
        <w:t>Уважаемые депутаты, дорогие односельчане!</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 xml:space="preserve">          Сегодня я представлю вам свой очередной ежегодный отчет о проделанной работе за 2017 год. Деятельность администрации сельского поселения «Село Маяк»  в прошедшем периоде строилась в соответствии с федеральными, краевыми законодательными актами, Уставом сельского поселения «Село Маяк». Вся работа  администрации и Главы поселения была направлена на решение вопросов местного значения в соответствии с требованиями Федерального закона от 06.10.2003 № 131–ФЗ  «Об общих принципах организации местного самоуправления в Российской Федерации, краевого закона от 26.11.2014 № 16 «О закреплении за сельскими поселениями Хабаровского края вопросов местного значения», Устава сельского поселения «Село Маяк».</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 xml:space="preserve">         Основные вопросы, которые всегда затрагивались в отчетах администрации за прошедший период — это исполнение бюджета по доходам и расходам, исполнение полномочий по решению вопросов местного значения установленных ст.6 Устава нашего муниципального образования. Главным направлением деятельности администрации являлось обеспечение жизнедеятельности села, что включает в себя, прежде всего содержание социально-культурной сферы, исполнение наказов избирателей,  благоустройство улиц и дорог, работа по предупреждению и ликвидации последствий чрезвычайных ситуаций, обеспечение первичных мер по  пожарной безопасности и многое другое.</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 xml:space="preserve">        Прозрачность работы администрации, в соответствии с требованиями законодательства, отражается на официальном сайте нашего муниципального образования в сети Интернет по адресу sp-mayak/ru, в сборнике нормативных правовых актов Совета депутатов, которые направляются в прокуратуру и  администрацию района, нашу сельскую библиотеку, наиболее важные материалы размещаются в районной газете «Анюйские перекаты».           Сайт администрации всегда поддерживается в актуальном состоянии, систематически по мере необходимости вносится свежая информация о жизнедеятельности села, района, страны, размещаются актуальные объявления и все  нормативные правовые акты Совета депутатов и администрации поселения. За прошедший период в администрацию поступило 11 письменных и 38 устных обращений. Группируя данные обращения и жалобы наших граждан, следует отметить, что основными вопросами и претензиями были вопросы о санитарном содержании села, затрагивались земельные споры, содержание собак. Но значительная часть жалоб сводились к несвоевременному обеспечению населения холодной водой и электроснабжением. В соответствии с требованиями действующего законодательства на все запросы граждан были направленны ответы и приняты соответствующие меры. Вопросы </w:t>
      </w:r>
      <w:r w:rsidRPr="00EB60B9">
        <w:rPr>
          <w:rFonts w:ascii="Times New Roman" w:eastAsia="Calibri" w:hAnsi="Times New Roman" w:cs="Times New Roman"/>
          <w:sz w:val="20"/>
          <w:szCs w:val="20"/>
          <w:lang w:eastAsia="en-US"/>
        </w:rPr>
        <w:lastRenderedPageBreak/>
        <w:t>водоснабжения, теплоснабжения, водоотведения и электроснабжения в порядке компетенции  были перенаправлены в администрацию района.</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 xml:space="preserve">        На ежегодных отчетах перед населением о работе Главы сельского поселения, администрации села, мы с Вами оцениваем достигнутые результаты, выявляем существующие проблемы и определяем основные задачи и направления нашей деятельности на предстоящий период.    Представляя свой отчет о работе администрации  сельского поселения за 2017 год постараюсь отразить основные моменты в моей деятельности и деятельности администрации за прошедший год, обозначив существующие проблемные вопросы и пути их решения. </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 xml:space="preserve">        Территория поселения составляет 2660 га. Центром сельского поселения является с. Маяк. В составе нашего муниципального образования других образования нет. В соответствии с действующими законодательными актами мы единственные из сельских поселений в крае обозначили границы территории нашего села. В 2013 году территория поселения была поставлена на кадастровый учет. В 2015 году    проведена работа по  уточнению и приведению границ села в соответствие с установленными требованиями и нормами действующего законодательства. Была завершена постановка на государственный кадастровый учет границ территориальных зон.</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 xml:space="preserve">         На 1 января 2018 г. численность населения составила  1810 человек  (на 01.01. 2017 г. – 1831 чел.), молодежь от 18 до 30 лет составляет 272 человека, работоспособного населения-754 человека, люди пенсионного возраста 396 чел., детей числится 488 человек. За прошедший период в селе родилось 18 человек, умерло-25 человек. Инвалиды всех групп составляют 90 человек, из них 1 группы-12, 2 группы-53 человека, третьей 18 и дети-инвалиды 7 чел. В центре занятости (далее КЦЗ) состоит на учете три  гражданина. Уровень безработицы в нашем поселении самый низкий в районе.</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 xml:space="preserve">         На территории  муниципального образования существует и действует  средняя школа, где обучается в первую смену 214 детей, детский сад на 140 мест  в котором устроены 118 детишек,   1 амбулатория с экипажем скорой помощи и общей численностью работающих 16 человек, 1 библиотека с фондом около  13 тыс. книг, 1 православный приход РПЦ.      Имеется почтовое отделение, отделение сбербанка России и отделение государственного учреждения МФЦ  «Мои документы».  Градообразующим предприятием по прежнему является ООО «Синдинское лесозаготовительное предприятие», в котором работает  около 300 человек.  В сфере торговли,  общепита занято примерно 140 граждан.  В пожарной части № 36 1 отряда противопожарной службы Хабаровского края служит 11 человек.</w:t>
      </w:r>
    </w:p>
    <w:p w:rsidR="00EB60B9" w:rsidRPr="00EB60B9" w:rsidRDefault="00EB60B9" w:rsidP="00EB60B9">
      <w:pPr>
        <w:jc w:val="center"/>
        <w:rPr>
          <w:rFonts w:ascii="Times New Roman" w:eastAsia="Calibri" w:hAnsi="Times New Roman" w:cs="Times New Roman"/>
          <w:b/>
          <w:sz w:val="20"/>
          <w:szCs w:val="20"/>
          <w:lang w:eastAsia="en-US"/>
        </w:rPr>
      </w:pPr>
      <w:r w:rsidRPr="00EB60B9">
        <w:rPr>
          <w:rFonts w:ascii="Times New Roman" w:eastAsia="Calibri" w:hAnsi="Times New Roman" w:cs="Times New Roman"/>
          <w:b/>
          <w:sz w:val="20"/>
          <w:szCs w:val="20"/>
          <w:lang w:eastAsia="en-US"/>
        </w:rPr>
        <w:t>Уважаемые участники расширенного заседания!</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 xml:space="preserve">       Деятельность органов нашего муниципального образования осуществляется в соответствии с требованиями федеральных и краевых законов в части касающейся деятельности органов местного самоуправления, Устава сельского поселения «Село Маяк» Нанайского муниципального района.  За отчетный период проведено 12 заседаний Совета депутатов, на которых рассматривался бюджет поселения, утвержден новый регламент Совета депутатов, приняты новые Правила благоустройства и новое Положение о местных налогах и сборах.  В 2017 году организованы публичные слушания по внесению изменений в Устав села это 2 собрания и одно слушание по рассмотрению и обсуждению бюджета на 2018 год. Всего проведено 3 публичных слушания.</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 xml:space="preserve">          Работа администрации за отчетный период характеризуется следующими показателями.  Разработано и  принято по различным вопросам жизнедеятельности 102 постановления администрации и 136 распоряжений Главы села. Выпущено 16 сборников НПА, выдано справок 1191 ед. Наиболее значимыми по важности и принятыми НПА являются, утверждение мероприятий по благоустройству и санитарному содержанию села, при Главе сельского поселения образован Молодежный совет, рассмотрены мероприятия по содержанию и ремонту улично-дорожной сети, обеспечению первичных мер по пожарной безопасности, содействие и развитие малых форм предпринимательства, утверждена муниципальная программа «Формирование комфортной городской среды», разработана нормативная правовая база для создания территориального общественного самоуправления в границах нашего муниципального образования (далее ТОС) и в 2017 году на территории поселения впервые образован ТОС «Родник» в границах многоквартирного дома по ул. Центральной 22.  Следует отметить, что первая заявка поданная ТОС Родник </w:t>
      </w:r>
      <w:r w:rsidRPr="00EB60B9">
        <w:rPr>
          <w:rFonts w:ascii="Times New Roman" w:eastAsia="Calibri" w:hAnsi="Times New Roman" w:cs="Times New Roman"/>
          <w:sz w:val="20"/>
          <w:szCs w:val="20"/>
          <w:lang w:eastAsia="en-US"/>
        </w:rPr>
        <w:lastRenderedPageBreak/>
        <w:t>на софинансирование по благоустройству дворовой территории из-за недоработок не получила поддержки края, не прошла конкурсный отбор, я думаю не надо отчаиваться и в этом году необходимо принять активное участие в данных мероприятиях. Ответственным лицом за работу ТОС назначена муниципальная служащая администрации Бельды Мария Рудольфовна.  Надо доработать проект и подать заявку на участие в краевой программе по развитию ТОС. Ведь нам предоставляется возможность по привлечению дополнительных средств от края на обустройство двора, улицы, квартала и общественных территорий села. Нашим гражданам, считаю необходимо в этом вопросе проявить активность, ведь опыт наших соседей из с. Д/Мыс показывает положительные примеры. Дополнительно по программе развития ТОС на обустройство спортплощадки они выиграли в 2017 году 159 тыс. рублей. Участвуя во втором конкурсе с  проектом «Чистая среда», уже на этот год выделено 350 т. р.</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 xml:space="preserve">         В законотворческой деятельности представительного органа и администрации сельского поселения «Село Маяк» к сожалению были допущены и выявлены органами прокуратуры Нанайского района в прошедшем периоде нарушения действующих федеральных и краевых законодательных актов. В соответствии с п. 4 ст.7 Федерального закона от 06.10.2003 № 131-ФЗ « Об общих принципах организации местного самоуправления в Российской Федерации» местные законодательные акты не должны противоречить федеральным и региональным нормативным правовым документам. Все представления, а их 11, протесты-17 были рассмотрены и по ним приняты меры. Действующие НПА приведены в соответствие требованиям федеральных и краевых законов. На запросы прокуратуры района, природоохранной прокуратуры были подготовлены и направлены 34 ответа и рассмотрены 3 информационных письма. Во исполнение требований Федерального закона от 25.12.2008 № 273-ФЗ «О противодействии коррупции», в целях исключения коррупциогенных факторов и случаев противоречий нормативных правовых муниципальных актов (далее НПА) вышестоящим законам, принято решение о направлении всех НПА на правовую экспертизу их соответствия федеральным и региональным законам в органы прокуратуры.</w:t>
      </w:r>
    </w:p>
    <w:p w:rsidR="00EB60B9" w:rsidRPr="00EB60B9" w:rsidRDefault="00EB60B9" w:rsidP="00EB60B9">
      <w:pPr>
        <w:jc w:val="center"/>
        <w:rPr>
          <w:rFonts w:ascii="Times New Roman" w:eastAsia="Calibri" w:hAnsi="Times New Roman" w:cs="Times New Roman"/>
          <w:b/>
          <w:sz w:val="20"/>
          <w:szCs w:val="20"/>
          <w:lang w:eastAsia="en-US"/>
        </w:rPr>
      </w:pPr>
      <w:r w:rsidRPr="00EB60B9">
        <w:rPr>
          <w:rFonts w:ascii="Times New Roman" w:eastAsia="Calibri" w:hAnsi="Times New Roman" w:cs="Times New Roman"/>
          <w:b/>
          <w:sz w:val="20"/>
          <w:szCs w:val="20"/>
          <w:lang w:eastAsia="en-US"/>
        </w:rPr>
        <w:t>Уважаемые депутаты!</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Основные направления бюджетной и налоговой политики сохраняли преемственность целей и задач, определенных в 2016 году. Исполнение бюджета в 2017 году происходило в непростых условиях, сложившихся в российской экономике. Ситуация с исполнением бюджета  была напряженная. Тем не менее, в бюджет поселения поступило в 2017 году при плане- 4 737 979, фактически исполнено 5 341 791 рубль, что составило в процентном отношении от запланированного 113%.   Доход  бюджета  2017 года формировался по следующим основным показателям:</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 xml:space="preserve"> - НДФЛ  при плане 562,0 тыс. руб. поступило в бюджет поселения фактически 643,1тыс. руб.;</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 xml:space="preserve"> - налоги на имущество физических лиц - при плане 360 тыс. руб. выполнено фактически 494,5 тыс. руб.;</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    государственная пошлина за совершение нотариальных действий при плане-18 т. р. составила 18,9 т. р.;</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 xml:space="preserve">   - земельный налог с физических лиц при плане 130,0 тыс. руб. выполнено фактически 202,5 тыс. руб.;</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   доходы от уплаты акцизов за ГСМ при плане 727,5 т. р., фактически составил 751,0 т. р.</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-субвенции на исполнение государственных полномочий субъекта РФ 2,2 т. р. (административные протоколы):</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-субвенции на осуществление ВУС 199,83 т. р.</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 xml:space="preserve">Расходная часть бюджета за  2017 г. выполнена на  91 %. Неполное освоение денежных средств в основном сложилось за счёт экономии средств на содержание администрации -187,3 т. р. и недоиспользование дорожного фонда 336,2 т. р. (переходящий остаток) </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 xml:space="preserve">В 2017 году администрацией поселения были реализованы следующие мероприятия: </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 xml:space="preserve">-приведение в пожаробезопасное состояние села, в том числе приобретение оборудования, устройство минполос, оснащение противопожарными средствами защиты. Израсходовано 67,4 рублей при плане 70 т. р.  </w:t>
      </w:r>
      <w:r w:rsidRPr="00EB60B9">
        <w:rPr>
          <w:rFonts w:ascii="Times New Roman" w:eastAsia="Calibri" w:hAnsi="Times New Roman" w:cs="Times New Roman"/>
          <w:sz w:val="20"/>
          <w:szCs w:val="20"/>
          <w:lang w:eastAsia="en-US"/>
        </w:rPr>
        <w:lastRenderedPageBreak/>
        <w:t>В соответствии с решением Нанайского районного суда по иску прокуратуры на ликвидацию несанкционированной свалки на территории поселения в районе бывшего нижнего склада Синдинского леспромхоза потрачено около ста тыс. руб.;</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-организация и содержание уличного освещения составила 194,403 т.р.;</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-на ремонт и содержание улично-дорожной сети потрачено 1 492 527 рублей. В физическом выражении было произведено: приобретение, ремонт и укладка металлических водопропускных труб-4 шт., произведен ямочный ремонт улиц Лесной, Октябрьской, Садовой, Новой, спусков к ул. Озерной,  в рамках организации безопасности дорожного движения осуществлено уличное освещение ул. Таежной, Студенческой, Молодежной и Юбилейной. На зимнее содержание (очистка дорог от снега и снежных заносов, россыпь ПГМ, очистка тротуаров) за отчетный период затрачено без учета налоговых и иных отчислений 247,2 т. р.</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 в 2017 году на обустройство детской площадки и местного стадиона приобретены: детская спортивно-игровая площадка, спортивные снаряды и устройства из 4-х предметов (змейка, спорткомплекс, турник, брусья) на общую сумму 188 т. р.</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Значимыми по важности в 2017 году были проведены работы по принятию местных дорог и улиц в собственность администрации. Проведены полевые работы на местности, организована постановка дорог и объектов на кадастровый учет. Для обслуживания и содержания улично-дорожной сети и во избежание нецелевого расходования бюджетных средств они были приняты на забалансовый учет. В этом году через обращение в суд о признании права собственности, существующая улично-дорожная сеть будет принята в собственность поселения и составит на отчетный период 14,5 км дорожной сети нашего поселения.</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 xml:space="preserve">     Одним из важнейших аспектов деятельности администрации является организация  работ по благоустройству и санитарному содержанию села. 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В летний период с апреля по октябрь месяц по договорам ГПХ по красной линии поселения производится уборка придорожной полосы, местного стадиона от мусора и хлама. Администрацией поселения по заявкам жителей выделяется автотранспорт для вывоза мусора с дворовых территорий. В прошедшем периоде в поселении проведены субботники (апрель-май и сентябрь-октябрь) по санитарной очистке села. Силами предприятий, школьников и части жителей нашего населенного пункта состоялись экологические субботники по очистке береговой полосы оз. Синдинское от хлама. По статье обустройство дворовых территорий, ликвидация несанкционированных свалок, благоустройство села в 2017 году потрачено бюджетных средств 430,2 т. р.   Сегодня мне в вопросах благоустройства и содержания поселения от всего сердца хочется поблагодарить наших хозяйственных руководителей и ИП села за высокую организацию по очистке, санитарному содержанию подведомственных им территорий и должное красочное оформление своих объектов. Это прежде всего генеральный директор ООО «СЛП» Москалюк Л.М., директор ООО «Степаныч» Гембаровская Н.А.,  руководители ИП Артамонов А.А, Москалюк Д.В.  Благодаря нашим общим усилиям и ответственному подходу к делу в вопросах благоустройства, надлежащего содержания зданий и сооружений наше муниципальное образования хорошеет год от года.  К сожалению не все жители села относятся с ответственностью и любовью к своему месту проживания. Даже по красной линии стоят полуразвалившиеся перекошенные заборы,  дворовые территории не ухожены, дрова и строительные материалы укладываются перед забором, крупногабаритная техника располагается за границами своего домовладения и мешает проезду спецмашин, тем самым создавая определенные  неудобства. Я хочу доложить высокому собранию, что с 01 января 2018 года местным администрациям переданы государственные полномочия в области рассмотрения административных дел в вопросах благоустройства и санитарии. Штрафы за выносы заборов, хранение дров и габаритных предметов за пределами своих домовладений, низкое санитарное состояние дворов, неухоженные строения будут составлять от 1 до 3 т. р. Недобросовестным людям необходимо перенимать положительный опыт наших жителей, проявлять уважение к себе и окружающим гражданам.  Примеров должного, ответственного подхода к содержанию своих придомовых территорий, ограждений, домовладений  у нас в сельском поселении много. Считаю необходимым отметить этих замечательных людей и поставить их в пример всем гражданам села. Это жители нашего поселения семья Евсеевых, Тюренкова А.Б., Томилко Н.Х., Малеева Е.И, семья Зотовых, семья Булаевых и Валеевых  по ул. Юбилейной, семья Арташевых, семья Кузовковых, Орловой Т. и многие другие.  Если бы каждый гражданин, житель села с должным пониманием относились </w:t>
      </w:r>
      <w:r w:rsidRPr="00EB60B9">
        <w:rPr>
          <w:rFonts w:ascii="Times New Roman" w:eastAsia="Calibri" w:hAnsi="Times New Roman" w:cs="Times New Roman"/>
          <w:sz w:val="20"/>
          <w:szCs w:val="20"/>
          <w:lang w:eastAsia="en-US"/>
        </w:rPr>
        <w:lastRenderedPageBreak/>
        <w:t>к вопросам обустройства и благоустройства своей территории, проявляли заботу по озеленению своих дворов, улиц, то наше село стало бы еще чище и краше.</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 xml:space="preserve">         Полномочия по земельным отношениям с 01 января прошедшего года переданы в исключительное ведение района. В местной администрации при выделении земельных участков проводится только процедура согласования. За отчетный период было заключено 4 договора аренды, пять договоров купли-продажи земельных участков. По программе Дальневосточного гектара на территории поселения зарегистрировано 12 договоров безвозмездного пользования на площади 9,39 га. Следует отметить, что для освоения территории по программе ДВ-гектар по предварительным подсчетам на обустройство дорог, водопропускных труб и линии электропередачи в районе выделенных участков потребуется не менее 2 млн. руб. Администрацией села в отчетном периоде произведены предварительные согласования участков:</w:t>
      </w:r>
    </w:p>
    <w:p w:rsidR="00EB60B9" w:rsidRPr="00EB60B9" w:rsidRDefault="00EB60B9" w:rsidP="00EB60B9">
      <w:pPr>
        <w:spacing w:after="0" w:line="240" w:lineRule="auto"/>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-для обустройства сельской свалки;</w:t>
      </w:r>
    </w:p>
    <w:p w:rsidR="00EB60B9" w:rsidRPr="00EB60B9" w:rsidRDefault="00EB60B9" w:rsidP="00EB60B9">
      <w:pPr>
        <w:spacing w:after="0" w:line="240" w:lineRule="auto"/>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-под сельский стадион, площадка под клуб и мемориальный комплекс;</w:t>
      </w:r>
    </w:p>
    <w:p w:rsidR="00EB60B9" w:rsidRPr="00EB60B9" w:rsidRDefault="00EB60B9" w:rsidP="00EB60B9">
      <w:pPr>
        <w:spacing w:after="0" w:line="240" w:lineRule="auto"/>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-земельные участки под контейнерные площадки 8 шт.</w:t>
      </w:r>
    </w:p>
    <w:p w:rsidR="00EB60B9" w:rsidRPr="00EB60B9" w:rsidRDefault="00EB60B9" w:rsidP="00EB60B9">
      <w:pPr>
        <w:spacing w:after="0" w:line="240" w:lineRule="auto"/>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На этот год в бюджете поселения заложено 225 т. р. на межевание и постановку данных участков на государственный кадастровый учет.</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 xml:space="preserve">         В связи с отсутствием на территории поселения военкомата, обязанности по исполнению государственных полномочий возложены на местную администрацию. Специалистом по ВУС ведется учет граждан призывного возраста и отслуживших в рядах Российской армии. На общем учете состоит 320 человек, 30 граждан подлежит призывному возрасту. На исполнение полномочий выделено около 200 т. р.  Учет граждан, пребывающих в запасе и граждан, подлежащих призыву на военную службу, ведется в соответствии с требованиями закона РФ «О воинской обязанности и военной службе», Положения и инструкций по воинскому учету.  </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 xml:space="preserve">       На программу «Развитие и поддержка малого и среднего предпринимательства» в 2017 году было заложено в бюджет поселения  5 т. руб. В сельском поселении создан Совет по предпринимательству, возглавляет который предприниматель Филоненко Евгения Николаевна.  Благодаря финансовой поддержки местных бизнесменов у нас ежегодно организуются «Праздник села», вручаются ценные подарки на День Инвалида и проводятся другие торжественные мероприятия. В целом в сфере малого и среднего предпринимательства (торговля, общепит) задействовано около 140 человек. </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 xml:space="preserve">        В отчетном периоде администрацией и работниками культуры, сельской библиотеки, школы с участием наших замечательных предпринимателей были организованы и проведены культурно-массовые мероприятия: проводы русской зимы; акция «Бессмерный полк», митинг в День Победы  9 мая; День села, День защиты детей; День памяти и скорби - 22 июня; День матери; День пожилого человека, День знаний. В летний период на открытой площадке проводятся дискотеки. Школе передан, для организации торжественных мероприятий и праздников усилитель «Ямаха».</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 xml:space="preserve">         Во исполнение  мероприятия по  физической культуре и спорту было приобретено и установлено на сельском стадионе, как отмечалось ранее, 4 спортивных снаряда. В летнее время производился выкос травы на стадионе. Силами администрации, самих жителей проведены спортивные игры по футболу. В зимнее время устанавливается хоккейная ледовая коробка и ледовая горка. На местном стадионе расчищены дорожки для занятий бегом и спортивной ходьбы. Набирает популярность среди взрослого населения скандинавская ходьба. Спортивная жизнь и занятия физической культурой в последнее время значительно оживилась, что меня как главу поселения очень радует.</w:t>
      </w:r>
    </w:p>
    <w:p w:rsidR="00EB60B9" w:rsidRPr="00EB60B9" w:rsidRDefault="00EB60B9" w:rsidP="00EB60B9">
      <w:pPr>
        <w:jc w:val="center"/>
        <w:rPr>
          <w:rFonts w:ascii="Times New Roman" w:eastAsia="Calibri" w:hAnsi="Times New Roman" w:cs="Times New Roman"/>
          <w:b/>
          <w:sz w:val="20"/>
          <w:szCs w:val="20"/>
          <w:lang w:eastAsia="en-US"/>
        </w:rPr>
      </w:pPr>
      <w:r w:rsidRPr="00EB60B9">
        <w:rPr>
          <w:rFonts w:ascii="Times New Roman" w:eastAsia="Calibri" w:hAnsi="Times New Roman" w:cs="Times New Roman"/>
          <w:b/>
          <w:sz w:val="20"/>
          <w:szCs w:val="20"/>
          <w:lang w:eastAsia="en-US"/>
        </w:rPr>
        <w:t>Уважаемые участники расширенного заседания!</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 xml:space="preserve">      Постановлением администрации сельского поселения «Село Маяк» от 01.02.2017 года за № 5 утверждены мероприятия по профилактике правонарушений, укреплению правопорядка и общественной безопасности на 2017-2021 годы. В соответствии с утвержденным планом работы совместно с органами правопорядка, служащие администрации принимают активное участие по посещению неблагополучных семей, а их у нас 12. По состоянию на отчетный период ограничено в родительских правах 1 семья, на учете состоит 2 подростка. Администрация совместно с  сотрудником ПДН проводит выявление фактов слабого воспитания детей, привлечению нерадивых родителей к ответственности. Установлен график посещения неблагополучных семей, особенно в праздничные дни.  В сельском поселении действует добровольная </w:t>
      </w:r>
      <w:r w:rsidRPr="00EB60B9">
        <w:rPr>
          <w:rFonts w:ascii="Times New Roman" w:eastAsia="Calibri" w:hAnsi="Times New Roman" w:cs="Times New Roman"/>
          <w:sz w:val="20"/>
          <w:szCs w:val="20"/>
          <w:lang w:eastAsia="en-US"/>
        </w:rPr>
        <w:lastRenderedPageBreak/>
        <w:t xml:space="preserve">народная дружина в составе 17 человек. Командиром ДНД избран депутат Совета Шабуня Г.М. К сожалению приходится констатировать, что ДНД еще недостаточно активно в своей работе. Следует сделать замечание и в адрес участкового уполномоченного  К.А.  Казакова, который слабо привлекает общественность к профилактике правонарушений, недостаточно активно организует работу членов ДНД. В целом основными фактами преступлений в сельском поселении является хищение чужого имущества. Следует отметить уменьшение количества появления пьяных лиц в общественных местах. В рамках мероприятий «Безопасный город» администрация села с помощью Генерального директора ООО «СЛП» Москалюк Л.М., предпринимателя Филоненко А. С. закупили и установили системы видеонаблюдения с 3 видеокамерами на администрации села. Вторая аппаратура с двумя видеокамерами передана местному отделению полиции но,  к сожалению, ее до сих пор не установили. </w:t>
      </w:r>
    </w:p>
    <w:p w:rsidR="00A37D06" w:rsidRDefault="00A37D06" w:rsidP="00EB60B9">
      <w:pPr>
        <w:jc w:val="center"/>
        <w:rPr>
          <w:rFonts w:ascii="Times New Roman" w:eastAsia="Calibri" w:hAnsi="Times New Roman" w:cs="Times New Roman"/>
          <w:b/>
          <w:sz w:val="20"/>
          <w:szCs w:val="20"/>
          <w:lang w:eastAsia="en-US"/>
        </w:rPr>
      </w:pPr>
    </w:p>
    <w:p w:rsidR="00EB60B9" w:rsidRPr="00EB60B9" w:rsidRDefault="00EB60B9" w:rsidP="00EB60B9">
      <w:pPr>
        <w:jc w:val="center"/>
        <w:rPr>
          <w:rFonts w:ascii="Times New Roman" w:eastAsia="Calibri" w:hAnsi="Times New Roman" w:cs="Times New Roman"/>
          <w:b/>
          <w:sz w:val="20"/>
          <w:szCs w:val="20"/>
          <w:lang w:eastAsia="en-US"/>
        </w:rPr>
      </w:pPr>
      <w:r w:rsidRPr="00EB60B9">
        <w:rPr>
          <w:rFonts w:ascii="Times New Roman" w:eastAsia="Calibri" w:hAnsi="Times New Roman" w:cs="Times New Roman"/>
          <w:b/>
          <w:sz w:val="20"/>
          <w:szCs w:val="20"/>
          <w:lang w:eastAsia="en-US"/>
        </w:rPr>
        <w:t>Уважаемые депутаты! Жители села!</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 xml:space="preserve">      Поверьте, администрация нашего муниципального образования, я лично, старались в рамках возложенных на нас полномочий добросовестным образом исполнять свою работу на благо нашего родного села и его жителей. К великому сожалению не все зависит от органов местного самоуправления. По-прежнему особо острыми остаются вопросы обеспечения населения, предприятий и учреждений всех форм собственности электроэнергией, водоснабжением и другими коммунальными услугами. Помимо высоких тарифов ЖКХ, зачастую происходят сбои в нормальном холодном водоснабжении граждан, только в сентябре-ноябре месяцах не производился подвоз воды населению от 10 до 15 дней. При малейшем дуновении ветра из-за замыкания проводов линий электропередач происходят отключения эл. энергии. Все это создает социальную напряженность в обществе, вызывает острое возмущение жителей к органам власти всех уровней. Граждане  стремятся жить лучше, создавая комфортные условия проживания, благоустраивая свой быт. Магистральный газопровод проходит в пяти км. от села и подключение к нему даже не предвидится в ближайшей перспективе. Сегодня назрел вопрос замены трансформаторных подстанций на более мощные, т.к. в бытовых условиях люди начали активно применять современные электрические печи и обогреватели, что значительно дешевле использования печного дровянного отопления. Мощности потребления значительно увеличиваются. Пользуясь  случаем присутствия на моем отчете руководителей нашего района, прошу обратить особое внимание на вопросы замены и ремонта опор линий электропередач. Существующие деревянные опоры вводились в строй одновременно и сегодня начинается массовый выход их со строя.  Только активная работа по замене их на новые, установка более мощных трансформаторных подстанций позволит обеспечить качественное обслуживание граждан нашего села электроэнергией. Не менее остро сегодня стоит вопрос замены водонапорной башни или её ремонт, во-первых она находится в аварийном состоянии, во вторых из-за длительной эксплуатации накопилось много осадков на дне и стенках и качество подаваемой воды в жилые дома желает быть лучшим. В воде при визуальном осмотре наблюдаются взвеси, водоросли, вода имеет замутненный вид. В целом качество предоставляемых услуг ЖКХ не соответствуют установленным нормам и требованиям.  В котельной с. Маяк недостаточно угля. Уже сегодня необходимо рассматривать вопрос о дополнительных поставках топлива.</w:t>
      </w:r>
    </w:p>
    <w:p w:rsidR="00EB60B9" w:rsidRPr="00EB60B9" w:rsidRDefault="00EB60B9" w:rsidP="00EB60B9">
      <w:pPr>
        <w:jc w:val="center"/>
        <w:rPr>
          <w:rFonts w:ascii="Times New Roman" w:eastAsia="Calibri" w:hAnsi="Times New Roman" w:cs="Times New Roman"/>
          <w:b/>
          <w:sz w:val="20"/>
          <w:szCs w:val="20"/>
          <w:lang w:eastAsia="en-US"/>
        </w:rPr>
      </w:pPr>
      <w:r w:rsidRPr="00EB60B9">
        <w:rPr>
          <w:rFonts w:ascii="Times New Roman" w:eastAsia="Calibri" w:hAnsi="Times New Roman" w:cs="Times New Roman"/>
          <w:b/>
          <w:sz w:val="20"/>
          <w:szCs w:val="20"/>
          <w:lang w:eastAsia="en-US"/>
        </w:rPr>
        <w:t>Кратко о задачах  и  перспективах  на  2018  год.</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Нам необходимо в этом году реализовать следующие мероприятия:</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1.</w:t>
      </w:r>
      <w:r w:rsidRPr="00EB60B9">
        <w:rPr>
          <w:rFonts w:ascii="Times New Roman" w:eastAsia="Calibri" w:hAnsi="Times New Roman" w:cs="Times New Roman"/>
          <w:sz w:val="20"/>
          <w:szCs w:val="20"/>
          <w:lang w:eastAsia="en-US"/>
        </w:rPr>
        <w:tab/>
        <w:t>Местные дороги через решение районного суда признать собственностью поселения и включить в реестр муниципального имущества сельского поселения «Село Маяк»</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2.</w:t>
      </w:r>
      <w:r w:rsidRPr="00EB60B9">
        <w:rPr>
          <w:rFonts w:ascii="Times New Roman" w:eastAsia="Calibri" w:hAnsi="Times New Roman" w:cs="Times New Roman"/>
          <w:sz w:val="20"/>
          <w:szCs w:val="20"/>
          <w:lang w:eastAsia="en-US"/>
        </w:rPr>
        <w:tab/>
        <w:t>В летний период организовать и выполнить утвержденные мероприятия по санитарному содержанию и благоустройству села.</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3.</w:t>
      </w:r>
      <w:r w:rsidRPr="00EB60B9">
        <w:rPr>
          <w:rFonts w:ascii="Times New Roman" w:eastAsia="Calibri" w:hAnsi="Times New Roman" w:cs="Times New Roman"/>
          <w:sz w:val="20"/>
          <w:szCs w:val="20"/>
          <w:lang w:eastAsia="en-US"/>
        </w:rPr>
        <w:tab/>
        <w:t>Закончить работы по постановке на учет и выделению земельных участков под мусоросборники   согласно утвержденной схемы.</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4.</w:t>
      </w:r>
      <w:r w:rsidRPr="00EB60B9">
        <w:rPr>
          <w:rFonts w:ascii="Times New Roman" w:eastAsia="Calibri" w:hAnsi="Times New Roman" w:cs="Times New Roman"/>
          <w:sz w:val="20"/>
          <w:szCs w:val="20"/>
          <w:lang w:eastAsia="en-US"/>
        </w:rPr>
        <w:tab/>
        <w:t>Рассмотреть вопрос устройства постоянной хоккейной коробки в районе местного стадиона.</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lastRenderedPageBreak/>
        <w:t>5.</w:t>
      </w:r>
      <w:r w:rsidRPr="00EB60B9">
        <w:rPr>
          <w:rFonts w:ascii="Times New Roman" w:eastAsia="Calibri" w:hAnsi="Times New Roman" w:cs="Times New Roman"/>
          <w:sz w:val="20"/>
          <w:szCs w:val="20"/>
          <w:lang w:eastAsia="en-US"/>
        </w:rPr>
        <w:tab/>
        <w:t>Закрепить земельные участи с постановкой на кадастровый учет местного стадиона, мемориального комплекса погибшим в  ВОВ, под здание дома культуры.  Думаю, что все-таки в необозримом будущем найдутся средства на данный и такой  нужный объект культуры для населения.</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6.</w:t>
      </w:r>
      <w:r w:rsidRPr="00EB60B9">
        <w:rPr>
          <w:rFonts w:ascii="Times New Roman" w:eastAsia="Calibri" w:hAnsi="Times New Roman" w:cs="Times New Roman"/>
          <w:sz w:val="20"/>
          <w:szCs w:val="20"/>
          <w:lang w:eastAsia="en-US"/>
        </w:rPr>
        <w:tab/>
        <w:t>Произвести текущий ремонт  существующего комплекса погибшим воинам-односельчанам в ВОВ к Дню Победы.</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7.</w:t>
      </w:r>
      <w:r w:rsidRPr="00EB60B9">
        <w:rPr>
          <w:rFonts w:ascii="Times New Roman" w:eastAsia="Calibri" w:hAnsi="Times New Roman" w:cs="Times New Roman"/>
          <w:sz w:val="20"/>
          <w:szCs w:val="20"/>
          <w:lang w:eastAsia="en-US"/>
        </w:rPr>
        <w:tab/>
        <w:t>Организовать патриотическую работу с подрастающим поколением путем проведения мероприятий и вовлечения молодежи и граждан села по празднованию Дня Великой Победы с организацией шествия «Бессмертный Полк», День памяти и скорби.</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8.</w:t>
      </w:r>
      <w:r w:rsidRPr="00EB60B9">
        <w:rPr>
          <w:rFonts w:ascii="Times New Roman" w:eastAsia="Calibri" w:hAnsi="Times New Roman" w:cs="Times New Roman"/>
          <w:sz w:val="20"/>
          <w:szCs w:val="20"/>
          <w:lang w:eastAsia="en-US"/>
        </w:rPr>
        <w:tab/>
        <w:t>Принять участие в краевых программах по развитию ТОС и «Благоустройство городской комфортной среды проживания».</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9.</w:t>
      </w:r>
      <w:r w:rsidRPr="00EB60B9">
        <w:rPr>
          <w:rFonts w:ascii="Times New Roman" w:eastAsia="Calibri" w:hAnsi="Times New Roman" w:cs="Times New Roman"/>
          <w:sz w:val="20"/>
          <w:szCs w:val="20"/>
          <w:lang w:eastAsia="en-US"/>
        </w:rPr>
        <w:tab/>
        <w:t>Организовать работы по обновлению минерализованных защитных полос и исполнению мероприятий по первичным мерам пожарной безопасности.</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 xml:space="preserve">10.Завершить работы по уличному освещению части ул. Лесной и ул. Зеленой. </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 xml:space="preserve">11. Организовать и провести праздничные и торжественные мероприятия совместно с отделом культуры Нанайского муниципального района: масленицу или Проводы Русской зимы, День села, День России, День знаний,  День пожилого человека, День инвалида. </w:t>
      </w:r>
    </w:p>
    <w:p w:rsidR="00EB60B9" w:rsidRPr="00EB60B9" w:rsidRDefault="00EB60B9" w:rsidP="00EB60B9">
      <w:pPr>
        <w:spacing w:after="0"/>
        <w:jc w:val="both"/>
        <w:rPr>
          <w:rFonts w:ascii="Times New Roman" w:eastAsia="Calibri" w:hAnsi="Times New Roman" w:cs="Times New Roman"/>
          <w:sz w:val="20"/>
          <w:szCs w:val="20"/>
          <w:lang w:eastAsia="en-US"/>
        </w:rPr>
      </w:pPr>
      <w:r w:rsidRPr="00EB60B9">
        <w:rPr>
          <w:rFonts w:ascii="Times New Roman" w:eastAsia="Calibri" w:hAnsi="Times New Roman" w:cs="Times New Roman"/>
          <w:b/>
          <w:sz w:val="20"/>
          <w:szCs w:val="20"/>
          <w:lang w:eastAsia="en-US"/>
        </w:rPr>
        <w:t xml:space="preserve">          Уважаемые депутаты, жители нашего поселения!</w:t>
      </w:r>
      <w:r w:rsidRPr="00EB60B9">
        <w:rPr>
          <w:rFonts w:ascii="Times New Roman" w:eastAsia="Calibri" w:hAnsi="Times New Roman" w:cs="Times New Roman"/>
          <w:sz w:val="20"/>
          <w:szCs w:val="20"/>
          <w:lang w:eastAsia="en-US"/>
        </w:rPr>
        <w:t xml:space="preserve"> </w:t>
      </w:r>
    </w:p>
    <w:p w:rsidR="00EB60B9" w:rsidRPr="00EB60B9" w:rsidRDefault="00EB60B9" w:rsidP="00EB60B9">
      <w:pPr>
        <w:spacing w:after="0"/>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Сегодняшний отчет о моей работе и деятельности  администрации проходит в обстановке предстоящих выборов Президента России.  Несмотря на существующие сложности в нашей жизни, необходимо проявить активность и произвести осознанный выбор своего кандидата, тем самым определить свое будущее. Только наша высокое самосознание и участие в выборах покажет всему миру нашу ответственность и сплоченность за судьбу нашей прекрасной России.</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 xml:space="preserve">          В заключении разрешите мне выразить слова благодарности нашим жителям за терпение и понимание сложившихся трудностей и проблем  возникающих в нашей жизни, искреннюю поддержку и благодарность многих граждан за нашу работу. Поверьте, администрация нашего села и я лично, стараемся работать на благо села, благо наших жителей самым добросовестным образом. Мы делаем все возможное, что в наших силах и пределах наших полномочий. Сегодня наша деятельность строго регламентированная. Любое отступление от установленных правил, нарушений законодательства строго пресекается и карается, да и исполнение полномочий возложенных законом на органы местного самоуправления не в полной мере со стороны государства поддерживается финансово. Если годовой бюджет составляет 5,2 млн. рублей, то о чем можно говорить, что можно развить за такие средства? Сегодня уровень бюрократии достиг наивысшего предела.  Тем не менее, мы движемся вперед, жизнь наша не стоит на месте. Село с каждым годом становится краше и только совместным трудом, заботой и пониманием, сплоченностью мы вместе сможем обеспечить лучшую достойную жизнь.</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 xml:space="preserve">                                         Благодарю за внимание! </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Глава сельского поселения                                                                                    А.Н. Ильин</w:t>
      </w:r>
    </w:p>
    <w:p w:rsidR="00EB60B9" w:rsidRPr="00EB60B9" w:rsidRDefault="00EB60B9" w:rsidP="00EB60B9">
      <w:pPr>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Присутствовало 34 человека</w:t>
      </w:r>
    </w:p>
    <w:p w:rsidR="00EB60B9" w:rsidRPr="00EB60B9" w:rsidRDefault="00EB60B9" w:rsidP="00EB60B9">
      <w:pPr>
        <w:spacing w:after="0"/>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Собрание ведет – Алипченко Алексей Владимирович (председатель Совета депутатов)</w:t>
      </w:r>
    </w:p>
    <w:p w:rsidR="00EB60B9" w:rsidRPr="00EB60B9" w:rsidRDefault="00EB60B9" w:rsidP="00EB60B9">
      <w:pPr>
        <w:spacing w:after="0"/>
        <w:jc w:val="both"/>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Протокол собрания ведет – Бельды Мария Рудольфовна (специалист администрации)</w:t>
      </w:r>
    </w:p>
    <w:p w:rsidR="00EB60B9" w:rsidRPr="00EB60B9" w:rsidRDefault="00EB60B9" w:rsidP="00EB60B9">
      <w:pPr>
        <w:spacing w:after="0"/>
        <w:jc w:val="both"/>
        <w:rPr>
          <w:rFonts w:ascii="Times New Roman" w:eastAsia="Calibri" w:hAnsi="Times New Roman" w:cs="Times New Roman"/>
          <w:sz w:val="20"/>
          <w:szCs w:val="20"/>
          <w:lang w:eastAsia="en-US"/>
        </w:rPr>
      </w:pPr>
    </w:p>
    <w:p w:rsidR="00EB60B9" w:rsidRPr="00EB60B9" w:rsidRDefault="00EB60B9" w:rsidP="00EB60B9">
      <w:pPr>
        <w:spacing w:after="0"/>
        <w:jc w:val="both"/>
        <w:rPr>
          <w:rFonts w:ascii="Times New Roman" w:hAnsi="Times New Roman" w:cs="Times New Roman"/>
          <w:sz w:val="20"/>
          <w:szCs w:val="20"/>
        </w:rPr>
      </w:pPr>
      <w:r w:rsidRPr="00EB60B9">
        <w:rPr>
          <w:rFonts w:ascii="Times New Roman" w:eastAsia="Calibri" w:hAnsi="Times New Roman" w:cs="Times New Roman"/>
          <w:sz w:val="20"/>
          <w:szCs w:val="20"/>
          <w:u w:val="single"/>
          <w:lang w:eastAsia="en-US"/>
        </w:rPr>
        <w:t>Выступал:</w:t>
      </w:r>
      <w:r w:rsidRPr="00EB60B9">
        <w:rPr>
          <w:rFonts w:ascii="Times New Roman" w:eastAsia="Calibri" w:hAnsi="Times New Roman" w:cs="Times New Roman"/>
          <w:sz w:val="20"/>
          <w:szCs w:val="20"/>
          <w:lang w:eastAsia="en-US"/>
        </w:rPr>
        <w:t xml:space="preserve"> Дачкин А.И.</w:t>
      </w:r>
      <w:r w:rsidRPr="00EB60B9">
        <w:rPr>
          <w:rFonts w:ascii="Times New Roman" w:hAnsi="Times New Roman" w:cs="Times New Roman"/>
          <w:sz w:val="20"/>
          <w:szCs w:val="20"/>
        </w:rPr>
        <w:t>- первый заместитель Главы Нанайского муниципального района</w:t>
      </w:r>
    </w:p>
    <w:p w:rsidR="00EB60B9" w:rsidRPr="00EB60B9" w:rsidRDefault="00EB60B9" w:rsidP="00EB60B9">
      <w:pPr>
        <w:spacing w:after="0"/>
        <w:jc w:val="both"/>
        <w:rPr>
          <w:rFonts w:ascii="Times New Roman" w:hAnsi="Times New Roman" w:cs="Times New Roman"/>
          <w:sz w:val="20"/>
          <w:szCs w:val="20"/>
        </w:rPr>
      </w:pPr>
    </w:p>
    <w:p w:rsidR="00EB60B9" w:rsidRPr="00EB60B9" w:rsidRDefault="00EB60B9" w:rsidP="00EB60B9">
      <w:pPr>
        <w:spacing w:after="0"/>
        <w:jc w:val="both"/>
        <w:rPr>
          <w:rFonts w:ascii="Times New Roman" w:hAnsi="Times New Roman" w:cs="Times New Roman"/>
          <w:sz w:val="20"/>
          <w:szCs w:val="20"/>
        </w:rPr>
      </w:pPr>
      <w:r w:rsidRPr="00EB60B9">
        <w:rPr>
          <w:rFonts w:ascii="Times New Roman" w:hAnsi="Times New Roman" w:cs="Times New Roman"/>
          <w:sz w:val="20"/>
          <w:szCs w:val="20"/>
          <w:u w:val="single"/>
        </w:rPr>
        <w:t>Вопрос</w:t>
      </w:r>
      <w:r w:rsidRPr="00EB60B9">
        <w:rPr>
          <w:rFonts w:ascii="Times New Roman" w:hAnsi="Times New Roman" w:cs="Times New Roman"/>
          <w:sz w:val="20"/>
          <w:szCs w:val="20"/>
        </w:rPr>
        <w:t>: Каяшева И.И. -  учитель начальных классов МБОУ СОШ с. Маяк</w:t>
      </w:r>
    </w:p>
    <w:p w:rsidR="00EB60B9" w:rsidRPr="00EB60B9" w:rsidRDefault="00EB60B9" w:rsidP="00EB60B9">
      <w:pPr>
        <w:spacing w:after="0"/>
        <w:jc w:val="both"/>
        <w:rPr>
          <w:rFonts w:ascii="Times New Roman" w:hAnsi="Times New Roman" w:cs="Times New Roman"/>
          <w:sz w:val="20"/>
          <w:szCs w:val="20"/>
        </w:rPr>
      </w:pPr>
      <w:r w:rsidRPr="00EB60B9">
        <w:rPr>
          <w:rFonts w:ascii="Times New Roman" w:hAnsi="Times New Roman" w:cs="Times New Roman"/>
          <w:sz w:val="20"/>
          <w:szCs w:val="20"/>
        </w:rPr>
        <w:t>В сельской амбулатории отсутствует лаборант по сбору анализов, это очень неудобно ездить в с. Троицкое, чтобы сдать кровь на биохимию. По четвергам приезжает лаборант, но она не берет не все анализы, почему и как решить этот вопрос?</w:t>
      </w:r>
    </w:p>
    <w:p w:rsidR="00EB60B9" w:rsidRPr="00EB60B9" w:rsidRDefault="00EB60B9" w:rsidP="00EB60B9">
      <w:pPr>
        <w:spacing w:after="0"/>
        <w:jc w:val="both"/>
        <w:rPr>
          <w:rFonts w:ascii="Times New Roman" w:hAnsi="Times New Roman" w:cs="Times New Roman"/>
          <w:sz w:val="20"/>
          <w:szCs w:val="20"/>
        </w:rPr>
      </w:pPr>
      <w:r w:rsidRPr="00EB60B9">
        <w:rPr>
          <w:rFonts w:ascii="Times New Roman" w:hAnsi="Times New Roman" w:cs="Times New Roman"/>
          <w:sz w:val="20"/>
          <w:szCs w:val="20"/>
          <w:u w:val="single"/>
        </w:rPr>
        <w:lastRenderedPageBreak/>
        <w:t xml:space="preserve">Ответ:  </w:t>
      </w:r>
      <w:r w:rsidRPr="00EB60B9">
        <w:rPr>
          <w:rFonts w:ascii="Times New Roman" w:hAnsi="Times New Roman" w:cs="Times New Roman"/>
          <w:sz w:val="20"/>
          <w:szCs w:val="20"/>
        </w:rPr>
        <w:t>Дачкин А.И. - первый заместитель Главы Нанайского муниципального района</w:t>
      </w:r>
    </w:p>
    <w:p w:rsidR="00EB60B9" w:rsidRPr="00EB60B9" w:rsidRDefault="00EB60B9" w:rsidP="00EB60B9">
      <w:pPr>
        <w:spacing w:after="0"/>
        <w:jc w:val="both"/>
        <w:rPr>
          <w:rFonts w:ascii="Times New Roman" w:hAnsi="Times New Roman" w:cs="Times New Roman"/>
          <w:sz w:val="20"/>
          <w:szCs w:val="20"/>
        </w:rPr>
      </w:pPr>
      <w:r w:rsidRPr="00EB60B9">
        <w:rPr>
          <w:rFonts w:ascii="Times New Roman" w:hAnsi="Times New Roman" w:cs="Times New Roman"/>
          <w:sz w:val="20"/>
          <w:szCs w:val="20"/>
        </w:rPr>
        <w:t>Вопрос относится к Министерству здравоохранения, Ваш вопрос будет передан по компетенции главному врачу Троицкой ЦРБ и будет решен в ближайшее время.</w:t>
      </w:r>
    </w:p>
    <w:p w:rsidR="00EB60B9" w:rsidRPr="00EB60B9" w:rsidRDefault="00EB60B9" w:rsidP="00EB60B9">
      <w:pPr>
        <w:spacing w:after="0"/>
        <w:jc w:val="both"/>
        <w:rPr>
          <w:rFonts w:ascii="Times New Roman" w:hAnsi="Times New Roman" w:cs="Times New Roman"/>
          <w:sz w:val="20"/>
          <w:szCs w:val="20"/>
        </w:rPr>
      </w:pPr>
    </w:p>
    <w:p w:rsidR="00EB60B9" w:rsidRPr="00EB60B9" w:rsidRDefault="00EB60B9" w:rsidP="00EB60B9">
      <w:pPr>
        <w:spacing w:after="0"/>
        <w:jc w:val="both"/>
        <w:rPr>
          <w:rFonts w:ascii="Times New Roman" w:hAnsi="Times New Roman" w:cs="Times New Roman"/>
          <w:sz w:val="20"/>
          <w:szCs w:val="20"/>
        </w:rPr>
      </w:pPr>
      <w:r w:rsidRPr="00EB60B9">
        <w:rPr>
          <w:rFonts w:ascii="Times New Roman" w:hAnsi="Times New Roman" w:cs="Times New Roman"/>
          <w:sz w:val="20"/>
          <w:szCs w:val="20"/>
          <w:u w:val="single"/>
        </w:rPr>
        <w:t>Вопрос</w:t>
      </w:r>
      <w:r w:rsidRPr="00EB60B9">
        <w:rPr>
          <w:rFonts w:ascii="Times New Roman" w:hAnsi="Times New Roman" w:cs="Times New Roman"/>
          <w:sz w:val="20"/>
          <w:szCs w:val="20"/>
        </w:rPr>
        <w:t>: Сальникова И.Б. – мастер МУП НТК</w:t>
      </w:r>
    </w:p>
    <w:p w:rsidR="00EB60B9" w:rsidRPr="00EB60B9" w:rsidRDefault="00EB60B9" w:rsidP="00EB60B9">
      <w:pPr>
        <w:spacing w:after="0"/>
        <w:jc w:val="both"/>
        <w:rPr>
          <w:rFonts w:ascii="Times New Roman" w:hAnsi="Times New Roman" w:cs="Times New Roman"/>
          <w:sz w:val="20"/>
          <w:szCs w:val="20"/>
        </w:rPr>
      </w:pPr>
      <w:r w:rsidRPr="00EB60B9">
        <w:rPr>
          <w:rFonts w:ascii="Times New Roman" w:hAnsi="Times New Roman" w:cs="Times New Roman"/>
          <w:sz w:val="20"/>
          <w:szCs w:val="20"/>
        </w:rPr>
        <w:t>Когда закончится отключение э/энергии в селе? Когда в селе произведется ремонт водонапорной башни?</w:t>
      </w:r>
    </w:p>
    <w:p w:rsidR="00EB60B9" w:rsidRPr="00EB60B9" w:rsidRDefault="00EB60B9" w:rsidP="00EB60B9">
      <w:pPr>
        <w:spacing w:after="0"/>
        <w:jc w:val="both"/>
        <w:rPr>
          <w:rFonts w:ascii="Times New Roman" w:hAnsi="Times New Roman" w:cs="Times New Roman"/>
          <w:sz w:val="20"/>
          <w:szCs w:val="20"/>
          <w:u w:val="single"/>
        </w:rPr>
      </w:pPr>
      <w:r w:rsidRPr="00EB60B9">
        <w:rPr>
          <w:rFonts w:ascii="Times New Roman" w:hAnsi="Times New Roman" w:cs="Times New Roman"/>
          <w:sz w:val="20"/>
          <w:szCs w:val="20"/>
          <w:u w:val="single"/>
        </w:rPr>
        <w:t>Ответ:</w:t>
      </w:r>
      <w:r w:rsidRPr="00EB60B9">
        <w:rPr>
          <w:rFonts w:ascii="Times New Roman" w:hAnsi="Times New Roman" w:cs="Times New Roman"/>
          <w:sz w:val="20"/>
          <w:szCs w:val="20"/>
        </w:rPr>
        <w:t xml:space="preserve"> Дачкин А.И. -</w:t>
      </w:r>
      <w:r w:rsidRPr="00EB60B9">
        <w:rPr>
          <w:rFonts w:ascii="Times New Roman" w:hAnsi="Times New Roman" w:cs="Times New Roman"/>
          <w:sz w:val="20"/>
          <w:szCs w:val="20"/>
          <w:u w:val="single"/>
        </w:rPr>
        <w:t xml:space="preserve"> </w:t>
      </w:r>
      <w:r w:rsidRPr="00EB60B9">
        <w:rPr>
          <w:rFonts w:ascii="Times New Roman" w:hAnsi="Times New Roman" w:cs="Times New Roman"/>
          <w:sz w:val="20"/>
          <w:szCs w:val="20"/>
        </w:rPr>
        <w:t>первый заместитель Главы Нанайского муниципального района</w:t>
      </w:r>
      <w:r w:rsidRPr="00EB60B9">
        <w:rPr>
          <w:rFonts w:ascii="Times New Roman" w:hAnsi="Times New Roman" w:cs="Times New Roman"/>
          <w:sz w:val="20"/>
          <w:szCs w:val="20"/>
          <w:u w:val="single"/>
        </w:rPr>
        <w:t xml:space="preserve"> </w:t>
      </w:r>
    </w:p>
    <w:p w:rsidR="00EB60B9" w:rsidRPr="00EB60B9" w:rsidRDefault="00EB60B9" w:rsidP="00EB60B9">
      <w:pPr>
        <w:jc w:val="both"/>
        <w:rPr>
          <w:rFonts w:ascii="Times New Roman" w:hAnsi="Times New Roman" w:cs="Times New Roman"/>
          <w:sz w:val="20"/>
          <w:szCs w:val="20"/>
        </w:rPr>
      </w:pPr>
      <w:r w:rsidRPr="00EB60B9">
        <w:rPr>
          <w:rFonts w:ascii="Times New Roman" w:hAnsi="Times New Roman" w:cs="Times New Roman"/>
          <w:sz w:val="20"/>
          <w:szCs w:val="20"/>
        </w:rPr>
        <w:t>Увеличение потребляемой жителями с. Маяк э/энергии требует переустройства сети, установки больших по мощности трансформаторов, это большие затраты, в Нанайском районе пока на эти цели средств нет. Предприятие работает в аварийном режиме. Работа по замене трансформаторов, столбов э/передач ведется постоянно. Проблема в вашем селе с 7 фидером частично устранена, установлен разъединитель и в случае аварийного отключения проблема будет сразу же устранена, путем переключения. Очистка водонапорной башни в вашем селе будет проводится в летнее время. Чтобы установить новую башню нудна проектно - сметная документация, всё оформляется по закону, она стоит огромных денег, в районе на данный момент таких средств нет.</w:t>
      </w:r>
    </w:p>
    <w:p w:rsidR="00EB60B9" w:rsidRPr="00EB60B9" w:rsidRDefault="00EB60B9" w:rsidP="00EB60B9">
      <w:pPr>
        <w:spacing w:after="0"/>
        <w:jc w:val="both"/>
        <w:rPr>
          <w:rFonts w:ascii="Times New Roman" w:hAnsi="Times New Roman" w:cs="Times New Roman"/>
          <w:sz w:val="20"/>
          <w:szCs w:val="20"/>
        </w:rPr>
      </w:pPr>
      <w:r w:rsidRPr="00EB60B9">
        <w:rPr>
          <w:rFonts w:ascii="Times New Roman" w:hAnsi="Times New Roman" w:cs="Times New Roman"/>
          <w:sz w:val="20"/>
          <w:szCs w:val="20"/>
          <w:u w:val="single"/>
        </w:rPr>
        <w:t>Вопрос</w:t>
      </w:r>
      <w:r w:rsidRPr="00EB60B9">
        <w:rPr>
          <w:rFonts w:ascii="Times New Roman" w:hAnsi="Times New Roman" w:cs="Times New Roman"/>
          <w:sz w:val="20"/>
          <w:szCs w:val="20"/>
        </w:rPr>
        <w:t>: Борисенко В.В. – директор Дома культуры с. Маяк.</w:t>
      </w:r>
    </w:p>
    <w:p w:rsidR="00EB60B9" w:rsidRPr="00EB60B9" w:rsidRDefault="00EB60B9" w:rsidP="00EB60B9">
      <w:pPr>
        <w:spacing w:after="0"/>
        <w:jc w:val="both"/>
        <w:rPr>
          <w:rFonts w:ascii="Times New Roman" w:hAnsi="Times New Roman" w:cs="Times New Roman"/>
          <w:sz w:val="20"/>
          <w:szCs w:val="20"/>
        </w:rPr>
      </w:pPr>
      <w:r w:rsidRPr="00EB60B9">
        <w:rPr>
          <w:rFonts w:ascii="Times New Roman" w:hAnsi="Times New Roman" w:cs="Times New Roman"/>
          <w:sz w:val="20"/>
          <w:szCs w:val="20"/>
        </w:rPr>
        <w:t>Когда закончатся перебои с доставкой воды в селе?</w:t>
      </w:r>
    </w:p>
    <w:p w:rsidR="00EB60B9" w:rsidRPr="00EB60B9" w:rsidRDefault="00EB60B9" w:rsidP="00EB60B9">
      <w:pPr>
        <w:spacing w:after="0"/>
        <w:jc w:val="both"/>
        <w:rPr>
          <w:rFonts w:ascii="Times New Roman" w:hAnsi="Times New Roman" w:cs="Times New Roman"/>
          <w:sz w:val="20"/>
          <w:szCs w:val="20"/>
        </w:rPr>
      </w:pPr>
      <w:r w:rsidRPr="00EB60B9">
        <w:rPr>
          <w:rFonts w:ascii="Times New Roman" w:hAnsi="Times New Roman" w:cs="Times New Roman"/>
          <w:sz w:val="20"/>
          <w:szCs w:val="20"/>
          <w:u w:val="single"/>
        </w:rPr>
        <w:t>Ответ:</w:t>
      </w:r>
      <w:r w:rsidRPr="00EB60B9">
        <w:rPr>
          <w:rFonts w:ascii="Times New Roman" w:hAnsi="Times New Roman" w:cs="Times New Roman"/>
          <w:sz w:val="20"/>
          <w:szCs w:val="20"/>
        </w:rPr>
        <w:t xml:space="preserve"> Дачкин А.И. -</w:t>
      </w:r>
      <w:r w:rsidRPr="00EB60B9">
        <w:rPr>
          <w:rFonts w:ascii="Times New Roman" w:hAnsi="Times New Roman" w:cs="Times New Roman"/>
          <w:sz w:val="20"/>
          <w:szCs w:val="20"/>
          <w:u w:val="single"/>
        </w:rPr>
        <w:t xml:space="preserve"> </w:t>
      </w:r>
      <w:r w:rsidRPr="00EB60B9">
        <w:rPr>
          <w:rFonts w:ascii="Times New Roman" w:hAnsi="Times New Roman" w:cs="Times New Roman"/>
          <w:sz w:val="20"/>
          <w:szCs w:val="20"/>
        </w:rPr>
        <w:t>первый заместитель Главы Нанайского муниципального района</w:t>
      </w:r>
    </w:p>
    <w:p w:rsidR="00EB60B9" w:rsidRPr="00EB60B9" w:rsidRDefault="00EB60B9" w:rsidP="00EB60B9">
      <w:pPr>
        <w:spacing w:after="0"/>
        <w:jc w:val="both"/>
        <w:rPr>
          <w:rFonts w:ascii="Times New Roman" w:hAnsi="Times New Roman" w:cs="Times New Roman"/>
          <w:sz w:val="20"/>
          <w:szCs w:val="20"/>
        </w:rPr>
      </w:pPr>
      <w:r w:rsidRPr="00EB60B9">
        <w:rPr>
          <w:rFonts w:ascii="Times New Roman" w:hAnsi="Times New Roman" w:cs="Times New Roman"/>
          <w:sz w:val="20"/>
          <w:szCs w:val="20"/>
        </w:rPr>
        <w:t>Проблема доставки воды существует еще в 2 поселках района, невозможно найти водителя, люди не готовы работать в таких условиях, за такую заработную плату. З/п водителя соответствует тарификации на данном предприятии и соответствует норме.</w:t>
      </w:r>
    </w:p>
    <w:p w:rsidR="00EB60B9" w:rsidRPr="00EB60B9" w:rsidRDefault="00EB60B9" w:rsidP="00EB60B9">
      <w:pPr>
        <w:spacing w:after="0"/>
        <w:jc w:val="both"/>
        <w:rPr>
          <w:rFonts w:ascii="Times New Roman" w:hAnsi="Times New Roman" w:cs="Times New Roman"/>
          <w:sz w:val="20"/>
          <w:szCs w:val="20"/>
        </w:rPr>
      </w:pPr>
      <w:r w:rsidRPr="00EB60B9">
        <w:rPr>
          <w:rFonts w:ascii="Times New Roman" w:hAnsi="Times New Roman" w:cs="Times New Roman"/>
          <w:sz w:val="20"/>
          <w:szCs w:val="20"/>
          <w:u w:val="single"/>
        </w:rPr>
        <w:t>Вопрос</w:t>
      </w:r>
      <w:r w:rsidRPr="00EB60B9">
        <w:rPr>
          <w:rFonts w:ascii="Times New Roman" w:hAnsi="Times New Roman" w:cs="Times New Roman"/>
          <w:sz w:val="20"/>
          <w:szCs w:val="20"/>
        </w:rPr>
        <w:t>: Жукова Т.З.– заместитель председателя Совета депутатов, учитель МБОУ СОШ с. Маяк</w:t>
      </w:r>
    </w:p>
    <w:p w:rsidR="00EB60B9" w:rsidRPr="00EB60B9" w:rsidRDefault="00EB60B9" w:rsidP="00EB60B9">
      <w:pPr>
        <w:spacing w:after="0"/>
        <w:jc w:val="both"/>
        <w:rPr>
          <w:rFonts w:ascii="Times New Roman" w:hAnsi="Times New Roman" w:cs="Times New Roman"/>
          <w:sz w:val="20"/>
          <w:szCs w:val="20"/>
        </w:rPr>
      </w:pPr>
      <w:r w:rsidRPr="00EB60B9">
        <w:rPr>
          <w:rFonts w:ascii="Times New Roman" w:hAnsi="Times New Roman" w:cs="Times New Roman"/>
          <w:sz w:val="20"/>
          <w:szCs w:val="20"/>
        </w:rPr>
        <w:t>Когда в селе будет газ?</w:t>
      </w:r>
    </w:p>
    <w:p w:rsidR="00EB60B9" w:rsidRPr="00EB60B9" w:rsidRDefault="00EB60B9" w:rsidP="00EB60B9">
      <w:pPr>
        <w:spacing w:after="0"/>
        <w:jc w:val="both"/>
        <w:rPr>
          <w:rFonts w:ascii="Times New Roman" w:hAnsi="Times New Roman" w:cs="Times New Roman"/>
          <w:sz w:val="20"/>
          <w:szCs w:val="20"/>
        </w:rPr>
      </w:pPr>
      <w:r w:rsidRPr="00EB60B9">
        <w:rPr>
          <w:rFonts w:ascii="Times New Roman" w:hAnsi="Times New Roman" w:cs="Times New Roman"/>
          <w:sz w:val="20"/>
          <w:szCs w:val="20"/>
          <w:u w:val="single"/>
        </w:rPr>
        <w:t>Ответ:</w:t>
      </w:r>
      <w:r w:rsidRPr="00EB60B9">
        <w:rPr>
          <w:rFonts w:ascii="Times New Roman" w:hAnsi="Times New Roman" w:cs="Times New Roman"/>
          <w:sz w:val="20"/>
          <w:szCs w:val="20"/>
        </w:rPr>
        <w:t xml:space="preserve"> Дачкин А.И. -</w:t>
      </w:r>
      <w:r w:rsidRPr="00EB60B9">
        <w:rPr>
          <w:rFonts w:ascii="Times New Roman" w:hAnsi="Times New Roman" w:cs="Times New Roman"/>
          <w:sz w:val="20"/>
          <w:szCs w:val="20"/>
          <w:u w:val="single"/>
        </w:rPr>
        <w:t xml:space="preserve"> </w:t>
      </w:r>
      <w:r w:rsidRPr="00EB60B9">
        <w:rPr>
          <w:rFonts w:ascii="Times New Roman" w:hAnsi="Times New Roman" w:cs="Times New Roman"/>
          <w:sz w:val="20"/>
          <w:szCs w:val="20"/>
        </w:rPr>
        <w:t>первый заместитель Главы Нанайского муниципального района</w:t>
      </w:r>
    </w:p>
    <w:p w:rsidR="00EB60B9" w:rsidRPr="00EB60B9" w:rsidRDefault="00EB60B9" w:rsidP="00EB60B9">
      <w:pPr>
        <w:spacing w:after="0"/>
        <w:jc w:val="both"/>
        <w:rPr>
          <w:rFonts w:ascii="Times New Roman" w:hAnsi="Times New Roman" w:cs="Times New Roman"/>
          <w:sz w:val="20"/>
          <w:szCs w:val="20"/>
        </w:rPr>
      </w:pPr>
      <w:r w:rsidRPr="00EB60B9">
        <w:rPr>
          <w:rFonts w:ascii="Times New Roman" w:hAnsi="Times New Roman" w:cs="Times New Roman"/>
          <w:sz w:val="20"/>
          <w:szCs w:val="20"/>
        </w:rPr>
        <w:t xml:space="preserve">Проблема газификации есть! Существует программа газификации Хабаровского края, которая будет проходить в 2020-2022 годах, ваше сельское поселение входит в эту программу. Газификация края зависит от руководства Газпрома, Необходимым условием газификации Нанайского района является наличие промышленных потребителей, в нашем районе крупных промышленных предприятий нет. Возможно строительство горно-рудного комбината в с. Малмыж явится толчком к газификации района. </w:t>
      </w:r>
    </w:p>
    <w:p w:rsidR="00EB60B9" w:rsidRPr="00EB60B9" w:rsidRDefault="00EB60B9" w:rsidP="00EB60B9">
      <w:pPr>
        <w:spacing w:after="0"/>
        <w:jc w:val="both"/>
        <w:rPr>
          <w:rFonts w:ascii="Times New Roman" w:hAnsi="Times New Roman" w:cs="Times New Roman"/>
          <w:sz w:val="20"/>
          <w:szCs w:val="20"/>
        </w:rPr>
      </w:pPr>
    </w:p>
    <w:p w:rsidR="00EB60B9" w:rsidRPr="00EB60B9" w:rsidRDefault="00EB60B9" w:rsidP="00EB60B9">
      <w:pPr>
        <w:jc w:val="both"/>
        <w:rPr>
          <w:rFonts w:ascii="Times New Roman" w:hAnsi="Times New Roman" w:cs="Times New Roman"/>
          <w:sz w:val="20"/>
          <w:szCs w:val="20"/>
        </w:rPr>
      </w:pPr>
      <w:r w:rsidRPr="00EB60B9">
        <w:rPr>
          <w:rFonts w:ascii="Times New Roman" w:hAnsi="Times New Roman" w:cs="Times New Roman"/>
          <w:sz w:val="20"/>
          <w:szCs w:val="20"/>
          <w:u w:val="single"/>
        </w:rPr>
        <w:t>Выступал:</w:t>
      </w:r>
      <w:r w:rsidRPr="00EB60B9">
        <w:rPr>
          <w:rFonts w:ascii="Times New Roman" w:hAnsi="Times New Roman" w:cs="Times New Roman"/>
          <w:sz w:val="20"/>
          <w:szCs w:val="20"/>
        </w:rPr>
        <w:t xml:space="preserve"> Сафронов Н.Г. - председатель Собрания депутатов Нанайского  муниципального района.</w:t>
      </w:r>
    </w:p>
    <w:p w:rsidR="00EB60B9" w:rsidRPr="00EB60B9" w:rsidRDefault="00EB60B9" w:rsidP="00EB60B9">
      <w:pPr>
        <w:spacing w:after="0"/>
        <w:jc w:val="both"/>
        <w:rPr>
          <w:rFonts w:ascii="Times New Roman" w:hAnsi="Times New Roman" w:cs="Times New Roman"/>
          <w:sz w:val="20"/>
          <w:szCs w:val="20"/>
          <w:u w:val="single"/>
        </w:rPr>
      </w:pPr>
      <w:r w:rsidRPr="00EB60B9">
        <w:rPr>
          <w:rFonts w:ascii="Times New Roman" w:hAnsi="Times New Roman" w:cs="Times New Roman"/>
          <w:sz w:val="20"/>
          <w:szCs w:val="20"/>
          <w:u w:val="single"/>
        </w:rPr>
        <w:t>Выступала:</w:t>
      </w:r>
      <w:r w:rsidRPr="00EB60B9">
        <w:rPr>
          <w:rFonts w:ascii="Times New Roman" w:hAnsi="Times New Roman" w:cs="Times New Roman"/>
          <w:sz w:val="20"/>
          <w:szCs w:val="20"/>
        </w:rPr>
        <w:t xml:space="preserve"> Петухова С.И. - и.о. первого заместителя Министра социальной защиты населения края</w:t>
      </w:r>
    </w:p>
    <w:p w:rsidR="00EB60B9" w:rsidRPr="00EB60B9" w:rsidRDefault="00EB60B9" w:rsidP="00EB60B9">
      <w:pPr>
        <w:spacing w:after="0"/>
        <w:jc w:val="both"/>
        <w:rPr>
          <w:rFonts w:ascii="Times New Roman" w:hAnsi="Times New Roman" w:cs="Times New Roman"/>
          <w:sz w:val="20"/>
          <w:szCs w:val="20"/>
        </w:rPr>
      </w:pPr>
      <w:r w:rsidRPr="00EB60B9">
        <w:rPr>
          <w:rFonts w:ascii="Times New Roman" w:hAnsi="Times New Roman" w:cs="Times New Roman"/>
          <w:sz w:val="20"/>
          <w:szCs w:val="20"/>
          <w:u w:val="single"/>
        </w:rPr>
        <w:t>Вопрос</w:t>
      </w:r>
      <w:r w:rsidRPr="00EB60B9">
        <w:rPr>
          <w:rFonts w:ascii="Times New Roman" w:hAnsi="Times New Roman" w:cs="Times New Roman"/>
          <w:sz w:val="20"/>
          <w:szCs w:val="20"/>
        </w:rPr>
        <w:t>: Шатохина Л.В. – специалист ВУС администрации села.</w:t>
      </w:r>
    </w:p>
    <w:p w:rsidR="00EB60B9" w:rsidRPr="00EB60B9" w:rsidRDefault="00EB60B9" w:rsidP="00EB60B9">
      <w:pPr>
        <w:spacing w:after="0"/>
        <w:jc w:val="both"/>
        <w:rPr>
          <w:rFonts w:ascii="Times New Roman" w:hAnsi="Times New Roman" w:cs="Times New Roman"/>
          <w:sz w:val="20"/>
          <w:szCs w:val="20"/>
        </w:rPr>
      </w:pPr>
      <w:r w:rsidRPr="00EB60B9">
        <w:rPr>
          <w:rFonts w:ascii="Times New Roman" w:hAnsi="Times New Roman" w:cs="Times New Roman"/>
          <w:sz w:val="20"/>
          <w:szCs w:val="20"/>
        </w:rPr>
        <w:t>Почему отменили субсидию за подвоз воды?</w:t>
      </w:r>
    </w:p>
    <w:p w:rsidR="00EB60B9" w:rsidRPr="00EB60B9" w:rsidRDefault="00EB60B9" w:rsidP="00EB60B9">
      <w:pPr>
        <w:spacing w:after="0"/>
        <w:jc w:val="both"/>
        <w:rPr>
          <w:rFonts w:ascii="Times New Roman" w:hAnsi="Times New Roman" w:cs="Times New Roman"/>
          <w:sz w:val="20"/>
          <w:szCs w:val="20"/>
        </w:rPr>
      </w:pPr>
      <w:r w:rsidRPr="00EB60B9">
        <w:rPr>
          <w:rFonts w:ascii="Times New Roman" w:hAnsi="Times New Roman" w:cs="Times New Roman"/>
          <w:sz w:val="20"/>
          <w:szCs w:val="20"/>
          <w:u w:val="single"/>
        </w:rPr>
        <w:t>Ответ:</w:t>
      </w:r>
      <w:r w:rsidRPr="00EB60B9">
        <w:rPr>
          <w:rFonts w:ascii="Times New Roman" w:hAnsi="Times New Roman" w:cs="Times New Roman"/>
          <w:sz w:val="20"/>
          <w:szCs w:val="20"/>
        </w:rPr>
        <w:t xml:space="preserve"> Петухова С.И. - и.о. первого заместителя Министра социальной защиты населения края</w:t>
      </w:r>
    </w:p>
    <w:p w:rsidR="00EB60B9" w:rsidRPr="00EB60B9" w:rsidRDefault="00EB60B9" w:rsidP="00EB60B9">
      <w:pPr>
        <w:spacing w:after="0"/>
        <w:jc w:val="both"/>
        <w:rPr>
          <w:rFonts w:ascii="Times New Roman" w:hAnsi="Times New Roman" w:cs="Times New Roman"/>
          <w:sz w:val="20"/>
          <w:szCs w:val="20"/>
        </w:rPr>
      </w:pPr>
      <w:r w:rsidRPr="00EB60B9">
        <w:rPr>
          <w:rFonts w:ascii="Times New Roman" w:hAnsi="Times New Roman" w:cs="Times New Roman"/>
          <w:sz w:val="20"/>
          <w:szCs w:val="20"/>
        </w:rPr>
        <w:t xml:space="preserve">К сожалению, эту услугу убрали из коммунальных и отнесли к коммерческой услуге, за которую субсидия не предусмотрена. Руководство района обращалось с этим вопросом в Министерство ЖКХ края, но безрезультатно. </w:t>
      </w:r>
    </w:p>
    <w:p w:rsidR="00EB60B9" w:rsidRPr="00EB60B9" w:rsidRDefault="00EB60B9" w:rsidP="00EB60B9">
      <w:pPr>
        <w:spacing w:after="0"/>
        <w:jc w:val="both"/>
        <w:rPr>
          <w:rFonts w:ascii="Times New Roman" w:hAnsi="Times New Roman" w:cs="Times New Roman"/>
          <w:sz w:val="20"/>
          <w:szCs w:val="20"/>
        </w:rPr>
      </w:pPr>
    </w:p>
    <w:p w:rsidR="00EB60B9" w:rsidRPr="00EB60B9" w:rsidRDefault="00EB60B9" w:rsidP="00EB60B9">
      <w:pPr>
        <w:spacing w:after="0"/>
        <w:jc w:val="both"/>
        <w:rPr>
          <w:rFonts w:ascii="Times New Roman" w:hAnsi="Times New Roman" w:cs="Times New Roman"/>
          <w:sz w:val="20"/>
          <w:szCs w:val="20"/>
        </w:rPr>
      </w:pPr>
      <w:r w:rsidRPr="00EB60B9">
        <w:rPr>
          <w:rFonts w:ascii="Times New Roman" w:hAnsi="Times New Roman" w:cs="Times New Roman"/>
          <w:sz w:val="20"/>
          <w:szCs w:val="20"/>
          <w:u w:val="single"/>
        </w:rPr>
        <w:t>Соловьева Т.А</w:t>
      </w:r>
      <w:r w:rsidRPr="00EB60B9">
        <w:rPr>
          <w:rFonts w:ascii="Times New Roman" w:hAnsi="Times New Roman" w:cs="Times New Roman"/>
          <w:sz w:val="20"/>
          <w:szCs w:val="20"/>
        </w:rPr>
        <w:t>. - медицинский работник амбулатории с. Маяк выразила благодарность главе сельского поселения «Село Маяк» за его работу, за освещение села, устранение проблем с э/энергией, своевременной чистке дорог села от снега и проведение праздников на сельском стадионе. Отметила, что он является хорошим и добросовестным руководителем.</w:t>
      </w:r>
    </w:p>
    <w:p w:rsidR="00EB60B9" w:rsidRPr="00EB60B9" w:rsidRDefault="00EB60B9" w:rsidP="00EB60B9">
      <w:pPr>
        <w:jc w:val="center"/>
        <w:rPr>
          <w:rFonts w:ascii="Times New Roman" w:eastAsia="Calibri" w:hAnsi="Times New Roman" w:cs="Times New Roman"/>
          <w:sz w:val="20"/>
          <w:szCs w:val="20"/>
          <w:lang w:eastAsia="en-US"/>
        </w:rPr>
      </w:pPr>
      <w:r w:rsidRPr="00EB60B9">
        <w:rPr>
          <w:rFonts w:ascii="Times New Roman" w:eastAsia="Calibri" w:hAnsi="Times New Roman" w:cs="Times New Roman"/>
          <w:sz w:val="20"/>
          <w:szCs w:val="20"/>
          <w:lang w:eastAsia="en-US"/>
        </w:rPr>
        <w:t>Собрание закончено!</w:t>
      </w:r>
    </w:p>
    <w:p w:rsidR="003C772A" w:rsidRDefault="003C772A" w:rsidP="00615FFE">
      <w:pPr>
        <w:spacing w:after="0" w:line="240" w:lineRule="auto"/>
        <w:jc w:val="center"/>
        <w:rPr>
          <w:rFonts w:ascii="Times New Roman" w:eastAsia="Times New Roman" w:hAnsi="Times New Roman" w:cs="Times New Roman"/>
          <w:b/>
          <w:sz w:val="20"/>
          <w:szCs w:val="20"/>
        </w:rPr>
      </w:pPr>
    </w:p>
    <w:p w:rsidR="003C772A" w:rsidRDefault="003C772A" w:rsidP="003C772A">
      <w:pPr>
        <w:spacing w:after="0" w:line="240" w:lineRule="auto"/>
        <w:rPr>
          <w:rFonts w:ascii="Times New Roman" w:hAnsi="Times New Roman" w:cs="Times New Roman"/>
        </w:rPr>
      </w:pPr>
    </w:p>
    <w:p w:rsidR="0070003C" w:rsidRDefault="0070003C" w:rsidP="003C772A">
      <w:pPr>
        <w:spacing w:after="0" w:line="240" w:lineRule="auto"/>
        <w:jc w:val="center"/>
        <w:rPr>
          <w:rFonts w:ascii="Times New Roman" w:hAnsi="Times New Roman" w:cs="Times New Roman"/>
        </w:rPr>
      </w:pPr>
    </w:p>
    <w:p w:rsidR="007A1925" w:rsidRDefault="007A1925" w:rsidP="003C772A">
      <w:pPr>
        <w:spacing w:after="0" w:line="240" w:lineRule="auto"/>
        <w:jc w:val="center"/>
        <w:rPr>
          <w:rFonts w:ascii="Times New Roman" w:hAnsi="Times New Roman" w:cs="Times New Roman"/>
        </w:rPr>
      </w:pPr>
    </w:p>
    <w:p w:rsidR="007A1925" w:rsidRDefault="007A1925" w:rsidP="003C772A">
      <w:pPr>
        <w:spacing w:after="0" w:line="240" w:lineRule="auto"/>
        <w:jc w:val="center"/>
        <w:rPr>
          <w:rFonts w:ascii="Times New Roman" w:hAnsi="Times New Roman" w:cs="Times New Roman"/>
        </w:rPr>
      </w:pPr>
    </w:p>
    <w:p w:rsidR="007A1925" w:rsidRDefault="007A1925" w:rsidP="003C772A">
      <w:pPr>
        <w:spacing w:after="0" w:line="240" w:lineRule="auto"/>
        <w:jc w:val="center"/>
        <w:rPr>
          <w:rFonts w:ascii="Times New Roman" w:hAnsi="Times New Roman" w:cs="Times New Roman"/>
        </w:rPr>
      </w:pPr>
    </w:p>
    <w:p w:rsidR="007A1925" w:rsidRDefault="007A1925" w:rsidP="003C772A">
      <w:pPr>
        <w:spacing w:after="0" w:line="240" w:lineRule="auto"/>
        <w:jc w:val="center"/>
        <w:rPr>
          <w:rFonts w:ascii="Times New Roman" w:hAnsi="Times New Roman" w:cs="Times New Roman"/>
        </w:rPr>
      </w:pPr>
    </w:p>
    <w:p w:rsidR="007A1925" w:rsidRDefault="007A1925" w:rsidP="003C772A">
      <w:pPr>
        <w:spacing w:after="0" w:line="240" w:lineRule="auto"/>
        <w:jc w:val="center"/>
        <w:rPr>
          <w:rFonts w:ascii="Times New Roman" w:hAnsi="Times New Roman" w:cs="Times New Roman"/>
        </w:rPr>
      </w:pPr>
    </w:p>
    <w:p w:rsidR="007A1925" w:rsidRDefault="007A1925" w:rsidP="003C772A">
      <w:pPr>
        <w:spacing w:after="0" w:line="240" w:lineRule="auto"/>
        <w:jc w:val="center"/>
        <w:rPr>
          <w:rFonts w:ascii="Times New Roman" w:hAnsi="Times New Roman" w:cs="Times New Roman"/>
        </w:rPr>
      </w:pPr>
    </w:p>
    <w:p w:rsidR="007A1925" w:rsidRDefault="007A1925" w:rsidP="003C772A">
      <w:pPr>
        <w:spacing w:after="0" w:line="240" w:lineRule="auto"/>
        <w:jc w:val="center"/>
        <w:rPr>
          <w:rFonts w:ascii="Times New Roman" w:hAnsi="Times New Roman" w:cs="Times New Roman"/>
        </w:rPr>
      </w:pPr>
    </w:p>
    <w:p w:rsidR="007A1925" w:rsidRDefault="007A1925" w:rsidP="003C772A">
      <w:pPr>
        <w:spacing w:after="0" w:line="240" w:lineRule="auto"/>
        <w:jc w:val="center"/>
        <w:rPr>
          <w:rFonts w:ascii="Times New Roman" w:hAnsi="Times New Roman" w:cs="Times New Roman"/>
        </w:rPr>
      </w:pPr>
    </w:p>
    <w:p w:rsidR="007A1925" w:rsidRDefault="007A1925" w:rsidP="003C772A">
      <w:pPr>
        <w:spacing w:after="0" w:line="240" w:lineRule="auto"/>
        <w:jc w:val="center"/>
        <w:rPr>
          <w:rFonts w:ascii="Times New Roman" w:hAnsi="Times New Roman" w:cs="Times New Roman"/>
        </w:rPr>
      </w:pPr>
    </w:p>
    <w:p w:rsidR="007A1925" w:rsidRDefault="007A1925" w:rsidP="003C772A">
      <w:pPr>
        <w:spacing w:after="0" w:line="240" w:lineRule="auto"/>
        <w:jc w:val="center"/>
        <w:rPr>
          <w:rFonts w:ascii="Times New Roman" w:hAnsi="Times New Roman" w:cs="Times New Roman"/>
        </w:rPr>
      </w:pPr>
    </w:p>
    <w:p w:rsidR="003C772A" w:rsidRPr="005730AD" w:rsidRDefault="003C772A" w:rsidP="003C772A">
      <w:pPr>
        <w:spacing w:after="0" w:line="240" w:lineRule="auto"/>
        <w:jc w:val="center"/>
        <w:rPr>
          <w:rFonts w:ascii="Times New Roman" w:hAnsi="Times New Roman" w:cs="Times New Roman"/>
        </w:rPr>
      </w:pPr>
      <w:r w:rsidRPr="005730AD">
        <w:rPr>
          <w:rFonts w:ascii="Times New Roman" w:hAnsi="Times New Roman" w:cs="Times New Roman"/>
        </w:rPr>
        <w:t>***</w:t>
      </w:r>
    </w:p>
    <w:p w:rsidR="003C772A" w:rsidRPr="005730AD" w:rsidRDefault="003C772A" w:rsidP="003C772A">
      <w:pPr>
        <w:spacing w:after="0" w:line="240" w:lineRule="auto"/>
        <w:jc w:val="center"/>
        <w:rPr>
          <w:rFonts w:ascii="Times New Roman" w:hAnsi="Times New Roman" w:cs="Times New Roman"/>
          <w:b/>
        </w:rPr>
      </w:pPr>
      <w:r>
        <w:rPr>
          <w:rFonts w:ascii="Times New Roman" w:hAnsi="Times New Roman" w:cs="Times New Roman"/>
          <w:b/>
        </w:rPr>
        <w:t>РЕШЕНИЕ</w:t>
      </w:r>
    </w:p>
    <w:p w:rsidR="003C772A" w:rsidRDefault="003C772A" w:rsidP="003C772A">
      <w:pPr>
        <w:spacing w:after="0" w:line="240" w:lineRule="auto"/>
        <w:rPr>
          <w:rFonts w:ascii="Times New Roman" w:hAnsi="Times New Roman" w:cs="Times New Roman"/>
          <w:sz w:val="20"/>
          <w:szCs w:val="20"/>
        </w:rPr>
      </w:pPr>
    </w:p>
    <w:p w:rsidR="003C772A" w:rsidRDefault="003C772A" w:rsidP="003C772A">
      <w:pPr>
        <w:spacing w:after="0" w:line="240" w:lineRule="auto"/>
        <w:rPr>
          <w:rFonts w:ascii="Times New Roman" w:hAnsi="Times New Roman" w:cs="Times New Roman"/>
          <w:sz w:val="20"/>
          <w:szCs w:val="20"/>
        </w:rPr>
      </w:pPr>
      <w:r>
        <w:rPr>
          <w:rFonts w:ascii="Times New Roman" w:hAnsi="Times New Roman" w:cs="Times New Roman"/>
          <w:sz w:val="20"/>
          <w:szCs w:val="20"/>
        </w:rPr>
        <w:t>09.02.2018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186</w:t>
      </w:r>
    </w:p>
    <w:p w:rsidR="003C772A" w:rsidRPr="000D0C19" w:rsidRDefault="003C772A" w:rsidP="003C772A">
      <w:pPr>
        <w:spacing w:after="0" w:line="240" w:lineRule="auto"/>
        <w:jc w:val="center"/>
        <w:rPr>
          <w:rFonts w:ascii="Times New Roman" w:hAnsi="Times New Roman"/>
          <w:sz w:val="20"/>
          <w:szCs w:val="20"/>
        </w:rPr>
      </w:pPr>
      <w:r w:rsidRPr="005730AD">
        <w:rPr>
          <w:rFonts w:ascii="Times New Roman" w:hAnsi="Times New Roman"/>
        </w:rPr>
        <w:t>с. Маяк</w:t>
      </w:r>
    </w:p>
    <w:p w:rsidR="003C772A" w:rsidRDefault="003C772A" w:rsidP="00615FFE">
      <w:pPr>
        <w:spacing w:after="0" w:line="240" w:lineRule="auto"/>
        <w:jc w:val="center"/>
        <w:rPr>
          <w:rFonts w:ascii="Times New Roman" w:eastAsia="Times New Roman" w:hAnsi="Times New Roman" w:cs="Times New Roman"/>
          <w:b/>
          <w:sz w:val="20"/>
          <w:szCs w:val="20"/>
        </w:rPr>
      </w:pPr>
    </w:p>
    <w:p w:rsidR="0070003C" w:rsidRPr="0070003C" w:rsidRDefault="0070003C" w:rsidP="0070003C">
      <w:pPr>
        <w:spacing w:after="0" w:line="240" w:lineRule="exact"/>
        <w:ind w:right="-2"/>
        <w:jc w:val="both"/>
        <w:rPr>
          <w:rFonts w:ascii="Times New Roman" w:eastAsia="Times New Roman" w:hAnsi="Times New Roman" w:cs="Times New Roman"/>
          <w:sz w:val="20"/>
          <w:szCs w:val="20"/>
        </w:rPr>
      </w:pPr>
      <w:r w:rsidRPr="0070003C">
        <w:rPr>
          <w:rFonts w:ascii="Times New Roman" w:eastAsia="Times New Roman" w:hAnsi="Times New Roman" w:cs="Times New Roman"/>
          <w:sz w:val="20"/>
          <w:szCs w:val="20"/>
        </w:rPr>
        <w:t>Об утверждении структуры администрации сельского поселения «Село Маяк» Нанайского муниципального района Хабаровского края на 2018 год</w:t>
      </w:r>
    </w:p>
    <w:p w:rsidR="0070003C" w:rsidRPr="0070003C" w:rsidRDefault="0070003C" w:rsidP="0070003C">
      <w:pPr>
        <w:spacing w:after="0" w:line="240" w:lineRule="exact"/>
        <w:ind w:firstLine="720"/>
        <w:jc w:val="both"/>
        <w:rPr>
          <w:rFonts w:ascii="Times New Roman" w:eastAsia="Times New Roman" w:hAnsi="Times New Roman" w:cs="Times New Roman"/>
          <w:sz w:val="20"/>
          <w:szCs w:val="20"/>
        </w:rPr>
      </w:pPr>
    </w:p>
    <w:p w:rsidR="0070003C" w:rsidRPr="0070003C" w:rsidRDefault="0070003C" w:rsidP="0070003C">
      <w:pPr>
        <w:spacing w:after="0" w:line="240" w:lineRule="exact"/>
        <w:ind w:firstLine="720"/>
        <w:jc w:val="both"/>
        <w:rPr>
          <w:rFonts w:ascii="Times New Roman" w:eastAsia="Times New Roman" w:hAnsi="Times New Roman" w:cs="Times New Roman"/>
          <w:sz w:val="20"/>
          <w:szCs w:val="20"/>
        </w:rPr>
      </w:pPr>
    </w:p>
    <w:p w:rsidR="0070003C" w:rsidRPr="0070003C" w:rsidRDefault="0070003C" w:rsidP="0070003C">
      <w:pPr>
        <w:spacing w:after="0" w:line="240" w:lineRule="auto"/>
        <w:ind w:firstLine="720"/>
        <w:jc w:val="both"/>
        <w:rPr>
          <w:rFonts w:ascii="Times New Roman" w:eastAsia="Times New Roman" w:hAnsi="Times New Roman" w:cs="Times New Roman"/>
          <w:sz w:val="20"/>
          <w:szCs w:val="20"/>
        </w:rPr>
      </w:pPr>
      <w:r w:rsidRPr="0070003C">
        <w:rPr>
          <w:rFonts w:ascii="Times New Roman" w:eastAsia="Times New Roman" w:hAnsi="Times New Roman" w:cs="Times New Roman"/>
          <w:sz w:val="20"/>
          <w:szCs w:val="20"/>
        </w:rPr>
        <w:t>Рассмотрев представление главы администрации сельского поселения «Село Маяк» Нанайского муниципального района, в соответствии с изменениями, внесенными Законом Хабаровского края от 25.10.2017 года № 281 «О внесении изменений в отдельные законы Хабаровского края», в части введения старшей группы должностей, а также руководствуясь частью 8 статьи 37 Федерального закона № 131-ФЗ «Об общих принципах организации местного самоуправления в Российской Федерации», статьей 21 Устава сельского поселения «Село Маяк» Нанайского муниципального района Хабаровского края,  Совет депутатов</w:t>
      </w:r>
    </w:p>
    <w:p w:rsidR="0070003C" w:rsidRPr="0070003C" w:rsidRDefault="0070003C" w:rsidP="0070003C">
      <w:pPr>
        <w:spacing w:after="0" w:line="240" w:lineRule="auto"/>
        <w:rPr>
          <w:rFonts w:ascii="Times New Roman" w:eastAsia="Times New Roman" w:hAnsi="Times New Roman" w:cs="Times New Roman"/>
          <w:sz w:val="20"/>
          <w:szCs w:val="20"/>
        </w:rPr>
      </w:pPr>
      <w:r w:rsidRPr="0070003C">
        <w:rPr>
          <w:rFonts w:ascii="Times New Roman" w:eastAsia="Times New Roman" w:hAnsi="Times New Roman" w:cs="Times New Roman"/>
          <w:sz w:val="20"/>
          <w:szCs w:val="20"/>
        </w:rPr>
        <w:t>РЕШИЛ:</w:t>
      </w:r>
    </w:p>
    <w:p w:rsidR="0070003C" w:rsidRPr="0070003C" w:rsidRDefault="0070003C" w:rsidP="0070003C">
      <w:pPr>
        <w:numPr>
          <w:ilvl w:val="0"/>
          <w:numId w:val="47"/>
        </w:numPr>
        <w:spacing w:after="0" w:line="240" w:lineRule="auto"/>
        <w:ind w:left="0" w:firstLine="540"/>
        <w:jc w:val="both"/>
        <w:rPr>
          <w:rFonts w:ascii="Times New Roman" w:eastAsia="Times New Roman" w:hAnsi="Times New Roman" w:cs="Times New Roman"/>
          <w:sz w:val="20"/>
          <w:szCs w:val="20"/>
        </w:rPr>
      </w:pPr>
      <w:r w:rsidRPr="0070003C">
        <w:rPr>
          <w:rFonts w:ascii="Times New Roman" w:eastAsia="Times New Roman" w:hAnsi="Times New Roman" w:cs="Times New Roman"/>
          <w:sz w:val="20"/>
          <w:szCs w:val="20"/>
        </w:rPr>
        <w:t>Утвердить прилагаемую новую структуру администрации сельского поселения «Село Маяк» Нанайского муниципального района Хабаровского края на 2018 год.</w:t>
      </w:r>
    </w:p>
    <w:p w:rsidR="0070003C" w:rsidRPr="0070003C" w:rsidRDefault="0070003C" w:rsidP="0070003C">
      <w:pPr>
        <w:spacing w:after="0" w:line="240" w:lineRule="auto"/>
        <w:ind w:right="-2" w:firstLine="540"/>
        <w:jc w:val="both"/>
        <w:rPr>
          <w:rFonts w:ascii="Times New Roman" w:eastAsia="Times New Roman" w:hAnsi="Times New Roman" w:cs="Times New Roman"/>
          <w:sz w:val="20"/>
          <w:szCs w:val="20"/>
        </w:rPr>
      </w:pPr>
      <w:r w:rsidRPr="0070003C">
        <w:rPr>
          <w:rFonts w:ascii="Times New Roman" w:eastAsia="Times New Roman" w:hAnsi="Times New Roman" w:cs="Times New Roman"/>
          <w:sz w:val="20"/>
          <w:szCs w:val="20"/>
        </w:rPr>
        <w:t>2. Признать утратившим силу решение Совета депутатов сельского поселения «Село Маяк» Нанайского муниципального района Хабаровского края от 15.12.2017 № 165 «Об утверждении структуры администрации сельского поселения «Село Маяк» Нанайского муниципального района Хабаровского края на 2018 год»</w:t>
      </w:r>
    </w:p>
    <w:p w:rsidR="0070003C" w:rsidRPr="0070003C" w:rsidRDefault="0070003C" w:rsidP="0070003C">
      <w:pPr>
        <w:spacing w:after="0" w:line="240" w:lineRule="auto"/>
        <w:ind w:right="-2" w:firstLine="540"/>
        <w:jc w:val="both"/>
        <w:rPr>
          <w:rFonts w:ascii="Times New Roman" w:eastAsia="Times New Roman" w:hAnsi="Times New Roman" w:cs="Times New Roman"/>
          <w:sz w:val="20"/>
          <w:szCs w:val="20"/>
        </w:rPr>
      </w:pPr>
      <w:r w:rsidRPr="0070003C">
        <w:rPr>
          <w:rFonts w:ascii="Times New Roman" w:eastAsia="Times New Roman" w:hAnsi="Times New Roman" w:cs="Times New Roman"/>
          <w:sz w:val="20"/>
          <w:szCs w:val="20"/>
        </w:rPr>
        <w:t xml:space="preserve">3. Опубликовать настоящее решение на официальном сайте администрации </w:t>
      </w:r>
      <w:r w:rsidRPr="0070003C">
        <w:rPr>
          <w:rFonts w:ascii="Times New Roman" w:eastAsia="Times New Roman" w:hAnsi="Times New Roman" w:cs="Times New Roman"/>
          <w:bCs/>
          <w:sz w:val="20"/>
          <w:szCs w:val="20"/>
        </w:rPr>
        <w:t xml:space="preserve">сельского поселения «Село Маяк» </w:t>
      </w:r>
      <w:r w:rsidRPr="0070003C">
        <w:rPr>
          <w:rFonts w:ascii="Times New Roman" w:eastAsia="Times New Roman" w:hAnsi="Times New Roman" w:cs="Times New Roman"/>
          <w:sz w:val="20"/>
          <w:szCs w:val="20"/>
        </w:rPr>
        <w:t xml:space="preserve">Нанайского муниципального района и в Сборнике нормативных правовых актов Совета депутатов </w:t>
      </w:r>
      <w:r w:rsidRPr="0070003C">
        <w:rPr>
          <w:rFonts w:ascii="Times New Roman" w:eastAsia="Times New Roman" w:hAnsi="Times New Roman" w:cs="Times New Roman"/>
          <w:bCs/>
          <w:sz w:val="20"/>
          <w:szCs w:val="20"/>
        </w:rPr>
        <w:t xml:space="preserve">сельского поселения «Село Маяк» </w:t>
      </w:r>
      <w:r w:rsidRPr="0070003C">
        <w:rPr>
          <w:rFonts w:ascii="Times New Roman" w:eastAsia="Times New Roman" w:hAnsi="Times New Roman" w:cs="Times New Roman"/>
          <w:sz w:val="20"/>
          <w:szCs w:val="20"/>
        </w:rPr>
        <w:t>Нанайского муниципального района</w:t>
      </w:r>
    </w:p>
    <w:p w:rsidR="0070003C" w:rsidRPr="0070003C" w:rsidRDefault="0070003C" w:rsidP="0070003C">
      <w:pPr>
        <w:spacing w:after="0" w:line="240" w:lineRule="auto"/>
        <w:ind w:firstLine="720"/>
        <w:jc w:val="both"/>
        <w:rPr>
          <w:rFonts w:ascii="Times New Roman" w:eastAsia="Times New Roman" w:hAnsi="Times New Roman" w:cs="Times New Roman"/>
          <w:sz w:val="20"/>
          <w:szCs w:val="20"/>
        </w:rPr>
      </w:pPr>
      <w:r w:rsidRPr="0070003C">
        <w:rPr>
          <w:rFonts w:ascii="Times New Roman" w:eastAsia="Times New Roman" w:hAnsi="Times New Roman" w:cs="Times New Roman"/>
          <w:sz w:val="20"/>
          <w:szCs w:val="20"/>
        </w:rPr>
        <w:t xml:space="preserve">4. Настоящее решение вступает в силу после его </w:t>
      </w:r>
      <w:r w:rsidRPr="0070003C">
        <w:rPr>
          <w:rFonts w:ascii="Times New Roman" w:eastAsia="Calibri" w:hAnsi="Times New Roman" w:cs="Times New Roman"/>
          <w:sz w:val="20"/>
          <w:szCs w:val="20"/>
        </w:rPr>
        <w:t>официального</w:t>
      </w:r>
      <w:r w:rsidRPr="0070003C">
        <w:rPr>
          <w:rFonts w:ascii="Times New Roman" w:eastAsia="Times New Roman" w:hAnsi="Times New Roman" w:cs="Times New Roman"/>
          <w:sz w:val="20"/>
          <w:szCs w:val="20"/>
        </w:rPr>
        <w:t xml:space="preserve"> опубликования. </w:t>
      </w:r>
    </w:p>
    <w:p w:rsidR="0070003C" w:rsidRPr="0070003C" w:rsidRDefault="0070003C" w:rsidP="0070003C">
      <w:pPr>
        <w:spacing w:after="0" w:line="240" w:lineRule="auto"/>
        <w:ind w:firstLine="540"/>
        <w:rPr>
          <w:rFonts w:ascii="Times New Roman" w:eastAsia="Times New Roman" w:hAnsi="Times New Roman" w:cs="Times New Roman"/>
          <w:sz w:val="20"/>
          <w:szCs w:val="20"/>
        </w:rPr>
      </w:pPr>
    </w:p>
    <w:p w:rsidR="0070003C" w:rsidRPr="0070003C" w:rsidRDefault="0070003C" w:rsidP="0070003C">
      <w:pPr>
        <w:spacing w:after="0" w:line="240" w:lineRule="auto"/>
        <w:ind w:firstLine="540"/>
        <w:rPr>
          <w:rFonts w:ascii="Times New Roman" w:eastAsia="Times New Roman" w:hAnsi="Times New Roman" w:cs="Times New Roman"/>
          <w:sz w:val="20"/>
          <w:szCs w:val="20"/>
        </w:rPr>
      </w:pPr>
    </w:p>
    <w:p w:rsidR="0070003C" w:rsidRPr="0070003C" w:rsidRDefault="0070003C" w:rsidP="0070003C">
      <w:pPr>
        <w:spacing w:after="0" w:line="240" w:lineRule="auto"/>
        <w:ind w:firstLine="709"/>
        <w:rPr>
          <w:rFonts w:ascii="Times New Roman" w:eastAsia="Times New Roman" w:hAnsi="Times New Roman" w:cs="Times New Roman"/>
          <w:sz w:val="20"/>
          <w:szCs w:val="20"/>
        </w:rPr>
      </w:pPr>
    </w:p>
    <w:p w:rsidR="0070003C" w:rsidRPr="0070003C" w:rsidRDefault="0070003C" w:rsidP="0070003C">
      <w:pPr>
        <w:spacing w:after="0" w:line="240" w:lineRule="auto"/>
        <w:ind w:firstLine="540"/>
        <w:rPr>
          <w:rFonts w:ascii="Times New Roman" w:eastAsia="Times New Roman" w:hAnsi="Times New Roman" w:cs="Times New Roman"/>
          <w:sz w:val="20"/>
          <w:szCs w:val="20"/>
        </w:rPr>
      </w:pPr>
    </w:p>
    <w:p w:rsidR="0070003C" w:rsidRPr="0070003C" w:rsidRDefault="0070003C" w:rsidP="0070003C">
      <w:pPr>
        <w:spacing w:after="0" w:line="240" w:lineRule="auto"/>
        <w:rPr>
          <w:rFonts w:ascii="Times New Roman" w:eastAsia="Times New Roman" w:hAnsi="Times New Roman" w:cs="Times New Roman"/>
          <w:sz w:val="20"/>
          <w:szCs w:val="20"/>
        </w:rPr>
      </w:pPr>
      <w:r w:rsidRPr="0070003C">
        <w:rPr>
          <w:rFonts w:ascii="Times New Roman" w:eastAsia="Times New Roman" w:hAnsi="Times New Roman" w:cs="Times New Roman"/>
          <w:sz w:val="20"/>
          <w:szCs w:val="20"/>
        </w:rPr>
        <w:t>Председатель Совета депутатов                                                   А.В. Алипченко</w:t>
      </w:r>
    </w:p>
    <w:p w:rsidR="0070003C" w:rsidRPr="0070003C" w:rsidRDefault="0070003C" w:rsidP="0070003C">
      <w:pPr>
        <w:spacing w:after="0" w:line="240" w:lineRule="auto"/>
        <w:rPr>
          <w:rFonts w:ascii="Times New Roman" w:eastAsia="Times New Roman" w:hAnsi="Times New Roman" w:cs="Times New Roman"/>
          <w:sz w:val="20"/>
          <w:szCs w:val="20"/>
        </w:rPr>
      </w:pPr>
    </w:p>
    <w:p w:rsidR="0070003C" w:rsidRPr="0070003C" w:rsidRDefault="0070003C" w:rsidP="0070003C">
      <w:pPr>
        <w:spacing w:after="0" w:line="240" w:lineRule="auto"/>
        <w:rPr>
          <w:rFonts w:ascii="Times New Roman" w:eastAsia="Times New Roman" w:hAnsi="Times New Roman" w:cs="Times New Roman"/>
          <w:sz w:val="20"/>
          <w:szCs w:val="20"/>
        </w:rPr>
      </w:pPr>
    </w:p>
    <w:p w:rsidR="0070003C" w:rsidRPr="0070003C" w:rsidRDefault="0070003C" w:rsidP="0070003C">
      <w:pPr>
        <w:spacing w:after="0" w:line="240" w:lineRule="auto"/>
        <w:rPr>
          <w:rFonts w:ascii="Times New Roman" w:eastAsia="Times New Roman" w:hAnsi="Times New Roman" w:cs="Times New Roman"/>
          <w:sz w:val="20"/>
          <w:szCs w:val="20"/>
        </w:rPr>
      </w:pPr>
      <w:r w:rsidRPr="0070003C">
        <w:rPr>
          <w:rFonts w:ascii="Times New Roman" w:eastAsia="Times New Roman" w:hAnsi="Times New Roman" w:cs="Times New Roman"/>
          <w:sz w:val="20"/>
          <w:szCs w:val="20"/>
        </w:rPr>
        <w:t>Глава сельского поселения                                                              А.Н. Ильин</w:t>
      </w:r>
    </w:p>
    <w:p w:rsidR="0070003C" w:rsidRPr="0070003C" w:rsidRDefault="0070003C" w:rsidP="0070003C">
      <w:pPr>
        <w:spacing w:after="0" w:line="240" w:lineRule="auto"/>
        <w:rPr>
          <w:rFonts w:ascii="Times New Roman" w:eastAsia="Times New Roman" w:hAnsi="Times New Roman" w:cs="Times New Roman"/>
          <w:sz w:val="20"/>
          <w:szCs w:val="20"/>
        </w:rPr>
        <w:sectPr w:rsidR="0070003C" w:rsidRPr="0070003C" w:rsidSect="007A1925">
          <w:headerReference w:type="default" r:id="rId8"/>
          <w:headerReference w:type="first" r:id="rId9"/>
          <w:pgSz w:w="11906" w:h="16838"/>
          <w:pgMar w:top="1134" w:right="567" w:bottom="1134" w:left="1985" w:header="709" w:footer="709" w:gutter="0"/>
          <w:cols w:space="708"/>
          <w:titlePg/>
          <w:docGrid w:linePitch="360"/>
        </w:sectPr>
      </w:pPr>
    </w:p>
    <w:p w:rsidR="0070003C" w:rsidRPr="0070003C" w:rsidRDefault="0070003C" w:rsidP="0070003C">
      <w:pPr>
        <w:spacing w:after="0" w:line="240" w:lineRule="exact"/>
        <w:jc w:val="right"/>
        <w:rPr>
          <w:rFonts w:ascii="Times New Roman" w:eastAsia="Times New Roman" w:hAnsi="Times New Roman" w:cs="Times New Roman"/>
          <w:sz w:val="20"/>
          <w:szCs w:val="20"/>
        </w:rPr>
      </w:pPr>
      <w:r w:rsidRPr="0070003C">
        <w:rPr>
          <w:rFonts w:ascii="Times New Roman" w:eastAsia="Times New Roman" w:hAnsi="Times New Roman" w:cs="Times New Roman"/>
          <w:sz w:val="20"/>
          <w:szCs w:val="20"/>
        </w:rPr>
        <w:lastRenderedPageBreak/>
        <w:t xml:space="preserve">                                                                                                                         Приложение </w:t>
      </w:r>
    </w:p>
    <w:p w:rsidR="0070003C" w:rsidRPr="0070003C" w:rsidRDefault="0070003C" w:rsidP="0070003C">
      <w:pPr>
        <w:spacing w:after="0" w:line="240" w:lineRule="exact"/>
        <w:jc w:val="right"/>
        <w:rPr>
          <w:rFonts w:ascii="Times New Roman" w:eastAsia="Times New Roman" w:hAnsi="Times New Roman" w:cs="Times New Roman"/>
          <w:sz w:val="20"/>
          <w:szCs w:val="20"/>
        </w:rPr>
      </w:pPr>
      <w:r w:rsidRPr="0070003C">
        <w:rPr>
          <w:rFonts w:ascii="Times New Roman" w:eastAsia="Times New Roman" w:hAnsi="Times New Roman" w:cs="Times New Roman"/>
          <w:sz w:val="20"/>
          <w:szCs w:val="20"/>
        </w:rPr>
        <w:t>к решению Совета депутатов</w:t>
      </w:r>
    </w:p>
    <w:p w:rsidR="0070003C" w:rsidRPr="0070003C" w:rsidRDefault="0070003C" w:rsidP="0070003C">
      <w:pPr>
        <w:spacing w:after="0" w:line="240" w:lineRule="exact"/>
        <w:jc w:val="right"/>
        <w:rPr>
          <w:rFonts w:ascii="Times New Roman" w:eastAsia="Times New Roman" w:hAnsi="Times New Roman" w:cs="Times New Roman"/>
          <w:sz w:val="20"/>
          <w:szCs w:val="20"/>
        </w:rPr>
      </w:pPr>
      <w:r w:rsidRPr="0070003C">
        <w:rPr>
          <w:rFonts w:ascii="Times New Roman" w:eastAsia="Times New Roman" w:hAnsi="Times New Roman" w:cs="Times New Roman"/>
          <w:sz w:val="20"/>
          <w:szCs w:val="20"/>
        </w:rPr>
        <w:t xml:space="preserve">                                                                                                                                      сельского поселения</w:t>
      </w:r>
    </w:p>
    <w:p w:rsidR="0070003C" w:rsidRPr="0070003C" w:rsidRDefault="0070003C" w:rsidP="0070003C">
      <w:pPr>
        <w:spacing w:after="0" w:line="240" w:lineRule="exact"/>
        <w:jc w:val="right"/>
        <w:rPr>
          <w:rFonts w:ascii="Times New Roman" w:eastAsia="Times New Roman" w:hAnsi="Times New Roman" w:cs="Times New Roman"/>
          <w:sz w:val="20"/>
          <w:szCs w:val="20"/>
        </w:rPr>
      </w:pPr>
      <w:r w:rsidRPr="0070003C">
        <w:rPr>
          <w:rFonts w:ascii="Times New Roman" w:eastAsia="Times New Roman" w:hAnsi="Times New Roman" w:cs="Times New Roman"/>
          <w:sz w:val="20"/>
          <w:szCs w:val="20"/>
        </w:rPr>
        <w:t xml:space="preserve">                                                                                                                          «Село Маяк»</w:t>
      </w:r>
    </w:p>
    <w:p w:rsidR="0070003C" w:rsidRPr="0070003C" w:rsidRDefault="0070003C" w:rsidP="0070003C">
      <w:pPr>
        <w:spacing w:after="0" w:line="240" w:lineRule="exact"/>
        <w:jc w:val="right"/>
        <w:rPr>
          <w:rFonts w:ascii="Times New Roman" w:eastAsia="Times New Roman" w:hAnsi="Times New Roman" w:cs="Times New Roman"/>
          <w:sz w:val="20"/>
          <w:szCs w:val="20"/>
        </w:rPr>
      </w:pPr>
      <w:r w:rsidRPr="0070003C">
        <w:rPr>
          <w:rFonts w:ascii="Times New Roman" w:eastAsia="Times New Roman" w:hAnsi="Times New Roman" w:cs="Times New Roman"/>
          <w:sz w:val="20"/>
          <w:szCs w:val="20"/>
        </w:rPr>
        <w:t xml:space="preserve">                                                                                                                                                              от 09.02.2018  № 186</w:t>
      </w:r>
    </w:p>
    <w:p w:rsidR="0070003C" w:rsidRPr="0070003C" w:rsidRDefault="0070003C" w:rsidP="0070003C">
      <w:pPr>
        <w:keepNext/>
        <w:spacing w:after="0" w:line="240" w:lineRule="exact"/>
        <w:jc w:val="right"/>
        <w:outlineLvl w:val="0"/>
        <w:rPr>
          <w:rFonts w:ascii="Times New Roman" w:eastAsia="Times New Roman" w:hAnsi="Times New Roman" w:cs="Times New Roman"/>
          <w:bCs/>
          <w:spacing w:val="50"/>
          <w:sz w:val="20"/>
          <w:szCs w:val="20"/>
        </w:rPr>
      </w:pPr>
    </w:p>
    <w:p w:rsidR="0070003C" w:rsidRPr="0070003C" w:rsidRDefault="0070003C" w:rsidP="0070003C">
      <w:pPr>
        <w:keepNext/>
        <w:spacing w:after="0" w:line="240" w:lineRule="auto"/>
        <w:jc w:val="center"/>
        <w:outlineLvl w:val="0"/>
        <w:rPr>
          <w:rFonts w:ascii="Times New Roman" w:eastAsia="Times New Roman" w:hAnsi="Times New Roman" w:cs="Times New Roman"/>
          <w:bCs/>
          <w:spacing w:val="50"/>
          <w:sz w:val="20"/>
          <w:szCs w:val="20"/>
        </w:rPr>
      </w:pPr>
    </w:p>
    <w:p w:rsidR="0070003C" w:rsidRPr="0070003C" w:rsidRDefault="0070003C" w:rsidP="0070003C">
      <w:pPr>
        <w:spacing w:after="0" w:line="240" w:lineRule="auto"/>
        <w:jc w:val="center"/>
        <w:rPr>
          <w:rFonts w:ascii="Times New Roman" w:eastAsia="Times New Roman" w:hAnsi="Times New Roman" w:cs="Times New Roman"/>
          <w:sz w:val="20"/>
          <w:szCs w:val="20"/>
        </w:rPr>
      </w:pPr>
      <w:r w:rsidRPr="0070003C">
        <w:rPr>
          <w:rFonts w:ascii="Times New Roman" w:eastAsia="Times New Roman" w:hAnsi="Times New Roman" w:cs="Times New Roman"/>
          <w:sz w:val="20"/>
          <w:szCs w:val="20"/>
        </w:rPr>
        <w:t xml:space="preserve">Структура </w:t>
      </w:r>
      <w:r w:rsidRPr="0070003C">
        <w:rPr>
          <w:rFonts w:ascii="Times New Roman" w:eastAsia="Times New Roman" w:hAnsi="Times New Roman" w:cs="Times New Roman"/>
          <w:bCs/>
          <w:sz w:val="20"/>
          <w:szCs w:val="20"/>
        </w:rPr>
        <w:t xml:space="preserve">администрации </w:t>
      </w:r>
      <w:r w:rsidRPr="0070003C">
        <w:rPr>
          <w:rFonts w:ascii="Times New Roman" w:eastAsia="Times New Roman" w:hAnsi="Times New Roman" w:cs="Times New Roman"/>
          <w:sz w:val="20"/>
          <w:szCs w:val="20"/>
        </w:rPr>
        <w:t>сельского поселения «Село Маяк»</w:t>
      </w:r>
    </w:p>
    <w:p w:rsidR="0070003C" w:rsidRPr="0070003C" w:rsidRDefault="0070003C" w:rsidP="0070003C">
      <w:pPr>
        <w:spacing w:after="0" w:line="240" w:lineRule="auto"/>
        <w:jc w:val="center"/>
        <w:rPr>
          <w:rFonts w:ascii="Times New Roman" w:eastAsia="Times New Roman" w:hAnsi="Times New Roman" w:cs="Times New Roman"/>
          <w:bCs/>
          <w:sz w:val="20"/>
          <w:szCs w:val="20"/>
        </w:rPr>
      </w:pPr>
      <w:r w:rsidRPr="0070003C">
        <w:rPr>
          <w:rFonts w:ascii="Times New Roman" w:eastAsia="Times New Roman" w:hAnsi="Times New Roman" w:cs="Times New Roman"/>
          <w:bCs/>
          <w:sz w:val="20"/>
          <w:szCs w:val="20"/>
        </w:rPr>
        <w:t>Нанайского муниципального района на 2018 год</w:t>
      </w:r>
    </w:p>
    <w:p w:rsidR="0070003C" w:rsidRPr="0070003C" w:rsidRDefault="0070003C" w:rsidP="0070003C">
      <w:pPr>
        <w:spacing w:after="0" w:line="240" w:lineRule="auto"/>
        <w:jc w:val="center"/>
        <w:rPr>
          <w:rFonts w:ascii="Times New Roman" w:eastAsia="Times New Roman" w:hAnsi="Times New Roman" w:cs="Times New Roman"/>
          <w:sz w:val="20"/>
          <w:szCs w:val="20"/>
        </w:rPr>
      </w:pPr>
    </w:p>
    <w:p w:rsidR="0070003C" w:rsidRPr="0070003C" w:rsidRDefault="0070003C" w:rsidP="0070003C">
      <w:pPr>
        <w:spacing w:after="0" w:line="240" w:lineRule="auto"/>
        <w:jc w:val="center"/>
        <w:rPr>
          <w:rFonts w:ascii="Times New Roman" w:eastAsia="Times New Roman" w:hAnsi="Times New Roman" w:cs="Times New Roman"/>
          <w:sz w:val="20"/>
          <w:szCs w:val="20"/>
        </w:rPr>
      </w:pPr>
      <w:r w:rsidRPr="0070003C">
        <w:rPr>
          <w:rFonts w:ascii="Times New Roman" w:eastAsia="Times New Roman" w:hAnsi="Times New Roman" w:cs="Times New Roman"/>
          <w:noProof/>
          <w:sz w:val="20"/>
          <w:szCs w:val="20"/>
        </w:rPr>
        <w:pict>
          <v:shapetype id="_x0000_t202" coordsize="21600,21600" o:spt="202" path="m,l,21600r21600,l21600,xe">
            <v:stroke joinstyle="miter"/>
            <v:path gradientshapeok="t" o:connecttype="rect"/>
          </v:shapetype>
          <v:shape id="_x0000_s1029" type="#_x0000_t202" style="position:absolute;left:0;text-align:left;margin-left:224.3pt;margin-top:8.6pt;width:273pt;height:26.15pt;z-index:251660288">
            <v:textbox style="mso-next-textbox:#_x0000_s1029">
              <w:txbxContent>
                <w:p w:rsidR="00AA6194" w:rsidRPr="004175B0" w:rsidRDefault="00AA6194" w:rsidP="0070003C">
                  <w:pPr>
                    <w:jc w:val="center"/>
                    <w:rPr>
                      <w:b/>
                      <w:bCs/>
                      <w:sz w:val="26"/>
                      <w:szCs w:val="26"/>
                    </w:rPr>
                  </w:pPr>
                  <w:r w:rsidRPr="004175B0">
                    <w:rPr>
                      <w:b/>
                      <w:bCs/>
                      <w:sz w:val="26"/>
                      <w:szCs w:val="26"/>
                    </w:rPr>
                    <w:t>Глава сельского поселения</w:t>
                  </w:r>
                </w:p>
              </w:txbxContent>
            </v:textbox>
          </v:shape>
        </w:pict>
      </w:r>
    </w:p>
    <w:p w:rsidR="0070003C" w:rsidRPr="0070003C" w:rsidRDefault="0070003C" w:rsidP="0070003C">
      <w:pPr>
        <w:spacing w:after="0" w:line="240" w:lineRule="auto"/>
        <w:jc w:val="center"/>
        <w:rPr>
          <w:rFonts w:ascii="Times New Roman" w:eastAsia="Times New Roman" w:hAnsi="Times New Roman" w:cs="Times New Roman"/>
          <w:sz w:val="20"/>
          <w:szCs w:val="20"/>
        </w:rPr>
      </w:pPr>
    </w:p>
    <w:p w:rsidR="0070003C" w:rsidRPr="0070003C" w:rsidRDefault="0070003C" w:rsidP="0070003C">
      <w:pPr>
        <w:spacing w:after="0" w:line="240" w:lineRule="auto"/>
        <w:rPr>
          <w:rFonts w:ascii="Times New Roman" w:eastAsia="Times New Roman" w:hAnsi="Times New Roman" w:cs="Times New Roman"/>
          <w:sz w:val="20"/>
          <w:szCs w:val="20"/>
        </w:rPr>
      </w:pPr>
      <w:r w:rsidRPr="0070003C">
        <w:rPr>
          <w:rFonts w:ascii="Times New Roman" w:eastAsia="Times New Roman" w:hAnsi="Times New Roman" w:cs="Times New Roman"/>
          <w:noProof/>
          <w:sz w:val="20"/>
          <w:szCs w:val="20"/>
        </w:rPr>
        <w:pict>
          <v:line id="_x0000_s1030" style="position:absolute;z-index:251661312" from="365.3pt,6.4pt" to="365.3pt,49.15pt">
            <v:stroke endarrow="block"/>
          </v:line>
        </w:pict>
      </w:r>
    </w:p>
    <w:p w:rsidR="0070003C" w:rsidRPr="0070003C" w:rsidRDefault="0070003C" w:rsidP="0070003C">
      <w:pPr>
        <w:spacing w:after="0" w:line="240" w:lineRule="auto"/>
        <w:rPr>
          <w:rFonts w:ascii="Times New Roman" w:eastAsia="Times New Roman" w:hAnsi="Times New Roman" w:cs="Times New Roman"/>
          <w:sz w:val="20"/>
          <w:szCs w:val="20"/>
        </w:rPr>
      </w:pPr>
    </w:p>
    <w:p w:rsidR="0070003C" w:rsidRPr="0070003C" w:rsidRDefault="0070003C" w:rsidP="0070003C">
      <w:pPr>
        <w:spacing w:after="0" w:line="240" w:lineRule="auto"/>
        <w:rPr>
          <w:rFonts w:ascii="Times New Roman" w:eastAsia="Times New Roman" w:hAnsi="Times New Roman" w:cs="Times New Roman"/>
          <w:sz w:val="20"/>
          <w:szCs w:val="20"/>
        </w:rPr>
      </w:pPr>
    </w:p>
    <w:p w:rsidR="0070003C" w:rsidRPr="0070003C" w:rsidRDefault="0070003C" w:rsidP="0070003C">
      <w:pPr>
        <w:spacing w:after="0" w:line="240" w:lineRule="auto"/>
        <w:rPr>
          <w:rFonts w:ascii="Times New Roman" w:eastAsia="Times New Roman" w:hAnsi="Times New Roman" w:cs="Times New Roman"/>
          <w:sz w:val="20"/>
          <w:szCs w:val="20"/>
        </w:rPr>
      </w:pPr>
      <w:r w:rsidRPr="0070003C">
        <w:rPr>
          <w:rFonts w:ascii="Times New Roman" w:eastAsia="Times New Roman" w:hAnsi="Times New Roman" w:cs="Times New Roman"/>
          <w:noProof/>
          <w:sz w:val="20"/>
          <w:szCs w:val="20"/>
        </w:rPr>
        <w:pict>
          <v:rect id="_x0000_s1031" style="position:absolute;margin-left:198pt;margin-top:8.6pt;width:324pt;height:94.4pt;z-index:-251654144">
            <v:shadow opacity=".5" offset="6pt,6pt"/>
            <v:textbox style="mso-next-textbox:#_x0000_s1031">
              <w:txbxContent>
                <w:p w:rsidR="00AA6194" w:rsidRDefault="00AA6194" w:rsidP="0070003C">
                  <w:pPr>
                    <w:rPr>
                      <w:b/>
                      <w:sz w:val="26"/>
                      <w:szCs w:val="26"/>
                    </w:rPr>
                  </w:pPr>
                  <w:r>
                    <w:rPr>
                      <w:b/>
                      <w:sz w:val="26"/>
                      <w:szCs w:val="26"/>
                    </w:rPr>
                    <w:t>Ведущий специалист - 1 ед.</w:t>
                  </w:r>
                </w:p>
                <w:p w:rsidR="00AA6194" w:rsidRDefault="00AA6194" w:rsidP="0070003C">
                  <w:pPr>
                    <w:rPr>
                      <w:b/>
                      <w:sz w:val="26"/>
                      <w:szCs w:val="26"/>
                    </w:rPr>
                  </w:pPr>
                  <w:r>
                    <w:rPr>
                      <w:b/>
                      <w:sz w:val="26"/>
                      <w:szCs w:val="26"/>
                    </w:rPr>
                    <w:t xml:space="preserve">Специалист 1 категории - 1 ед. </w:t>
                  </w:r>
                </w:p>
                <w:p w:rsidR="00AA6194" w:rsidRDefault="00AA6194" w:rsidP="0070003C">
                  <w:pPr>
                    <w:rPr>
                      <w:b/>
                      <w:sz w:val="26"/>
                      <w:szCs w:val="26"/>
                    </w:rPr>
                  </w:pPr>
                  <w:r>
                    <w:rPr>
                      <w:b/>
                      <w:sz w:val="26"/>
                      <w:szCs w:val="26"/>
                    </w:rPr>
                    <w:t>Специалист 2 категории - 1 ед.</w:t>
                  </w:r>
                </w:p>
                <w:p w:rsidR="00AA6194" w:rsidRDefault="00AA6194" w:rsidP="0070003C">
                  <w:pPr>
                    <w:rPr>
                      <w:b/>
                      <w:sz w:val="26"/>
                      <w:szCs w:val="26"/>
                    </w:rPr>
                  </w:pPr>
                  <w:r>
                    <w:rPr>
                      <w:b/>
                      <w:sz w:val="26"/>
                      <w:szCs w:val="26"/>
                    </w:rPr>
                    <w:t>Специалист ВУС- 1 ед.</w:t>
                  </w:r>
                </w:p>
                <w:p w:rsidR="00AA6194" w:rsidRDefault="00AA6194" w:rsidP="0070003C">
                  <w:pPr>
                    <w:rPr>
                      <w:b/>
                      <w:sz w:val="26"/>
                      <w:szCs w:val="26"/>
                    </w:rPr>
                  </w:pPr>
                </w:p>
                <w:p w:rsidR="00AA6194" w:rsidRDefault="00AA6194" w:rsidP="0070003C">
                  <w:pPr>
                    <w:rPr>
                      <w:b/>
                      <w:sz w:val="26"/>
                      <w:szCs w:val="26"/>
                    </w:rPr>
                  </w:pPr>
                </w:p>
                <w:p w:rsidR="00AA6194" w:rsidRDefault="00AA6194" w:rsidP="0070003C">
                  <w:pPr>
                    <w:rPr>
                      <w:b/>
                      <w:sz w:val="26"/>
                      <w:szCs w:val="26"/>
                    </w:rPr>
                  </w:pPr>
                </w:p>
                <w:p w:rsidR="00AA6194" w:rsidRDefault="00AA6194" w:rsidP="0070003C">
                  <w:pPr>
                    <w:rPr>
                      <w:b/>
                      <w:sz w:val="26"/>
                      <w:szCs w:val="26"/>
                    </w:rPr>
                  </w:pPr>
                </w:p>
                <w:p w:rsidR="00AA6194" w:rsidRDefault="00AA6194" w:rsidP="0070003C">
                  <w:pPr>
                    <w:rPr>
                      <w:b/>
                      <w:sz w:val="26"/>
                      <w:szCs w:val="26"/>
                    </w:rPr>
                  </w:pPr>
                </w:p>
                <w:p w:rsidR="00AA6194" w:rsidRDefault="00AA6194" w:rsidP="0070003C">
                  <w:pPr>
                    <w:rPr>
                      <w:b/>
                      <w:sz w:val="26"/>
                      <w:szCs w:val="26"/>
                    </w:rPr>
                  </w:pPr>
                </w:p>
                <w:p w:rsidR="00AA6194" w:rsidRDefault="00AA6194" w:rsidP="0070003C">
                  <w:pPr>
                    <w:rPr>
                      <w:b/>
                      <w:sz w:val="26"/>
                      <w:szCs w:val="26"/>
                    </w:rPr>
                  </w:pPr>
                </w:p>
                <w:p w:rsidR="00AA6194" w:rsidRDefault="00AA6194" w:rsidP="0070003C">
                  <w:pPr>
                    <w:rPr>
                      <w:b/>
                      <w:sz w:val="26"/>
                      <w:szCs w:val="26"/>
                    </w:rPr>
                  </w:pPr>
                </w:p>
                <w:p w:rsidR="00AA6194" w:rsidRDefault="00AA6194" w:rsidP="0070003C">
                  <w:pPr>
                    <w:rPr>
                      <w:b/>
                      <w:sz w:val="26"/>
                      <w:szCs w:val="26"/>
                    </w:rPr>
                  </w:pPr>
                </w:p>
                <w:p w:rsidR="00AA6194" w:rsidRDefault="00AA6194" w:rsidP="0070003C">
                  <w:pPr>
                    <w:rPr>
                      <w:b/>
                      <w:sz w:val="26"/>
                      <w:szCs w:val="26"/>
                    </w:rPr>
                  </w:pPr>
                </w:p>
                <w:p w:rsidR="00AA6194" w:rsidRPr="00CB0B5D" w:rsidRDefault="00AA6194" w:rsidP="0070003C">
                  <w:pPr>
                    <w:rPr>
                      <w:b/>
                      <w:sz w:val="26"/>
                      <w:szCs w:val="26"/>
                    </w:rPr>
                  </w:pPr>
                  <w:r>
                    <w:rPr>
                      <w:b/>
                      <w:sz w:val="26"/>
                      <w:szCs w:val="26"/>
                    </w:rPr>
                    <w:t xml:space="preserve"> </w:t>
                  </w:r>
                </w:p>
              </w:txbxContent>
            </v:textbox>
          </v:rect>
        </w:pict>
      </w:r>
    </w:p>
    <w:p w:rsidR="0070003C" w:rsidRPr="0070003C" w:rsidRDefault="0070003C" w:rsidP="0070003C">
      <w:pPr>
        <w:spacing w:after="0" w:line="240" w:lineRule="auto"/>
        <w:rPr>
          <w:rFonts w:ascii="Times New Roman" w:eastAsia="Times New Roman" w:hAnsi="Times New Roman" w:cs="Times New Roman"/>
          <w:sz w:val="20"/>
          <w:szCs w:val="20"/>
        </w:rPr>
      </w:pPr>
    </w:p>
    <w:p w:rsidR="0070003C" w:rsidRPr="0070003C" w:rsidRDefault="0070003C" w:rsidP="0070003C">
      <w:pPr>
        <w:spacing w:after="0" w:line="240" w:lineRule="auto"/>
        <w:rPr>
          <w:rFonts w:ascii="Times New Roman" w:eastAsia="Times New Roman" w:hAnsi="Times New Roman" w:cs="Times New Roman"/>
          <w:sz w:val="20"/>
          <w:szCs w:val="20"/>
        </w:rPr>
      </w:pPr>
    </w:p>
    <w:p w:rsidR="0070003C" w:rsidRPr="0070003C" w:rsidRDefault="0070003C" w:rsidP="0070003C">
      <w:pPr>
        <w:spacing w:after="0" w:line="240" w:lineRule="auto"/>
        <w:rPr>
          <w:rFonts w:ascii="Times New Roman" w:eastAsia="Times New Roman" w:hAnsi="Times New Roman" w:cs="Times New Roman"/>
          <w:sz w:val="20"/>
          <w:szCs w:val="20"/>
        </w:rPr>
      </w:pPr>
    </w:p>
    <w:p w:rsidR="0070003C" w:rsidRPr="0070003C" w:rsidRDefault="0070003C" w:rsidP="0070003C">
      <w:pPr>
        <w:spacing w:after="0" w:line="240" w:lineRule="auto"/>
        <w:rPr>
          <w:rFonts w:ascii="Times New Roman" w:eastAsia="Times New Roman" w:hAnsi="Times New Roman" w:cs="Times New Roman"/>
          <w:sz w:val="20"/>
          <w:szCs w:val="20"/>
        </w:rPr>
      </w:pPr>
    </w:p>
    <w:p w:rsidR="0070003C" w:rsidRPr="0070003C" w:rsidRDefault="0070003C" w:rsidP="0070003C">
      <w:pPr>
        <w:spacing w:after="0" w:line="240" w:lineRule="auto"/>
        <w:rPr>
          <w:rFonts w:ascii="Times New Roman" w:eastAsia="Times New Roman" w:hAnsi="Times New Roman" w:cs="Times New Roman"/>
          <w:sz w:val="20"/>
          <w:szCs w:val="20"/>
        </w:rPr>
      </w:pPr>
    </w:p>
    <w:p w:rsidR="0070003C" w:rsidRPr="0070003C" w:rsidRDefault="0070003C" w:rsidP="0070003C">
      <w:pPr>
        <w:spacing w:after="0" w:line="240" w:lineRule="auto"/>
        <w:rPr>
          <w:rFonts w:ascii="Times New Roman" w:eastAsia="Times New Roman" w:hAnsi="Times New Roman" w:cs="Times New Roman"/>
          <w:sz w:val="20"/>
          <w:szCs w:val="20"/>
        </w:rPr>
      </w:pPr>
    </w:p>
    <w:p w:rsidR="0070003C" w:rsidRPr="0070003C" w:rsidRDefault="0070003C" w:rsidP="0070003C">
      <w:pPr>
        <w:spacing w:after="0" w:line="240" w:lineRule="auto"/>
        <w:rPr>
          <w:rFonts w:ascii="Times New Roman" w:eastAsia="Times New Roman" w:hAnsi="Times New Roman" w:cs="Times New Roman"/>
          <w:sz w:val="20"/>
          <w:szCs w:val="20"/>
        </w:rPr>
      </w:pPr>
    </w:p>
    <w:p w:rsidR="0070003C" w:rsidRPr="0070003C" w:rsidRDefault="0070003C" w:rsidP="0070003C">
      <w:pPr>
        <w:spacing w:after="0" w:line="240" w:lineRule="auto"/>
        <w:rPr>
          <w:rFonts w:ascii="Times New Roman" w:eastAsia="Times New Roman" w:hAnsi="Times New Roman" w:cs="Times New Roman"/>
          <w:sz w:val="20"/>
          <w:szCs w:val="20"/>
        </w:rPr>
      </w:pPr>
    </w:p>
    <w:p w:rsidR="0070003C" w:rsidRPr="0070003C" w:rsidRDefault="0070003C" w:rsidP="0070003C">
      <w:pPr>
        <w:spacing w:after="0" w:line="240" w:lineRule="auto"/>
        <w:rPr>
          <w:rFonts w:ascii="Times New Roman" w:eastAsia="Times New Roman" w:hAnsi="Times New Roman" w:cs="Times New Roman"/>
          <w:sz w:val="20"/>
          <w:szCs w:val="20"/>
        </w:rPr>
      </w:pPr>
    </w:p>
    <w:p w:rsidR="0070003C" w:rsidRPr="0070003C" w:rsidRDefault="0070003C" w:rsidP="0070003C">
      <w:pPr>
        <w:spacing w:after="0" w:line="240" w:lineRule="auto"/>
        <w:rPr>
          <w:rFonts w:ascii="Times New Roman" w:eastAsia="Times New Roman" w:hAnsi="Times New Roman" w:cs="Times New Roman"/>
          <w:sz w:val="20"/>
          <w:szCs w:val="20"/>
        </w:rPr>
      </w:pPr>
    </w:p>
    <w:p w:rsidR="0070003C" w:rsidRPr="0070003C" w:rsidRDefault="0070003C" w:rsidP="0070003C">
      <w:pPr>
        <w:spacing w:after="0" w:line="240" w:lineRule="auto"/>
        <w:rPr>
          <w:rFonts w:ascii="Times New Roman" w:eastAsia="Times New Roman" w:hAnsi="Times New Roman" w:cs="Times New Roman"/>
          <w:sz w:val="20"/>
          <w:szCs w:val="20"/>
        </w:rPr>
      </w:pPr>
      <w:r w:rsidRPr="0070003C">
        <w:rPr>
          <w:rFonts w:ascii="Times New Roman" w:eastAsia="Times New Roman" w:hAnsi="Times New Roman" w:cs="Times New Roman"/>
          <w:sz w:val="20"/>
          <w:szCs w:val="20"/>
        </w:rPr>
        <w:t>Председатель Совета депутатов</w:t>
      </w:r>
      <w:r w:rsidRPr="0070003C">
        <w:rPr>
          <w:rFonts w:ascii="Times New Roman" w:eastAsia="Times New Roman" w:hAnsi="Times New Roman" w:cs="Times New Roman"/>
          <w:sz w:val="20"/>
          <w:szCs w:val="20"/>
        </w:rPr>
        <w:tab/>
      </w:r>
      <w:r w:rsidRPr="0070003C">
        <w:rPr>
          <w:rFonts w:ascii="Times New Roman" w:eastAsia="Times New Roman" w:hAnsi="Times New Roman" w:cs="Times New Roman"/>
          <w:sz w:val="20"/>
          <w:szCs w:val="20"/>
        </w:rPr>
        <w:tab/>
      </w:r>
      <w:r w:rsidRPr="0070003C">
        <w:rPr>
          <w:rFonts w:ascii="Times New Roman" w:eastAsia="Times New Roman" w:hAnsi="Times New Roman" w:cs="Times New Roman"/>
          <w:sz w:val="20"/>
          <w:szCs w:val="20"/>
        </w:rPr>
        <w:tab/>
      </w:r>
      <w:r w:rsidRPr="0070003C">
        <w:rPr>
          <w:rFonts w:ascii="Times New Roman" w:eastAsia="Times New Roman" w:hAnsi="Times New Roman" w:cs="Times New Roman"/>
          <w:sz w:val="20"/>
          <w:szCs w:val="20"/>
        </w:rPr>
        <w:tab/>
      </w:r>
      <w:r w:rsidRPr="0070003C">
        <w:rPr>
          <w:rFonts w:ascii="Times New Roman" w:eastAsia="Times New Roman" w:hAnsi="Times New Roman" w:cs="Times New Roman"/>
          <w:sz w:val="20"/>
          <w:szCs w:val="20"/>
        </w:rPr>
        <w:tab/>
      </w:r>
      <w:r w:rsidRPr="0070003C">
        <w:rPr>
          <w:rFonts w:ascii="Times New Roman" w:eastAsia="Times New Roman" w:hAnsi="Times New Roman" w:cs="Times New Roman"/>
          <w:sz w:val="20"/>
          <w:szCs w:val="20"/>
        </w:rPr>
        <w:tab/>
      </w:r>
      <w:r w:rsidRPr="0070003C">
        <w:rPr>
          <w:rFonts w:ascii="Times New Roman" w:eastAsia="Times New Roman" w:hAnsi="Times New Roman" w:cs="Times New Roman"/>
          <w:sz w:val="20"/>
          <w:szCs w:val="20"/>
        </w:rPr>
        <w:tab/>
      </w:r>
      <w:r w:rsidRPr="0070003C">
        <w:rPr>
          <w:rFonts w:ascii="Times New Roman" w:eastAsia="Times New Roman" w:hAnsi="Times New Roman" w:cs="Times New Roman"/>
          <w:sz w:val="20"/>
          <w:szCs w:val="20"/>
        </w:rPr>
        <w:tab/>
      </w:r>
      <w:r w:rsidRPr="0070003C">
        <w:rPr>
          <w:rFonts w:ascii="Times New Roman" w:eastAsia="Times New Roman" w:hAnsi="Times New Roman" w:cs="Times New Roman"/>
          <w:sz w:val="20"/>
          <w:szCs w:val="20"/>
        </w:rPr>
        <w:tab/>
      </w:r>
      <w:r w:rsidRPr="0070003C">
        <w:rPr>
          <w:rFonts w:ascii="Times New Roman" w:eastAsia="Times New Roman" w:hAnsi="Times New Roman" w:cs="Times New Roman"/>
          <w:sz w:val="20"/>
          <w:szCs w:val="20"/>
        </w:rPr>
        <w:tab/>
      </w:r>
      <w:r w:rsidRPr="0070003C">
        <w:rPr>
          <w:rFonts w:ascii="Times New Roman" w:eastAsia="Times New Roman" w:hAnsi="Times New Roman" w:cs="Times New Roman"/>
          <w:sz w:val="20"/>
          <w:szCs w:val="20"/>
        </w:rPr>
        <w:tab/>
        <w:t>А.В. Алипченко</w:t>
      </w:r>
    </w:p>
    <w:p w:rsidR="0070003C" w:rsidRPr="0070003C" w:rsidRDefault="0070003C" w:rsidP="0070003C">
      <w:pPr>
        <w:spacing w:after="0" w:line="240" w:lineRule="auto"/>
        <w:rPr>
          <w:rFonts w:ascii="Times New Roman" w:eastAsia="Times New Roman" w:hAnsi="Times New Roman" w:cs="Times New Roman"/>
          <w:sz w:val="20"/>
          <w:szCs w:val="20"/>
        </w:rPr>
      </w:pPr>
    </w:p>
    <w:p w:rsidR="0070003C" w:rsidRPr="0070003C" w:rsidRDefault="0070003C" w:rsidP="0070003C">
      <w:pPr>
        <w:spacing w:after="0" w:line="240" w:lineRule="auto"/>
        <w:rPr>
          <w:rFonts w:ascii="Times New Roman" w:eastAsia="Times New Roman" w:hAnsi="Times New Roman" w:cs="Times New Roman"/>
          <w:sz w:val="20"/>
          <w:szCs w:val="20"/>
        </w:rPr>
      </w:pPr>
    </w:p>
    <w:p w:rsidR="0070003C" w:rsidRPr="0070003C" w:rsidRDefault="0070003C" w:rsidP="0070003C">
      <w:pPr>
        <w:spacing w:after="0" w:line="240" w:lineRule="auto"/>
        <w:rPr>
          <w:rFonts w:ascii="Times New Roman" w:eastAsia="Times New Roman" w:hAnsi="Times New Roman" w:cs="Times New Roman"/>
          <w:sz w:val="20"/>
          <w:szCs w:val="20"/>
        </w:rPr>
      </w:pPr>
      <w:r w:rsidRPr="0070003C">
        <w:rPr>
          <w:rFonts w:ascii="Times New Roman" w:eastAsia="Times New Roman" w:hAnsi="Times New Roman" w:cs="Times New Roman"/>
          <w:sz w:val="20"/>
          <w:szCs w:val="20"/>
        </w:rPr>
        <w:t>Глава</w:t>
      </w:r>
      <w:r>
        <w:rPr>
          <w:rFonts w:ascii="Times New Roman" w:eastAsia="Times New Roman" w:hAnsi="Times New Roman" w:cs="Times New Roman"/>
          <w:sz w:val="20"/>
          <w:szCs w:val="20"/>
        </w:rPr>
        <w:t xml:space="preserve"> сельского поселения</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70003C">
        <w:rPr>
          <w:rFonts w:ascii="Times New Roman" w:eastAsia="Times New Roman" w:hAnsi="Times New Roman" w:cs="Times New Roman"/>
          <w:sz w:val="20"/>
          <w:szCs w:val="20"/>
        </w:rPr>
        <w:t xml:space="preserve"> А.Н. Ильин</w:t>
      </w:r>
    </w:p>
    <w:p w:rsidR="0070003C" w:rsidRPr="0070003C" w:rsidRDefault="0070003C" w:rsidP="0070003C">
      <w:pPr>
        <w:spacing w:after="0" w:line="240" w:lineRule="auto"/>
        <w:rPr>
          <w:rFonts w:ascii="Times New Roman" w:eastAsia="Times New Roman" w:hAnsi="Times New Roman" w:cs="Times New Roman"/>
          <w:sz w:val="20"/>
          <w:szCs w:val="20"/>
        </w:rPr>
      </w:pPr>
    </w:p>
    <w:p w:rsidR="0070003C" w:rsidRDefault="0070003C" w:rsidP="00615FFE">
      <w:pPr>
        <w:spacing w:after="0" w:line="240" w:lineRule="auto"/>
        <w:jc w:val="center"/>
        <w:rPr>
          <w:rFonts w:ascii="Times New Roman" w:eastAsia="Times New Roman" w:hAnsi="Times New Roman" w:cs="Times New Roman"/>
          <w:b/>
          <w:sz w:val="20"/>
          <w:szCs w:val="20"/>
        </w:rPr>
        <w:sectPr w:rsidR="0070003C" w:rsidSect="0070003C">
          <w:headerReference w:type="default" r:id="rId10"/>
          <w:pgSz w:w="16838" w:h="11906" w:orient="landscape"/>
          <w:pgMar w:top="1701" w:right="1134" w:bottom="851" w:left="1134" w:header="709" w:footer="709" w:gutter="0"/>
          <w:cols w:space="708"/>
          <w:docGrid w:linePitch="360"/>
        </w:sectPr>
      </w:pPr>
    </w:p>
    <w:p w:rsidR="003C772A" w:rsidRDefault="003C772A" w:rsidP="00615FFE">
      <w:pPr>
        <w:spacing w:after="0" w:line="240" w:lineRule="auto"/>
        <w:jc w:val="center"/>
        <w:rPr>
          <w:rFonts w:ascii="Times New Roman" w:eastAsia="Times New Roman" w:hAnsi="Times New Roman" w:cs="Times New Roman"/>
          <w:b/>
          <w:sz w:val="20"/>
          <w:szCs w:val="20"/>
        </w:rPr>
      </w:pPr>
    </w:p>
    <w:p w:rsidR="00615FFE" w:rsidRPr="00615FFE" w:rsidRDefault="00615FFE" w:rsidP="00615FFE">
      <w:pPr>
        <w:spacing w:after="0" w:line="240" w:lineRule="auto"/>
        <w:jc w:val="center"/>
        <w:rPr>
          <w:rFonts w:ascii="Times New Roman" w:eastAsia="Times New Roman" w:hAnsi="Times New Roman" w:cs="Times New Roman"/>
          <w:b/>
          <w:sz w:val="20"/>
          <w:szCs w:val="20"/>
        </w:rPr>
      </w:pPr>
      <w:r w:rsidRPr="00615FFE">
        <w:rPr>
          <w:rFonts w:ascii="Times New Roman" w:eastAsia="Times New Roman" w:hAnsi="Times New Roman" w:cs="Times New Roman"/>
          <w:b/>
          <w:sz w:val="20"/>
          <w:szCs w:val="20"/>
        </w:rPr>
        <w:t>АДМИНИСТРАЦИЯ</w:t>
      </w:r>
    </w:p>
    <w:p w:rsidR="00615FFE" w:rsidRPr="00615FFE" w:rsidRDefault="00615FFE" w:rsidP="00615FFE">
      <w:pPr>
        <w:spacing w:after="0" w:line="240" w:lineRule="auto"/>
        <w:jc w:val="center"/>
        <w:rPr>
          <w:rFonts w:ascii="Times New Roman" w:eastAsia="Times New Roman" w:hAnsi="Times New Roman" w:cs="Times New Roman"/>
          <w:b/>
          <w:sz w:val="20"/>
          <w:szCs w:val="20"/>
        </w:rPr>
      </w:pPr>
      <w:r w:rsidRPr="00615FFE">
        <w:rPr>
          <w:rFonts w:ascii="Times New Roman" w:eastAsia="Times New Roman" w:hAnsi="Times New Roman" w:cs="Times New Roman"/>
          <w:b/>
          <w:sz w:val="20"/>
          <w:szCs w:val="20"/>
        </w:rPr>
        <w:t xml:space="preserve">         СЕЛЬСКОГО ПОСЕЛЕНИЯ</w:t>
      </w:r>
    </w:p>
    <w:p w:rsidR="00615FFE" w:rsidRPr="00615FFE" w:rsidRDefault="00615FFE" w:rsidP="00615FFE">
      <w:pPr>
        <w:spacing w:after="0" w:line="240" w:lineRule="auto"/>
        <w:ind w:firstLine="567"/>
        <w:jc w:val="center"/>
        <w:rPr>
          <w:rFonts w:ascii="Times New Roman" w:eastAsia="Times New Roman" w:hAnsi="Times New Roman" w:cs="Times New Roman"/>
          <w:b/>
          <w:sz w:val="20"/>
          <w:szCs w:val="20"/>
        </w:rPr>
      </w:pPr>
      <w:r w:rsidRPr="00615FFE">
        <w:rPr>
          <w:rFonts w:ascii="Times New Roman" w:eastAsia="Times New Roman" w:hAnsi="Times New Roman" w:cs="Times New Roman"/>
          <w:b/>
          <w:sz w:val="20"/>
          <w:szCs w:val="20"/>
        </w:rPr>
        <w:t>«СЕЛО МАЯК»</w:t>
      </w:r>
    </w:p>
    <w:p w:rsidR="00615FFE" w:rsidRPr="00615FFE" w:rsidRDefault="00615FFE" w:rsidP="00615FFE">
      <w:pPr>
        <w:spacing w:after="0" w:line="240" w:lineRule="auto"/>
        <w:ind w:firstLine="567"/>
        <w:jc w:val="center"/>
        <w:rPr>
          <w:rFonts w:ascii="Times New Roman" w:eastAsia="Times New Roman" w:hAnsi="Times New Roman" w:cs="Times New Roman"/>
          <w:b/>
          <w:sz w:val="20"/>
          <w:szCs w:val="20"/>
        </w:rPr>
      </w:pPr>
      <w:r w:rsidRPr="00615FFE">
        <w:rPr>
          <w:rFonts w:ascii="Times New Roman" w:eastAsia="Times New Roman" w:hAnsi="Times New Roman" w:cs="Times New Roman"/>
          <w:b/>
          <w:sz w:val="20"/>
          <w:szCs w:val="20"/>
        </w:rPr>
        <w:t>Нанайского муниципального района</w:t>
      </w:r>
    </w:p>
    <w:p w:rsidR="00615FFE" w:rsidRPr="00615FFE" w:rsidRDefault="00615FFE" w:rsidP="00615FFE">
      <w:pPr>
        <w:spacing w:after="0" w:line="240" w:lineRule="auto"/>
        <w:ind w:firstLine="567"/>
        <w:jc w:val="center"/>
        <w:rPr>
          <w:rFonts w:ascii="Times New Roman" w:eastAsia="Times New Roman" w:hAnsi="Times New Roman" w:cs="Times New Roman"/>
          <w:b/>
          <w:sz w:val="20"/>
          <w:szCs w:val="20"/>
        </w:rPr>
      </w:pPr>
      <w:r w:rsidRPr="00615FFE">
        <w:rPr>
          <w:rFonts w:ascii="Times New Roman" w:eastAsia="Times New Roman" w:hAnsi="Times New Roman" w:cs="Times New Roman"/>
          <w:b/>
          <w:sz w:val="20"/>
          <w:szCs w:val="20"/>
        </w:rPr>
        <w:t>Хабаровского края</w:t>
      </w:r>
    </w:p>
    <w:p w:rsidR="00615FFE" w:rsidRPr="00615FFE" w:rsidRDefault="00615FFE" w:rsidP="00615FFE">
      <w:pPr>
        <w:spacing w:after="0" w:line="240" w:lineRule="auto"/>
        <w:ind w:firstLine="567"/>
        <w:jc w:val="center"/>
        <w:rPr>
          <w:rFonts w:ascii="Times New Roman" w:eastAsia="Times New Roman" w:hAnsi="Times New Roman" w:cs="Times New Roman"/>
          <w:sz w:val="20"/>
          <w:szCs w:val="20"/>
        </w:rPr>
      </w:pPr>
    </w:p>
    <w:p w:rsidR="00615FFE" w:rsidRPr="00615FFE" w:rsidRDefault="00615FFE" w:rsidP="00615FFE">
      <w:pPr>
        <w:spacing w:after="0" w:line="240" w:lineRule="auto"/>
        <w:ind w:firstLine="567"/>
        <w:jc w:val="center"/>
        <w:rPr>
          <w:rFonts w:ascii="Times New Roman" w:eastAsia="Times New Roman" w:hAnsi="Times New Roman" w:cs="Times New Roman"/>
          <w:sz w:val="20"/>
          <w:szCs w:val="20"/>
        </w:rPr>
      </w:pPr>
    </w:p>
    <w:p w:rsidR="00B13E66" w:rsidRPr="00B13E66" w:rsidRDefault="00B13E66" w:rsidP="00B13E66">
      <w:pPr>
        <w:spacing w:after="0" w:line="240" w:lineRule="auto"/>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28.02.2018 года      №  2</w:t>
      </w:r>
    </w:p>
    <w:p w:rsidR="00B13E66" w:rsidRPr="00B13E66" w:rsidRDefault="00B13E66" w:rsidP="00B13E66">
      <w:pPr>
        <w:spacing w:after="0" w:line="240" w:lineRule="auto"/>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с. Маяк</w:t>
      </w:r>
    </w:p>
    <w:p w:rsidR="00B13E66" w:rsidRPr="00B13E66" w:rsidRDefault="00B13E66" w:rsidP="00B13E66">
      <w:pPr>
        <w:spacing w:after="0" w:line="240" w:lineRule="auto"/>
        <w:ind w:firstLine="567"/>
        <w:rPr>
          <w:rFonts w:ascii="Times New Roman" w:eastAsia="Times New Roman" w:hAnsi="Times New Roman" w:cs="Times New Roman"/>
          <w:sz w:val="20"/>
          <w:szCs w:val="20"/>
        </w:rPr>
      </w:pPr>
    </w:p>
    <w:p w:rsidR="00B13E66" w:rsidRPr="00B13E66" w:rsidRDefault="00B13E66" w:rsidP="00B13E66">
      <w:pPr>
        <w:spacing w:after="0" w:line="240" w:lineRule="auto"/>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 xml:space="preserve">Публичных слушаний </w:t>
      </w:r>
    </w:p>
    <w:p w:rsidR="00B13E66" w:rsidRPr="00B13E66" w:rsidRDefault="00B13E66" w:rsidP="00B13E66">
      <w:pPr>
        <w:spacing w:after="0" w:line="240" w:lineRule="auto"/>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 xml:space="preserve">Председатель                - Алипченко А.В..- Председатель Совета депутатов   </w:t>
      </w:r>
    </w:p>
    <w:p w:rsidR="00B13E66" w:rsidRPr="00B13E66" w:rsidRDefault="00B13E66" w:rsidP="00B13E66">
      <w:pPr>
        <w:spacing w:after="0" w:line="240" w:lineRule="auto"/>
        <w:ind w:firstLine="567"/>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 xml:space="preserve">                               сельского поселения</w:t>
      </w:r>
    </w:p>
    <w:p w:rsidR="00B13E66" w:rsidRPr="00B13E66" w:rsidRDefault="00B13E66" w:rsidP="00B13E66">
      <w:pPr>
        <w:spacing w:after="0" w:line="240" w:lineRule="auto"/>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Секретарь                      - Кольченко Т.М. – представитель общественности</w:t>
      </w:r>
    </w:p>
    <w:p w:rsidR="00B13E66" w:rsidRPr="00B13E66" w:rsidRDefault="00B13E66" w:rsidP="00B13E66">
      <w:pPr>
        <w:spacing w:after="0" w:line="240" w:lineRule="auto"/>
        <w:rPr>
          <w:rFonts w:ascii="Times New Roman" w:eastAsia="Times New Roman" w:hAnsi="Times New Roman" w:cs="Times New Roman"/>
          <w:sz w:val="20"/>
          <w:szCs w:val="20"/>
        </w:rPr>
      </w:pPr>
    </w:p>
    <w:p w:rsidR="00B13E66" w:rsidRPr="00B13E66" w:rsidRDefault="00B13E66" w:rsidP="00B13E66">
      <w:pPr>
        <w:spacing w:after="0" w:line="240" w:lineRule="auto"/>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 xml:space="preserve">Присутствовали –     </w:t>
      </w:r>
      <w:r w:rsidRPr="00B13E66">
        <w:rPr>
          <w:rFonts w:ascii="Times New Roman" w:eastAsia="Times New Roman" w:hAnsi="Times New Roman" w:cs="Times New Roman"/>
          <w:sz w:val="20"/>
          <w:szCs w:val="20"/>
          <w:u w:val="single"/>
        </w:rPr>
        <w:t xml:space="preserve"> </w:t>
      </w:r>
      <w:r w:rsidRPr="00A72FE5">
        <w:rPr>
          <w:rFonts w:ascii="Times New Roman" w:eastAsia="Times New Roman" w:hAnsi="Times New Roman" w:cs="Times New Roman"/>
          <w:sz w:val="20"/>
          <w:szCs w:val="20"/>
          <w:u w:val="single"/>
        </w:rPr>
        <w:t xml:space="preserve">30 </w:t>
      </w:r>
      <w:r w:rsidRPr="00B13E66">
        <w:rPr>
          <w:rFonts w:ascii="Times New Roman" w:eastAsia="Times New Roman" w:hAnsi="Times New Roman" w:cs="Times New Roman"/>
          <w:sz w:val="20"/>
          <w:szCs w:val="20"/>
        </w:rPr>
        <w:t>участников  публичных слушаний</w:t>
      </w:r>
    </w:p>
    <w:p w:rsidR="00B13E66" w:rsidRPr="00B13E66" w:rsidRDefault="00B13E66" w:rsidP="00B13E66">
      <w:pPr>
        <w:spacing w:after="0" w:line="240" w:lineRule="auto"/>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(список прилагается)</w:t>
      </w:r>
    </w:p>
    <w:p w:rsidR="00B13E66" w:rsidRPr="00B13E66" w:rsidRDefault="00B13E66" w:rsidP="00B13E66">
      <w:pPr>
        <w:spacing w:after="0" w:line="240" w:lineRule="auto"/>
        <w:ind w:firstLine="567"/>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Повестка дня:</w:t>
      </w:r>
    </w:p>
    <w:p w:rsidR="00B13E66" w:rsidRPr="00B13E66" w:rsidRDefault="00B13E66" w:rsidP="00B13E66">
      <w:pPr>
        <w:spacing w:after="0" w:line="240" w:lineRule="exact"/>
        <w:ind w:firstLine="567"/>
        <w:jc w:val="both"/>
        <w:rPr>
          <w:rFonts w:ascii="Times New Roman" w:eastAsia="Times New Roman" w:hAnsi="Times New Roman" w:cs="Times New Roman"/>
          <w:bCs/>
          <w:sz w:val="20"/>
          <w:szCs w:val="20"/>
        </w:rPr>
      </w:pPr>
      <w:r w:rsidRPr="00B13E66">
        <w:rPr>
          <w:rFonts w:ascii="Times New Roman" w:eastAsia="Times New Roman" w:hAnsi="Times New Roman" w:cs="Times New Roman"/>
          <w:sz w:val="20"/>
          <w:szCs w:val="20"/>
        </w:rPr>
        <w:t>1.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B13E66" w:rsidRPr="00B13E66" w:rsidRDefault="00B13E66" w:rsidP="00B13E66">
      <w:pPr>
        <w:spacing w:after="0" w:line="240" w:lineRule="auto"/>
        <w:ind w:firstLine="567"/>
        <w:jc w:val="both"/>
        <w:rPr>
          <w:rFonts w:ascii="Times New Roman" w:eastAsia="Calibri" w:hAnsi="Times New Roman" w:cs="Times New Roman"/>
          <w:sz w:val="20"/>
          <w:szCs w:val="20"/>
        </w:rPr>
      </w:pPr>
    </w:p>
    <w:p w:rsidR="00B13E66" w:rsidRPr="00B13E66" w:rsidRDefault="00B13E66" w:rsidP="00B13E66">
      <w:pPr>
        <w:spacing w:after="0" w:line="240" w:lineRule="auto"/>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СЛУШАЛИ:</w:t>
      </w:r>
    </w:p>
    <w:p w:rsidR="00B13E66" w:rsidRPr="00B13E66" w:rsidRDefault="00B13E66" w:rsidP="00B13E66">
      <w:pPr>
        <w:spacing w:after="0" w:line="240" w:lineRule="auto"/>
        <w:ind w:firstLine="567"/>
        <w:jc w:val="both"/>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1.Алипченко А.В.- сообщил гражданам об открытии собрания, огласил тему публичных слушаний, сообщил, что в целях максимального учета мнения населения данные публичные слушания проводятся на основании решения Совета депутатов сельского поселения «Село Маяк» Нанайского муниципального района Хабаровского края от 29.01.2018 № 184 «О назначении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B13E66" w:rsidRPr="00B13E66" w:rsidRDefault="00B13E66" w:rsidP="00B13E66">
      <w:pPr>
        <w:spacing w:after="0" w:line="240" w:lineRule="auto"/>
        <w:ind w:firstLine="567"/>
        <w:jc w:val="both"/>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Данное решение «О назначении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объявление о проведении публичных слушаний, решение Совета депутатов сельского поселения «Село Маяк» Нанайского муниципального района Хабаровского края от 29.01.2018 № 183 «О проекте решения Совета депутатов «О внесении изменений в устав сельского поселения «Село Маяк» Нанайского муниципального района Хабаровского края» опубликованы в Сборнике нормативных правовых актов сельского поселения «Село Маяк» Нанайского муниципального района Хабаровского края от 31.01.2018 № 01 и размещены на официальном сайте администрации сельского поселения «Село Маяк» Нанайского муниципального района  Хабаровского края в сети Интернет. В информации содержались дата, время, место, тема публичных слушаний.</w:t>
      </w:r>
    </w:p>
    <w:p w:rsidR="00B13E66" w:rsidRPr="00B13E66" w:rsidRDefault="00B13E66" w:rsidP="00B13E66">
      <w:pPr>
        <w:spacing w:after="0" w:line="240" w:lineRule="auto"/>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ВЫСТУПИЛИ:</w:t>
      </w:r>
    </w:p>
    <w:p w:rsidR="00B13E66" w:rsidRPr="00B13E66" w:rsidRDefault="00B13E66" w:rsidP="00B13E66">
      <w:pPr>
        <w:spacing w:after="0" w:line="240" w:lineRule="auto"/>
        <w:jc w:val="both"/>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         1. Алипченко А.В., для рассмотрения вопроса о проекте решения Совета депутатов «О внесении изменений в устав сельского поселения «Село Маяк» Нанайского муниципального района Хабаровского края» предоставил слово Ильину А.Н.</w:t>
      </w:r>
    </w:p>
    <w:p w:rsidR="00B13E66" w:rsidRPr="00B13E66" w:rsidRDefault="00B13E66" w:rsidP="00B13E66">
      <w:pPr>
        <w:spacing w:after="0" w:line="240" w:lineRule="auto"/>
        <w:jc w:val="both"/>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         2. Ильин А.Н. сообщил, что за время объявления публичных слушаний о рассмотрении  проекта решения Совета депутатов «О внесении изменений в устав сельского поселения «Село Маяк» Нанайского муниципального района Хабаровского края» обращений граждан, общественных организаций, юридических лиц в оргкомитет не поступило. Ильин А.Н. изложил основные положения проекта решения Совета депутатов «О внесении изменений в устав сельского поселения «Село Маяк» Нанайского муниципального района Хабаровского края»</w:t>
      </w:r>
    </w:p>
    <w:p w:rsidR="00B13E66" w:rsidRPr="00B13E66" w:rsidRDefault="00B13E66" w:rsidP="00B13E66">
      <w:pPr>
        <w:spacing w:after="0" w:line="240" w:lineRule="auto"/>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Предложил:</w:t>
      </w:r>
    </w:p>
    <w:p w:rsidR="00B13E66" w:rsidRPr="00B13E66" w:rsidRDefault="00B13E66" w:rsidP="00B13E66">
      <w:pPr>
        <w:spacing w:after="0" w:line="240" w:lineRule="auto"/>
        <w:jc w:val="both"/>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 xml:space="preserve">Одобрить проект решения Совета депутатов «О внесении изменений в устав сельского поселения «Село Маяк» Нанайского муниципального района Хабаровского края» </w:t>
      </w:r>
    </w:p>
    <w:p w:rsidR="00B13E66" w:rsidRPr="00B13E66" w:rsidRDefault="00B13E66" w:rsidP="00B13E66">
      <w:pPr>
        <w:spacing w:after="0" w:line="240" w:lineRule="auto"/>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Поступившие замечания: замечаний нет.</w:t>
      </w:r>
    </w:p>
    <w:p w:rsidR="00B13E66" w:rsidRPr="00B13E66" w:rsidRDefault="00B13E66" w:rsidP="00B13E66">
      <w:pPr>
        <w:spacing w:after="0" w:line="240" w:lineRule="auto"/>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Перечень разногласий: разногласий нет.</w:t>
      </w:r>
    </w:p>
    <w:p w:rsidR="00B13E66" w:rsidRPr="00B13E66" w:rsidRDefault="00B13E66" w:rsidP="00B13E66">
      <w:pPr>
        <w:spacing w:after="0" w:line="240" w:lineRule="auto"/>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РЕШИЛИ:</w:t>
      </w:r>
    </w:p>
    <w:p w:rsidR="00B13E66" w:rsidRPr="00B13E66" w:rsidRDefault="00B13E66" w:rsidP="00B13E66">
      <w:pPr>
        <w:spacing w:after="0" w:line="240" w:lineRule="auto"/>
        <w:jc w:val="both"/>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         1. Одобрить проект решения Совета депутатов «О внесении изменений в устав сельского поселения «Село Маяк» Нанайского муниципального района Хабаровского края» .</w:t>
      </w:r>
    </w:p>
    <w:p w:rsidR="00B13E66" w:rsidRPr="00B13E66" w:rsidRDefault="00B13E66" w:rsidP="00B13E66">
      <w:pPr>
        <w:spacing w:after="0" w:line="240" w:lineRule="auto"/>
        <w:ind w:firstLine="708"/>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2. По результатам проведенных публичных слушаний оргкомитету:</w:t>
      </w:r>
    </w:p>
    <w:p w:rsidR="00B13E66" w:rsidRPr="00B13E66" w:rsidRDefault="00B13E66" w:rsidP="00B13E66">
      <w:pPr>
        <w:spacing w:after="0" w:line="240" w:lineRule="auto"/>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1)  подготовить Итоговый документ, проведенных публичных слушаний;</w:t>
      </w:r>
    </w:p>
    <w:p w:rsidR="00B13E66" w:rsidRPr="00B13E66" w:rsidRDefault="00B13E66" w:rsidP="00B13E66">
      <w:pPr>
        <w:spacing w:after="0" w:line="240" w:lineRule="auto"/>
        <w:jc w:val="both"/>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 xml:space="preserve">2)  разместить Итоговый документ (заключение) публичных слушаний в установленные законодательством сроки, в течение семи календарных дней, на официальном сайте администрации сельского поселения в сети </w:t>
      </w:r>
      <w:r w:rsidRPr="00B13E66">
        <w:rPr>
          <w:rFonts w:ascii="Times New Roman" w:eastAsia="Times New Roman" w:hAnsi="Times New Roman" w:cs="Times New Roman"/>
          <w:sz w:val="20"/>
          <w:szCs w:val="20"/>
        </w:rPr>
        <w:lastRenderedPageBreak/>
        <w:t>Интернет и опубликовать в Сборнике муниципальных нормативных правовых актов сельского поселения «Село Маяк» Нанайского муниципального района Хабаровского края;</w:t>
      </w:r>
    </w:p>
    <w:p w:rsidR="00B13E66" w:rsidRPr="00B13E66" w:rsidRDefault="00B13E66" w:rsidP="00B13E66">
      <w:pPr>
        <w:spacing w:after="0" w:line="240" w:lineRule="auto"/>
        <w:jc w:val="both"/>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3)  направить протокол публичных слушаний и итоговый документ публичных слушаний в Совет депутатов для принятия решения.</w:t>
      </w:r>
    </w:p>
    <w:p w:rsidR="00B13E66" w:rsidRPr="00B13E66" w:rsidRDefault="00B13E66" w:rsidP="00B13E66">
      <w:pPr>
        <w:spacing w:after="0" w:line="240" w:lineRule="auto"/>
        <w:jc w:val="both"/>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Повестка дня слушаний исчерпана. Слушания считаются закрытыми.</w:t>
      </w:r>
    </w:p>
    <w:p w:rsidR="00B13E66" w:rsidRPr="00B13E66" w:rsidRDefault="00B13E66" w:rsidP="00B13E66">
      <w:pPr>
        <w:spacing w:after="0" w:line="240" w:lineRule="auto"/>
        <w:rPr>
          <w:rFonts w:ascii="Times New Roman" w:eastAsia="Times New Roman" w:hAnsi="Times New Roman" w:cs="Times New Roman"/>
          <w:sz w:val="20"/>
          <w:szCs w:val="20"/>
        </w:rPr>
      </w:pPr>
    </w:p>
    <w:p w:rsidR="00B13E66" w:rsidRPr="00B13E66" w:rsidRDefault="00B13E66" w:rsidP="00B13E66">
      <w:pPr>
        <w:spacing w:after="0" w:line="240" w:lineRule="auto"/>
        <w:rPr>
          <w:rFonts w:ascii="Times New Roman" w:eastAsia="Times New Roman" w:hAnsi="Times New Roman" w:cs="Times New Roman"/>
          <w:sz w:val="20"/>
          <w:szCs w:val="20"/>
        </w:rPr>
      </w:pPr>
    </w:p>
    <w:p w:rsidR="00B13E66" w:rsidRPr="00B13E66" w:rsidRDefault="00B13E66" w:rsidP="00B13E66">
      <w:pPr>
        <w:spacing w:after="0" w:line="240" w:lineRule="auto"/>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Председатель  публичных слушаний</w:t>
      </w:r>
      <w:r w:rsidRPr="00B13E66">
        <w:rPr>
          <w:rFonts w:ascii="Times New Roman" w:eastAsia="Times New Roman" w:hAnsi="Times New Roman" w:cs="Times New Roman"/>
          <w:sz w:val="20"/>
          <w:szCs w:val="20"/>
        </w:rPr>
        <w:tab/>
      </w:r>
      <w:r w:rsidRPr="00B13E66">
        <w:rPr>
          <w:rFonts w:ascii="Times New Roman" w:eastAsia="Times New Roman" w:hAnsi="Times New Roman" w:cs="Times New Roman"/>
          <w:sz w:val="20"/>
          <w:szCs w:val="20"/>
        </w:rPr>
        <w:tab/>
      </w:r>
      <w:r w:rsidRPr="00B13E66">
        <w:rPr>
          <w:rFonts w:ascii="Times New Roman" w:eastAsia="Times New Roman" w:hAnsi="Times New Roman" w:cs="Times New Roman"/>
          <w:sz w:val="20"/>
          <w:szCs w:val="20"/>
        </w:rPr>
        <w:tab/>
      </w:r>
      <w:r w:rsidRPr="00B13E66">
        <w:rPr>
          <w:rFonts w:ascii="Times New Roman" w:eastAsia="Times New Roman" w:hAnsi="Times New Roman" w:cs="Times New Roman"/>
          <w:sz w:val="20"/>
          <w:szCs w:val="20"/>
        </w:rPr>
        <w:tab/>
        <w:t xml:space="preserve">           А.В. Алипченко</w:t>
      </w:r>
      <w:r w:rsidRPr="00B13E66">
        <w:rPr>
          <w:rFonts w:ascii="Times New Roman" w:eastAsia="Times New Roman" w:hAnsi="Times New Roman" w:cs="Times New Roman"/>
          <w:sz w:val="20"/>
          <w:szCs w:val="20"/>
        </w:rPr>
        <w:tab/>
      </w:r>
      <w:r w:rsidRPr="00B13E66">
        <w:rPr>
          <w:rFonts w:ascii="Times New Roman" w:eastAsia="Times New Roman" w:hAnsi="Times New Roman" w:cs="Times New Roman"/>
          <w:sz w:val="20"/>
          <w:szCs w:val="20"/>
        </w:rPr>
        <w:tab/>
      </w:r>
      <w:r w:rsidRPr="00B13E66">
        <w:rPr>
          <w:rFonts w:ascii="Times New Roman" w:eastAsia="Times New Roman" w:hAnsi="Times New Roman" w:cs="Times New Roman"/>
          <w:sz w:val="20"/>
          <w:szCs w:val="20"/>
        </w:rPr>
        <w:tab/>
      </w:r>
      <w:r w:rsidRPr="00B13E66">
        <w:rPr>
          <w:rFonts w:ascii="Times New Roman" w:eastAsia="Times New Roman" w:hAnsi="Times New Roman" w:cs="Times New Roman"/>
          <w:sz w:val="20"/>
          <w:szCs w:val="20"/>
        </w:rPr>
        <w:tab/>
      </w:r>
    </w:p>
    <w:p w:rsidR="00B13E66" w:rsidRPr="00B13E66" w:rsidRDefault="00A72FE5" w:rsidP="00B13E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Секретарь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00B13E66" w:rsidRPr="00B13E66">
        <w:rPr>
          <w:rFonts w:ascii="Times New Roman" w:eastAsia="Times New Roman" w:hAnsi="Times New Roman" w:cs="Times New Roman"/>
          <w:sz w:val="20"/>
          <w:szCs w:val="20"/>
        </w:rPr>
        <w:t>Т.М. Кольченко</w:t>
      </w:r>
    </w:p>
    <w:p w:rsidR="00B13E66" w:rsidRPr="00B13E66" w:rsidRDefault="00B13E66" w:rsidP="00B13E66">
      <w:pPr>
        <w:spacing w:after="0" w:line="240" w:lineRule="auto"/>
        <w:rPr>
          <w:rFonts w:ascii="Times New Roman" w:eastAsia="Times New Roman" w:hAnsi="Times New Roman" w:cs="Times New Roman"/>
          <w:sz w:val="20"/>
          <w:szCs w:val="20"/>
        </w:rPr>
      </w:pPr>
    </w:p>
    <w:p w:rsidR="00B13E66" w:rsidRPr="00B13E66" w:rsidRDefault="00B13E66" w:rsidP="00B13E66">
      <w:pPr>
        <w:spacing w:after="0" w:line="240" w:lineRule="auto"/>
        <w:rPr>
          <w:rFonts w:ascii="Times New Roman" w:eastAsia="Times New Roman" w:hAnsi="Times New Roman" w:cs="Times New Roman"/>
          <w:sz w:val="20"/>
          <w:szCs w:val="20"/>
        </w:rPr>
      </w:pPr>
    </w:p>
    <w:p w:rsidR="00B13E66" w:rsidRPr="00B13E66" w:rsidRDefault="00B13E66" w:rsidP="00B13E66">
      <w:pPr>
        <w:spacing w:after="0" w:line="240" w:lineRule="auto"/>
        <w:rPr>
          <w:rFonts w:ascii="Times New Roman" w:eastAsia="Times New Roman" w:hAnsi="Times New Roman" w:cs="Times New Roman"/>
          <w:sz w:val="24"/>
          <w:szCs w:val="24"/>
        </w:rPr>
      </w:pPr>
    </w:p>
    <w:p w:rsidR="00B13E66" w:rsidRPr="00B13E66" w:rsidRDefault="00B13E66" w:rsidP="00B13E66">
      <w:pPr>
        <w:spacing w:after="0" w:line="240" w:lineRule="auto"/>
        <w:jc w:val="center"/>
        <w:rPr>
          <w:rFonts w:ascii="Times New Roman" w:eastAsia="Times New Roman" w:hAnsi="Times New Roman" w:cs="Times New Roman"/>
          <w:b/>
          <w:sz w:val="20"/>
          <w:szCs w:val="20"/>
        </w:rPr>
      </w:pPr>
      <w:r w:rsidRPr="00B13E66">
        <w:rPr>
          <w:rFonts w:ascii="Times New Roman" w:eastAsia="Times New Roman" w:hAnsi="Times New Roman" w:cs="Times New Roman"/>
          <w:b/>
          <w:sz w:val="20"/>
          <w:szCs w:val="20"/>
        </w:rPr>
        <w:t>Итоговый документ</w:t>
      </w:r>
    </w:p>
    <w:p w:rsidR="00B13E66" w:rsidRPr="00B13E66" w:rsidRDefault="00B13E66" w:rsidP="00B13E66">
      <w:pPr>
        <w:spacing w:after="0" w:line="240" w:lineRule="auto"/>
        <w:jc w:val="both"/>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 xml:space="preserve">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w:t>
      </w:r>
    </w:p>
    <w:p w:rsidR="00B13E66" w:rsidRPr="00B13E66" w:rsidRDefault="00B13E66" w:rsidP="00B13E66">
      <w:pPr>
        <w:spacing w:after="0" w:line="240" w:lineRule="auto"/>
        <w:jc w:val="center"/>
        <w:rPr>
          <w:rFonts w:ascii="Times New Roman" w:eastAsia="Times New Roman" w:hAnsi="Times New Roman" w:cs="Times New Roman"/>
          <w:sz w:val="20"/>
          <w:szCs w:val="20"/>
        </w:rPr>
      </w:pPr>
    </w:p>
    <w:p w:rsidR="00B13E66" w:rsidRPr="00B13E66" w:rsidRDefault="00B13E66" w:rsidP="00B13E66">
      <w:pPr>
        <w:spacing w:after="0" w:line="240" w:lineRule="auto"/>
        <w:jc w:val="center"/>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w:t>
      </w:r>
    </w:p>
    <w:p w:rsidR="00B13E66" w:rsidRPr="00B13E66" w:rsidRDefault="00B13E66" w:rsidP="00B13E66">
      <w:pPr>
        <w:spacing w:after="0" w:line="240" w:lineRule="auto"/>
        <w:jc w:val="center"/>
        <w:rPr>
          <w:rFonts w:ascii="Times New Roman" w:eastAsia="Times New Roman" w:hAnsi="Times New Roman" w:cs="Times New Roman"/>
          <w:sz w:val="20"/>
          <w:szCs w:val="20"/>
        </w:rPr>
      </w:pPr>
    </w:p>
    <w:p w:rsidR="00B13E66" w:rsidRPr="00B13E66" w:rsidRDefault="00B13E66" w:rsidP="00B13E66">
      <w:pPr>
        <w:spacing w:after="0" w:line="240" w:lineRule="auto"/>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28.02.2018 г.</w:t>
      </w:r>
    </w:p>
    <w:p w:rsidR="00B13E66" w:rsidRPr="00B13E66" w:rsidRDefault="00B13E66" w:rsidP="00B13E66">
      <w:pPr>
        <w:spacing w:after="0" w:line="240" w:lineRule="auto"/>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 xml:space="preserve">   с. Маяк</w:t>
      </w:r>
    </w:p>
    <w:p w:rsidR="00B13E66" w:rsidRPr="00B13E66" w:rsidRDefault="00B13E66" w:rsidP="00B13E66">
      <w:pPr>
        <w:spacing w:after="0" w:line="240" w:lineRule="auto"/>
        <w:rPr>
          <w:rFonts w:ascii="Times New Roman" w:eastAsia="Times New Roman" w:hAnsi="Times New Roman" w:cs="Times New Roman"/>
          <w:sz w:val="20"/>
          <w:szCs w:val="20"/>
        </w:rPr>
      </w:pPr>
    </w:p>
    <w:p w:rsidR="00B13E66" w:rsidRPr="00B13E66" w:rsidRDefault="00B13E66" w:rsidP="00B13E66">
      <w:pPr>
        <w:spacing w:after="0" w:line="240" w:lineRule="auto"/>
        <w:rPr>
          <w:rFonts w:ascii="Times New Roman" w:eastAsia="Times New Roman" w:hAnsi="Times New Roman" w:cs="Times New Roman"/>
          <w:sz w:val="20"/>
          <w:szCs w:val="20"/>
        </w:rPr>
      </w:pPr>
    </w:p>
    <w:p w:rsidR="00B13E66" w:rsidRPr="00B13E66" w:rsidRDefault="00B13E66" w:rsidP="00B13E66">
      <w:pPr>
        <w:spacing w:after="0" w:line="240" w:lineRule="auto"/>
        <w:rPr>
          <w:rFonts w:ascii="Times New Roman" w:eastAsia="Times New Roman" w:hAnsi="Times New Roman" w:cs="Times New Roman"/>
          <w:sz w:val="20"/>
          <w:szCs w:val="20"/>
        </w:rPr>
      </w:pPr>
    </w:p>
    <w:p w:rsidR="00B13E66" w:rsidRPr="00B13E66" w:rsidRDefault="00B13E66" w:rsidP="00B13E66">
      <w:pPr>
        <w:spacing w:after="0" w:line="240" w:lineRule="auto"/>
        <w:jc w:val="both"/>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ab/>
        <w:t>Рассмотрев и обсудив вопрос ««О проекте решения Совета депутатов «О внесении изменений в устав сельского поселения «Село Маяк» Нанайского муниципального района Хабаровского края» участники публичных слушаний</w:t>
      </w:r>
    </w:p>
    <w:p w:rsidR="00B13E66" w:rsidRPr="00B13E66" w:rsidRDefault="00B13E66" w:rsidP="00B13E66">
      <w:pPr>
        <w:spacing w:after="0" w:line="240" w:lineRule="auto"/>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РЕШИЛИ:</w:t>
      </w:r>
    </w:p>
    <w:p w:rsidR="00B13E66" w:rsidRPr="00B13E66" w:rsidRDefault="00B13E66" w:rsidP="00B13E66">
      <w:pPr>
        <w:spacing w:after="0" w:line="240" w:lineRule="auto"/>
        <w:jc w:val="both"/>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 xml:space="preserve">1. Согласиться с решением Совета депутатов  «О проекте решения Совета депутатов «О внесении изменений в устав сельского поселения «Село Маяк» Нанайского муниципального района Хабаровского края» </w:t>
      </w:r>
    </w:p>
    <w:p w:rsidR="00B13E66" w:rsidRPr="00B13E66" w:rsidRDefault="00B13E66" w:rsidP="00B13E66">
      <w:pPr>
        <w:spacing w:after="0" w:line="240" w:lineRule="auto"/>
        <w:rPr>
          <w:rFonts w:ascii="Times New Roman" w:eastAsia="Times New Roman" w:hAnsi="Times New Roman" w:cs="Times New Roman"/>
          <w:sz w:val="20"/>
          <w:szCs w:val="20"/>
        </w:rPr>
      </w:pPr>
    </w:p>
    <w:p w:rsidR="00B13E66" w:rsidRPr="00B13E66" w:rsidRDefault="00B13E66" w:rsidP="00B13E66">
      <w:pPr>
        <w:spacing w:after="0" w:line="240" w:lineRule="auto"/>
        <w:ind w:firstLine="709"/>
        <w:rPr>
          <w:rFonts w:ascii="Times New Roman" w:eastAsia="Times New Roman" w:hAnsi="Times New Roman" w:cs="Times New Roman"/>
          <w:sz w:val="20"/>
          <w:szCs w:val="20"/>
        </w:rPr>
      </w:pPr>
    </w:p>
    <w:p w:rsidR="00B13E66" w:rsidRPr="00B13E66" w:rsidRDefault="00B13E66" w:rsidP="00B13E66">
      <w:pPr>
        <w:spacing w:after="0" w:line="240" w:lineRule="auto"/>
        <w:ind w:firstLine="709"/>
        <w:rPr>
          <w:rFonts w:ascii="Times New Roman" w:eastAsia="Times New Roman" w:hAnsi="Times New Roman" w:cs="Times New Roman"/>
          <w:sz w:val="20"/>
          <w:szCs w:val="20"/>
        </w:rPr>
      </w:pPr>
    </w:p>
    <w:p w:rsidR="00B13E66" w:rsidRPr="00B13E66" w:rsidRDefault="00B13E66" w:rsidP="00B13E66">
      <w:pPr>
        <w:spacing w:after="0" w:line="240" w:lineRule="auto"/>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Председательствующий                                                  А.В. Алипченко</w:t>
      </w:r>
    </w:p>
    <w:p w:rsidR="00B13E66" w:rsidRPr="00B13E66" w:rsidRDefault="00B13E66" w:rsidP="00B13E66">
      <w:pPr>
        <w:spacing w:after="0" w:line="240" w:lineRule="auto"/>
        <w:rPr>
          <w:rFonts w:ascii="Times New Roman" w:eastAsia="Times New Roman" w:hAnsi="Times New Roman" w:cs="Times New Roman"/>
          <w:sz w:val="20"/>
          <w:szCs w:val="20"/>
        </w:rPr>
      </w:pPr>
    </w:p>
    <w:p w:rsidR="00B13E66" w:rsidRPr="00B13E66" w:rsidRDefault="00B13E66" w:rsidP="00B13E66">
      <w:pPr>
        <w:spacing w:after="0" w:line="240" w:lineRule="auto"/>
        <w:rPr>
          <w:rFonts w:ascii="Times New Roman" w:eastAsia="Times New Roman" w:hAnsi="Times New Roman" w:cs="Times New Roman"/>
          <w:sz w:val="20"/>
          <w:szCs w:val="20"/>
        </w:rPr>
      </w:pPr>
    </w:p>
    <w:p w:rsidR="00B13E66" w:rsidRPr="00B13E66" w:rsidRDefault="00B13E66" w:rsidP="00B13E66">
      <w:pPr>
        <w:spacing w:after="0" w:line="240" w:lineRule="auto"/>
        <w:rPr>
          <w:rFonts w:ascii="Times New Roman" w:eastAsia="Times New Roman" w:hAnsi="Times New Roman" w:cs="Times New Roman"/>
          <w:sz w:val="20"/>
          <w:szCs w:val="20"/>
        </w:rPr>
      </w:pPr>
      <w:r w:rsidRPr="00B13E66">
        <w:rPr>
          <w:rFonts w:ascii="Times New Roman" w:eastAsia="Times New Roman" w:hAnsi="Times New Roman" w:cs="Times New Roman"/>
          <w:sz w:val="20"/>
          <w:szCs w:val="20"/>
        </w:rPr>
        <w:t xml:space="preserve">Секретарь публичных слушаний                                    Т.М. Кольченко </w:t>
      </w:r>
    </w:p>
    <w:p w:rsidR="00B13E66" w:rsidRPr="00B13E66" w:rsidRDefault="00B13E66" w:rsidP="00B13E66">
      <w:pPr>
        <w:spacing w:after="0" w:line="240" w:lineRule="auto"/>
        <w:rPr>
          <w:rFonts w:ascii="Times New Roman" w:eastAsia="Times New Roman" w:hAnsi="Times New Roman" w:cs="Times New Roman"/>
          <w:sz w:val="24"/>
          <w:szCs w:val="24"/>
        </w:rPr>
      </w:pPr>
    </w:p>
    <w:p w:rsidR="00615FFE" w:rsidRPr="00615FFE" w:rsidRDefault="00615FFE" w:rsidP="00615FFE">
      <w:pPr>
        <w:spacing w:after="0" w:line="240" w:lineRule="auto"/>
        <w:rPr>
          <w:rFonts w:ascii="Times New Roman" w:eastAsia="Times New Roman" w:hAnsi="Times New Roman" w:cs="Times New Roman"/>
          <w:sz w:val="24"/>
          <w:szCs w:val="24"/>
        </w:rPr>
      </w:pPr>
    </w:p>
    <w:p w:rsidR="00615FFE" w:rsidRDefault="00615FFE" w:rsidP="0064417D">
      <w:pPr>
        <w:spacing w:after="0" w:line="240" w:lineRule="auto"/>
        <w:rPr>
          <w:rFonts w:ascii="Times New Roman" w:hAnsi="Times New Roman" w:cs="Times New Roman"/>
        </w:rPr>
      </w:pPr>
    </w:p>
    <w:p w:rsidR="00EA277F" w:rsidRPr="005730AD" w:rsidRDefault="00EA277F" w:rsidP="007B74FC">
      <w:pPr>
        <w:spacing w:after="0" w:line="240" w:lineRule="auto"/>
        <w:jc w:val="center"/>
        <w:rPr>
          <w:rFonts w:ascii="Times New Roman" w:hAnsi="Times New Roman" w:cs="Times New Roman"/>
        </w:rPr>
      </w:pPr>
      <w:r w:rsidRPr="005730AD">
        <w:rPr>
          <w:rFonts w:ascii="Times New Roman" w:hAnsi="Times New Roman" w:cs="Times New Roman"/>
        </w:rPr>
        <w:t>***</w:t>
      </w:r>
    </w:p>
    <w:p w:rsidR="00EA277F" w:rsidRPr="005730AD" w:rsidRDefault="00EA277F" w:rsidP="00EA277F">
      <w:pPr>
        <w:spacing w:after="0" w:line="240" w:lineRule="auto"/>
        <w:jc w:val="center"/>
        <w:rPr>
          <w:rFonts w:ascii="Times New Roman" w:hAnsi="Times New Roman" w:cs="Times New Roman"/>
          <w:b/>
        </w:rPr>
      </w:pPr>
      <w:r>
        <w:rPr>
          <w:rFonts w:ascii="Times New Roman" w:hAnsi="Times New Roman" w:cs="Times New Roman"/>
          <w:b/>
        </w:rPr>
        <w:t>РЕШЕНИЕ</w:t>
      </w:r>
    </w:p>
    <w:p w:rsidR="00EA277F" w:rsidRDefault="00EA277F" w:rsidP="00EA277F">
      <w:pPr>
        <w:spacing w:after="0" w:line="240" w:lineRule="auto"/>
        <w:rPr>
          <w:rFonts w:ascii="Times New Roman" w:hAnsi="Times New Roman" w:cs="Times New Roman"/>
          <w:sz w:val="20"/>
          <w:szCs w:val="20"/>
        </w:rPr>
      </w:pPr>
    </w:p>
    <w:p w:rsidR="00EA277F" w:rsidRDefault="00A37D06" w:rsidP="00EA277F">
      <w:pPr>
        <w:spacing w:after="0" w:line="240" w:lineRule="auto"/>
        <w:rPr>
          <w:rFonts w:ascii="Times New Roman" w:hAnsi="Times New Roman" w:cs="Times New Roman"/>
          <w:sz w:val="20"/>
          <w:szCs w:val="20"/>
        </w:rPr>
      </w:pPr>
      <w:r>
        <w:rPr>
          <w:rFonts w:ascii="Times New Roman" w:hAnsi="Times New Roman" w:cs="Times New Roman"/>
          <w:sz w:val="20"/>
          <w:szCs w:val="20"/>
        </w:rPr>
        <w:t>28.02</w:t>
      </w:r>
      <w:r w:rsidR="00EA277F">
        <w:rPr>
          <w:rFonts w:ascii="Times New Roman" w:hAnsi="Times New Roman" w:cs="Times New Roman"/>
          <w:sz w:val="20"/>
          <w:szCs w:val="20"/>
        </w:rPr>
        <w:t>.201</w:t>
      </w:r>
      <w:r w:rsidR="00D00117">
        <w:rPr>
          <w:rFonts w:ascii="Times New Roman" w:hAnsi="Times New Roman" w:cs="Times New Roman"/>
          <w:sz w:val="20"/>
          <w:szCs w:val="20"/>
        </w:rPr>
        <w:t>8</w:t>
      </w:r>
      <w:r w:rsidR="00C06846">
        <w:rPr>
          <w:rFonts w:ascii="Times New Roman" w:hAnsi="Times New Roman" w:cs="Times New Roman"/>
          <w:sz w:val="20"/>
          <w:szCs w:val="20"/>
        </w:rPr>
        <w:tab/>
      </w:r>
      <w:r w:rsidR="00C06846">
        <w:rPr>
          <w:rFonts w:ascii="Times New Roman" w:hAnsi="Times New Roman" w:cs="Times New Roman"/>
          <w:sz w:val="20"/>
          <w:szCs w:val="20"/>
        </w:rPr>
        <w:tab/>
      </w:r>
      <w:r w:rsidR="00C06846">
        <w:rPr>
          <w:rFonts w:ascii="Times New Roman" w:hAnsi="Times New Roman" w:cs="Times New Roman"/>
          <w:sz w:val="20"/>
          <w:szCs w:val="20"/>
        </w:rPr>
        <w:tab/>
      </w:r>
      <w:r w:rsidR="00C06846">
        <w:rPr>
          <w:rFonts w:ascii="Times New Roman" w:hAnsi="Times New Roman" w:cs="Times New Roman"/>
          <w:sz w:val="20"/>
          <w:szCs w:val="20"/>
        </w:rPr>
        <w:tab/>
      </w:r>
      <w:r w:rsidR="00C06846">
        <w:rPr>
          <w:rFonts w:ascii="Times New Roman" w:hAnsi="Times New Roman" w:cs="Times New Roman"/>
          <w:sz w:val="20"/>
          <w:szCs w:val="20"/>
        </w:rPr>
        <w:tab/>
      </w:r>
      <w:r w:rsidR="00C06846">
        <w:rPr>
          <w:rFonts w:ascii="Times New Roman" w:hAnsi="Times New Roman" w:cs="Times New Roman"/>
          <w:sz w:val="20"/>
          <w:szCs w:val="20"/>
        </w:rPr>
        <w:tab/>
      </w:r>
      <w:r w:rsidR="00C06846">
        <w:rPr>
          <w:rFonts w:ascii="Times New Roman" w:hAnsi="Times New Roman" w:cs="Times New Roman"/>
          <w:sz w:val="20"/>
          <w:szCs w:val="20"/>
        </w:rPr>
        <w:tab/>
      </w:r>
      <w:r w:rsidR="00C06846">
        <w:rPr>
          <w:rFonts w:ascii="Times New Roman" w:hAnsi="Times New Roman" w:cs="Times New Roman"/>
          <w:sz w:val="20"/>
          <w:szCs w:val="20"/>
        </w:rPr>
        <w:tab/>
      </w:r>
      <w:r w:rsidR="00C06846">
        <w:rPr>
          <w:rFonts w:ascii="Times New Roman" w:hAnsi="Times New Roman" w:cs="Times New Roman"/>
          <w:sz w:val="20"/>
          <w:szCs w:val="20"/>
        </w:rPr>
        <w:tab/>
      </w:r>
      <w:r w:rsidR="00C06846">
        <w:rPr>
          <w:rFonts w:ascii="Times New Roman" w:hAnsi="Times New Roman" w:cs="Times New Roman"/>
          <w:sz w:val="20"/>
          <w:szCs w:val="20"/>
        </w:rPr>
        <w:tab/>
        <w:t xml:space="preserve">     </w:t>
      </w:r>
      <w:r>
        <w:rPr>
          <w:rFonts w:ascii="Times New Roman" w:hAnsi="Times New Roman" w:cs="Times New Roman"/>
          <w:sz w:val="20"/>
          <w:szCs w:val="20"/>
        </w:rPr>
        <w:t xml:space="preserve">           № 187</w:t>
      </w:r>
    </w:p>
    <w:p w:rsidR="00EA277F" w:rsidRPr="000D0C19" w:rsidRDefault="00EA277F" w:rsidP="00EA277F">
      <w:pPr>
        <w:spacing w:after="0" w:line="240" w:lineRule="auto"/>
        <w:jc w:val="center"/>
        <w:rPr>
          <w:rFonts w:ascii="Times New Roman" w:hAnsi="Times New Roman"/>
          <w:sz w:val="20"/>
          <w:szCs w:val="20"/>
        </w:rPr>
      </w:pPr>
      <w:r w:rsidRPr="005730AD">
        <w:rPr>
          <w:rFonts w:ascii="Times New Roman" w:hAnsi="Times New Roman"/>
        </w:rPr>
        <w:t>с. Маяк</w:t>
      </w:r>
    </w:p>
    <w:p w:rsidR="00A37D06" w:rsidRPr="00A37D06" w:rsidRDefault="00A37D06" w:rsidP="00A37D06">
      <w:pPr>
        <w:spacing w:after="0" w:line="240" w:lineRule="exact"/>
        <w:jc w:val="both"/>
        <w:rPr>
          <w:rFonts w:ascii="Times New Roman" w:eastAsia="Times New Roman" w:hAnsi="Times New Roman" w:cs="Times New Roman"/>
          <w:sz w:val="20"/>
          <w:szCs w:val="20"/>
        </w:rPr>
      </w:pPr>
      <w:r w:rsidRPr="00A37D06">
        <w:rPr>
          <w:rFonts w:ascii="Times New Roman" w:eastAsia="Times New Roman" w:hAnsi="Times New Roman" w:cs="Times New Roman"/>
          <w:sz w:val="20"/>
          <w:szCs w:val="20"/>
        </w:rPr>
        <w:t>О результатах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A37D06" w:rsidRPr="00A37D06" w:rsidRDefault="00A37D06" w:rsidP="00A37D06">
      <w:pPr>
        <w:spacing w:after="0" w:line="240" w:lineRule="exact"/>
        <w:jc w:val="both"/>
        <w:rPr>
          <w:rFonts w:ascii="Times New Roman" w:eastAsia="Times New Roman" w:hAnsi="Times New Roman" w:cs="Times New Roman"/>
          <w:sz w:val="20"/>
          <w:szCs w:val="20"/>
        </w:rPr>
      </w:pPr>
    </w:p>
    <w:p w:rsidR="00A37D06" w:rsidRPr="00A37D06" w:rsidRDefault="00A37D06" w:rsidP="00A37D06">
      <w:pPr>
        <w:spacing w:after="0" w:line="240" w:lineRule="auto"/>
        <w:ind w:firstLine="708"/>
        <w:jc w:val="both"/>
        <w:rPr>
          <w:rFonts w:ascii="Times New Roman" w:eastAsia="Times New Roman" w:hAnsi="Times New Roman" w:cs="Times New Roman"/>
          <w:sz w:val="20"/>
          <w:szCs w:val="20"/>
        </w:rPr>
      </w:pPr>
      <w:r w:rsidRPr="00A37D06">
        <w:rPr>
          <w:rFonts w:ascii="Times New Roman" w:eastAsia="Times New Roman" w:hAnsi="Times New Roman" w:cs="Times New Roman"/>
          <w:sz w:val="20"/>
          <w:szCs w:val="20"/>
        </w:rPr>
        <w:t xml:space="preserve">28 февраля 2018 года состоялись публичные слушания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w:t>
      </w:r>
    </w:p>
    <w:p w:rsidR="00A37D06" w:rsidRPr="00A37D06" w:rsidRDefault="00A37D06" w:rsidP="00A37D06">
      <w:pPr>
        <w:spacing w:after="0" w:line="240" w:lineRule="auto"/>
        <w:ind w:firstLine="708"/>
        <w:jc w:val="both"/>
        <w:rPr>
          <w:rFonts w:ascii="Times New Roman" w:eastAsia="Times New Roman" w:hAnsi="Times New Roman" w:cs="Times New Roman"/>
          <w:sz w:val="20"/>
          <w:szCs w:val="20"/>
        </w:rPr>
      </w:pPr>
      <w:r w:rsidRPr="00A37D06">
        <w:rPr>
          <w:rFonts w:ascii="Times New Roman" w:eastAsia="Times New Roman" w:hAnsi="Times New Roman" w:cs="Times New Roman"/>
          <w:sz w:val="20"/>
          <w:szCs w:val="20"/>
        </w:rPr>
        <w:t>Рассмотрев итоговый документ публичных слушаний, в соответствии с Положением о порядке организации и проведения публичных слушаний в сельском поселении «Село Маяк» Нанайского муниципального района, Совет депутатов</w:t>
      </w:r>
    </w:p>
    <w:p w:rsidR="00A37D06" w:rsidRPr="00A37D06" w:rsidRDefault="00A37D06" w:rsidP="00A37D06">
      <w:pPr>
        <w:spacing w:after="0" w:line="240" w:lineRule="auto"/>
        <w:jc w:val="both"/>
        <w:rPr>
          <w:rFonts w:ascii="Times New Roman" w:eastAsia="Times New Roman" w:hAnsi="Times New Roman" w:cs="Times New Roman"/>
          <w:sz w:val="20"/>
          <w:szCs w:val="20"/>
        </w:rPr>
      </w:pPr>
      <w:r w:rsidRPr="00A37D06">
        <w:rPr>
          <w:rFonts w:ascii="Times New Roman" w:eastAsia="Times New Roman" w:hAnsi="Times New Roman" w:cs="Times New Roman"/>
          <w:sz w:val="20"/>
          <w:szCs w:val="20"/>
        </w:rPr>
        <w:t>РЕШИЛ:</w:t>
      </w:r>
    </w:p>
    <w:p w:rsidR="00A37D06" w:rsidRPr="00A37D06" w:rsidRDefault="00A37D06" w:rsidP="00A37D06">
      <w:pPr>
        <w:spacing w:after="0" w:line="240" w:lineRule="auto"/>
        <w:ind w:firstLine="684"/>
        <w:jc w:val="both"/>
        <w:rPr>
          <w:rFonts w:ascii="Times New Roman" w:eastAsia="Times New Roman" w:hAnsi="Times New Roman" w:cs="Times New Roman"/>
          <w:sz w:val="20"/>
          <w:szCs w:val="20"/>
        </w:rPr>
      </w:pPr>
      <w:r w:rsidRPr="00A37D06">
        <w:rPr>
          <w:rFonts w:ascii="Times New Roman" w:eastAsia="Times New Roman" w:hAnsi="Times New Roman" w:cs="Times New Roman"/>
          <w:sz w:val="20"/>
          <w:szCs w:val="20"/>
        </w:rPr>
        <w:t>1. Итоговый документ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принять к сведению (прилагается).</w:t>
      </w:r>
    </w:p>
    <w:p w:rsidR="00A37D06" w:rsidRPr="00A37D06" w:rsidRDefault="00A37D06" w:rsidP="00A37D06">
      <w:pPr>
        <w:spacing w:after="0" w:line="240" w:lineRule="auto"/>
        <w:ind w:firstLine="684"/>
        <w:jc w:val="both"/>
        <w:rPr>
          <w:rFonts w:ascii="Times New Roman" w:eastAsia="Times New Roman" w:hAnsi="Times New Roman" w:cs="Times New Roman"/>
          <w:sz w:val="20"/>
          <w:szCs w:val="20"/>
        </w:rPr>
      </w:pPr>
      <w:r w:rsidRPr="00A37D06">
        <w:rPr>
          <w:rFonts w:ascii="Times New Roman" w:eastAsia="Times New Roman" w:hAnsi="Times New Roman" w:cs="Times New Roman"/>
          <w:sz w:val="20"/>
          <w:szCs w:val="20"/>
        </w:rPr>
        <w:t>2. Настоящее решение вступает в силу со дня его подписания.</w:t>
      </w:r>
    </w:p>
    <w:p w:rsidR="00A37D06" w:rsidRPr="00A37D06" w:rsidRDefault="00A37D06" w:rsidP="00A37D06">
      <w:pPr>
        <w:spacing w:after="0" w:line="240" w:lineRule="auto"/>
        <w:ind w:firstLine="684"/>
        <w:jc w:val="both"/>
        <w:rPr>
          <w:rFonts w:ascii="Times New Roman" w:eastAsia="Times New Roman" w:hAnsi="Times New Roman" w:cs="Times New Roman"/>
          <w:sz w:val="20"/>
          <w:szCs w:val="20"/>
        </w:rPr>
      </w:pPr>
      <w:r w:rsidRPr="00A37D06">
        <w:rPr>
          <w:rFonts w:ascii="Times New Roman" w:eastAsia="Times New Roman" w:hAnsi="Times New Roman" w:cs="Times New Roman"/>
          <w:sz w:val="20"/>
          <w:szCs w:val="20"/>
        </w:rPr>
        <w:lastRenderedPageBreak/>
        <w:t>3. Настоящее решение опубликовать  на официальном сайте администрации сельского поселения «Село Маяк» Нанайского муниципального района и в Сборнике муниципальных нормативных правовых актов сельского поселения «Село Маяк» Нанайского муниципального района.</w:t>
      </w:r>
    </w:p>
    <w:p w:rsidR="00A37D06" w:rsidRPr="00A37D06" w:rsidRDefault="00A37D06" w:rsidP="00A37D06">
      <w:pPr>
        <w:spacing w:after="0" w:line="240" w:lineRule="auto"/>
        <w:jc w:val="both"/>
        <w:rPr>
          <w:rFonts w:ascii="Times New Roman" w:eastAsia="Times New Roman" w:hAnsi="Times New Roman" w:cs="Times New Roman"/>
          <w:sz w:val="20"/>
          <w:szCs w:val="20"/>
        </w:rPr>
      </w:pPr>
    </w:p>
    <w:p w:rsidR="00A37D06" w:rsidRPr="00A37D06" w:rsidRDefault="00A37D06" w:rsidP="00A37D06">
      <w:pPr>
        <w:spacing w:after="0" w:line="240" w:lineRule="auto"/>
        <w:jc w:val="both"/>
        <w:rPr>
          <w:rFonts w:ascii="Times New Roman" w:eastAsia="Times New Roman" w:hAnsi="Times New Roman" w:cs="Times New Roman"/>
          <w:sz w:val="20"/>
          <w:szCs w:val="20"/>
        </w:rPr>
      </w:pPr>
      <w:r w:rsidRPr="00A37D06">
        <w:rPr>
          <w:rFonts w:ascii="Times New Roman" w:eastAsia="Times New Roman" w:hAnsi="Times New Roman" w:cs="Times New Roman"/>
          <w:sz w:val="20"/>
          <w:szCs w:val="20"/>
        </w:rPr>
        <w:t>Председатель Совета депутатов                                                             А.В. Алипченко</w:t>
      </w:r>
    </w:p>
    <w:p w:rsidR="00A37D06" w:rsidRPr="00A37D06" w:rsidRDefault="00A37D06" w:rsidP="00A37D06">
      <w:pPr>
        <w:spacing w:after="0" w:line="240" w:lineRule="auto"/>
        <w:jc w:val="both"/>
        <w:rPr>
          <w:rFonts w:ascii="Times New Roman" w:eastAsia="Times New Roman" w:hAnsi="Times New Roman" w:cs="Times New Roman"/>
          <w:sz w:val="20"/>
          <w:szCs w:val="20"/>
        </w:rPr>
      </w:pPr>
    </w:p>
    <w:p w:rsidR="00A37D06" w:rsidRPr="00A37D06" w:rsidRDefault="00A37D06" w:rsidP="00A37D06">
      <w:pPr>
        <w:spacing w:after="0" w:line="240" w:lineRule="auto"/>
        <w:jc w:val="both"/>
        <w:rPr>
          <w:rFonts w:ascii="Times New Roman" w:eastAsia="Times New Roman" w:hAnsi="Times New Roman" w:cs="Times New Roman"/>
          <w:sz w:val="20"/>
          <w:szCs w:val="20"/>
        </w:rPr>
      </w:pPr>
      <w:r w:rsidRPr="00A37D06">
        <w:rPr>
          <w:rFonts w:ascii="Times New Roman" w:eastAsia="Times New Roman" w:hAnsi="Times New Roman" w:cs="Times New Roman"/>
          <w:sz w:val="20"/>
          <w:szCs w:val="20"/>
        </w:rPr>
        <w:t>Глав</w:t>
      </w:r>
      <w:r>
        <w:rPr>
          <w:rFonts w:ascii="Times New Roman" w:eastAsia="Times New Roman" w:hAnsi="Times New Roman" w:cs="Times New Roman"/>
          <w:sz w:val="20"/>
          <w:szCs w:val="20"/>
        </w:rPr>
        <w:t>а сельского поселения</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A37D06">
        <w:rPr>
          <w:rFonts w:ascii="Times New Roman" w:eastAsia="Times New Roman" w:hAnsi="Times New Roman" w:cs="Times New Roman"/>
          <w:sz w:val="20"/>
          <w:szCs w:val="20"/>
        </w:rPr>
        <w:t xml:space="preserve">  А.Н. Ильин</w:t>
      </w:r>
    </w:p>
    <w:p w:rsidR="00A37D06" w:rsidRPr="00A37D06" w:rsidRDefault="00A37D06" w:rsidP="00A37D06">
      <w:pPr>
        <w:spacing w:after="0" w:line="240" w:lineRule="auto"/>
        <w:jc w:val="both"/>
        <w:rPr>
          <w:rFonts w:ascii="Times New Roman" w:eastAsia="Times New Roman" w:hAnsi="Times New Roman" w:cs="Times New Roman"/>
          <w:sz w:val="20"/>
          <w:szCs w:val="20"/>
        </w:rPr>
      </w:pPr>
    </w:p>
    <w:p w:rsidR="00A24014" w:rsidRDefault="00A24014" w:rsidP="00660639">
      <w:pPr>
        <w:spacing w:after="0" w:line="240" w:lineRule="auto"/>
        <w:jc w:val="center"/>
        <w:rPr>
          <w:rFonts w:ascii="Times New Roman" w:hAnsi="Times New Roman" w:cs="Times New Roman"/>
        </w:rPr>
      </w:pPr>
    </w:p>
    <w:p w:rsidR="00FA19F0" w:rsidRDefault="00FA19F0" w:rsidP="00FE4A05">
      <w:pPr>
        <w:spacing w:after="0" w:line="240" w:lineRule="auto"/>
        <w:rPr>
          <w:rFonts w:ascii="Times New Roman" w:hAnsi="Times New Roman" w:cs="Times New Roman"/>
        </w:rPr>
      </w:pPr>
    </w:p>
    <w:p w:rsidR="00031DB2" w:rsidRPr="005730AD" w:rsidRDefault="00031DB2" w:rsidP="00084136">
      <w:pPr>
        <w:spacing w:after="0" w:line="240" w:lineRule="auto"/>
        <w:jc w:val="center"/>
        <w:rPr>
          <w:rFonts w:ascii="Times New Roman" w:hAnsi="Times New Roman" w:cs="Times New Roman"/>
        </w:rPr>
      </w:pPr>
      <w:r w:rsidRPr="005730AD">
        <w:rPr>
          <w:rFonts w:ascii="Times New Roman" w:hAnsi="Times New Roman" w:cs="Times New Roman"/>
        </w:rPr>
        <w:t>***</w:t>
      </w:r>
    </w:p>
    <w:p w:rsidR="00031DB2" w:rsidRDefault="00D97A1D" w:rsidP="002D41CE">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031DB2" w:rsidRDefault="004C77C1" w:rsidP="00031DB2">
      <w:pPr>
        <w:spacing w:after="0" w:line="240" w:lineRule="auto"/>
        <w:rPr>
          <w:rFonts w:ascii="Times New Roman" w:hAnsi="Times New Roman" w:cs="Times New Roman"/>
          <w:sz w:val="20"/>
          <w:szCs w:val="20"/>
        </w:rPr>
      </w:pPr>
      <w:r>
        <w:rPr>
          <w:rFonts w:ascii="Times New Roman" w:hAnsi="Times New Roman" w:cs="Times New Roman"/>
          <w:sz w:val="20"/>
          <w:szCs w:val="20"/>
        </w:rPr>
        <w:t>05.02</w:t>
      </w:r>
      <w:r w:rsidR="00031DB2">
        <w:rPr>
          <w:rFonts w:ascii="Times New Roman" w:hAnsi="Times New Roman" w:cs="Times New Roman"/>
          <w:sz w:val="20"/>
          <w:szCs w:val="20"/>
        </w:rPr>
        <w:t>.</w:t>
      </w:r>
      <w:r w:rsidR="00084136">
        <w:rPr>
          <w:rFonts w:ascii="Times New Roman" w:hAnsi="Times New Roman" w:cs="Times New Roman"/>
          <w:sz w:val="20"/>
          <w:szCs w:val="20"/>
        </w:rPr>
        <w:t>2</w:t>
      </w:r>
      <w:r w:rsidR="00FE4A05">
        <w:rPr>
          <w:rFonts w:ascii="Times New Roman" w:hAnsi="Times New Roman" w:cs="Times New Roman"/>
          <w:sz w:val="20"/>
          <w:szCs w:val="20"/>
        </w:rPr>
        <w:t>018</w:t>
      </w:r>
      <w:r w:rsidR="002D41CE">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05</w:t>
      </w:r>
    </w:p>
    <w:p w:rsidR="00031DB2" w:rsidRDefault="00031DB2" w:rsidP="00031DB2">
      <w:pPr>
        <w:spacing w:after="0" w:line="240" w:lineRule="auto"/>
        <w:jc w:val="center"/>
        <w:rPr>
          <w:rFonts w:ascii="Times New Roman" w:hAnsi="Times New Roman"/>
        </w:rPr>
      </w:pPr>
      <w:r w:rsidRPr="005730AD">
        <w:rPr>
          <w:rFonts w:ascii="Times New Roman" w:hAnsi="Times New Roman"/>
        </w:rPr>
        <w:t>с. Маяк</w:t>
      </w:r>
    </w:p>
    <w:p w:rsidR="004C77C1" w:rsidRPr="004C77C1" w:rsidRDefault="004C77C1" w:rsidP="004C77C1">
      <w:pPr>
        <w:spacing w:after="0" w:line="240" w:lineRule="exact"/>
        <w:jc w:val="both"/>
        <w:rPr>
          <w:rFonts w:ascii="Times New Roman" w:eastAsiaTheme="minorHAnsi" w:hAnsi="Times New Roman" w:cstheme="majorBidi"/>
          <w:sz w:val="20"/>
          <w:szCs w:val="20"/>
          <w:lang w:eastAsia="en-US" w:bidi="en-US"/>
        </w:rPr>
      </w:pPr>
      <w:r w:rsidRPr="004C77C1">
        <w:rPr>
          <w:rFonts w:ascii="Times New Roman" w:eastAsiaTheme="minorHAnsi" w:hAnsi="Times New Roman" w:cstheme="majorBidi"/>
          <w:sz w:val="20"/>
          <w:szCs w:val="20"/>
          <w:lang w:eastAsia="en-US" w:bidi="en-US"/>
        </w:rPr>
        <w:t>Об изменении вида жилого помещения с кадастровым номером 27:09:0001301:1183, расположенного по адресу: Хабаровский край,Нанайский район, с. Маяк, ул. Центральная, д. 59, кв. 1</w:t>
      </w:r>
    </w:p>
    <w:p w:rsidR="004C77C1" w:rsidRPr="004C77C1" w:rsidRDefault="004C77C1" w:rsidP="004C77C1">
      <w:pPr>
        <w:jc w:val="both"/>
        <w:rPr>
          <w:rFonts w:ascii="Times New Roman" w:eastAsia="Calibri" w:hAnsi="Times New Roman" w:cs="Times New Roman"/>
          <w:sz w:val="20"/>
          <w:szCs w:val="20"/>
          <w:lang w:eastAsia="en-US"/>
        </w:rPr>
      </w:pPr>
      <w:r w:rsidRPr="004C77C1">
        <w:rPr>
          <w:rFonts w:ascii="Times New Roman" w:eastAsia="Calibri" w:hAnsi="Times New Roman" w:cs="Times New Roman"/>
          <w:sz w:val="20"/>
          <w:szCs w:val="20"/>
          <w:lang w:eastAsia="en-US"/>
        </w:rPr>
        <w:t xml:space="preserve">     </w:t>
      </w:r>
    </w:p>
    <w:p w:rsidR="004C77C1" w:rsidRPr="004C77C1" w:rsidRDefault="004C77C1" w:rsidP="004C77C1">
      <w:pPr>
        <w:jc w:val="both"/>
        <w:rPr>
          <w:rFonts w:ascii="Times New Roman" w:hAnsi="Times New Roman" w:cs="Times New Roman"/>
          <w:sz w:val="20"/>
          <w:szCs w:val="20"/>
        </w:rPr>
      </w:pPr>
      <w:r w:rsidRPr="004C77C1">
        <w:rPr>
          <w:rFonts w:ascii="Times New Roman" w:eastAsia="Calibri" w:hAnsi="Times New Roman" w:cs="Times New Roman"/>
          <w:sz w:val="20"/>
          <w:szCs w:val="20"/>
          <w:lang w:eastAsia="en-US"/>
        </w:rPr>
        <w:t xml:space="preserve">            </w:t>
      </w:r>
      <w:r w:rsidRPr="004C77C1">
        <w:rPr>
          <w:rFonts w:ascii="Times New Roman" w:hAnsi="Times New Roman" w:cs="Times New Roman"/>
          <w:sz w:val="20"/>
          <w:szCs w:val="20"/>
        </w:rPr>
        <w:t>В соответствии со статьей 4 Федерального закона от 13.07.2015 № 218-ФЗ «О государственной регистрации недвижимости», статьей 16 Жилищного кодекса Российской Федерации и заявления собственника жилого помещения – Самборской Марии Владимировны, проживающей по адресу:  Хабаровский край, Нанайский район,  с. Маяк, ул. Центральная, д. 59, кв. 1, администрация сельского поселения «Село Маяк» Нанайского муниципального района Хабаровского края</w:t>
      </w:r>
    </w:p>
    <w:p w:rsidR="004C77C1" w:rsidRPr="004C77C1" w:rsidRDefault="004C77C1" w:rsidP="004C77C1">
      <w:pPr>
        <w:jc w:val="both"/>
        <w:rPr>
          <w:rFonts w:ascii="Times New Roman" w:hAnsi="Times New Roman" w:cs="Times New Roman"/>
          <w:sz w:val="20"/>
          <w:szCs w:val="20"/>
        </w:rPr>
      </w:pPr>
      <w:r w:rsidRPr="004C77C1">
        <w:rPr>
          <w:rFonts w:ascii="Times New Roman" w:hAnsi="Times New Roman" w:cs="Times New Roman"/>
          <w:sz w:val="20"/>
          <w:szCs w:val="20"/>
        </w:rPr>
        <w:t>ПОСТАНОВЛЯЕТ:</w:t>
      </w:r>
    </w:p>
    <w:p w:rsidR="004C77C1" w:rsidRPr="004C77C1" w:rsidRDefault="004C77C1" w:rsidP="004C77C1">
      <w:pPr>
        <w:jc w:val="both"/>
        <w:rPr>
          <w:rFonts w:ascii="Times New Roman" w:hAnsi="Times New Roman" w:cs="Times New Roman"/>
          <w:sz w:val="20"/>
          <w:szCs w:val="20"/>
        </w:rPr>
      </w:pPr>
      <w:r w:rsidRPr="004C77C1">
        <w:rPr>
          <w:rFonts w:ascii="Times New Roman" w:hAnsi="Times New Roman" w:cs="Times New Roman"/>
          <w:sz w:val="20"/>
          <w:szCs w:val="20"/>
        </w:rPr>
        <w:t>1. Изменить вид жилого помещения с кадастровым номером 27:09:0001301:1183, площадью 62,2 кв.м., находящегося по адресу: Хабаровский край, Нанайский район, с. Маяк, ул. Центральная, д. 59, кв. 1, с «квартира» на «часть блокированного жилого дома».</w:t>
      </w:r>
    </w:p>
    <w:p w:rsidR="004C77C1" w:rsidRPr="004C77C1" w:rsidRDefault="004C77C1" w:rsidP="004C77C1">
      <w:pPr>
        <w:jc w:val="both"/>
        <w:rPr>
          <w:rFonts w:ascii="Times New Roman" w:hAnsi="Times New Roman" w:cs="Times New Roman"/>
          <w:sz w:val="20"/>
          <w:szCs w:val="20"/>
        </w:rPr>
      </w:pPr>
      <w:r w:rsidRPr="004C77C1">
        <w:rPr>
          <w:rFonts w:ascii="Times New Roman" w:hAnsi="Times New Roman" w:cs="Times New Roman"/>
          <w:sz w:val="20"/>
          <w:szCs w:val="20"/>
        </w:rPr>
        <w:t>2. Самборской Марии Владимировне провести государственную регистрацию изменения согласно действующему законодательству Российской Федерации.</w:t>
      </w:r>
    </w:p>
    <w:p w:rsidR="004C77C1" w:rsidRPr="004C77C1" w:rsidRDefault="004C77C1" w:rsidP="004C77C1">
      <w:pPr>
        <w:jc w:val="both"/>
        <w:rPr>
          <w:rFonts w:ascii="Times New Roman" w:hAnsi="Times New Roman" w:cs="Times New Roman"/>
          <w:sz w:val="20"/>
          <w:szCs w:val="20"/>
        </w:rPr>
      </w:pPr>
      <w:r w:rsidRPr="004C77C1">
        <w:rPr>
          <w:rFonts w:ascii="Times New Roman" w:hAnsi="Times New Roman" w:cs="Times New Roman"/>
          <w:sz w:val="20"/>
          <w:szCs w:val="20"/>
        </w:rPr>
        <w:t>3. Контроль за выполнением настоящего постановления оставляю за собой.</w:t>
      </w:r>
    </w:p>
    <w:p w:rsidR="004C77C1" w:rsidRPr="004C77C1" w:rsidRDefault="004C77C1" w:rsidP="004C77C1">
      <w:pPr>
        <w:jc w:val="both"/>
        <w:rPr>
          <w:rFonts w:ascii="Times New Roman" w:hAnsi="Times New Roman" w:cs="Times New Roman"/>
          <w:sz w:val="20"/>
          <w:szCs w:val="20"/>
        </w:rPr>
      </w:pPr>
      <w:r w:rsidRPr="004C77C1">
        <w:rPr>
          <w:rFonts w:ascii="Times New Roman" w:hAnsi="Times New Roman" w:cs="Times New Roman"/>
          <w:sz w:val="20"/>
          <w:szCs w:val="20"/>
        </w:rPr>
        <w:t>Глава сельского поселения                                           А.Н. Ильин</w:t>
      </w:r>
    </w:p>
    <w:p w:rsidR="002D41CE" w:rsidRPr="0070111F" w:rsidRDefault="002D41CE" w:rsidP="0070111F">
      <w:pPr>
        <w:spacing w:after="0" w:line="240" w:lineRule="auto"/>
        <w:jc w:val="center"/>
        <w:rPr>
          <w:rFonts w:ascii="Times New Roman" w:eastAsia="Calibri" w:hAnsi="Times New Roman" w:cs="Times New Roman"/>
          <w:bCs/>
          <w:sz w:val="20"/>
          <w:szCs w:val="20"/>
          <w:lang w:eastAsia="en-US"/>
        </w:rPr>
      </w:pPr>
      <w:r w:rsidRPr="005730AD">
        <w:rPr>
          <w:rFonts w:ascii="Times New Roman" w:hAnsi="Times New Roman" w:cs="Times New Roman"/>
        </w:rPr>
        <w:t>***</w:t>
      </w:r>
    </w:p>
    <w:p w:rsidR="002D41CE" w:rsidRDefault="0070111F" w:rsidP="002D41CE">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2D41CE" w:rsidRDefault="004C77C1" w:rsidP="002D41CE">
      <w:pPr>
        <w:spacing w:after="0" w:line="240" w:lineRule="auto"/>
        <w:rPr>
          <w:rFonts w:ascii="Times New Roman" w:hAnsi="Times New Roman" w:cs="Times New Roman"/>
          <w:sz w:val="20"/>
          <w:szCs w:val="20"/>
        </w:rPr>
      </w:pPr>
      <w:r>
        <w:rPr>
          <w:rFonts w:ascii="Times New Roman" w:hAnsi="Times New Roman" w:cs="Times New Roman"/>
          <w:sz w:val="20"/>
          <w:szCs w:val="20"/>
        </w:rPr>
        <w:t>05.02</w:t>
      </w:r>
      <w:r w:rsidR="00FE4A05">
        <w:rPr>
          <w:rFonts w:ascii="Times New Roman" w:hAnsi="Times New Roman" w:cs="Times New Roman"/>
          <w:sz w:val="20"/>
          <w:szCs w:val="20"/>
        </w:rPr>
        <w:t>.2018</w:t>
      </w:r>
      <w:r w:rsidR="002D41CE">
        <w:rPr>
          <w:rFonts w:ascii="Times New Roman" w:hAnsi="Times New Roman" w:cs="Times New Roman"/>
          <w:sz w:val="20"/>
          <w:szCs w:val="20"/>
        </w:rPr>
        <w:tab/>
      </w:r>
      <w:r w:rsidR="00FE4A05">
        <w:rPr>
          <w:rFonts w:ascii="Times New Roman" w:hAnsi="Times New Roman" w:cs="Times New Roman"/>
          <w:sz w:val="20"/>
          <w:szCs w:val="20"/>
        </w:rPr>
        <w:tab/>
      </w:r>
      <w:r w:rsidR="00FE4A05">
        <w:rPr>
          <w:rFonts w:ascii="Times New Roman" w:hAnsi="Times New Roman" w:cs="Times New Roman"/>
          <w:sz w:val="20"/>
          <w:szCs w:val="20"/>
        </w:rPr>
        <w:tab/>
      </w:r>
      <w:r w:rsidR="00FE4A0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06</w:t>
      </w:r>
    </w:p>
    <w:p w:rsidR="002D41CE" w:rsidRDefault="002D41CE" w:rsidP="002D41CE">
      <w:pPr>
        <w:spacing w:after="0" w:line="240" w:lineRule="auto"/>
        <w:jc w:val="center"/>
        <w:rPr>
          <w:rFonts w:ascii="Times New Roman" w:hAnsi="Times New Roman"/>
        </w:rPr>
      </w:pPr>
      <w:r w:rsidRPr="005730AD">
        <w:rPr>
          <w:rFonts w:ascii="Times New Roman" w:hAnsi="Times New Roman"/>
        </w:rPr>
        <w:t>с. Маяк</w:t>
      </w:r>
    </w:p>
    <w:p w:rsidR="004C77C1" w:rsidRPr="004E481D" w:rsidRDefault="004C77C1" w:rsidP="004E481D">
      <w:pPr>
        <w:spacing w:line="240" w:lineRule="exact"/>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 xml:space="preserve">О создании патрульных групп, патрульно-маневренных групп на территории сельского поселения «Село Маяк» Нанайского муниципального района Хабаровского края     </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ab/>
        <w:t>В целях проведения профилактических мероприятий среди населения по соблюдению правил особого противопожарного режима,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перехода пожаров на населенные пункты, на основании Протокола заседания Комиссии по предупреждению и ликвидации чрезвычайных ситуаций и обеспечению пожарной безопасности Правительства Хабаровского края от 12.05.2017 г. № 38, руководствуясь статьей 11 Федерального закона от 21.12.1994 года № 68-ФЗ «О защите населения и территорий от чрезвычайных ситуаций природного и техногенного характера» и в соответствии со ст. 9  Федерального закона от 06.10.2003 года № 131-ФЗ «Об общих принципах организации местного самоуправления в Российской Федерации», администрация сельского поселения «Село Маяк» Нанайского муниципального района Хабаровского края</w:t>
      </w:r>
    </w:p>
    <w:p w:rsidR="004E481D" w:rsidRDefault="004E481D" w:rsidP="004C77C1">
      <w:pPr>
        <w:rPr>
          <w:rFonts w:ascii="Times New Roman" w:eastAsia="Calibri" w:hAnsi="Times New Roman" w:cs="Times New Roman"/>
          <w:sz w:val="20"/>
          <w:szCs w:val="20"/>
          <w:lang w:eastAsia="en-US"/>
        </w:rPr>
      </w:pPr>
    </w:p>
    <w:p w:rsidR="004E481D" w:rsidRDefault="004E481D" w:rsidP="004C77C1">
      <w:pPr>
        <w:rPr>
          <w:rFonts w:ascii="Times New Roman" w:eastAsia="Calibri" w:hAnsi="Times New Roman" w:cs="Times New Roman"/>
          <w:sz w:val="20"/>
          <w:szCs w:val="20"/>
          <w:lang w:eastAsia="en-US"/>
        </w:rPr>
      </w:pPr>
    </w:p>
    <w:p w:rsidR="004C77C1" w:rsidRPr="004E481D" w:rsidRDefault="004C77C1" w:rsidP="004C77C1">
      <w:pPr>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lastRenderedPageBreak/>
        <w:t xml:space="preserve"> ПОСТАНОВЛЯЕТ:</w:t>
      </w:r>
    </w:p>
    <w:p w:rsidR="004C77C1" w:rsidRPr="004E481D" w:rsidRDefault="004C77C1" w:rsidP="004C77C1">
      <w:pPr>
        <w:spacing w:after="0"/>
        <w:ind w:firstLine="709"/>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1. Утвердить прилагаемое Положение о патрульных и патрульно-маневренных группах  в границах сельского поселения «Село Маяк» Нанайского муниципального района.</w:t>
      </w:r>
    </w:p>
    <w:p w:rsidR="004C77C1" w:rsidRPr="004E481D" w:rsidRDefault="004C77C1" w:rsidP="004C77C1">
      <w:pPr>
        <w:spacing w:after="0"/>
        <w:ind w:firstLine="709"/>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2.   Утвердить прилагаемый состав патрульных  группы на территории сельского поселения «Село Маяк» Нанайского муниципального района.</w:t>
      </w:r>
    </w:p>
    <w:p w:rsidR="004C77C1" w:rsidRPr="004E481D" w:rsidRDefault="004C77C1" w:rsidP="004C77C1">
      <w:pPr>
        <w:spacing w:after="0"/>
        <w:ind w:firstLine="709"/>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3.   Образовать  и   утвердить прилагаемую на территории сельского поселения «Село Маяк» Нанайского муниципального района Хабаровского края патрульно-маневренную группу.</w:t>
      </w:r>
    </w:p>
    <w:p w:rsidR="004C77C1" w:rsidRPr="004E481D" w:rsidRDefault="004C77C1" w:rsidP="004C77C1">
      <w:pPr>
        <w:spacing w:after="0"/>
        <w:ind w:firstLine="709"/>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4. Специалисту 1 категории (гл. бухгалтеру) Мельничук А.П. внести соответствующие изменения в раздел по первичным мерам по пожарной безопасности в рамках утвержденных средств в бюджете поселения на реализацию мероприятий по обучению личного состава, приобретению необходимых средств для осуществления полномочий и страхованию жизни и здоровья членов формирований.</w:t>
      </w:r>
    </w:p>
    <w:p w:rsidR="004C77C1" w:rsidRPr="004E481D" w:rsidRDefault="004C77C1" w:rsidP="004C77C1">
      <w:pPr>
        <w:spacing w:after="0"/>
        <w:ind w:firstLine="709"/>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5.   Опубликовать данное постановление в Сборнике нормативных  правовых актов Совета депутатов  и разместить на официальном сайте администрации сельского поселения «Село Маяк» Нанайского муниципального района Хабаровского края в сети Интернет.</w:t>
      </w:r>
    </w:p>
    <w:p w:rsidR="004C77C1" w:rsidRPr="004E481D" w:rsidRDefault="004C77C1" w:rsidP="004C77C1">
      <w:pPr>
        <w:spacing w:after="0"/>
        <w:ind w:firstLine="709"/>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6. Контроль за исполнением данного постановления оставляю за  собой.</w:t>
      </w:r>
    </w:p>
    <w:p w:rsidR="004C77C1" w:rsidRPr="004E481D" w:rsidRDefault="004C77C1" w:rsidP="004C77C1">
      <w:pPr>
        <w:jc w:val="both"/>
        <w:rPr>
          <w:rFonts w:ascii="Times New Roman" w:eastAsia="Calibri" w:hAnsi="Times New Roman" w:cs="Times New Roman"/>
          <w:sz w:val="20"/>
          <w:szCs w:val="20"/>
          <w:lang w:eastAsia="en-US"/>
        </w:rPr>
      </w:pP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 xml:space="preserve">Глава сельского поселения                                                        А.Н. Ильин </w:t>
      </w:r>
    </w:p>
    <w:p w:rsidR="004C77C1" w:rsidRDefault="004C77C1" w:rsidP="004C77C1">
      <w:pPr>
        <w:spacing w:after="0" w:line="240" w:lineRule="auto"/>
        <w:jc w:val="center"/>
        <w:rPr>
          <w:rFonts w:ascii="Times New Roman" w:eastAsia="Calibri" w:hAnsi="Times New Roman" w:cs="Times New Roman"/>
          <w:sz w:val="28"/>
          <w:szCs w:val="28"/>
          <w:lang w:eastAsia="en-US"/>
        </w:rPr>
      </w:pPr>
    </w:p>
    <w:p w:rsidR="004C77C1" w:rsidRPr="004E481D" w:rsidRDefault="004C77C1" w:rsidP="004C77C1">
      <w:pPr>
        <w:spacing w:after="0" w:line="240" w:lineRule="auto"/>
        <w:jc w:val="right"/>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Утверждено</w:t>
      </w:r>
    </w:p>
    <w:p w:rsidR="004C77C1" w:rsidRPr="004E481D" w:rsidRDefault="004C77C1" w:rsidP="004C77C1">
      <w:pPr>
        <w:spacing w:after="0" w:line="240" w:lineRule="auto"/>
        <w:jc w:val="right"/>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 xml:space="preserve">                                                                постановлением администрации</w:t>
      </w:r>
    </w:p>
    <w:p w:rsidR="004C77C1" w:rsidRPr="004E481D" w:rsidRDefault="004C77C1" w:rsidP="004C77C1">
      <w:pPr>
        <w:spacing w:after="0" w:line="240" w:lineRule="auto"/>
        <w:jc w:val="right"/>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 xml:space="preserve">                                                                     сельского поселения «Село Маяк»</w:t>
      </w:r>
    </w:p>
    <w:p w:rsidR="004C77C1" w:rsidRPr="004E481D" w:rsidRDefault="004C77C1" w:rsidP="004C77C1">
      <w:pPr>
        <w:spacing w:after="0" w:line="240" w:lineRule="auto"/>
        <w:jc w:val="right"/>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 xml:space="preserve">                                                   от 05.02.2017  № 06</w:t>
      </w:r>
    </w:p>
    <w:p w:rsidR="004C77C1" w:rsidRPr="004E481D" w:rsidRDefault="004C77C1" w:rsidP="004C77C1">
      <w:pPr>
        <w:rPr>
          <w:rFonts w:ascii="Times New Roman" w:eastAsia="Calibri" w:hAnsi="Times New Roman" w:cs="Times New Roman"/>
          <w:sz w:val="20"/>
          <w:szCs w:val="20"/>
          <w:lang w:eastAsia="en-US"/>
        </w:rPr>
      </w:pPr>
    </w:p>
    <w:p w:rsidR="004C77C1" w:rsidRPr="004E481D" w:rsidRDefault="004C77C1" w:rsidP="004C77C1">
      <w:pPr>
        <w:jc w:val="center"/>
        <w:rPr>
          <w:rFonts w:ascii="Times New Roman" w:eastAsia="Calibri" w:hAnsi="Times New Roman" w:cs="Times New Roman"/>
          <w:b/>
          <w:sz w:val="20"/>
          <w:szCs w:val="20"/>
          <w:lang w:eastAsia="en-US"/>
        </w:rPr>
      </w:pPr>
      <w:r w:rsidRPr="004E481D">
        <w:rPr>
          <w:rFonts w:ascii="Times New Roman" w:eastAsia="Calibri" w:hAnsi="Times New Roman" w:cs="Times New Roman"/>
          <w:b/>
          <w:sz w:val="20"/>
          <w:szCs w:val="20"/>
          <w:lang w:eastAsia="en-US"/>
        </w:rPr>
        <w:t>ПОЛОЖЕНИЕ</w:t>
      </w:r>
    </w:p>
    <w:p w:rsidR="004C77C1" w:rsidRPr="004E481D" w:rsidRDefault="004C77C1" w:rsidP="004C77C1">
      <w:pPr>
        <w:jc w:val="center"/>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о мобильных и маневренных группах сельского поселения «Село Маяк» Нанайского муниципального района Хабаровского края</w:t>
      </w:r>
    </w:p>
    <w:p w:rsidR="004C77C1" w:rsidRPr="004E481D" w:rsidRDefault="004C77C1" w:rsidP="004C77C1">
      <w:pPr>
        <w:numPr>
          <w:ilvl w:val="0"/>
          <w:numId w:val="48"/>
        </w:numPr>
        <w:ind w:left="0" w:firstLine="0"/>
        <w:contextualSpacing/>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ОСНОВНЫЕ ПОНЯТИЯ</w:t>
      </w:r>
    </w:p>
    <w:p w:rsidR="004C77C1" w:rsidRPr="004E481D" w:rsidRDefault="004C77C1" w:rsidP="004C77C1">
      <w:pPr>
        <w:contextualSpacing/>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 xml:space="preserve">      Патрульная группа - сводная группа сил и средств сельского поселения «Село Маяк», созданная в установленном порядке для выполнения обязанностей в пожароопасный период по патрулированию территории района ответственности, мониторинга обстановки, связанной с природными пожарами, выявлению несанкционированных палов растительности, работы с населением по соблюдению правил пожарной безопасности. Патрульно-маневренная группа - сводная группа сил и средств сельского поселения «Село Маяк», созданная  в установленном порядке для выполнения обязанностей в пожароопасный период по патрулированию территории района ответственности, мониторинга обстановки, связанной с природными пожарами, выявлению несанкционированных палов растительности и принятию мер по их тушению, работы с населением по соблюдению правил пожарной безопасности.  Природный пожар - неконтролируемый процесс горения, стихийно возникающий и распространяющийся в природной среде, подлежащий обязательной регистрации. Природное загорание неконтролируемый процесс горения, стихийно возникающий и распространяющийся в природной среде, создающий угрозу населенному пункту и не подлежащий обязательной регистрации. Район ответственности - (зона) участок земной поверхности, в границах которых предусмотрено реагирование патрульных и патрульно- маневренных групп. Пожароопасный сезон - часть календарного года в течение которого возможно возникновение природных пожаров.</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 xml:space="preserve">2. ОСНОВЫ ОРГАНИЗАЦИИ ДЕЯТЕЛЬНОСТИ ПАТРУЛЬНЫХ И ПАТРУЛЬНО-МАНЕВРЕННЫХ ГРУПП </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2.1. Основная цель: основной целью организации деятельности патрульных и патрульно - маневренных групп является достижение высокого уровня готовности и слаженности к оперативному реагированию на природные загорания и организации действий по их тушению на начальном этапе и недопущению перехода пожаров на населенные пункты, а также в лесной фонд.</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lastRenderedPageBreak/>
        <w:t>2.2.</w:t>
      </w:r>
      <w:r w:rsidRPr="004E481D">
        <w:rPr>
          <w:rFonts w:ascii="Times New Roman" w:eastAsia="Calibri" w:hAnsi="Times New Roman" w:cs="Times New Roman"/>
          <w:sz w:val="20"/>
          <w:szCs w:val="20"/>
          <w:lang w:eastAsia="en-US"/>
        </w:rPr>
        <w:tab/>
        <w:t>Основные задачи: основными задачами организации деятельности патрульных и патрульно-маневренных групп является:</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1) для патрульных групп:</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w:t>
      </w:r>
      <w:r w:rsidRPr="004E481D">
        <w:rPr>
          <w:rFonts w:ascii="Times New Roman" w:eastAsia="Calibri" w:hAnsi="Times New Roman" w:cs="Times New Roman"/>
          <w:sz w:val="20"/>
          <w:szCs w:val="20"/>
          <w:lang w:eastAsia="en-US"/>
        </w:rPr>
        <w:tab/>
        <w:t>выявление фактов сжигания населением мусора на территории сельского поселения «Село Маяк» Нанайского муниципального района Хабаровского края;</w:t>
      </w:r>
    </w:p>
    <w:p w:rsidR="004C77C1" w:rsidRPr="004E481D" w:rsidRDefault="004C77C1" w:rsidP="004C77C1">
      <w:pPr>
        <w:spacing w:after="0" w:line="240" w:lineRule="auto"/>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выявление фактов загораний (горения) растительности на территории сельского поселения «Село Маяк» Нанайского муниципального района Хабаровского края;</w:t>
      </w:r>
    </w:p>
    <w:p w:rsidR="004C77C1" w:rsidRPr="004E481D" w:rsidRDefault="004C77C1" w:rsidP="004C77C1">
      <w:pPr>
        <w:spacing w:after="0" w:line="240" w:lineRule="auto"/>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w:t>
      </w:r>
      <w:r w:rsidRPr="004E481D">
        <w:rPr>
          <w:rFonts w:ascii="Times New Roman" w:eastAsia="Calibri" w:hAnsi="Times New Roman" w:cs="Times New Roman"/>
          <w:sz w:val="20"/>
          <w:szCs w:val="20"/>
          <w:lang w:eastAsia="en-US"/>
        </w:rPr>
        <w:tab/>
        <w:t>проведение профилактических мероприятий среди населения по соблюдению правил противопожарного режима;</w:t>
      </w:r>
    </w:p>
    <w:p w:rsidR="004C77C1" w:rsidRPr="004E481D" w:rsidRDefault="004C77C1" w:rsidP="004C77C1">
      <w:pPr>
        <w:spacing w:after="0" w:line="240" w:lineRule="auto"/>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w:t>
      </w:r>
      <w:r w:rsidRPr="004E481D">
        <w:rPr>
          <w:rFonts w:ascii="Times New Roman" w:eastAsia="Calibri" w:hAnsi="Times New Roman" w:cs="Times New Roman"/>
          <w:sz w:val="20"/>
          <w:szCs w:val="20"/>
          <w:lang w:eastAsia="en-US"/>
        </w:rPr>
        <w:tab/>
        <w:t>идентификации термических точек, определение площади пожара, направления и скорости распространения огня;</w:t>
      </w:r>
    </w:p>
    <w:p w:rsidR="004C77C1" w:rsidRPr="004E481D" w:rsidRDefault="004C77C1" w:rsidP="004C77C1">
      <w:pPr>
        <w:spacing w:after="0" w:line="240" w:lineRule="auto"/>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w:t>
      </w:r>
      <w:r w:rsidRPr="004E481D">
        <w:rPr>
          <w:rFonts w:ascii="Times New Roman" w:eastAsia="Calibri" w:hAnsi="Times New Roman" w:cs="Times New Roman"/>
          <w:sz w:val="20"/>
          <w:szCs w:val="20"/>
          <w:lang w:eastAsia="en-US"/>
        </w:rPr>
        <w:tab/>
        <w:t>мониторинг обстановки;</w:t>
      </w:r>
    </w:p>
    <w:p w:rsidR="004C77C1" w:rsidRPr="004E481D" w:rsidRDefault="004C77C1" w:rsidP="004C77C1">
      <w:pPr>
        <w:spacing w:after="0" w:line="240" w:lineRule="auto"/>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w:t>
      </w:r>
      <w:r w:rsidRPr="004E481D">
        <w:rPr>
          <w:rFonts w:ascii="Times New Roman" w:eastAsia="Calibri" w:hAnsi="Times New Roman" w:cs="Times New Roman"/>
          <w:sz w:val="20"/>
          <w:szCs w:val="20"/>
          <w:lang w:eastAsia="en-US"/>
        </w:rPr>
        <w:tab/>
        <w:t>взаимодействие с ЕДДС Нанайского муниципального района.</w:t>
      </w:r>
    </w:p>
    <w:p w:rsidR="004C77C1" w:rsidRPr="004E481D" w:rsidRDefault="004C77C1" w:rsidP="004C77C1">
      <w:pPr>
        <w:spacing w:after="0" w:line="240" w:lineRule="auto"/>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2) для патрульно-маневренных групп:</w:t>
      </w:r>
    </w:p>
    <w:p w:rsidR="004C77C1" w:rsidRPr="004E481D" w:rsidRDefault="004C77C1" w:rsidP="004C77C1">
      <w:pPr>
        <w:spacing w:after="0" w:line="240" w:lineRule="auto"/>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w:t>
      </w:r>
      <w:r w:rsidRPr="004E481D">
        <w:rPr>
          <w:rFonts w:ascii="Times New Roman" w:eastAsia="Calibri" w:hAnsi="Times New Roman" w:cs="Times New Roman"/>
          <w:sz w:val="20"/>
          <w:szCs w:val="20"/>
          <w:lang w:eastAsia="en-US"/>
        </w:rPr>
        <w:tab/>
        <w:t>выявление фактов сжигания населением мусора на территории сельского поселения «Село Маяк» Нанайского муниципального района Хабаровского края,</w:t>
      </w:r>
    </w:p>
    <w:p w:rsidR="004C77C1" w:rsidRPr="004E481D" w:rsidRDefault="004C77C1" w:rsidP="004C77C1">
      <w:pPr>
        <w:spacing w:after="0" w:line="240" w:lineRule="auto"/>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w:t>
      </w:r>
      <w:r w:rsidRPr="004E481D">
        <w:rPr>
          <w:rFonts w:ascii="Times New Roman" w:eastAsia="Calibri" w:hAnsi="Times New Roman" w:cs="Times New Roman"/>
          <w:sz w:val="20"/>
          <w:szCs w:val="20"/>
          <w:lang w:eastAsia="en-US"/>
        </w:rPr>
        <w:tab/>
        <w:t>выявление фактов загораний (горения) растительности на сельского поселения «Село Маяк» Нанайского муниципального района Хабаровского края;</w:t>
      </w:r>
    </w:p>
    <w:p w:rsidR="004C77C1" w:rsidRPr="004E481D" w:rsidRDefault="004C77C1" w:rsidP="004C77C1">
      <w:pPr>
        <w:spacing w:after="0" w:line="240" w:lineRule="auto"/>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w:t>
      </w:r>
      <w:r w:rsidRPr="004E481D">
        <w:rPr>
          <w:rFonts w:ascii="Times New Roman" w:eastAsia="Calibri" w:hAnsi="Times New Roman" w:cs="Times New Roman"/>
          <w:sz w:val="20"/>
          <w:szCs w:val="20"/>
          <w:lang w:eastAsia="en-US"/>
        </w:rPr>
        <w:tab/>
        <w:t>проведение профилактических мероприятий среди населения по соблюдению правил противопожарного режима;</w:t>
      </w:r>
    </w:p>
    <w:p w:rsidR="004C77C1" w:rsidRPr="004E481D" w:rsidRDefault="004C77C1" w:rsidP="004C77C1">
      <w:pPr>
        <w:spacing w:after="0" w:line="240" w:lineRule="auto"/>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w:t>
      </w:r>
      <w:r w:rsidRPr="004E481D">
        <w:rPr>
          <w:rFonts w:ascii="Times New Roman" w:eastAsia="Calibri" w:hAnsi="Times New Roman" w:cs="Times New Roman"/>
          <w:sz w:val="20"/>
          <w:szCs w:val="20"/>
          <w:lang w:eastAsia="en-US"/>
        </w:rPr>
        <w:tab/>
        <w:t>принятие мер по локализации и ликвидации выявленных природных загораний; - принятие решения о необходимости привлечения дополнительных сил и средств;</w:t>
      </w:r>
    </w:p>
    <w:p w:rsidR="004C77C1" w:rsidRPr="004E481D" w:rsidRDefault="004C77C1" w:rsidP="004C77C1">
      <w:pPr>
        <w:spacing w:after="0" w:line="240" w:lineRule="auto"/>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w:t>
      </w:r>
      <w:r w:rsidRPr="004E481D">
        <w:rPr>
          <w:rFonts w:ascii="Times New Roman" w:eastAsia="Calibri" w:hAnsi="Times New Roman" w:cs="Times New Roman"/>
          <w:sz w:val="20"/>
          <w:szCs w:val="20"/>
          <w:lang w:eastAsia="en-US"/>
        </w:rPr>
        <w:tab/>
        <w:t>первичное определение возможной причины его возникновения и выявление лиц виновных в совершении правонарушения с дальнейшей передачей информации в надзорные органы;</w:t>
      </w:r>
    </w:p>
    <w:p w:rsidR="004C77C1" w:rsidRPr="004E481D" w:rsidRDefault="004C77C1" w:rsidP="004C77C1">
      <w:pPr>
        <w:spacing w:after="0" w:line="240" w:lineRule="auto"/>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w:t>
      </w:r>
      <w:r w:rsidRPr="004E481D">
        <w:rPr>
          <w:rFonts w:ascii="Times New Roman" w:eastAsia="Calibri" w:hAnsi="Times New Roman" w:cs="Times New Roman"/>
          <w:sz w:val="20"/>
          <w:szCs w:val="20"/>
          <w:lang w:eastAsia="en-US"/>
        </w:rPr>
        <w:tab/>
        <w:t>идентификации термических точек, определение площади пожара, направления и скорости распространения огня;</w:t>
      </w:r>
    </w:p>
    <w:p w:rsidR="004C77C1" w:rsidRPr="004E481D" w:rsidRDefault="004C77C1" w:rsidP="004C77C1">
      <w:pPr>
        <w:spacing w:after="0" w:line="240" w:lineRule="auto"/>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w:t>
      </w:r>
      <w:r w:rsidRPr="004E481D">
        <w:rPr>
          <w:rFonts w:ascii="Times New Roman" w:eastAsia="Calibri" w:hAnsi="Times New Roman" w:cs="Times New Roman"/>
          <w:sz w:val="20"/>
          <w:szCs w:val="20"/>
          <w:lang w:eastAsia="en-US"/>
        </w:rPr>
        <w:tab/>
        <w:t>мониторинг обстановки;</w:t>
      </w:r>
    </w:p>
    <w:p w:rsidR="004C77C1" w:rsidRPr="004E481D" w:rsidRDefault="004C77C1" w:rsidP="004C77C1">
      <w:pPr>
        <w:spacing w:after="0" w:line="240" w:lineRule="auto"/>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w:t>
      </w:r>
      <w:r w:rsidRPr="004E481D">
        <w:rPr>
          <w:rFonts w:ascii="Times New Roman" w:eastAsia="Calibri" w:hAnsi="Times New Roman" w:cs="Times New Roman"/>
          <w:sz w:val="20"/>
          <w:szCs w:val="20"/>
          <w:lang w:eastAsia="en-US"/>
        </w:rPr>
        <w:tab/>
        <w:t>взаимодействие с ЕДДС Нанайского муниципального района.</w:t>
      </w:r>
    </w:p>
    <w:p w:rsidR="004C77C1" w:rsidRPr="004E481D" w:rsidRDefault="004C77C1" w:rsidP="004C77C1">
      <w:pPr>
        <w:spacing w:after="0" w:line="240" w:lineRule="auto"/>
        <w:jc w:val="both"/>
        <w:rPr>
          <w:rFonts w:ascii="Times New Roman" w:eastAsia="Calibri" w:hAnsi="Times New Roman" w:cs="Times New Roman"/>
          <w:sz w:val="20"/>
          <w:szCs w:val="20"/>
          <w:lang w:eastAsia="en-US"/>
        </w:rPr>
      </w:pP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2.3.</w:t>
      </w:r>
      <w:r w:rsidRPr="004E481D">
        <w:rPr>
          <w:rFonts w:ascii="Times New Roman" w:eastAsia="Calibri" w:hAnsi="Times New Roman" w:cs="Times New Roman"/>
          <w:sz w:val="20"/>
          <w:szCs w:val="20"/>
          <w:lang w:eastAsia="en-US"/>
        </w:rPr>
        <w:tab/>
        <w:t>Порядок создания, состав и оснащение патрульных и патрульно-маневренных групп. Создание патрульных и патрульно-маневренных групп организуется в соответствии с нормативными правовыми актами (распоряжениями, постановлениями) администрации сельского поселения «Село Маяк» Нанайского муниципального района Хабаровского края на период пожароопасного сезона.</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Патрульные группы создаются в сельском поселении «Село Маяк» Нанайского муниципального района Хабаровского края численностью от 2 до 3 человек из числа специалистов администрации сельского поселения «Село Маяк» Нанайского муниципального района Хабаровского края, по согласованию и на добровольных началах из депутатов Совета депутатов сельского поселения «Село Маяк» Нанайского муниципального района Хабаровского края, местного населения (волонтеров).</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Патрульно-маневренные группы создаются в сельском поселении «Село Маяк» Нанайского муниципального района Хабаровского края численностью от 4 до 7 человек из числа специалистов администрации сельского поселения «Село Маяк» Нанайского муниципального района Хабаровского края, по согласованию и на принципах добровольности из числа депутатов Совета депутатов сельского поселения «Село Маяк» Нанайского муниципального района Хабаровского края, местного населения (волонтеров).</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2.4.</w:t>
      </w:r>
      <w:r w:rsidRPr="004E481D">
        <w:rPr>
          <w:rFonts w:ascii="Times New Roman" w:eastAsia="Calibri" w:hAnsi="Times New Roman" w:cs="Times New Roman"/>
          <w:sz w:val="20"/>
          <w:szCs w:val="20"/>
          <w:lang w:eastAsia="en-US"/>
        </w:rPr>
        <w:tab/>
        <w:t>Оснащение патрульных и патрульно-маневренных групп.</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Патрульные группы могут быть пешими, либо иметь иные средства для доставки группы. Патрульные группы должны быть оснащены:</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w:t>
      </w:r>
      <w:r w:rsidRPr="004E481D">
        <w:rPr>
          <w:rFonts w:ascii="Times New Roman" w:eastAsia="Calibri" w:hAnsi="Times New Roman" w:cs="Times New Roman"/>
          <w:sz w:val="20"/>
          <w:szCs w:val="20"/>
          <w:lang w:eastAsia="en-US"/>
        </w:rPr>
        <w:tab/>
        <w:t>средствами связи (сотовые телефоны; радиостанциями и (или) средствами спутниковой связи - по возможности);</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w:t>
      </w:r>
      <w:r w:rsidRPr="004E481D">
        <w:rPr>
          <w:rFonts w:ascii="Times New Roman" w:eastAsia="Calibri" w:hAnsi="Times New Roman" w:cs="Times New Roman"/>
          <w:sz w:val="20"/>
          <w:szCs w:val="20"/>
          <w:lang w:eastAsia="en-US"/>
        </w:rPr>
        <w:tab/>
        <w:t>запасом ГСМ; - картами местности, навигационными приборами (при их наличии) и компасами (по возможности).</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lastRenderedPageBreak/>
        <w:t>Патрульно-маневренные группы.</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Патрульно-маневренные группы должны быть оснащены:</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w:t>
      </w:r>
      <w:r w:rsidRPr="004E481D">
        <w:rPr>
          <w:rFonts w:ascii="Times New Roman" w:eastAsia="Calibri" w:hAnsi="Times New Roman" w:cs="Times New Roman"/>
          <w:sz w:val="20"/>
          <w:szCs w:val="20"/>
          <w:lang w:eastAsia="en-US"/>
        </w:rPr>
        <w:tab/>
        <w:t>по типу штормовка и (или) противоэнцефалитные костюмы;</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w:t>
      </w:r>
      <w:r w:rsidRPr="004E481D">
        <w:rPr>
          <w:rFonts w:ascii="Times New Roman" w:eastAsia="Calibri" w:hAnsi="Times New Roman" w:cs="Times New Roman"/>
          <w:sz w:val="20"/>
          <w:szCs w:val="20"/>
          <w:lang w:eastAsia="en-US"/>
        </w:rPr>
        <w:tab/>
        <w:t>средствами пожаротушения (мотопомпы с рукавами, РЛО), шанцевыми инструментами (лопаты, топоры), механизированным инструментом (бензопилы);</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w:t>
      </w:r>
      <w:r w:rsidRPr="004E481D">
        <w:rPr>
          <w:rFonts w:ascii="Times New Roman" w:eastAsia="Calibri" w:hAnsi="Times New Roman" w:cs="Times New Roman"/>
          <w:sz w:val="20"/>
          <w:szCs w:val="20"/>
          <w:lang w:eastAsia="en-US"/>
        </w:rPr>
        <w:tab/>
        <w:t>средствами связи (сотовые телефоны; радиостанциями и (или средствами спутниковой связи - по возможности);</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w:t>
      </w:r>
      <w:r w:rsidRPr="004E481D">
        <w:rPr>
          <w:rFonts w:ascii="Times New Roman" w:eastAsia="Calibri" w:hAnsi="Times New Roman" w:cs="Times New Roman"/>
          <w:sz w:val="20"/>
          <w:szCs w:val="20"/>
          <w:lang w:eastAsia="en-US"/>
        </w:rPr>
        <w:tab/>
        <w:t>запасом ГСМ;</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w:t>
      </w:r>
      <w:r w:rsidRPr="004E481D">
        <w:rPr>
          <w:rFonts w:ascii="Times New Roman" w:eastAsia="Calibri" w:hAnsi="Times New Roman" w:cs="Times New Roman"/>
          <w:sz w:val="20"/>
          <w:szCs w:val="20"/>
          <w:lang w:eastAsia="en-US"/>
        </w:rPr>
        <w:tab/>
        <w:t>картами местности, навигационными приборами (при их наличии) и компасами.</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Оснащение групп производится администрацией сельского поселения «Село Маяк» Нанайского муниципального района Хабаровского края за счет средств местного бюджета для обеспечения пожарной безопасности. При планировании бюджета поселения необходимо планировать расходы по приобретению необходимого оборудования и имущества для выполнения задач и функций групп, а также (при необходимости) для заключения договоров с организациями и учреждениями (частными лицами) по использованию оборудования и имущества данных организаций и учреждений для патрулирования территорий, доставки участников групп к местам загораний и тушения очагов природных пожаров.</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2.5.</w:t>
      </w:r>
      <w:r w:rsidRPr="004E481D">
        <w:rPr>
          <w:rFonts w:ascii="Times New Roman" w:eastAsia="Calibri" w:hAnsi="Times New Roman" w:cs="Times New Roman"/>
          <w:sz w:val="20"/>
          <w:szCs w:val="20"/>
          <w:lang w:eastAsia="en-US"/>
        </w:rPr>
        <w:tab/>
        <w:t>Порядок организации обучения и страхования.</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 xml:space="preserve">      Обучение лиц, не имеющих соответствующей подготовки, входящих в состав групп, проводится по программе «Профессиональная подготовка пожарных, добровольных пожарных дружин» в объеме 16 часов. Ответственные за организацию обучения - представители органов исполнительной власти, органов местного самоуправления, ведомства, в компетенцию которых входят вопросы защиты населения от ЧС и происшествий (Управления (центры) по делам ГО, ЧС и иными полномочиями пожарной безопасности субъекта Российской Федерации, муниципального образования, главные управления МЧС России по субъекту, Управления (Агентства) лесного хозяйства), а также организации, имеющие лицензии на проведение данных видов работ (представления услуг) при заключении соответствующих договоров с ОИВ (ОМСУ).</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Порядок страхования.</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Участники групп должны быть застрахованы от вреда здоровью, клещевого энцефалита. Страхование от вреда здоровью участников групп осуществляется за счет средств бюджета организаций, в чьих штатах они числятся, либо органов местного самоуправления.</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2.6.</w:t>
      </w:r>
      <w:r w:rsidRPr="004E481D">
        <w:rPr>
          <w:rFonts w:ascii="Times New Roman" w:eastAsia="Calibri" w:hAnsi="Times New Roman" w:cs="Times New Roman"/>
          <w:sz w:val="20"/>
          <w:szCs w:val="20"/>
          <w:lang w:eastAsia="en-US"/>
        </w:rPr>
        <w:tab/>
        <w:t xml:space="preserve">Планирование работы и порядок реагирования патрульных и патрульно-маневренных групп для организации патрулирования территории сельского поселения «Село Маяк» Нанайского муниципального района Хабаровского края разрабатываются специальные маршруты и время, исходя из прогноза, оперативной обстановки, количества действующих на территории муниципального образования термических точек, поступающей информации. Реагирование патрульно-маневренных групп осуществляется по решению главы администрации сельского поселения «Село Маяк» Нанайского муниципального района Хабаровского края, ЕДДС Нанайского муниципального района при получении информации о загорании, угрозе населенному пункту посредством передачи распоряжения непосредственно руководителю группы. Оповещение членов групп проводит руководитель группы. Время сбора и реагирования (в рабочее и в не рабочее время) не должно превышать 1 час 30 минут, при этом необходимое оборудование для пожаротушения должно находиться в закрепленном месте. По прибытию на место загорания, руководители патрульно-маневренных групп определяют оперативную обстановку, пути распространения загорания и возможные последствия, способы и методы действий, направленных на локализацию и ликвидацию загораний, докладывают об обстановке главе администрации сельского </w:t>
      </w:r>
      <w:r w:rsidRPr="004E481D">
        <w:rPr>
          <w:rFonts w:ascii="Times New Roman" w:eastAsia="Calibri" w:hAnsi="Times New Roman" w:cs="Times New Roman"/>
          <w:sz w:val="20"/>
          <w:szCs w:val="20"/>
          <w:lang w:eastAsia="en-US"/>
        </w:rPr>
        <w:lastRenderedPageBreak/>
        <w:t>поселения «Село Маяк» Нанайского муниципального района Хабаровского края, диспетчеру ЕДДС Нанайского муниципального района.</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2.7.</w:t>
      </w:r>
      <w:r w:rsidRPr="004E481D">
        <w:rPr>
          <w:rFonts w:ascii="Times New Roman" w:eastAsia="Calibri" w:hAnsi="Times New Roman" w:cs="Times New Roman"/>
          <w:sz w:val="20"/>
          <w:szCs w:val="20"/>
          <w:lang w:eastAsia="en-US"/>
        </w:rPr>
        <w:tab/>
        <w:t>Организационное и методическое руководство деятельностью патрульных и патрульно-маневренных групп. Порядок взаимодействия. Общее руководство и контроль за деятельностью групп возлагается на главу сельского поселения «Село Маяк» Нанайского муниципального района Хабаровского края. Управление и координация действий администрации сельского поселения «Село Маяк» Нанайского муниципального района Хабаровского края по вопросам обеспечения пожарной безопасности населения и территории поселения в период пожароопасного сезона осуществляется главным управлением МЧС России по Хабаровскому краю. Для непосредственного оперативного руководства группами, их организационного и методического обеспечения назначаются руководители групп.</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Руководитель группы:</w:t>
      </w:r>
    </w:p>
    <w:p w:rsidR="004C77C1" w:rsidRPr="004E481D" w:rsidRDefault="004C77C1" w:rsidP="004C77C1">
      <w:pPr>
        <w:spacing w:after="0" w:line="240" w:lineRule="auto"/>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w:t>
      </w:r>
      <w:r w:rsidRPr="004E481D">
        <w:rPr>
          <w:rFonts w:ascii="Times New Roman" w:eastAsia="Calibri" w:hAnsi="Times New Roman" w:cs="Times New Roman"/>
          <w:sz w:val="20"/>
          <w:szCs w:val="20"/>
          <w:lang w:eastAsia="en-US"/>
        </w:rPr>
        <w:tab/>
        <w:t>осуществляет сбор группы, при ухудшении обстановки, определяет место и время сбора;</w:t>
      </w:r>
    </w:p>
    <w:p w:rsidR="004C77C1" w:rsidRPr="004E481D" w:rsidRDefault="004C77C1" w:rsidP="004C77C1">
      <w:pPr>
        <w:spacing w:after="0" w:line="240" w:lineRule="auto"/>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w:t>
      </w:r>
      <w:r w:rsidRPr="004E481D">
        <w:rPr>
          <w:rFonts w:ascii="Times New Roman" w:eastAsia="Calibri" w:hAnsi="Times New Roman" w:cs="Times New Roman"/>
          <w:sz w:val="20"/>
          <w:szCs w:val="20"/>
          <w:lang w:eastAsia="en-US"/>
        </w:rPr>
        <w:tab/>
        <w:t>определяет оснащение группы, в зависимости от  выполняемых</w:t>
      </w:r>
    </w:p>
    <w:p w:rsidR="004C77C1" w:rsidRPr="004E481D" w:rsidRDefault="004C77C1" w:rsidP="004C77C1">
      <w:pPr>
        <w:spacing w:after="0" w:line="240" w:lineRule="auto"/>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задач;</w:t>
      </w:r>
    </w:p>
    <w:p w:rsidR="004C77C1" w:rsidRPr="004E481D" w:rsidRDefault="004C77C1" w:rsidP="004C77C1">
      <w:pPr>
        <w:spacing w:after="0" w:line="240" w:lineRule="auto"/>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w:t>
      </w:r>
      <w:r w:rsidRPr="004E481D">
        <w:rPr>
          <w:rFonts w:ascii="Times New Roman" w:eastAsia="Calibri" w:hAnsi="Times New Roman" w:cs="Times New Roman"/>
          <w:sz w:val="20"/>
          <w:szCs w:val="20"/>
          <w:lang w:eastAsia="en-US"/>
        </w:rPr>
        <w:tab/>
        <w:t>определяет маршруты выдвижения в районы проведения работ, ставит задачи членам группы;</w:t>
      </w:r>
    </w:p>
    <w:p w:rsidR="004C77C1" w:rsidRPr="004E481D" w:rsidRDefault="004C77C1" w:rsidP="004C77C1">
      <w:pPr>
        <w:spacing w:after="0" w:line="240" w:lineRule="auto"/>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w:t>
      </w:r>
      <w:r w:rsidRPr="004E481D">
        <w:rPr>
          <w:rFonts w:ascii="Times New Roman" w:eastAsia="Calibri" w:hAnsi="Times New Roman" w:cs="Times New Roman"/>
          <w:sz w:val="20"/>
          <w:szCs w:val="20"/>
          <w:lang w:eastAsia="en-US"/>
        </w:rPr>
        <w:tab/>
        <w:t>оценивает оперативную обстановку, принимает соответствующие решения, в рамках возложенных полномочий;</w:t>
      </w:r>
    </w:p>
    <w:p w:rsidR="004C77C1" w:rsidRPr="004E481D" w:rsidRDefault="004C77C1" w:rsidP="004C77C1">
      <w:pPr>
        <w:spacing w:after="0" w:line="240" w:lineRule="auto"/>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организует информационный обмен с ЕДДС Нанайского муниципального района;</w:t>
      </w:r>
    </w:p>
    <w:p w:rsidR="004C77C1" w:rsidRPr="004E481D" w:rsidRDefault="004C77C1" w:rsidP="004C77C1">
      <w:pPr>
        <w:spacing w:after="0" w:line="240" w:lineRule="auto"/>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w:t>
      </w:r>
      <w:r w:rsidRPr="004E481D">
        <w:rPr>
          <w:rFonts w:ascii="Times New Roman" w:eastAsia="Calibri" w:hAnsi="Times New Roman" w:cs="Times New Roman"/>
          <w:sz w:val="20"/>
          <w:szCs w:val="20"/>
          <w:lang w:eastAsia="en-US"/>
        </w:rPr>
        <w:tab/>
        <w:t>организует исправность техники и оборудования, закрепленного за группой;</w:t>
      </w:r>
    </w:p>
    <w:p w:rsidR="004C77C1" w:rsidRPr="004E481D" w:rsidRDefault="004C77C1" w:rsidP="004C77C1">
      <w:pPr>
        <w:spacing w:after="0" w:line="240" w:lineRule="auto"/>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w:t>
      </w:r>
      <w:r w:rsidRPr="004E481D">
        <w:rPr>
          <w:rFonts w:ascii="Times New Roman" w:eastAsia="Calibri" w:hAnsi="Times New Roman" w:cs="Times New Roman"/>
          <w:sz w:val="20"/>
          <w:szCs w:val="20"/>
          <w:lang w:eastAsia="en-US"/>
        </w:rPr>
        <w:tab/>
        <w:t>инструктирует членов группы по соблюдению охраны труда и безопасным приемам проведения работы; Учет применения групп ведется в суточном режиме дежурными сменами ЕДДС Нанайского муниципального района.</w:t>
      </w:r>
    </w:p>
    <w:p w:rsidR="004C77C1" w:rsidRPr="004E481D" w:rsidRDefault="004C77C1" w:rsidP="004C77C1">
      <w:pPr>
        <w:jc w:val="both"/>
        <w:rPr>
          <w:rFonts w:ascii="Times New Roman" w:eastAsia="Calibri" w:hAnsi="Times New Roman" w:cs="Times New Roman"/>
          <w:sz w:val="20"/>
          <w:szCs w:val="20"/>
          <w:lang w:eastAsia="en-US"/>
        </w:rPr>
      </w:pP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3. ОСНОВНЫЕ ПОЛНОМОЧИЯ И ФУНКЦИИ АДМИНИСТРАЦИИ СЕЛЬСКОГО ПОСЕЛЕНИЯ «СЕЛО МАЯК» ПРИ ОРГАНИЗАЦИИ ДЕЯТЕЛЬНОСТИ ПАТРУЛЬНЫХ И ПАТРУЛЬНО-МАНЕВРЕННЫХ ГРУПП</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Администрация сельского поселения «Село Маяк» Нанайского муниципального района Хабаровского края осуществляет следующие функции:</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-разрабатывает и издаёт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 xml:space="preserve">   -определяет цели и задачи патрульных и патрульно-маневренных групп, планирует их деятельность;</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 xml:space="preserve">    -обеспечивает сбор, систематизацию и анализ информации о пожарной обстановке на территории сельского поселения «Село Маяк» Нанайского муниципального района Хабаровского края, планирует и устанавливают порядок применения групп;</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 xml:space="preserve">     -обеспечивает в деятельности групп комплексное использование имеющихся сил и средств, а также организаций, путем заключения договоров, их взаимодействие с ПЧ - 36    1 ОПС Хабаровского края;</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 xml:space="preserve">     -обеспечивает информационный обмен по оперативной обстановке, связанной с природными пожарами;</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 xml:space="preserve">     -исполняет бюджет в части расходов на пожарную безопасность, в том числе на содержание и обеспечение деятельности групп;</w:t>
      </w:r>
    </w:p>
    <w:p w:rsidR="004C77C1" w:rsidRPr="004E481D" w:rsidRDefault="004C77C1" w:rsidP="004C77C1">
      <w:pPr>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 xml:space="preserve">     -формирует сводные реестры групп для учета и применения их по назначению.</w:t>
      </w:r>
    </w:p>
    <w:p w:rsidR="004C77C1" w:rsidRPr="004E481D" w:rsidRDefault="004C77C1" w:rsidP="004C77C1">
      <w:pPr>
        <w:rPr>
          <w:rFonts w:ascii="Times New Roman" w:eastAsia="Calibri" w:hAnsi="Times New Roman" w:cs="Times New Roman"/>
          <w:sz w:val="20"/>
          <w:szCs w:val="20"/>
          <w:lang w:eastAsia="en-US"/>
        </w:rPr>
      </w:pPr>
    </w:p>
    <w:p w:rsidR="004C77C1" w:rsidRPr="004E481D" w:rsidRDefault="004C77C1" w:rsidP="004C77C1">
      <w:pPr>
        <w:rPr>
          <w:rFonts w:ascii="Times New Roman" w:eastAsia="Calibri" w:hAnsi="Times New Roman" w:cs="Times New Roman"/>
          <w:sz w:val="20"/>
          <w:szCs w:val="20"/>
          <w:lang w:eastAsia="en-US"/>
        </w:rPr>
      </w:pPr>
    </w:p>
    <w:p w:rsidR="004C77C1" w:rsidRDefault="004C77C1" w:rsidP="004C77C1">
      <w:pPr>
        <w:spacing w:after="0" w:line="240" w:lineRule="auto"/>
        <w:jc w:val="right"/>
        <w:rPr>
          <w:rFonts w:ascii="Times New Roman" w:eastAsia="Calibri" w:hAnsi="Times New Roman" w:cs="Times New Roman"/>
          <w:sz w:val="20"/>
          <w:szCs w:val="20"/>
          <w:lang w:eastAsia="en-US"/>
        </w:rPr>
      </w:pPr>
    </w:p>
    <w:p w:rsidR="004E481D" w:rsidRPr="004E481D" w:rsidRDefault="004E481D" w:rsidP="004C77C1">
      <w:pPr>
        <w:spacing w:after="0" w:line="240" w:lineRule="auto"/>
        <w:jc w:val="right"/>
        <w:rPr>
          <w:rFonts w:ascii="Times New Roman" w:eastAsia="Calibri" w:hAnsi="Times New Roman" w:cs="Times New Roman"/>
          <w:sz w:val="20"/>
          <w:szCs w:val="20"/>
          <w:lang w:eastAsia="en-US"/>
        </w:rPr>
      </w:pPr>
    </w:p>
    <w:p w:rsidR="004C77C1" w:rsidRPr="004E481D" w:rsidRDefault="004C77C1" w:rsidP="004C77C1">
      <w:pPr>
        <w:spacing w:after="0" w:line="240" w:lineRule="auto"/>
        <w:jc w:val="right"/>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lastRenderedPageBreak/>
        <w:t xml:space="preserve">Утверждено </w:t>
      </w:r>
    </w:p>
    <w:p w:rsidR="004C77C1" w:rsidRPr="004E481D" w:rsidRDefault="004C77C1" w:rsidP="004C77C1">
      <w:pPr>
        <w:spacing w:after="0" w:line="240" w:lineRule="auto"/>
        <w:jc w:val="right"/>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постановлением администрации</w:t>
      </w:r>
    </w:p>
    <w:p w:rsidR="004C77C1" w:rsidRPr="004E481D" w:rsidRDefault="004C77C1" w:rsidP="004C77C1">
      <w:pPr>
        <w:spacing w:after="0" w:line="240" w:lineRule="auto"/>
        <w:jc w:val="right"/>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сельского поселения «Село Маяк»</w:t>
      </w:r>
    </w:p>
    <w:p w:rsidR="004C77C1" w:rsidRPr="004E481D" w:rsidRDefault="004C77C1" w:rsidP="004C77C1">
      <w:pPr>
        <w:spacing w:after="0" w:line="240" w:lineRule="auto"/>
        <w:jc w:val="right"/>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от 05.02.2017 № 06</w:t>
      </w:r>
    </w:p>
    <w:p w:rsidR="004C77C1" w:rsidRPr="004E481D" w:rsidRDefault="004C77C1" w:rsidP="004C77C1">
      <w:pPr>
        <w:rPr>
          <w:rFonts w:ascii="Times New Roman" w:eastAsia="Calibri" w:hAnsi="Times New Roman" w:cs="Times New Roman"/>
          <w:sz w:val="20"/>
          <w:szCs w:val="20"/>
          <w:lang w:eastAsia="en-US"/>
        </w:rPr>
      </w:pPr>
    </w:p>
    <w:p w:rsidR="004C77C1" w:rsidRPr="004E481D" w:rsidRDefault="004C77C1" w:rsidP="004C77C1">
      <w:pPr>
        <w:spacing w:after="0" w:line="240" w:lineRule="auto"/>
        <w:jc w:val="center"/>
        <w:rPr>
          <w:rFonts w:ascii="Times New Roman" w:eastAsia="Calibri" w:hAnsi="Times New Roman" w:cs="Times New Roman"/>
          <w:b/>
          <w:sz w:val="20"/>
          <w:szCs w:val="20"/>
          <w:lang w:eastAsia="en-US"/>
        </w:rPr>
      </w:pPr>
      <w:bookmarkStart w:id="0" w:name="_GoBack"/>
      <w:r w:rsidRPr="004E481D">
        <w:rPr>
          <w:rFonts w:ascii="Times New Roman" w:eastAsia="Calibri" w:hAnsi="Times New Roman" w:cs="Times New Roman"/>
          <w:b/>
          <w:sz w:val="20"/>
          <w:szCs w:val="20"/>
          <w:lang w:eastAsia="en-US"/>
        </w:rPr>
        <w:t>Состав</w:t>
      </w:r>
    </w:p>
    <w:bookmarkEnd w:id="0"/>
    <w:p w:rsidR="004C77C1" w:rsidRPr="004E481D" w:rsidRDefault="004C77C1" w:rsidP="004C77C1">
      <w:pPr>
        <w:spacing w:after="0" w:line="240" w:lineRule="auto"/>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патрульной группы сельского поселения «Село Маяк» Нанайского муниципального района Хабаровского края</w:t>
      </w:r>
    </w:p>
    <w:p w:rsidR="004C77C1" w:rsidRPr="004E481D" w:rsidRDefault="004C77C1" w:rsidP="004C77C1">
      <w:pPr>
        <w:spacing w:after="0" w:line="240" w:lineRule="auto"/>
        <w:jc w:val="center"/>
        <w:rPr>
          <w:rFonts w:ascii="Times New Roman" w:eastAsia="Calibri" w:hAnsi="Times New Roman" w:cs="Times New Roman"/>
          <w:sz w:val="20"/>
          <w:szCs w:val="20"/>
          <w:lang w:eastAsia="en-US"/>
        </w:rPr>
      </w:pPr>
    </w:p>
    <w:p w:rsidR="004C77C1" w:rsidRPr="004E481D" w:rsidRDefault="004C77C1" w:rsidP="004C77C1">
      <w:pPr>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ab/>
        <w:t>1.Ильин Александр Николаевич - старший группы с. Маяк</w:t>
      </w:r>
      <w:r w:rsidRPr="004E481D">
        <w:rPr>
          <w:rFonts w:ascii="Times New Roman" w:eastAsia="Calibri" w:hAnsi="Times New Roman" w:cs="Times New Roman"/>
          <w:sz w:val="20"/>
          <w:szCs w:val="20"/>
          <w:lang w:eastAsia="en-US"/>
        </w:rPr>
        <w:tab/>
      </w:r>
    </w:p>
    <w:p w:rsidR="004C77C1" w:rsidRPr="004E481D" w:rsidRDefault="004C77C1" w:rsidP="004C77C1">
      <w:pPr>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 xml:space="preserve">          2.Бельды Мария Рудольфовна- член группы</w:t>
      </w:r>
    </w:p>
    <w:p w:rsidR="004C77C1" w:rsidRPr="004E481D" w:rsidRDefault="004C77C1" w:rsidP="004C77C1">
      <w:pPr>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ab/>
        <w:t xml:space="preserve">3.Торунда Анна Викторовна-член группы                           </w:t>
      </w:r>
    </w:p>
    <w:p w:rsidR="004C77C1" w:rsidRPr="004E481D" w:rsidRDefault="004C77C1" w:rsidP="004C77C1">
      <w:pPr>
        <w:spacing w:after="0" w:line="240" w:lineRule="auto"/>
        <w:jc w:val="center"/>
        <w:rPr>
          <w:rFonts w:ascii="Times New Roman" w:eastAsia="Calibri" w:hAnsi="Times New Roman" w:cs="Times New Roman"/>
          <w:sz w:val="20"/>
          <w:szCs w:val="20"/>
          <w:lang w:eastAsia="en-US"/>
        </w:rPr>
      </w:pPr>
    </w:p>
    <w:p w:rsidR="004C77C1" w:rsidRPr="004E481D" w:rsidRDefault="004C77C1" w:rsidP="004C77C1">
      <w:pPr>
        <w:spacing w:after="0" w:line="240" w:lineRule="auto"/>
        <w:jc w:val="center"/>
        <w:rPr>
          <w:rFonts w:ascii="Times New Roman" w:eastAsia="Calibri" w:hAnsi="Times New Roman" w:cs="Times New Roman"/>
          <w:sz w:val="20"/>
          <w:szCs w:val="20"/>
          <w:lang w:eastAsia="en-US"/>
        </w:rPr>
      </w:pPr>
    </w:p>
    <w:p w:rsidR="004C77C1" w:rsidRPr="004E481D" w:rsidRDefault="004C77C1" w:rsidP="004C77C1">
      <w:pPr>
        <w:spacing w:after="0" w:line="240" w:lineRule="auto"/>
        <w:jc w:val="right"/>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 xml:space="preserve">Утвержден </w:t>
      </w:r>
    </w:p>
    <w:p w:rsidR="004C77C1" w:rsidRPr="004E481D" w:rsidRDefault="004C77C1" w:rsidP="004C77C1">
      <w:pPr>
        <w:spacing w:after="0" w:line="240" w:lineRule="auto"/>
        <w:jc w:val="right"/>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 xml:space="preserve">                                                                  постановлением администрации</w:t>
      </w:r>
    </w:p>
    <w:p w:rsidR="004C77C1" w:rsidRPr="004E481D" w:rsidRDefault="004C77C1" w:rsidP="004C77C1">
      <w:pPr>
        <w:spacing w:after="0" w:line="240" w:lineRule="auto"/>
        <w:jc w:val="right"/>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сельского поселения «Село Маяк»</w:t>
      </w:r>
    </w:p>
    <w:p w:rsidR="004C77C1" w:rsidRPr="004E481D" w:rsidRDefault="004C77C1" w:rsidP="004E481D">
      <w:pPr>
        <w:spacing w:after="0" w:line="240" w:lineRule="auto"/>
        <w:jc w:val="right"/>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 xml:space="preserve">                                               от 05.02.2017 № 06</w:t>
      </w:r>
    </w:p>
    <w:p w:rsidR="004C77C1" w:rsidRPr="004E481D" w:rsidRDefault="004C77C1" w:rsidP="004C77C1">
      <w:pPr>
        <w:spacing w:after="0" w:line="240" w:lineRule="auto"/>
        <w:jc w:val="center"/>
        <w:rPr>
          <w:rFonts w:ascii="Times New Roman" w:eastAsia="Calibri" w:hAnsi="Times New Roman" w:cs="Times New Roman"/>
          <w:sz w:val="20"/>
          <w:szCs w:val="20"/>
          <w:lang w:eastAsia="en-US"/>
        </w:rPr>
      </w:pPr>
    </w:p>
    <w:p w:rsidR="004C77C1" w:rsidRPr="004E481D" w:rsidRDefault="004C77C1" w:rsidP="004C77C1">
      <w:pPr>
        <w:spacing w:after="0" w:line="240" w:lineRule="auto"/>
        <w:jc w:val="center"/>
        <w:rPr>
          <w:rFonts w:ascii="Times New Roman" w:eastAsia="Calibri" w:hAnsi="Times New Roman" w:cs="Times New Roman"/>
          <w:b/>
          <w:sz w:val="20"/>
          <w:szCs w:val="20"/>
          <w:lang w:eastAsia="en-US"/>
        </w:rPr>
      </w:pPr>
      <w:r w:rsidRPr="004E481D">
        <w:rPr>
          <w:rFonts w:ascii="Times New Roman" w:eastAsia="Calibri" w:hAnsi="Times New Roman" w:cs="Times New Roman"/>
          <w:b/>
          <w:sz w:val="20"/>
          <w:szCs w:val="20"/>
          <w:lang w:eastAsia="en-US"/>
        </w:rPr>
        <w:t>Состав</w:t>
      </w:r>
    </w:p>
    <w:p w:rsidR="004C77C1" w:rsidRPr="004E481D" w:rsidRDefault="004C77C1" w:rsidP="004C77C1">
      <w:pPr>
        <w:spacing w:after="0" w:line="240" w:lineRule="auto"/>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патрульно-маневренных групп сельского поселения  «Село Маяк» Нанайского муниципального района Хабаровского края.</w:t>
      </w:r>
    </w:p>
    <w:p w:rsidR="004C77C1" w:rsidRPr="004E481D" w:rsidRDefault="004C77C1" w:rsidP="004C77C1">
      <w:pPr>
        <w:spacing w:after="0" w:line="240" w:lineRule="auto"/>
        <w:jc w:val="both"/>
        <w:rPr>
          <w:rFonts w:ascii="Times New Roman" w:eastAsia="Calibri" w:hAnsi="Times New Roman" w:cs="Times New Roman"/>
          <w:sz w:val="20"/>
          <w:szCs w:val="20"/>
          <w:lang w:eastAsia="en-US"/>
        </w:rPr>
      </w:pPr>
    </w:p>
    <w:p w:rsidR="004C77C1" w:rsidRPr="004E481D" w:rsidRDefault="004C77C1" w:rsidP="004C77C1">
      <w:pPr>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1. Ильин Александр Николаевич - начальник группы, глава сельского поселения «Село Маяк» Нанайского муниципального района Хабаровского края</w:t>
      </w:r>
    </w:p>
    <w:p w:rsidR="004C77C1" w:rsidRPr="004E481D" w:rsidRDefault="004C77C1" w:rsidP="004C77C1">
      <w:pPr>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ab/>
        <w:t>2. Шатохина Людмила Владимировна - член патрульно-манёвренной группы сельского поселения «Село Маяк» Нанайского муниципального района Хабаровского края</w:t>
      </w:r>
    </w:p>
    <w:p w:rsidR="004C77C1" w:rsidRPr="004E481D" w:rsidRDefault="004C77C1" w:rsidP="004C77C1">
      <w:pPr>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ab/>
        <w:t>3. Бельды Мария Рудорльфрвна - командир патрульно¬манёвренной группы сельского поселения «Село Маяк» Нанайского муниципального района Хабаровского края</w:t>
      </w:r>
    </w:p>
    <w:p w:rsidR="004C77C1" w:rsidRPr="004E481D" w:rsidRDefault="004C77C1" w:rsidP="004E481D">
      <w:pPr>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ab/>
        <w:t>4. Торунда Анна Викторовна - член патрульно-манёвренной группы сельского поселения «Село Маяк» Нанайского муниципального района Хабаровского края</w:t>
      </w:r>
    </w:p>
    <w:p w:rsidR="004C77C1" w:rsidRPr="005C1B32" w:rsidRDefault="004C77C1" w:rsidP="004E481D">
      <w:pPr>
        <w:pStyle w:val="af3"/>
        <w:ind w:left="1080"/>
        <w:jc w:val="both"/>
        <w:rPr>
          <w:rFonts w:ascii="Times New Roman" w:hAnsi="Times New Roman" w:cs="Times New Roman"/>
          <w:sz w:val="28"/>
          <w:szCs w:val="28"/>
        </w:rPr>
      </w:pPr>
      <w:r>
        <w:rPr>
          <w:rFonts w:ascii="Times New Roman" w:hAnsi="Times New Roman" w:cs="Times New Roman"/>
          <w:sz w:val="28"/>
          <w:szCs w:val="28"/>
        </w:rPr>
        <w:t xml:space="preserve">                      </w:t>
      </w:r>
    </w:p>
    <w:p w:rsidR="002D41CE" w:rsidRPr="005730AD" w:rsidRDefault="002D41CE" w:rsidP="00EA1C99">
      <w:pPr>
        <w:spacing w:after="0" w:line="240" w:lineRule="auto"/>
        <w:jc w:val="center"/>
        <w:rPr>
          <w:rFonts w:ascii="Times New Roman" w:hAnsi="Times New Roman" w:cs="Times New Roman"/>
        </w:rPr>
      </w:pPr>
      <w:r w:rsidRPr="005730AD">
        <w:rPr>
          <w:rFonts w:ascii="Times New Roman" w:hAnsi="Times New Roman" w:cs="Times New Roman"/>
        </w:rPr>
        <w:t>***</w:t>
      </w:r>
    </w:p>
    <w:p w:rsidR="002D41CE" w:rsidRDefault="001A34DB" w:rsidP="002D41CE">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2D41CE" w:rsidRDefault="004E481D" w:rsidP="002D41CE">
      <w:pPr>
        <w:spacing w:after="0" w:line="240" w:lineRule="auto"/>
        <w:rPr>
          <w:rFonts w:ascii="Times New Roman" w:hAnsi="Times New Roman" w:cs="Times New Roman"/>
          <w:sz w:val="20"/>
          <w:szCs w:val="20"/>
        </w:rPr>
      </w:pPr>
      <w:r>
        <w:rPr>
          <w:rFonts w:ascii="Times New Roman" w:hAnsi="Times New Roman" w:cs="Times New Roman"/>
          <w:sz w:val="20"/>
          <w:szCs w:val="20"/>
        </w:rPr>
        <w:t>14.02</w:t>
      </w:r>
      <w:r w:rsidR="00FE4A05">
        <w:rPr>
          <w:rFonts w:ascii="Times New Roman" w:hAnsi="Times New Roman" w:cs="Times New Roman"/>
          <w:sz w:val="20"/>
          <w:szCs w:val="20"/>
        </w:rPr>
        <w:t>.2018</w:t>
      </w:r>
      <w:r w:rsidR="002D41CE">
        <w:rPr>
          <w:rFonts w:ascii="Times New Roman" w:hAnsi="Times New Roman" w:cs="Times New Roman"/>
          <w:sz w:val="20"/>
          <w:szCs w:val="20"/>
        </w:rPr>
        <w:tab/>
      </w:r>
      <w:r w:rsidR="00EA1C99">
        <w:rPr>
          <w:rFonts w:ascii="Times New Roman" w:hAnsi="Times New Roman" w:cs="Times New Roman"/>
          <w:sz w:val="20"/>
          <w:szCs w:val="20"/>
        </w:rPr>
        <w:tab/>
      </w:r>
      <w:r w:rsidR="00EA1C99">
        <w:rPr>
          <w:rFonts w:ascii="Times New Roman" w:hAnsi="Times New Roman" w:cs="Times New Roman"/>
          <w:sz w:val="20"/>
          <w:szCs w:val="20"/>
        </w:rPr>
        <w:tab/>
      </w:r>
      <w:r w:rsidR="00EA1C99">
        <w:rPr>
          <w:rFonts w:ascii="Times New Roman" w:hAnsi="Times New Roman" w:cs="Times New Roman"/>
          <w:sz w:val="20"/>
          <w:szCs w:val="20"/>
        </w:rPr>
        <w:tab/>
      </w:r>
      <w:r w:rsidR="00FE4A05">
        <w:rPr>
          <w:rFonts w:ascii="Times New Roman" w:hAnsi="Times New Roman" w:cs="Times New Roman"/>
          <w:sz w:val="20"/>
          <w:szCs w:val="20"/>
        </w:rPr>
        <w:tab/>
      </w:r>
      <w:r w:rsidR="00FE4A05">
        <w:rPr>
          <w:rFonts w:ascii="Times New Roman" w:hAnsi="Times New Roman" w:cs="Times New Roman"/>
          <w:sz w:val="20"/>
          <w:szCs w:val="20"/>
        </w:rPr>
        <w:tab/>
      </w:r>
      <w:r w:rsidR="00FE4A05">
        <w:rPr>
          <w:rFonts w:ascii="Times New Roman" w:hAnsi="Times New Roman" w:cs="Times New Roman"/>
          <w:sz w:val="20"/>
          <w:szCs w:val="20"/>
        </w:rPr>
        <w:tab/>
      </w:r>
      <w:r w:rsidR="00FE4A05">
        <w:rPr>
          <w:rFonts w:ascii="Times New Roman" w:hAnsi="Times New Roman" w:cs="Times New Roman"/>
          <w:sz w:val="20"/>
          <w:szCs w:val="20"/>
        </w:rPr>
        <w:tab/>
      </w:r>
      <w:r w:rsidR="00FE4A05">
        <w:rPr>
          <w:rFonts w:ascii="Times New Roman" w:hAnsi="Times New Roman" w:cs="Times New Roman"/>
          <w:sz w:val="20"/>
          <w:szCs w:val="20"/>
        </w:rPr>
        <w:tab/>
      </w:r>
      <w:r w:rsidR="00FE4A05">
        <w:rPr>
          <w:rFonts w:ascii="Times New Roman" w:hAnsi="Times New Roman" w:cs="Times New Roman"/>
          <w:sz w:val="20"/>
          <w:szCs w:val="20"/>
        </w:rPr>
        <w:tab/>
        <w:t xml:space="preserve">                      № 0</w:t>
      </w:r>
      <w:r>
        <w:rPr>
          <w:rFonts w:ascii="Times New Roman" w:hAnsi="Times New Roman" w:cs="Times New Roman"/>
          <w:sz w:val="20"/>
          <w:szCs w:val="20"/>
        </w:rPr>
        <w:t>7</w:t>
      </w:r>
    </w:p>
    <w:p w:rsidR="002D41CE" w:rsidRDefault="002D41CE" w:rsidP="009F2E0A">
      <w:pPr>
        <w:spacing w:after="0" w:line="240" w:lineRule="auto"/>
        <w:jc w:val="center"/>
        <w:rPr>
          <w:rFonts w:ascii="Times New Roman" w:hAnsi="Times New Roman"/>
        </w:rPr>
      </w:pPr>
      <w:r w:rsidRPr="005730AD">
        <w:rPr>
          <w:rFonts w:ascii="Times New Roman" w:hAnsi="Times New Roman"/>
        </w:rPr>
        <w:t>с. Маяк</w:t>
      </w:r>
    </w:p>
    <w:p w:rsidR="004E481D" w:rsidRPr="004E481D" w:rsidRDefault="004E481D" w:rsidP="004E481D">
      <w:pPr>
        <w:widowControl w:val="0"/>
        <w:autoSpaceDE w:val="0"/>
        <w:autoSpaceDN w:val="0"/>
        <w:adjustRightInd w:val="0"/>
        <w:spacing w:line="240" w:lineRule="exact"/>
        <w:jc w:val="both"/>
        <w:rPr>
          <w:rFonts w:ascii="Times New Roman" w:eastAsia="Times New Roman" w:hAnsi="Times New Roman" w:cs="Times New Roman"/>
          <w:sz w:val="20"/>
          <w:szCs w:val="20"/>
        </w:rPr>
      </w:pPr>
      <w:r w:rsidRPr="004E481D">
        <w:rPr>
          <w:rFonts w:ascii="Times New Roman" w:eastAsia="Times New Roman" w:hAnsi="Times New Roman" w:cs="Times New Roman"/>
          <w:sz w:val="20"/>
          <w:szCs w:val="20"/>
        </w:rPr>
        <w:t xml:space="preserve">О внесении изменений в </w:t>
      </w:r>
      <w:r w:rsidRPr="004E481D">
        <w:rPr>
          <w:rFonts w:ascii="Times New Roman" w:hAnsi="Times New Roman" w:cs="Times New Roman"/>
          <w:sz w:val="20"/>
          <w:szCs w:val="20"/>
        </w:rPr>
        <w:t xml:space="preserve">Положение </w:t>
      </w:r>
      <w:r w:rsidRPr="004E481D">
        <w:rPr>
          <w:rFonts w:ascii="Times New Roman" w:eastAsia="Times New Roman" w:hAnsi="Times New Roman" w:cs="Times New Roman"/>
          <w:sz w:val="20"/>
          <w:szCs w:val="20"/>
        </w:rPr>
        <w:t>о порядке рассмотрения обращений граждан, поступивших в администрацию сельского поселения «Село Маяк»</w:t>
      </w:r>
      <w:r w:rsidRPr="004E481D">
        <w:rPr>
          <w:rFonts w:ascii="Times New Roman" w:hAnsi="Times New Roman" w:cs="Times New Roman"/>
          <w:sz w:val="20"/>
          <w:szCs w:val="20"/>
        </w:rPr>
        <w:t xml:space="preserve">, утвержденного постановлением администрации сельского поселения «Село Маяк» Нанайского муниципального района </w:t>
      </w:r>
      <w:r w:rsidRPr="004E481D">
        <w:rPr>
          <w:rFonts w:ascii="Times New Roman" w:eastAsia="Times New Roman" w:hAnsi="Times New Roman" w:cs="Times New Roman"/>
          <w:sz w:val="20"/>
          <w:szCs w:val="20"/>
        </w:rPr>
        <w:t>от 09.01.2014 № 2</w:t>
      </w:r>
    </w:p>
    <w:p w:rsidR="004E481D" w:rsidRPr="004E481D" w:rsidRDefault="004E481D" w:rsidP="004E481D">
      <w:pPr>
        <w:widowControl w:val="0"/>
        <w:autoSpaceDE w:val="0"/>
        <w:autoSpaceDN w:val="0"/>
        <w:adjustRightInd w:val="0"/>
        <w:spacing w:line="240" w:lineRule="auto"/>
        <w:jc w:val="both"/>
        <w:rPr>
          <w:rFonts w:ascii="Times New Roman" w:eastAsia="Times New Roman" w:hAnsi="Times New Roman" w:cs="Times New Roman"/>
          <w:sz w:val="20"/>
          <w:szCs w:val="20"/>
        </w:rPr>
      </w:pPr>
      <w:r w:rsidRPr="004E481D">
        <w:rPr>
          <w:rFonts w:ascii="Times New Roman" w:eastAsia="Calibri" w:hAnsi="Times New Roman" w:cs="Times New Roman"/>
          <w:sz w:val="20"/>
          <w:szCs w:val="20"/>
          <w:lang w:eastAsia="en-US"/>
        </w:rPr>
        <w:t xml:space="preserve">          На основании протеста прокуратуры от 19.01.2018 № 2-16-2018 на  п. 2.9 </w:t>
      </w:r>
      <w:r w:rsidRPr="004E481D">
        <w:rPr>
          <w:rFonts w:ascii="Times New Roman" w:hAnsi="Times New Roman" w:cs="Times New Roman"/>
          <w:sz w:val="20"/>
          <w:szCs w:val="20"/>
        </w:rPr>
        <w:t xml:space="preserve">Положения </w:t>
      </w:r>
      <w:r w:rsidRPr="004E481D">
        <w:rPr>
          <w:rFonts w:ascii="Times New Roman" w:eastAsia="Times New Roman" w:hAnsi="Times New Roman" w:cs="Times New Roman"/>
          <w:sz w:val="20"/>
          <w:szCs w:val="20"/>
        </w:rPr>
        <w:t>о порядке рассмотрения обращений граждан, поступивших в администрацию сельского поселения «Село Маяк»</w:t>
      </w:r>
      <w:r w:rsidRPr="004E481D">
        <w:rPr>
          <w:rFonts w:ascii="Times New Roman" w:hAnsi="Times New Roman" w:cs="Times New Roman"/>
          <w:sz w:val="20"/>
          <w:szCs w:val="20"/>
        </w:rPr>
        <w:t xml:space="preserve">, утвержденного постановлением администрации сельского поселения «Село Маяк» Нанайского муниципального района </w:t>
      </w:r>
      <w:r w:rsidRPr="004E481D">
        <w:rPr>
          <w:rFonts w:ascii="Times New Roman" w:eastAsia="Times New Roman" w:hAnsi="Times New Roman" w:cs="Times New Roman"/>
          <w:sz w:val="20"/>
          <w:szCs w:val="20"/>
        </w:rPr>
        <w:t>от 09.01.2014 № 2</w:t>
      </w:r>
      <w:r w:rsidRPr="004E481D">
        <w:rPr>
          <w:rFonts w:ascii="Times New Roman" w:eastAsia="Calibri" w:hAnsi="Times New Roman" w:cs="Times New Roman"/>
          <w:sz w:val="20"/>
          <w:szCs w:val="20"/>
          <w:lang w:eastAsia="en-US"/>
        </w:rPr>
        <w:t>, администрация сельского поселения «Село Маяк» Нанайского муниципального района Хабаровского края</w:t>
      </w:r>
    </w:p>
    <w:p w:rsidR="004E481D" w:rsidRPr="004E481D" w:rsidRDefault="004E481D" w:rsidP="004E481D">
      <w:pPr>
        <w:spacing w:after="0" w:line="240" w:lineRule="auto"/>
        <w:jc w:val="both"/>
        <w:rPr>
          <w:rFonts w:ascii="Times New Roman" w:eastAsia="Calibri" w:hAnsi="Times New Roman" w:cs="Times New Roman"/>
          <w:sz w:val="20"/>
          <w:szCs w:val="20"/>
          <w:lang w:eastAsia="en-US"/>
        </w:rPr>
      </w:pPr>
      <w:r w:rsidRPr="004E481D">
        <w:rPr>
          <w:rFonts w:ascii="Times New Roman" w:eastAsia="Calibri" w:hAnsi="Times New Roman" w:cs="Times New Roman"/>
          <w:sz w:val="20"/>
          <w:szCs w:val="20"/>
          <w:lang w:eastAsia="en-US"/>
        </w:rPr>
        <w:t>ПОСТАНОВЛЯЕТ:</w:t>
      </w:r>
    </w:p>
    <w:p w:rsidR="004E481D" w:rsidRPr="004E481D" w:rsidRDefault="004E481D" w:rsidP="004E481D">
      <w:pPr>
        <w:numPr>
          <w:ilvl w:val="0"/>
          <w:numId w:val="21"/>
        </w:numPr>
        <w:shd w:val="clear" w:color="auto" w:fill="FFFFFF"/>
        <w:spacing w:after="0" w:line="240" w:lineRule="auto"/>
        <w:ind w:left="0" w:firstLine="360"/>
        <w:contextualSpacing/>
        <w:jc w:val="both"/>
        <w:rPr>
          <w:rFonts w:ascii="Times New Roman" w:eastAsia="Times New Roman" w:hAnsi="Times New Roman" w:cs="Times New Roman"/>
          <w:color w:val="000000"/>
          <w:sz w:val="20"/>
          <w:szCs w:val="20"/>
        </w:rPr>
      </w:pPr>
      <w:r w:rsidRPr="004E481D">
        <w:rPr>
          <w:rFonts w:ascii="Times New Roman" w:eastAsia="Calibri" w:hAnsi="Times New Roman" w:cs="Times New Roman"/>
          <w:sz w:val="20"/>
          <w:szCs w:val="20"/>
          <w:lang w:eastAsia="en-US"/>
        </w:rPr>
        <w:t>п. 2.9 Положения изложить в следующей редакции: «</w:t>
      </w:r>
      <w:r w:rsidRPr="004E481D">
        <w:rPr>
          <w:rFonts w:ascii="Times New Roman" w:eastAsia="Times New Roman" w:hAnsi="Times New Roman" w:cs="Times New Roman"/>
          <w:color w:val="000000"/>
          <w:sz w:val="20"/>
          <w:szCs w:val="20"/>
        </w:rPr>
        <w:t>Обращение, поступившее в форме электронного документа в обязательном порядке должно содержать фамилию, имя, отчество (последнее - при наличии), адрес электронной почты, по которому должен быть направлены ответ, уведомление о переадресации обращения.</w:t>
      </w:r>
      <w:r w:rsidRPr="004E481D">
        <w:rPr>
          <w:sz w:val="20"/>
          <w:szCs w:val="20"/>
        </w:rPr>
        <w:t xml:space="preserve"> </w:t>
      </w:r>
      <w:r w:rsidRPr="004E481D">
        <w:rPr>
          <w:rFonts w:ascii="Times New Roman" w:eastAsia="Times New Roman" w:hAnsi="Times New Roman" w:cs="Times New Roman"/>
          <w:sz w:val="20"/>
          <w:szCs w:val="20"/>
        </w:rPr>
        <w:t>К обращению могут прилагаться документы и материалы в электронной форме</w:t>
      </w:r>
      <w:r w:rsidRPr="004E481D">
        <w:rPr>
          <w:rFonts w:ascii="Times New Roman" w:hAnsi="Times New Roman" w:cs="Times New Roman"/>
          <w:sz w:val="20"/>
          <w:szCs w:val="20"/>
        </w:rPr>
        <w:t>.</w:t>
      </w:r>
      <w:r w:rsidRPr="004E481D">
        <w:rPr>
          <w:sz w:val="20"/>
          <w:szCs w:val="20"/>
        </w:rPr>
        <w:t xml:space="preserve"> </w:t>
      </w:r>
      <w:r w:rsidRPr="004E481D">
        <w:rPr>
          <w:rFonts w:ascii="Times New Roman" w:hAnsi="Times New Roman" w:cs="Times New Roman"/>
          <w:sz w:val="20"/>
          <w:szCs w:val="20"/>
        </w:rPr>
        <w:t>Обращение, поступившее в администрацию муниципального образования в форме электронного документа, подлежит рассмотрению в порядке, установленном  законом</w:t>
      </w:r>
      <w:r w:rsidRPr="004E481D">
        <w:rPr>
          <w:rFonts w:ascii="Times New Roman" w:eastAsia="Times New Roman" w:hAnsi="Times New Roman" w:cs="Times New Roman"/>
          <w:color w:val="000000"/>
          <w:sz w:val="20"/>
          <w:szCs w:val="20"/>
        </w:rPr>
        <w:t>».</w:t>
      </w:r>
      <w:bookmarkStart w:id="1" w:name="dst49"/>
      <w:bookmarkStart w:id="2" w:name="dst100103"/>
      <w:bookmarkEnd w:id="1"/>
      <w:bookmarkEnd w:id="2"/>
    </w:p>
    <w:p w:rsidR="004E481D" w:rsidRPr="004E481D" w:rsidRDefault="004E481D" w:rsidP="004E481D">
      <w:pPr>
        <w:numPr>
          <w:ilvl w:val="0"/>
          <w:numId w:val="21"/>
        </w:numPr>
        <w:shd w:val="clear" w:color="auto" w:fill="FFFFFF"/>
        <w:spacing w:after="0" w:line="240" w:lineRule="auto"/>
        <w:ind w:left="0" w:firstLine="360"/>
        <w:contextualSpacing/>
        <w:jc w:val="both"/>
        <w:rPr>
          <w:rFonts w:ascii="Times New Roman" w:eastAsia="Times New Roman" w:hAnsi="Times New Roman" w:cs="Times New Roman"/>
          <w:color w:val="000000"/>
          <w:sz w:val="20"/>
          <w:szCs w:val="20"/>
        </w:rPr>
      </w:pPr>
      <w:r w:rsidRPr="004E481D">
        <w:rPr>
          <w:rFonts w:ascii="Times New Roman" w:eastAsia="Times New Roman" w:hAnsi="Times New Roman" w:cs="Times New Roman"/>
          <w:color w:val="000000"/>
          <w:sz w:val="20"/>
          <w:szCs w:val="20"/>
        </w:rPr>
        <w:lastRenderedPageBreak/>
        <w:t>Специалисту 2 категории М.Р. Бельды внести соответствующие изменения в утвержденное Положение и копию постановления администрации направить в адрес прокуратуры Нанайского района.</w:t>
      </w:r>
    </w:p>
    <w:p w:rsidR="004E481D" w:rsidRPr="004E481D" w:rsidRDefault="004E481D" w:rsidP="004E481D">
      <w:pPr>
        <w:numPr>
          <w:ilvl w:val="0"/>
          <w:numId w:val="21"/>
        </w:numPr>
        <w:shd w:val="clear" w:color="auto" w:fill="FFFFFF"/>
        <w:spacing w:after="0" w:line="240" w:lineRule="auto"/>
        <w:ind w:left="0" w:firstLine="360"/>
        <w:contextualSpacing/>
        <w:jc w:val="both"/>
        <w:rPr>
          <w:rFonts w:ascii="Times New Roman" w:eastAsia="Times New Roman" w:hAnsi="Times New Roman" w:cs="Times New Roman"/>
          <w:color w:val="000000"/>
          <w:sz w:val="20"/>
          <w:szCs w:val="20"/>
        </w:rPr>
      </w:pPr>
      <w:r w:rsidRPr="004E481D">
        <w:rPr>
          <w:rFonts w:ascii="Times New Roman" w:eastAsia="Times New Roman" w:hAnsi="Times New Roman" w:cs="Times New Roman"/>
          <w:color w:val="000000"/>
          <w:sz w:val="20"/>
          <w:szCs w:val="20"/>
        </w:rPr>
        <w:t>Контроль за исполнением настоящего постановления возложить на специалиста 2 категории М.Р. Бельды.</w:t>
      </w:r>
    </w:p>
    <w:p w:rsidR="004E481D" w:rsidRPr="004E481D" w:rsidRDefault="004E481D" w:rsidP="004E481D">
      <w:pPr>
        <w:shd w:val="clear" w:color="auto" w:fill="FFFFFF"/>
        <w:spacing w:after="0" w:line="290" w:lineRule="atLeast"/>
        <w:ind w:left="720"/>
        <w:contextualSpacing/>
        <w:jc w:val="both"/>
        <w:rPr>
          <w:rFonts w:ascii="Times New Roman" w:eastAsia="Times New Roman" w:hAnsi="Times New Roman" w:cs="Times New Roman"/>
          <w:color w:val="000000"/>
          <w:sz w:val="20"/>
          <w:szCs w:val="20"/>
        </w:rPr>
      </w:pPr>
    </w:p>
    <w:p w:rsidR="004E481D" w:rsidRPr="004E481D" w:rsidRDefault="004E481D" w:rsidP="004E481D">
      <w:pPr>
        <w:shd w:val="clear" w:color="auto" w:fill="FFFFFF"/>
        <w:spacing w:after="0" w:line="290" w:lineRule="atLeast"/>
        <w:contextualSpacing/>
        <w:jc w:val="both"/>
        <w:rPr>
          <w:rFonts w:ascii="Times New Roman" w:eastAsia="Times New Roman" w:hAnsi="Times New Roman" w:cs="Times New Roman"/>
          <w:color w:val="000000"/>
          <w:sz w:val="20"/>
          <w:szCs w:val="20"/>
        </w:rPr>
      </w:pPr>
      <w:r w:rsidRPr="004E481D">
        <w:rPr>
          <w:rFonts w:ascii="Times New Roman" w:eastAsia="Times New Roman" w:hAnsi="Times New Roman" w:cs="Times New Roman"/>
          <w:color w:val="000000"/>
          <w:sz w:val="20"/>
          <w:szCs w:val="20"/>
        </w:rPr>
        <w:t>Глава сельского поселения                                       А.Н. Ильин</w:t>
      </w:r>
    </w:p>
    <w:p w:rsidR="00FE4A05" w:rsidRPr="004E481D" w:rsidRDefault="00FE4A05" w:rsidP="00FE4A05">
      <w:pPr>
        <w:spacing w:after="0" w:line="240" w:lineRule="exact"/>
        <w:rPr>
          <w:rFonts w:ascii="Times New Roman" w:eastAsia="Times New Roman" w:hAnsi="Times New Roman" w:cs="Times New Roman"/>
          <w:sz w:val="20"/>
          <w:szCs w:val="20"/>
        </w:rPr>
      </w:pPr>
    </w:p>
    <w:p w:rsidR="00FE4A05" w:rsidRPr="00FE4A05" w:rsidRDefault="00FE4A05" w:rsidP="00FE4A05">
      <w:pPr>
        <w:spacing w:after="0" w:line="240" w:lineRule="exact"/>
        <w:rPr>
          <w:rFonts w:ascii="Times New Roman" w:eastAsia="Times New Roman" w:hAnsi="Times New Roman" w:cs="Times New Roman"/>
          <w:sz w:val="20"/>
          <w:szCs w:val="20"/>
        </w:rPr>
      </w:pPr>
      <w:r w:rsidRPr="00FE4A05">
        <w:rPr>
          <w:rFonts w:ascii="Times New Roman" w:eastAsia="Times New Roman" w:hAnsi="Times New Roman" w:cs="Times New Roman"/>
          <w:sz w:val="20"/>
          <w:szCs w:val="20"/>
        </w:rPr>
        <w:t xml:space="preserve">                                                                                  </w:t>
      </w:r>
    </w:p>
    <w:p w:rsidR="00B0046C" w:rsidRPr="004E481D" w:rsidRDefault="00FE4A05" w:rsidP="004E481D">
      <w:pPr>
        <w:spacing w:after="0" w:line="240" w:lineRule="exact"/>
        <w:rPr>
          <w:rFonts w:ascii="Times New Roman" w:eastAsia="Times New Roman" w:hAnsi="Times New Roman" w:cs="Times New Roman"/>
          <w:sz w:val="20"/>
          <w:szCs w:val="20"/>
        </w:rPr>
      </w:pPr>
      <w:r w:rsidRPr="00FE4A0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rsidR="00031DB2" w:rsidRPr="005730AD" w:rsidRDefault="00031DB2" w:rsidP="00031DB2">
      <w:pPr>
        <w:spacing w:after="0" w:line="240" w:lineRule="auto"/>
        <w:jc w:val="center"/>
        <w:rPr>
          <w:rFonts w:ascii="Times New Roman" w:hAnsi="Times New Roman" w:cs="Times New Roman"/>
        </w:rPr>
      </w:pPr>
      <w:r w:rsidRPr="005730AD">
        <w:rPr>
          <w:rFonts w:ascii="Times New Roman" w:hAnsi="Times New Roman" w:cs="Times New Roman"/>
        </w:rPr>
        <w:t>***</w:t>
      </w:r>
    </w:p>
    <w:p w:rsidR="00031DB2" w:rsidRPr="005730AD" w:rsidRDefault="005877B0" w:rsidP="00031DB2">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031DB2" w:rsidRDefault="00031DB2" w:rsidP="00031DB2">
      <w:pPr>
        <w:spacing w:after="0" w:line="240" w:lineRule="auto"/>
        <w:rPr>
          <w:rFonts w:ascii="Times New Roman" w:hAnsi="Times New Roman" w:cs="Times New Roman"/>
          <w:sz w:val="20"/>
          <w:szCs w:val="20"/>
        </w:rPr>
      </w:pPr>
    </w:p>
    <w:p w:rsidR="00031DB2" w:rsidRDefault="004E481D" w:rsidP="00031DB2">
      <w:pPr>
        <w:spacing w:after="0" w:line="240" w:lineRule="auto"/>
        <w:rPr>
          <w:rFonts w:ascii="Times New Roman" w:hAnsi="Times New Roman" w:cs="Times New Roman"/>
          <w:sz w:val="20"/>
          <w:szCs w:val="20"/>
        </w:rPr>
      </w:pPr>
      <w:r>
        <w:rPr>
          <w:rFonts w:ascii="Times New Roman" w:hAnsi="Times New Roman" w:cs="Times New Roman"/>
          <w:sz w:val="20"/>
          <w:szCs w:val="20"/>
        </w:rPr>
        <w:t>14.02</w:t>
      </w:r>
      <w:r w:rsidR="00031DB2">
        <w:rPr>
          <w:rFonts w:ascii="Times New Roman" w:hAnsi="Times New Roman" w:cs="Times New Roman"/>
          <w:sz w:val="20"/>
          <w:szCs w:val="20"/>
        </w:rPr>
        <w:t>.2</w:t>
      </w:r>
      <w:r w:rsidR="00F57BEB">
        <w:rPr>
          <w:rFonts w:ascii="Times New Roman" w:hAnsi="Times New Roman" w:cs="Times New Roman"/>
          <w:sz w:val="20"/>
          <w:szCs w:val="20"/>
        </w:rPr>
        <w:t>0</w:t>
      </w:r>
      <w:r w:rsidR="00FE4A05">
        <w:rPr>
          <w:rFonts w:ascii="Times New Roman" w:hAnsi="Times New Roman" w:cs="Times New Roman"/>
          <w:sz w:val="20"/>
          <w:szCs w:val="20"/>
        </w:rPr>
        <w:t>18</w:t>
      </w:r>
      <w:r w:rsidR="005877B0">
        <w:rPr>
          <w:rFonts w:ascii="Times New Roman" w:hAnsi="Times New Roman" w:cs="Times New Roman"/>
          <w:sz w:val="20"/>
          <w:szCs w:val="20"/>
        </w:rPr>
        <w:tab/>
      </w:r>
      <w:r w:rsidR="005877B0">
        <w:rPr>
          <w:rFonts w:ascii="Times New Roman" w:hAnsi="Times New Roman" w:cs="Times New Roman"/>
          <w:sz w:val="20"/>
          <w:szCs w:val="20"/>
        </w:rPr>
        <w:tab/>
      </w:r>
      <w:r w:rsidR="005877B0">
        <w:rPr>
          <w:rFonts w:ascii="Times New Roman" w:hAnsi="Times New Roman" w:cs="Times New Roman"/>
          <w:sz w:val="20"/>
          <w:szCs w:val="20"/>
        </w:rPr>
        <w:tab/>
      </w:r>
      <w:r w:rsidR="005877B0">
        <w:rPr>
          <w:rFonts w:ascii="Times New Roman" w:hAnsi="Times New Roman" w:cs="Times New Roman"/>
          <w:sz w:val="20"/>
          <w:szCs w:val="20"/>
        </w:rPr>
        <w:tab/>
      </w:r>
      <w:r w:rsidR="005877B0">
        <w:rPr>
          <w:rFonts w:ascii="Times New Roman" w:hAnsi="Times New Roman" w:cs="Times New Roman"/>
          <w:sz w:val="20"/>
          <w:szCs w:val="20"/>
        </w:rPr>
        <w:tab/>
      </w:r>
      <w:r w:rsidR="005877B0">
        <w:rPr>
          <w:rFonts w:ascii="Times New Roman" w:hAnsi="Times New Roman" w:cs="Times New Roman"/>
          <w:sz w:val="20"/>
          <w:szCs w:val="20"/>
        </w:rPr>
        <w:tab/>
      </w:r>
      <w:r w:rsidR="005877B0">
        <w:rPr>
          <w:rFonts w:ascii="Times New Roman" w:hAnsi="Times New Roman" w:cs="Times New Roman"/>
          <w:sz w:val="20"/>
          <w:szCs w:val="20"/>
        </w:rPr>
        <w:tab/>
      </w:r>
      <w:r w:rsidR="005877B0">
        <w:rPr>
          <w:rFonts w:ascii="Times New Roman" w:hAnsi="Times New Roman" w:cs="Times New Roman"/>
          <w:sz w:val="20"/>
          <w:szCs w:val="20"/>
        </w:rPr>
        <w:tab/>
      </w:r>
      <w:r w:rsidR="005877B0">
        <w:rPr>
          <w:rFonts w:ascii="Times New Roman" w:hAnsi="Times New Roman" w:cs="Times New Roman"/>
          <w:sz w:val="20"/>
          <w:szCs w:val="20"/>
        </w:rPr>
        <w:tab/>
      </w:r>
      <w:r w:rsidR="005877B0">
        <w:rPr>
          <w:rFonts w:ascii="Times New Roman" w:hAnsi="Times New Roman" w:cs="Times New Roman"/>
          <w:sz w:val="20"/>
          <w:szCs w:val="20"/>
        </w:rPr>
        <w:tab/>
        <w:t xml:space="preserve">        </w:t>
      </w:r>
      <w:r>
        <w:rPr>
          <w:rFonts w:ascii="Times New Roman" w:hAnsi="Times New Roman" w:cs="Times New Roman"/>
          <w:sz w:val="20"/>
          <w:szCs w:val="20"/>
        </w:rPr>
        <w:t xml:space="preserve">       № 08</w:t>
      </w:r>
    </w:p>
    <w:p w:rsidR="00031DB2" w:rsidRPr="005730AD" w:rsidRDefault="00031DB2" w:rsidP="00031DB2">
      <w:pPr>
        <w:spacing w:after="0" w:line="240" w:lineRule="auto"/>
        <w:jc w:val="center"/>
        <w:rPr>
          <w:rFonts w:ascii="Times New Roman" w:hAnsi="Times New Roman"/>
        </w:rPr>
      </w:pPr>
      <w:r w:rsidRPr="005730AD">
        <w:rPr>
          <w:rFonts w:ascii="Times New Roman" w:hAnsi="Times New Roman"/>
        </w:rPr>
        <w:t>с. Маяк</w:t>
      </w:r>
    </w:p>
    <w:p w:rsidR="00F435CF" w:rsidRPr="00F435CF" w:rsidRDefault="00F435CF" w:rsidP="00F435CF">
      <w:pPr>
        <w:spacing w:line="240" w:lineRule="exact"/>
        <w:jc w:val="both"/>
        <w:rPr>
          <w:rFonts w:ascii="Times New Roman" w:eastAsia="Calibri" w:hAnsi="Times New Roman" w:cs="Times New Roman"/>
          <w:sz w:val="20"/>
          <w:szCs w:val="20"/>
          <w:lang w:eastAsia="en-US"/>
        </w:rPr>
      </w:pPr>
      <w:r w:rsidRPr="00F435CF">
        <w:rPr>
          <w:rFonts w:ascii="Times New Roman" w:eastAsia="Calibri" w:hAnsi="Times New Roman" w:cs="Times New Roman"/>
          <w:sz w:val="20"/>
          <w:szCs w:val="20"/>
          <w:lang w:eastAsia="en-US"/>
        </w:rPr>
        <w:t xml:space="preserve">Об утверждении Порядка санкционирования оплаты денежных обязательств получателей средств бюджета и администраторов источников финансирования дефицита бюджета сельского поселения «Село Маяк» Нанайского муниципального района Хабаровского края </w:t>
      </w:r>
    </w:p>
    <w:p w:rsidR="00F435CF" w:rsidRPr="00F435CF" w:rsidRDefault="00F435CF" w:rsidP="00F435C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F435CF" w:rsidRPr="00F435CF" w:rsidRDefault="00F435CF" w:rsidP="00F435CF">
      <w:pPr>
        <w:spacing w:line="240" w:lineRule="auto"/>
        <w:ind w:firstLine="708"/>
        <w:jc w:val="both"/>
        <w:rPr>
          <w:rFonts w:ascii="Times New Roman" w:eastAsia="Calibri" w:hAnsi="Times New Roman" w:cs="Times New Roman"/>
          <w:sz w:val="20"/>
          <w:szCs w:val="20"/>
          <w:lang w:eastAsia="en-US"/>
        </w:rPr>
      </w:pPr>
      <w:r w:rsidRPr="00F435CF">
        <w:rPr>
          <w:rFonts w:ascii="Times New Roman" w:hAnsi="Times New Roman" w:cs="Times New Roman"/>
          <w:sz w:val="20"/>
          <w:szCs w:val="20"/>
        </w:rPr>
        <w:t xml:space="preserve">В соответствии со </w:t>
      </w:r>
      <w:hyperlink r:id="rId11" w:history="1">
        <w:r w:rsidRPr="00F435CF">
          <w:rPr>
            <w:rFonts w:ascii="Times New Roman" w:hAnsi="Times New Roman" w:cs="Times New Roman"/>
            <w:sz w:val="20"/>
            <w:szCs w:val="20"/>
          </w:rPr>
          <w:t>статьями 219</w:t>
        </w:r>
      </w:hyperlink>
      <w:r w:rsidRPr="00F435CF">
        <w:rPr>
          <w:rFonts w:ascii="Times New Roman" w:hAnsi="Times New Roman" w:cs="Times New Roman"/>
          <w:sz w:val="20"/>
          <w:szCs w:val="20"/>
        </w:rPr>
        <w:t xml:space="preserve"> и </w:t>
      </w:r>
      <w:hyperlink r:id="rId12" w:history="1">
        <w:r w:rsidRPr="00F435CF">
          <w:rPr>
            <w:rFonts w:ascii="Times New Roman" w:hAnsi="Times New Roman" w:cs="Times New Roman"/>
            <w:sz w:val="20"/>
            <w:szCs w:val="20"/>
          </w:rPr>
          <w:t>219.2</w:t>
        </w:r>
      </w:hyperlink>
      <w:r w:rsidRPr="00F435CF">
        <w:rPr>
          <w:rFonts w:ascii="Times New Roman" w:hAnsi="Times New Roman" w:cs="Times New Roman"/>
          <w:sz w:val="20"/>
          <w:szCs w:val="20"/>
        </w:rPr>
        <w:t xml:space="preserve"> Бюджетного кодекса Российской Федерации </w:t>
      </w:r>
      <w:r w:rsidRPr="00F435CF">
        <w:rPr>
          <w:rFonts w:ascii="Times New Roman" w:eastAsiaTheme="minorHAnsi" w:hAnsi="Times New Roman" w:cstheme="majorBidi"/>
          <w:sz w:val="20"/>
          <w:szCs w:val="20"/>
          <w:lang w:eastAsia="en-US" w:bidi="en-US"/>
        </w:rPr>
        <w:t>администрация сельского поселения «Село Маяк» Нанайского муниципального района Хабаровского края</w:t>
      </w:r>
    </w:p>
    <w:p w:rsidR="00F435CF" w:rsidRPr="00F435CF" w:rsidRDefault="00F435CF" w:rsidP="00F435CF">
      <w:pPr>
        <w:spacing w:after="0" w:line="240" w:lineRule="auto"/>
        <w:jc w:val="both"/>
        <w:rPr>
          <w:rFonts w:ascii="Times New Roman" w:eastAsiaTheme="minorHAnsi" w:hAnsi="Times New Roman" w:cstheme="majorBidi"/>
          <w:sz w:val="20"/>
          <w:szCs w:val="20"/>
          <w:lang w:eastAsia="en-US" w:bidi="en-US"/>
        </w:rPr>
      </w:pPr>
      <w:r w:rsidRPr="00F435CF">
        <w:rPr>
          <w:rFonts w:ascii="Times New Roman" w:eastAsiaTheme="minorHAnsi" w:hAnsi="Times New Roman" w:cstheme="majorBidi"/>
          <w:sz w:val="20"/>
          <w:szCs w:val="20"/>
          <w:lang w:eastAsia="en-US" w:bidi="en-US"/>
        </w:rPr>
        <w:t>ПОСТАНОВЛЯЕТ:</w:t>
      </w:r>
    </w:p>
    <w:p w:rsidR="00F435CF" w:rsidRPr="00F435CF" w:rsidRDefault="00F435CF" w:rsidP="00F435CF">
      <w:pPr>
        <w:spacing w:after="0" w:line="240" w:lineRule="auto"/>
        <w:ind w:firstLine="540"/>
        <w:jc w:val="both"/>
        <w:rPr>
          <w:rFonts w:ascii="Times New Roman" w:eastAsiaTheme="minorHAnsi" w:hAnsi="Times New Roman" w:cstheme="majorBidi"/>
          <w:sz w:val="20"/>
          <w:szCs w:val="20"/>
          <w:lang w:eastAsia="en-US" w:bidi="en-US"/>
        </w:rPr>
      </w:pPr>
      <w:r w:rsidRPr="00F435CF">
        <w:rPr>
          <w:rFonts w:ascii="Times New Roman" w:hAnsi="Times New Roman" w:cs="Times New Roman"/>
          <w:sz w:val="20"/>
          <w:szCs w:val="20"/>
        </w:rPr>
        <w:t xml:space="preserve">1. Утвердить прилагаемый </w:t>
      </w:r>
      <w:hyperlink w:anchor="P35" w:history="1">
        <w:r w:rsidRPr="00F435CF">
          <w:rPr>
            <w:rFonts w:ascii="Times New Roman" w:hAnsi="Times New Roman" w:cs="Times New Roman"/>
            <w:sz w:val="20"/>
            <w:szCs w:val="20"/>
          </w:rPr>
          <w:t>Порядок</w:t>
        </w:r>
      </w:hyperlink>
      <w:r w:rsidRPr="00F435CF">
        <w:rPr>
          <w:rFonts w:ascii="Times New Roman" w:hAnsi="Times New Roman" w:cs="Times New Roman"/>
          <w:sz w:val="20"/>
          <w:szCs w:val="20"/>
        </w:rPr>
        <w:t xml:space="preserve"> санкционирования оплаты денежных обязательств получателей средств бюджета и администраторов источников финансирования дефицита  бюджета</w:t>
      </w:r>
      <w:r w:rsidRPr="00F435CF">
        <w:rPr>
          <w:rFonts w:ascii="Times New Roman" w:eastAsia="Calibri" w:hAnsi="Times New Roman" w:cs="Times New Roman"/>
          <w:sz w:val="20"/>
          <w:szCs w:val="20"/>
          <w:lang w:eastAsia="en-US"/>
        </w:rPr>
        <w:t xml:space="preserve"> сельского поселения «Село Маяк» Нанайского муниципального района Хабаровского края</w:t>
      </w:r>
      <w:r w:rsidRPr="00F435CF">
        <w:rPr>
          <w:rFonts w:ascii="Times New Roman" w:hAnsi="Times New Roman" w:cs="Times New Roman"/>
          <w:sz w:val="20"/>
          <w:szCs w:val="20"/>
        </w:rPr>
        <w:t>.</w:t>
      </w:r>
    </w:p>
    <w:p w:rsidR="00F435CF" w:rsidRPr="00F435CF" w:rsidRDefault="00F435CF" w:rsidP="00F435C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2. Контроль за исполнением настоящего постановления возложить на специалиста 1 категории администрации сельского поселения «Село Маяк» Нанайского муниципального района Мельничук А.П.</w:t>
      </w:r>
    </w:p>
    <w:p w:rsidR="00F435CF" w:rsidRPr="00F435CF" w:rsidRDefault="00F435CF" w:rsidP="00F435CF">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0"/>
          <w:szCs w:val="20"/>
        </w:rPr>
      </w:pPr>
      <w:r w:rsidRPr="00F435CF">
        <w:rPr>
          <w:rFonts w:ascii="Times New Roman" w:eastAsia="Times New Roman" w:hAnsi="Times New Roman" w:cs="Times New Roman"/>
          <w:sz w:val="20"/>
          <w:szCs w:val="20"/>
        </w:rPr>
        <w:t>3. Настоящее постановление вступает в силу с 1 января 2018 года.</w:t>
      </w:r>
    </w:p>
    <w:p w:rsidR="00F435CF" w:rsidRPr="00F435CF" w:rsidRDefault="00F435CF" w:rsidP="00F435CF">
      <w:pPr>
        <w:spacing w:after="0" w:line="240" w:lineRule="auto"/>
        <w:jc w:val="both"/>
        <w:rPr>
          <w:rFonts w:ascii="Times New Roman" w:eastAsia="Times New Roman" w:hAnsi="Times New Roman" w:cs="Times New Roman"/>
          <w:sz w:val="20"/>
          <w:szCs w:val="20"/>
        </w:rPr>
      </w:pPr>
    </w:p>
    <w:p w:rsidR="00F435CF" w:rsidRPr="00F435CF" w:rsidRDefault="00F435CF" w:rsidP="00F435CF">
      <w:pPr>
        <w:spacing w:after="0" w:line="240" w:lineRule="auto"/>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Глава сельского поселения</w:t>
      </w:r>
      <w:r w:rsidRPr="00F435CF">
        <w:rPr>
          <w:rFonts w:ascii="Times New Roman" w:eastAsia="Times New Roman" w:hAnsi="Times New Roman" w:cs="Times New Roman"/>
          <w:sz w:val="20"/>
          <w:szCs w:val="20"/>
        </w:rPr>
        <w:tab/>
      </w:r>
      <w:r w:rsidRPr="00F435CF">
        <w:rPr>
          <w:rFonts w:ascii="Times New Roman" w:eastAsia="Times New Roman" w:hAnsi="Times New Roman" w:cs="Times New Roman"/>
          <w:sz w:val="20"/>
          <w:szCs w:val="20"/>
        </w:rPr>
        <w:tab/>
      </w:r>
      <w:r w:rsidRPr="00F435CF">
        <w:rPr>
          <w:rFonts w:ascii="Times New Roman" w:eastAsia="Times New Roman" w:hAnsi="Times New Roman" w:cs="Times New Roman"/>
          <w:sz w:val="20"/>
          <w:szCs w:val="20"/>
        </w:rPr>
        <w:tab/>
      </w:r>
      <w:r w:rsidRPr="00F435CF">
        <w:rPr>
          <w:rFonts w:ascii="Times New Roman" w:eastAsia="Times New Roman" w:hAnsi="Times New Roman" w:cs="Times New Roman"/>
          <w:sz w:val="20"/>
          <w:szCs w:val="20"/>
        </w:rPr>
        <w:tab/>
      </w:r>
      <w:r w:rsidRPr="00F435CF">
        <w:rPr>
          <w:rFonts w:ascii="Times New Roman" w:eastAsia="Times New Roman" w:hAnsi="Times New Roman" w:cs="Times New Roman"/>
          <w:sz w:val="20"/>
          <w:szCs w:val="20"/>
        </w:rPr>
        <w:tab/>
      </w:r>
      <w:r w:rsidRPr="00F435CF">
        <w:rPr>
          <w:rFonts w:ascii="Times New Roman" w:eastAsia="Times New Roman" w:hAnsi="Times New Roman" w:cs="Times New Roman"/>
          <w:sz w:val="20"/>
          <w:szCs w:val="20"/>
        </w:rPr>
        <w:tab/>
        <w:t>А.Н. Ильин</w:t>
      </w:r>
    </w:p>
    <w:p w:rsidR="00F435CF" w:rsidRPr="00F435CF" w:rsidRDefault="00F435CF" w:rsidP="00F435CF">
      <w:pPr>
        <w:spacing w:after="0" w:line="240" w:lineRule="auto"/>
        <w:rPr>
          <w:rFonts w:ascii="Times New Roman" w:eastAsia="Times New Roman" w:hAnsi="Times New Roman" w:cs="Times New Roman"/>
          <w:sz w:val="24"/>
          <w:szCs w:val="24"/>
        </w:rPr>
      </w:pPr>
      <w:r w:rsidRPr="00F435CF">
        <w:rPr>
          <w:rFonts w:ascii="Times New Roman" w:eastAsia="Times New Roman" w:hAnsi="Times New Roman" w:cs="Times New Roman"/>
          <w:sz w:val="24"/>
          <w:szCs w:val="24"/>
        </w:rPr>
        <w:t xml:space="preserve"> </w:t>
      </w:r>
    </w:p>
    <w:p w:rsidR="00F435CF" w:rsidRPr="00F435CF" w:rsidRDefault="00F435CF" w:rsidP="00F435CF">
      <w:pPr>
        <w:widowControl w:val="0"/>
        <w:autoSpaceDE w:val="0"/>
        <w:autoSpaceDN w:val="0"/>
        <w:adjustRightInd w:val="0"/>
        <w:spacing w:after="0" w:line="240" w:lineRule="exact"/>
        <w:jc w:val="right"/>
        <w:outlineLvl w:val="0"/>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УТВЕРЖДЕН</w:t>
      </w:r>
    </w:p>
    <w:p w:rsidR="00F435CF" w:rsidRPr="00F435CF" w:rsidRDefault="00F435CF" w:rsidP="00F435CF">
      <w:pPr>
        <w:widowControl w:val="0"/>
        <w:autoSpaceDE w:val="0"/>
        <w:autoSpaceDN w:val="0"/>
        <w:adjustRightInd w:val="0"/>
        <w:spacing w:after="0" w:line="240" w:lineRule="exact"/>
        <w:ind w:left="4956"/>
        <w:jc w:val="right"/>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постановлением администрации сельского поселения «Село Маяк» Нанайского муниципального района</w:t>
      </w:r>
    </w:p>
    <w:p w:rsidR="00F435CF" w:rsidRPr="00F435CF" w:rsidRDefault="00F435CF" w:rsidP="00F435CF">
      <w:pPr>
        <w:widowControl w:val="0"/>
        <w:autoSpaceDE w:val="0"/>
        <w:autoSpaceDN w:val="0"/>
        <w:adjustRightInd w:val="0"/>
        <w:spacing w:after="0" w:line="240" w:lineRule="exact"/>
        <w:ind w:left="5664" w:firstLine="708"/>
        <w:jc w:val="center"/>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 xml:space="preserve">      от  14.02.2018 № 08 </w:t>
      </w:r>
      <w:r w:rsidRPr="00F435CF">
        <w:rPr>
          <w:rFonts w:ascii="Times New Roman" w:eastAsia="Times New Roman" w:hAnsi="Times New Roman" w:cs="Times New Roman"/>
          <w:sz w:val="20"/>
          <w:szCs w:val="20"/>
        </w:rPr>
        <w:softHyphen/>
      </w:r>
    </w:p>
    <w:p w:rsidR="00F435CF" w:rsidRPr="00F435CF" w:rsidRDefault="00F435CF" w:rsidP="00F435CF">
      <w:pPr>
        <w:widowControl w:val="0"/>
        <w:autoSpaceDE w:val="0"/>
        <w:autoSpaceDN w:val="0"/>
        <w:adjustRightInd w:val="0"/>
        <w:spacing w:after="0" w:line="240" w:lineRule="exact"/>
        <w:ind w:firstLine="539"/>
        <w:jc w:val="center"/>
        <w:rPr>
          <w:rFonts w:ascii="Times New Roman" w:eastAsia="Times New Roman" w:hAnsi="Times New Roman" w:cs="Times New Roman"/>
          <w:sz w:val="20"/>
          <w:szCs w:val="20"/>
        </w:rPr>
      </w:pPr>
      <w:bookmarkStart w:id="3" w:name="Par40"/>
      <w:bookmarkEnd w:id="3"/>
      <w:r w:rsidRPr="00F435CF">
        <w:rPr>
          <w:rFonts w:ascii="Times New Roman" w:eastAsia="Times New Roman" w:hAnsi="Times New Roman" w:cs="Times New Roman"/>
          <w:sz w:val="20"/>
          <w:szCs w:val="20"/>
        </w:rPr>
        <w:t>ПОРЯДОК</w:t>
      </w:r>
    </w:p>
    <w:p w:rsidR="00F435CF" w:rsidRPr="00F435CF" w:rsidRDefault="00F435CF" w:rsidP="00F435CF">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F435CF" w:rsidRPr="00F435CF" w:rsidRDefault="00F435CF" w:rsidP="00F435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435CF">
        <w:rPr>
          <w:rFonts w:ascii="Times New Roman" w:eastAsia="Calibri" w:hAnsi="Times New Roman" w:cs="Times New Roman"/>
          <w:sz w:val="20"/>
          <w:szCs w:val="20"/>
          <w:lang w:eastAsia="en-US"/>
        </w:rPr>
        <w:t>санкционирования оплаты денежных обязательств получателей средств бюджета и администраторов источников финансирования дефицита бюджета сельского поселения «Село Маяк» Нанайского муниципального района Хабаровского края</w:t>
      </w:r>
    </w:p>
    <w:p w:rsidR="00F435CF" w:rsidRPr="00F435CF" w:rsidRDefault="00F435CF" w:rsidP="00F435CF">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 xml:space="preserve">1. Настоящий Порядок разработан на основании </w:t>
      </w:r>
      <w:hyperlink r:id="rId13" w:history="1">
        <w:r w:rsidRPr="00F435CF">
          <w:rPr>
            <w:rFonts w:ascii="Times New Roman" w:eastAsia="Times New Roman" w:hAnsi="Times New Roman" w:cs="Times New Roman"/>
            <w:sz w:val="20"/>
            <w:szCs w:val="20"/>
          </w:rPr>
          <w:t>статей 219</w:t>
        </w:r>
      </w:hyperlink>
      <w:r w:rsidRPr="00F435CF">
        <w:rPr>
          <w:rFonts w:ascii="Times New Roman" w:eastAsia="Times New Roman" w:hAnsi="Times New Roman" w:cs="Times New Roman"/>
          <w:sz w:val="20"/>
          <w:szCs w:val="20"/>
        </w:rPr>
        <w:t xml:space="preserve"> и </w:t>
      </w:r>
      <w:hyperlink r:id="rId14" w:history="1">
        <w:r w:rsidRPr="00F435CF">
          <w:rPr>
            <w:rFonts w:ascii="Times New Roman" w:eastAsia="Times New Roman" w:hAnsi="Times New Roman" w:cs="Times New Roman"/>
            <w:sz w:val="20"/>
            <w:szCs w:val="20"/>
          </w:rPr>
          <w:t>219.2</w:t>
        </w:r>
      </w:hyperlink>
      <w:r w:rsidRPr="00F435CF">
        <w:rPr>
          <w:rFonts w:ascii="Times New Roman" w:eastAsia="Times New Roman" w:hAnsi="Times New Roman" w:cs="Times New Roman"/>
          <w:sz w:val="20"/>
          <w:szCs w:val="20"/>
        </w:rPr>
        <w:t xml:space="preserve"> Бюджетного кодекса Российской Федерации и устанавливает порядок санкционирования Управлением Федерального казначейства по Хабаровскому краю оплаты за счет средств  бюджета сельского</w:t>
      </w:r>
      <w:r w:rsidRPr="00F435CF">
        <w:rPr>
          <w:rFonts w:ascii="Calibri" w:eastAsia="Times New Roman" w:hAnsi="Calibri" w:cs="Calibri"/>
          <w:sz w:val="20"/>
          <w:szCs w:val="20"/>
        </w:rPr>
        <w:t xml:space="preserve"> </w:t>
      </w:r>
      <w:r w:rsidRPr="00F435CF">
        <w:rPr>
          <w:rFonts w:ascii="Times New Roman" w:eastAsia="Times New Roman" w:hAnsi="Times New Roman" w:cs="Times New Roman"/>
          <w:sz w:val="20"/>
          <w:szCs w:val="20"/>
        </w:rPr>
        <w:t>поселения «Село Маяк» Нанайского муниципального района Хабаровского края (далее – поселения)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органах Федерального казначейства.</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 xml:space="preserve">2. Для оплаты денежных обязательств получатели средств бюджета поселения, администраторы источников финансирования дефицита бюджета поселения представляют в орган Федерального казначейства по месту их обслуживания </w:t>
      </w:r>
      <w:hyperlink r:id="rId15" w:history="1">
        <w:r w:rsidRPr="00F435CF">
          <w:rPr>
            <w:rFonts w:ascii="Times New Roman" w:eastAsia="Times New Roman" w:hAnsi="Times New Roman" w:cs="Times New Roman"/>
            <w:sz w:val="20"/>
            <w:szCs w:val="20"/>
          </w:rPr>
          <w:t>Заявку</w:t>
        </w:r>
      </w:hyperlink>
      <w:r w:rsidRPr="00F435CF">
        <w:rPr>
          <w:rFonts w:ascii="Times New Roman" w:eastAsia="Times New Roman" w:hAnsi="Times New Roman" w:cs="Times New Roman"/>
          <w:sz w:val="20"/>
          <w:szCs w:val="20"/>
        </w:rPr>
        <w:t xml:space="preserve"> на кассовый расход (код по ведомственному классификатору форм документов (далее - код по КФД) 0531801), </w:t>
      </w:r>
      <w:hyperlink r:id="rId16" w:history="1">
        <w:r w:rsidRPr="00F435CF">
          <w:rPr>
            <w:rFonts w:ascii="Times New Roman" w:eastAsia="Times New Roman" w:hAnsi="Times New Roman" w:cs="Times New Roman"/>
            <w:sz w:val="20"/>
            <w:szCs w:val="20"/>
          </w:rPr>
          <w:t>Заявку</w:t>
        </w:r>
      </w:hyperlink>
      <w:r w:rsidRPr="00F435CF">
        <w:rPr>
          <w:rFonts w:ascii="Times New Roman" w:eastAsia="Times New Roman" w:hAnsi="Times New Roman" w:cs="Times New Roman"/>
          <w:sz w:val="20"/>
          <w:szCs w:val="20"/>
        </w:rPr>
        <w:t xml:space="preserve"> на кассовый расход (сокращенную) (код формы по КФД 0531851), </w:t>
      </w:r>
      <w:hyperlink r:id="rId17" w:history="1">
        <w:r w:rsidRPr="00F435CF">
          <w:rPr>
            <w:rFonts w:ascii="Times New Roman" w:eastAsia="Times New Roman" w:hAnsi="Times New Roman" w:cs="Times New Roman"/>
            <w:sz w:val="20"/>
            <w:szCs w:val="20"/>
          </w:rPr>
          <w:t>Заявку</w:t>
        </w:r>
      </w:hyperlink>
      <w:r w:rsidRPr="00F435CF">
        <w:rPr>
          <w:rFonts w:ascii="Times New Roman" w:eastAsia="Times New Roman" w:hAnsi="Times New Roman" w:cs="Times New Roman"/>
          <w:sz w:val="20"/>
          <w:szCs w:val="20"/>
        </w:rPr>
        <w:t xml:space="preserve"> на получение наличных денег (код по КФД 0531802), </w:t>
      </w:r>
      <w:hyperlink r:id="rId18" w:history="1">
        <w:r w:rsidRPr="00F435CF">
          <w:rPr>
            <w:rFonts w:ascii="Times New Roman" w:eastAsia="Times New Roman" w:hAnsi="Times New Roman" w:cs="Times New Roman"/>
            <w:sz w:val="20"/>
            <w:szCs w:val="20"/>
          </w:rPr>
          <w:t>Заявку</w:t>
        </w:r>
      </w:hyperlink>
      <w:r w:rsidRPr="00F435CF">
        <w:rPr>
          <w:rFonts w:ascii="Times New Roman" w:eastAsia="Times New Roman" w:hAnsi="Times New Roman" w:cs="Times New Roman"/>
          <w:sz w:val="20"/>
          <w:szCs w:val="20"/>
        </w:rPr>
        <w:t xml:space="preserve"> на получение денежных средств, перечисляемых на карту (код формы по КФД 0531243) (далее - Заявка) в порядке, установленном в соответствии с бюджетным законодательством Российской Федерации.</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 xml:space="preserve">Заявка при наличии электронного документооборота между получателем средств  бюджета поселения, администратором источников финансирования дефицита бюджета поселения и органом Федерального казначейства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w:t>
      </w:r>
      <w:r w:rsidRPr="00F435CF">
        <w:rPr>
          <w:rFonts w:ascii="Times New Roman" w:eastAsia="Times New Roman" w:hAnsi="Times New Roman" w:cs="Times New Roman"/>
          <w:sz w:val="20"/>
          <w:szCs w:val="20"/>
        </w:rPr>
        <w:lastRenderedPageBreak/>
        <w:t>(далее - на бумажном носителе).</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Заявка подписывается руководителем и главным бухгалтером (иными уполномоченными руководителем лицами) получателя средств бюджета поселения (администратора источников финансирования дефицита  бюджета поселения).</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bookmarkStart w:id="4" w:name="P50"/>
      <w:bookmarkEnd w:id="4"/>
      <w:r w:rsidRPr="00F435CF">
        <w:rPr>
          <w:rFonts w:ascii="Times New Roman" w:eastAsia="Times New Roman" w:hAnsi="Times New Roman" w:cs="Times New Roman"/>
          <w:sz w:val="20"/>
          <w:szCs w:val="20"/>
        </w:rPr>
        <w:t xml:space="preserve">3. Уполномоченный руководителем органа Федерального казначейства работник не позднее рабочего дня, следующего за днем представления получателем средств  бюджета поселения (администратором источников финансирования дефицита бюджета поселения) Заявки в орган Федерального казначейства, проверяет Заявку на соответствие установленной форме, наличие в ней реквизитов и показателей, предусмотренных </w:t>
      </w:r>
      <w:hyperlink w:anchor="P52" w:history="1">
        <w:r w:rsidRPr="00F435CF">
          <w:rPr>
            <w:rFonts w:ascii="Times New Roman" w:eastAsia="Times New Roman" w:hAnsi="Times New Roman" w:cs="Times New Roman"/>
            <w:sz w:val="20"/>
            <w:szCs w:val="20"/>
          </w:rPr>
          <w:t>пунктом 5</w:t>
        </w:r>
      </w:hyperlink>
      <w:r w:rsidRPr="00F435CF">
        <w:rPr>
          <w:rFonts w:ascii="Times New Roman" w:eastAsia="Times New Roman" w:hAnsi="Times New Roman" w:cs="Times New Roman"/>
          <w:sz w:val="20"/>
          <w:szCs w:val="20"/>
        </w:rPr>
        <w:t xml:space="preserve"> настоящего Порядка, наличие документов, предусмотренных </w:t>
      </w:r>
      <w:hyperlink w:anchor="P96" w:history="1">
        <w:r w:rsidRPr="00F435CF">
          <w:rPr>
            <w:rFonts w:ascii="Times New Roman" w:eastAsia="Times New Roman" w:hAnsi="Times New Roman" w:cs="Times New Roman"/>
            <w:sz w:val="20"/>
            <w:szCs w:val="20"/>
          </w:rPr>
          <w:t>пунктами 7</w:t>
        </w:r>
      </w:hyperlink>
      <w:r w:rsidRPr="00F435CF">
        <w:rPr>
          <w:rFonts w:ascii="Times New Roman" w:eastAsia="Times New Roman" w:hAnsi="Times New Roman" w:cs="Times New Roman"/>
          <w:sz w:val="20"/>
          <w:szCs w:val="20"/>
        </w:rPr>
        <w:t xml:space="preserve">, </w:t>
      </w:r>
      <w:hyperlink w:anchor="P110" w:history="1">
        <w:r w:rsidRPr="00F435CF">
          <w:rPr>
            <w:rFonts w:ascii="Times New Roman" w:eastAsia="Times New Roman" w:hAnsi="Times New Roman" w:cs="Times New Roman"/>
            <w:sz w:val="20"/>
            <w:szCs w:val="20"/>
          </w:rPr>
          <w:t>9</w:t>
        </w:r>
      </w:hyperlink>
      <w:r w:rsidRPr="00F435CF">
        <w:rPr>
          <w:rFonts w:ascii="Times New Roman" w:eastAsia="Times New Roman" w:hAnsi="Times New Roman" w:cs="Times New Roman"/>
          <w:sz w:val="20"/>
          <w:szCs w:val="20"/>
        </w:rPr>
        <w:t xml:space="preserve"> настоящего Порядка и соответствующим требованиям, установленным </w:t>
      </w:r>
      <w:hyperlink w:anchor="P119" w:history="1">
        <w:r w:rsidRPr="00F435CF">
          <w:rPr>
            <w:rFonts w:ascii="Times New Roman" w:eastAsia="Times New Roman" w:hAnsi="Times New Roman" w:cs="Times New Roman"/>
            <w:sz w:val="20"/>
            <w:szCs w:val="20"/>
          </w:rPr>
          <w:t>пунктами 10</w:t>
        </w:r>
      </w:hyperlink>
      <w:r w:rsidRPr="00F435CF">
        <w:rPr>
          <w:rFonts w:ascii="Times New Roman" w:eastAsia="Times New Roman" w:hAnsi="Times New Roman" w:cs="Times New Roman"/>
          <w:sz w:val="20"/>
          <w:szCs w:val="20"/>
        </w:rPr>
        <w:t xml:space="preserve"> - </w:t>
      </w:r>
      <w:hyperlink w:anchor="P152" w:history="1">
        <w:r w:rsidRPr="00F435CF">
          <w:rPr>
            <w:rFonts w:ascii="Times New Roman" w:eastAsia="Times New Roman" w:hAnsi="Times New Roman" w:cs="Times New Roman"/>
            <w:sz w:val="20"/>
            <w:szCs w:val="20"/>
          </w:rPr>
          <w:t>13</w:t>
        </w:r>
      </w:hyperlink>
      <w:r w:rsidRPr="00F435CF">
        <w:rPr>
          <w:rFonts w:ascii="Times New Roman" w:eastAsia="Times New Roman" w:hAnsi="Times New Roman" w:cs="Times New Roman"/>
          <w:sz w:val="20"/>
          <w:szCs w:val="20"/>
        </w:rPr>
        <w:t xml:space="preserve"> настоящего Порядка.</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bookmarkStart w:id="5" w:name="P51"/>
      <w:bookmarkEnd w:id="5"/>
      <w:r w:rsidRPr="00F435CF">
        <w:rPr>
          <w:rFonts w:ascii="Times New Roman" w:eastAsia="Times New Roman" w:hAnsi="Times New Roman" w:cs="Times New Roman"/>
          <w:sz w:val="20"/>
          <w:szCs w:val="20"/>
        </w:rPr>
        <w:t xml:space="preserve">4. Уполномоченный руководителем органа Федерального казначейства работник не позднее срока, установленного </w:t>
      </w:r>
      <w:hyperlink w:anchor="P50" w:history="1">
        <w:r w:rsidRPr="00F435CF">
          <w:rPr>
            <w:rFonts w:ascii="Times New Roman" w:eastAsia="Times New Roman" w:hAnsi="Times New Roman" w:cs="Times New Roman"/>
            <w:sz w:val="20"/>
            <w:szCs w:val="20"/>
          </w:rPr>
          <w:t>пунктом 3</w:t>
        </w:r>
      </w:hyperlink>
      <w:r w:rsidRPr="00F435CF">
        <w:rPr>
          <w:rFonts w:ascii="Times New Roman" w:eastAsia="Times New Roman" w:hAnsi="Times New Roman" w:cs="Times New Roman"/>
          <w:sz w:val="20"/>
          <w:szCs w:val="20"/>
        </w:rPr>
        <w:t xml:space="preserve"> настоящего Порядка, проверяет Заявку на соответствие установленной форме, соответствие подписей имеющимся образцам, представленным получателем средств  бюджета поселения (администратором источников финансирования дефицита  бюджета поселения) в порядке, установленном для открытия соответствующего лицевого счета.</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bookmarkStart w:id="6" w:name="P52"/>
      <w:bookmarkEnd w:id="6"/>
      <w:r w:rsidRPr="00F435CF">
        <w:rPr>
          <w:rFonts w:ascii="Times New Roman" w:eastAsia="Times New Roman" w:hAnsi="Times New Roman" w:cs="Times New Roman"/>
          <w:sz w:val="20"/>
          <w:szCs w:val="20"/>
        </w:rPr>
        <w:t xml:space="preserve">5. Заявка проверяется с учетом положений </w:t>
      </w:r>
      <w:hyperlink w:anchor="P79" w:history="1">
        <w:r w:rsidRPr="00F435CF">
          <w:rPr>
            <w:rFonts w:ascii="Times New Roman" w:eastAsia="Times New Roman" w:hAnsi="Times New Roman" w:cs="Times New Roman"/>
            <w:sz w:val="20"/>
            <w:szCs w:val="20"/>
          </w:rPr>
          <w:t>пункта 6</w:t>
        </w:r>
      </w:hyperlink>
      <w:r w:rsidRPr="00F435CF">
        <w:rPr>
          <w:rFonts w:ascii="Times New Roman" w:eastAsia="Times New Roman" w:hAnsi="Times New Roman" w:cs="Times New Roman"/>
          <w:sz w:val="20"/>
          <w:szCs w:val="20"/>
        </w:rPr>
        <w:t xml:space="preserve"> настоящего Порядка на наличие в ней следующих реквизитов и показателей:</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bookmarkStart w:id="7" w:name="P53"/>
      <w:bookmarkEnd w:id="7"/>
      <w:r w:rsidRPr="00F435CF">
        <w:rPr>
          <w:rFonts w:ascii="Times New Roman" w:eastAsia="Times New Roman" w:hAnsi="Times New Roman" w:cs="Times New Roman"/>
          <w:sz w:val="20"/>
          <w:szCs w:val="20"/>
        </w:rPr>
        <w:t>5.1. Номера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 открытого получателю средств бюджета поселения или администратору источников финансирования дефицита  бюджета поселения.</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5.2. Кодов классификации расходов бюджета поселения (классификации источников финансирования дефицита бюджета поселения), по которым необходимо произвести кассовый расход (кассовую выплату), а также текстового назначения платежа.</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 xml:space="preserve">5.3. Суммы кассового расхода (кассовой выплаты) и кода валюты в соответствии с Общероссийским </w:t>
      </w:r>
      <w:hyperlink r:id="rId19" w:history="1">
        <w:r w:rsidRPr="00F435CF">
          <w:rPr>
            <w:rFonts w:ascii="Times New Roman" w:eastAsia="Times New Roman" w:hAnsi="Times New Roman" w:cs="Times New Roman"/>
            <w:sz w:val="20"/>
            <w:szCs w:val="20"/>
          </w:rPr>
          <w:t>классификатором</w:t>
        </w:r>
      </w:hyperlink>
      <w:r w:rsidRPr="00F435CF">
        <w:rPr>
          <w:rFonts w:ascii="Times New Roman" w:eastAsia="Times New Roman" w:hAnsi="Times New Roman" w:cs="Times New Roman"/>
          <w:sz w:val="20"/>
          <w:szCs w:val="20"/>
        </w:rPr>
        <w:t xml:space="preserve"> валют, в которой он должен быть произведен.</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5.4. Суммы кассового расхода (кассовой выплаты) в валюте Российской Федерации, в рублевом эквиваленте, исчисленном на дату оформления Заявки.</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5.5. Суммы налога на добавленную стоимость (при наличии).</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5.6. Вида средств (средства бюджета, средства дополнительного бюджетного финансирования, средства, поступающие во временное распоряжение казенных учреждений).</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5.7.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5.8. Номера и серии чека (при наличном способе оплаты денежного обязательства).</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5.9. Срока действия чека (при наличном способе оплаты денежного обязательства).</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5.10. Фамилии, имени и отчества получателя средств по чеку (при наличном способе оплаты денежного обязательства).</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5.11. Данных документов, удостоверяющих личность получателя средств по чеку (при наличном способе оплаты денежного обязательства).</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5.12. Данных для осуществления налоговых и иных обязательных платежей в бюджеты бюджетной системы Российской Федерации (при необходимости).</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bookmarkStart w:id="8" w:name="P67"/>
      <w:bookmarkEnd w:id="8"/>
      <w:r w:rsidRPr="00F435CF">
        <w:rPr>
          <w:rFonts w:ascii="Times New Roman" w:eastAsia="Times New Roman" w:hAnsi="Times New Roman" w:cs="Times New Roman"/>
          <w:sz w:val="20"/>
          <w:szCs w:val="20"/>
        </w:rPr>
        <w:t>5.13.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бюджета поселения бюджетного обязательства:</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bookmarkStart w:id="9" w:name="P69"/>
      <w:bookmarkEnd w:id="9"/>
      <w:r w:rsidRPr="00F435CF">
        <w:rPr>
          <w:rFonts w:ascii="Times New Roman" w:eastAsia="Times New Roman" w:hAnsi="Times New Roman" w:cs="Times New Roman"/>
          <w:sz w:val="20"/>
          <w:szCs w:val="20"/>
        </w:rPr>
        <w:t xml:space="preserve">договора (государственного контракта) на поставку товаров, выполнение работ, оказание услуг для государственных  (муниципальных) нужд, договора, заключенного в связи с предоставлением бюджетных инвестиций юридическому лицу в соответствии со </w:t>
      </w:r>
      <w:hyperlink r:id="rId20" w:history="1">
        <w:r w:rsidRPr="00F435CF">
          <w:rPr>
            <w:rFonts w:ascii="Times New Roman" w:eastAsia="Times New Roman" w:hAnsi="Times New Roman" w:cs="Times New Roman"/>
            <w:sz w:val="20"/>
            <w:szCs w:val="20"/>
          </w:rPr>
          <w:t>статьей 80</w:t>
        </w:r>
      </w:hyperlink>
      <w:r w:rsidRPr="00F435CF">
        <w:rPr>
          <w:rFonts w:ascii="Times New Roman" w:eastAsia="Times New Roman" w:hAnsi="Times New Roman" w:cs="Times New Roman"/>
          <w:sz w:val="20"/>
          <w:szCs w:val="20"/>
        </w:rPr>
        <w:t xml:space="preserve"> Бюджетного кодекса Российской Федерации (далее - договор (государственный контракт));</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договора аренды;</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соглашения о предоставлении субсидии юридическому лицу, в соответствии с  нормативным правовым актом администрации  сельского</w:t>
      </w:r>
      <w:r w:rsidRPr="00F435CF">
        <w:rPr>
          <w:rFonts w:ascii="Calibri" w:eastAsia="Times New Roman" w:hAnsi="Calibri" w:cs="Calibri"/>
          <w:sz w:val="20"/>
          <w:szCs w:val="20"/>
        </w:rPr>
        <w:t xml:space="preserve"> </w:t>
      </w:r>
      <w:r w:rsidRPr="00F435CF">
        <w:rPr>
          <w:rFonts w:ascii="Times New Roman" w:eastAsia="Times New Roman" w:hAnsi="Times New Roman" w:cs="Times New Roman"/>
          <w:sz w:val="20"/>
          <w:szCs w:val="20"/>
        </w:rPr>
        <w:t>поселения «Село Маяк» Нанайского муниципального района Хабаровского края (далее - соглашение);</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бюджетной инвестиции юридическому лицу).</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bookmarkStart w:id="10" w:name="P76"/>
      <w:bookmarkEnd w:id="10"/>
      <w:r w:rsidRPr="00F435CF">
        <w:rPr>
          <w:rFonts w:ascii="Times New Roman" w:eastAsia="Times New Roman" w:hAnsi="Times New Roman" w:cs="Times New Roman"/>
          <w:sz w:val="20"/>
          <w:szCs w:val="20"/>
        </w:rPr>
        <w:t>5.14.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(далее - документы, подтверждающие возникновение денежных обязательств).</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lastRenderedPageBreak/>
        <w:t>5.15. Номера учтенного в органе Федерального казначейства бюджетного обязательства получателя средств  бюджета поселения (при его наличии).</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bookmarkStart w:id="11" w:name="P79"/>
      <w:bookmarkEnd w:id="11"/>
      <w:r w:rsidRPr="00F435CF">
        <w:rPr>
          <w:rFonts w:ascii="Times New Roman" w:eastAsia="Times New Roman" w:hAnsi="Times New Roman" w:cs="Times New Roman"/>
          <w:sz w:val="20"/>
          <w:szCs w:val="20"/>
        </w:rPr>
        <w:t xml:space="preserve">6. Требования </w:t>
      </w:r>
      <w:hyperlink w:anchor="P67" w:history="1">
        <w:r w:rsidRPr="00F435CF">
          <w:rPr>
            <w:rFonts w:ascii="Times New Roman" w:eastAsia="Times New Roman" w:hAnsi="Times New Roman" w:cs="Times New Roman"/>
            <w:sz w:val="20"/>
            <w:szCs w:val="20"/>
          </w:rPr>
          <w:t>подпунктов 5.13</w:t>
        </w:r>
      </w:hyperlink>
      <w:r w:rsidRPr="00F435CF">
        <w:rPr>
          <w:rFonts w:ascii="Times New Roman" w:eastAsia="Times New Roman" w:hAnsi="Times New Roman" w:cs="Times New Roman"/>
          <w:sz w:val="20"/>
          <w:szCs w:val="20"/>
        </w:rPr>
        <w:t xml:space="preserve"> и </w:t>
      </w:r>
      <w:hyperlink w:anchor="P76" w:history="1">
        <w:r w:rsidRPr="00F435CF">
          <w:rPr>
            <w:rFonts w:ascii="Times New Roman" w:eastAsia="Times New Roman" w:hAnsi="Times New Roman" w:cs="Times New Roman"/>
            <w:sz w:val="20"/>
            <w:szCs w:val="20"/>
          </w:rPr>
          <w:t>5.14 пункта 5</w:t>
        </w:r>
      </w:hyperlink>
      <w:r w:rsidRPr="00F435CF">
        <w:rPr>
          <w:rFonts w:ascii="Times New Roman" w:eastAsia="Times New Roman" w:hAnsi="Times New Roman" w:cs="Times New Roman"/>
          <w:sz w:val="20"/>
          <w:szCs w:val="20"/>
        </w:rPr>
        <w:t xml:space="preserve"> настоящего Порядка не применяются в отношении:</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hyperlink r:id="rId21" w:history="1">
        <w:r w:rsidRPr="00F435CF">
          <w:rPr>
            <w:rFonts w:ascii="Times New Roman" w:eastAsia="Times New Roman" w:hAnsi="Times New Roman" w:cs="Times New Roman"/>
            <w:sz w:val="20"/>
            <w:szCs w:val="20"/>
          </w:rPr>
          <w:t>заявки</w:t>
        </w:r>
      </w:hyperlink>
      <w:r w:rsidRPr="00F435CF">
        <w:rPr>
          <w:rFonts w:ascii="Times New Roman" w:eastAsia="Times New Roman" w:hAnsi="Times New Roman" w:cs="Times New Roman"/>
          <w:sz w:val="20"/>
          <w:szCs w:val="20"/>
        </w:rPr>
        <w:t xml:space="preserve"> на кассовый расход (код по КФД 0531801) (</w:t>
      </w:r>
      <w:hyperlink r:id="rId22" w:history="1">
        <w:r w:rsidRPr="00F435CF">
          <w:rPr>
            <w:rFonts w:ascii="Times New Roman" w:eastAsia="Times New Roman" w:hAnsi="Times New Roman" w:cs="Times New Roman"/>
            <w:sz w:val="20"/>
            <w:szCs w:val="20"/>
          </w:rPr>
          <w:t>Заявки</w:t>
        </w:r>
      </w:hyperlink>
      <w:r w:rsidRPr="00F435CF">
        <w:rPr>
          <w:rFonts w:ascii="Times New Roman" w:eastAsia="Times New Roman" w:hAnsi="Times New Roman" w:cs="Times New Roman"/>
          <w:sz w:val="20"/>
          <w:szCs w:val="20"/>
        </w:rPr>
        <w:t xml:space="preserve"> на кассовый расход (сокращенной) (код формы по КФД 0531851) (далее - Заявка на кассовый расход) при оплате по договору на оказание услуг, выполнение работ, заключенному получателем средств бюджета поселения с физическим лицом, не являющимся индивидуальным предпринимателем;</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заявки на кассовый расход при перечислении средств получателям средств бюджета поселения, осуществляющим в соответствии с бюджетным законодательством Российской Федерации операции со средствами  бюджета поселения (в том числе в иностранной валюте) на счетах, открытых им в учреждении Центрального банка Российской Федерации или кредитной организации;</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заявки на кассовый расход при перечислении средств обособленным подразделениям получателей средств бюджета поселения, не наделенным полномочиями по ведению бюджетного учета;</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hyperlink r:id="rId23" w:history="1">
        <w:r w:rsidRPr="00F435CF">
          <w:rPr>
            <w:rFonts w:ascii="Times New Roman" w:eastAsia="Times New Roman" w:hAnsi="Times New Roman" w:cs="Times New Roman"/>
            <w:sz w:val="20"/>
            <w:szCs w:val="20"/>
          </w:rPr>
          <w:t>заявки</w:t>
        </w:r>
      </w:hyperlink>
      <w:r w:rsidRPr="00F435CF">
        <w:rPr>
          <w:rFonts w:ascii="Times New Roman" w:eastAsia="Times New Roman" w:hAnsi="Times New Roman" w:cs="Times New Roman"/>
          <w:sz w:val="20"/>
          <w:szCs w:val="20"/>
        </w:rPr>
        <w:t xml:space="preserve"> на получение наличных денег (код по КФД 0531802) (</w:t>
      </w:r>
      <w:hyperlink r:id="rId24" w:history="1">
        <w:r w:rsidRPr="00F435CF">
          <w:rPr>
            <w:rFonts w:ascii="Times New Roman" w:eastAsia="Times New Roman" w:hAnsi="Times New Roman" w:cs="Times New Roman"/>
            <w:sz w:val="20"/>
            <w:szCs w:val="20"/>
          </w:rPr>
          <w:t>Заявки</w:t>
        </w:r>
      </w:hyperlink>
      <w:r w:rsidRPr="00F435CF">
        <w:rPr>
          <w:rFonts w:ascii="Times New Roman" w:eastAsia="Times New Roman" w:hAnsi="Times New Roman" w:cs="Times New Roman"/>
          <w:sz w:val="20"/>
          <w:szCs w:val="20"/>
        </w:rPr>
        <w:t xml:space="preserve"> на получение денежных средств, перечисляемых на карту (код формы по КФД 0531243)).</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 xml:space="preserve">Требования </w:t>
      </w:r>
      <w:hyperlink w:anchor="P67" w:history="1">
        <w:r w:rsidRPr="00F435CF">
          <w:rPr>
            <w:rFonts w:ascii="Times New Roman" w:eastAsia="Times New Roman" w:hAnsi="Times New Roman" w:cs="Times New Roman"/>
            <w:sz w:val="20"/>
            <w:szCs w:val="20"/>
          </w:rPr>
          <w:t>подпункта 5.13 пункта 5</w:t>
        </w:r>
      </w:hyperlink>
      <w:r w:rsidRPr="00F435CF">
        <w:rPr>
          <w:rFonts w:ascii="Times New Roman" w:eastAsia="Times New Roman" w:hAnsi="Times New Roman" w:cs="Times New Roman"/>
          <w:sz w:val="20"/>
          <w:szCs w:val="20"/>
        </w:rPr>
        <w:t xml:space="preserve"> настоящего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договоров (государственных  (муниципальных) контрактов) законодательством Российской Федерации и Хабаровского края не предусмотрено;</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 xml:space="preserve">Требования </w:t>
      </w:r>
      <w:hyperlink w:anchor="P76" w:history="1">
        <w:r w:rsidRPr="00F435CF">
          <w:rPr>
            <w:rFonts w:ascii="Times New Roman" w:eastAsia="Times New Roman" w:hAnsi="Times New Roman" w:cs="Times New Roman"/>
            <w:sz w:val="20"/>
            <w:szCs w:val="20"/>
          </w:rPr>
          <w:t>подпункта 5.14 пункта 5</w:t>
        </w:r>
      </w:hyperlink>
      <w:r w:rsidRPr="00F435CF">
        <w:rPr>
          <w:rFonts w:ascii="Times New Roman" w:eastAsia="Times New Roman" w:hAnsi="Times New Roman" w:cs="Times New Roman"/>
          <w:sz w:val="20"/>
          <w:szCs w:val="20"/>
        </w:rPr>
        <w:t xml:space="preserve"> настоящего Порядка не применяются в отношении Заявки на кассовый расход при:</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осуществлении авансовых платежей в соответствии с условиями договора (государственного  (муниципального) контракта);</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оплате по договору аренды;</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перечислении средств в соответствии с соглашениями, предусмотренными настоящим Порядком.</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 xml:space="preserve">перечислении средств в соответствии с договором, заключенным в связи с предоставлением бюджетных инвестиций юридическому лицу в соответствии со </w:t>
      </w:r>
      <w:hyperlink r:id="rId25" w:history="1">
        <w:r w:rsidRPr="00F435CF">
          <w:rPr>
            <w:rFonts w:ascii="Times New Roman" w:eastAsia="Times New Roman" w:hAnsi="Times New Roman" w:cs="Times New Roman"/>
            <w:sz w:val="20"/>
            <w:szCs w:val="20"/>
          </w:rPr>
          <w:t>статьей 80</w:t>
        </w:r>
      </w:hyperlink>
      <w:r w:rsidRPr="00F435CF">
        <w:rPr>
          <w:rFonts w:ascii="Times New Roman" w:eastAsia="Times New Roman" w:hAnsi="Times New Roman" w:cs="Times New Roman"/>
          <w:sz w:val="20"/>
          <w:szCs w:val="20"/>
        </w:rPr>
        <w:t xml:space="preserve"> Бюджетного кодекса Российской Федерации;</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перечислении средств в соответствии с нормативным правовым актом о предоставлении субсидии юридическому лицу.</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 обязательства получателя средств  бюджета  поселения (администратора источников финансирования дефицита  бюджета  поселения).</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bookmarkStart w:id="12" w:name="P96"/>
      <w:bookmarkEnd w:id="12"/>
      <w:r w:rsidRPr="00F435CF">
        <w:rPr>
          <w:rFonts w:ascii="Times New Roman" w:eastAsia="Times New Roman" w:hAnsi="Times New Roman" w:cs="Times New Roman"/>
          <w:sz w:val="20"/>
          <w:szCs w:val="20"/>
        </w:rPr>
        <w:t xml:space="preserve">7. Для подтверждения возникновения денежного обязательства получатель средств бюджета  поселения представляет в орган Федерального казначейства вместе с Заявкой на кассовый расход указанный в ней в соответствии с </w:t>
      </w:r>
      <w:hyperlink w:anchor="P69" w:history="1">
        <w:r w:rsidRPr="00F435CF">
          <w:rPr>
            <w:rFonts w:ascii="Times New Roman" w:eastAsia="Times New Roman" w:hAnsi="Times New Roman" w:cs="Times New Roman"/>
            <w:sz w:val="20"/>
            <w:szCs w:val="20"/>
          </w:rPr>
          <w:t>абзацем вторым подпункта 5.13</w:t>
        </w:r>
      </w:hyperlink>
      <w:r w:rsidRPr="00F435CF">
        <w:rPr>
          <w:rFonts w:ascii="Times New Roman" w:eastAsia="Times New Roman" w:hAnsi="Times New Roman" w:cs="Times New Roman"/>
          <w:sz w:val="20"/>
          <w:szCs w:val="20"/>
        </w:rPr>
        <w:t xml:space="preserve">, </w:t>
      </w:r>
      <w:hyperlink w:anchor="P76" w:history="1">
        <w:r w:rsidRPr="00F435CF">
          <w:rPr>
            <w:rFonts w:ascii="Times New Roman" w:eastAsia="Times New Roman" w:hAnsi="Times New Roman" w:cs="Times New Roman"/>
            <w:sz w:val="20"/>
            <w:szCs w:val="20"/>
          </w:rPr>
          <w:t>подпунктом 5.14 пункта 5</w:t>
        </w:r>
      </w:hyperlink>
      <w:r w:rsidRPr="00F435CF">
        <w:rPr>
          <w:rFonts w:ascii="Times New Roman" w:eastAsia="Times New Roman" w:hAnsi="Times New Roman" w:cs="Times New Roman"/>
          <w:sz w:val="20"/>
          <w:szCs w:val="20"/>
        </w:rPr>
        <w:t xml:space="preserve"> настоящего Порядка соответствующий документ, подтверждающий возникновение денежного обязательства, согласно требованиям, установленным </w:t>
      </w:r>
      <w:hyperlink w:anchor="P110" w:history="1">
        <w:r w:rsidRPr="00F435CF">
          <w:rPr>
            <w:rFonts w:ascii="Times New Roman" w:eastAsia="Times New Roman" w:hAnsi="Times New Roman" w:cs="Times New Roman"/>
            <w:sz w:val="20"/>
            <w:szCs w:val="20"/>
          </w:rPr>
          <w:t>пунктом 9</w:t>
        </w:r>
      </w:hyperlink>
      <w:r w:rsidRPr="00F435CF">
        <w:rPr>
          <w:rFonts w:ascii="Times New Roman" w:eastAsia="Times New Roman" w:hAnsi="Times New Roman" w:cs="Times New Roman"/>
          <w:sz w:val="20"/>
          <w:szCs w:val="20"/>
        </w:rPr>
        <w:t xml:space="preserve"> настоящего Порядка.</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bookmarkStart w:id="13" w:name="P98"/>
      <w:bookmarkEnd w:id="13"/>
      <w:r w:rsidRPr="00F435CF">
        <w:rPr>
          <w:rFonts w:ascii="Times New Roman" w:eastAsia="Times New Roman" w:hAnsi="Times New Roman" w:cs="Times New Roman"/>
          <w:sz w:val="20"/>
          <w:szCs w:val="20"/>
        </w:rPr>
        <w:t>Для подтверждения денежного обязательства, возникшего в соответствии с условиями бюджетного обязательства, обусловленного государственным (муниципальным) контрактом, предусматривающим обязанность получателя средств  бюджета  поселения - государственного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поселения, получатель средств бюджета поселения представляет в орган Федерального казначейства по месту обслуживания не позднее представления Заявки на оплату денежного обязательства по государственному  (муниципальному) контракту платежный документ на перечисление в доход бюджета поселения суммы неустойки (штрафа, пеней) по данному государственному (муниципальному)  контракту.</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 xml:space="preserve">8. Требования, установленные </w:t>
      </w:r>
      <w:hyperlink w:anchor="P96" w:history="1">
        <w:r w:rsidRPr="00F435CF">
          <w:rPr>
            <w:rFonts w:ascii="Times New Roman" w:eastAsia="Times New Roman" w:hAnsi="Times New Roman" w:cs="Times New Roman"/>
            <w:sz w:val="20"/>
            <w:szCs w:val="20"/>
          </w:rPr>
          <w:t>пунктом 7</w:t>
        </w:r>
      </w:hyperlink>
      <w:r w:rsidRPr="00F435CF">
        <w:rPr>
          <w:rFonts w:ascii="Times New Roman" w:eastAsia="Times New Roman" w:hAnsi="Times New Roman" w:cs="Times New Roman"/>
          <w:sz w:val="20"/>
          <w:szCs w:val="20"/>
        </w:rPr>
        <w:t xml:space="preserve"> настоящего Порядка, не распространяются на санкционирование оплаты денежных обязательств, связанных:</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с социальными выплатами населению;</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 xml:space="preserve">с предоставлением бюджетных инвестиций юридическому лицу по договору в соответствии со </w:t>
      </w:r>
      <w:hyperlink r:id="rId26" w:history="1">
        <w:r w:rsidRPr="00F435CF">
          <w:rPr>
            <w:rFonts w:ascii="Times New Roman" w:eastAsia="Times New Roman" w:hAnsi="Times New Roman" w:cs="Times New Roman"/>
            <w:sz w:val="20"/>
            <w:szCs w:val="20"/>
          </w:rPr>
          <w:t>статьей 80</w:t>
        </w:r>
      </w:hyperlink>
      <w:r w:rsidRPr="00F435CF">
        <w:rPr>
          <w:rFonts w:ascii="Times New Roman" w:eastAsia="Times New Roman" w:hAnsi="Times New Roman" w:cs="Times New Roman"/>
          <w:sz w:val="20"/>
          <w:szCs w:val="20"/>
        </w:rPr>
        <w:t xml:space="preserve"> Бюджетного кодекса Российской Федерации;</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 xml:space="preserve"> предоставлением субсидий юридическим лицам, индивидуальным предпринимателям, физическим лицам - производителям товаров, работ, услуг;</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с предоставлением межбюджетных трансфертов;</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с обслуживанием государственного (муниципального) долга;</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 xml:space="preserve">с исполнением судебных актов по искам о возмещении вреда, причиненного гражданину или юридическому лицу в результате незаконных действий (бездействия) органов государственной власти </w:t>
      </w:r>
      <w:r w:rsidRPr="00F435CF">
        <w:rPr>
          <w:rFonts w:ascii="Times New Roman" w:eastAsia="Times New Roman" w:hAnsi="Times New Roman" w:cs="Times New Roman"/>
          <w:sz w:val="20"/>
          <w:szCs w:val="20"/>
        </w:rPr>
        <w:lastRenderedPageBreak/>
        <w:t>Российской Федерации (государственных органов Российской Федерации) либо должностных лиц этих органов;</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bookmarkStart w:id="14" w:name="P110"/>
      <w:bookmarkEnd w:id="14"/>
      <w:r w:rsidRPr="00F435CF">
        <w:rPr>
          <w:rFonts w:ascii="Times New Roman" w:eastAsia="Times New Roman" w:hAnsi="Times New Roman" w:cs="Times New Roman"/>
          <w:sz w:val="20"/>
          <w:szCs w:val="20"/>
        </w:rPr>
        <w:t>9. Получатель средств  бюджета  поселения представляет в орган Федерального казначейства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бюджета  поселения  (далее - электронная копия документа).</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При отсутствии у получателя средств бюджета  поселения технической возможности представления электронной копии документа указанный документ представляется на бумажном носителе.</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Прилагаемый к Заявке документ, подтверждающий возникновение денежного обязательства, на бумажном носителе подлежит возврату получателю средств бюджета  поселения.</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В случае невозможности получения документов, подтверждающих возникновение денежного обязательства до наступления срока оплаты ввиду отдаленности поставщика (исполнителя, подрядчика) получатель средств  бюджета поселения (администратор источников финансирования дефицита  бюджета  поселения) может предоставлять в орган Федерального казначейства для санкционирования оплаты денежных обязательств по расходам и источникам финансирования дефицита бюджета копии документов, подтверждающих возникновение денежного обязательства, содержащих подписи уполномоченных лиц и печать поставщика (исполнителя, подрядчика), полученные по факсимильной связи или по электронной почте. При наличии электронного документооборота копия документа, подтверждающего возникновение денежного обязательства, предоставляется посредством системы электронного документооборота с органом Федерального казначейства и подтверждается электронной цифровой подписью уполномоченного лица получателя средств бюджета поселения (администратора источников финансирования дефицита бюджета поселения). При отсутствии электронного документооборота копия документа, подтверждающего возникновение денежного обязательства, предоставляется на бумажном носителе и заверяется руководителем (лицом, исполняющим его обязанности), главным бухгалтером (лицом, уполномоченным руководителем) и печатью получателя средств бюджета  поселения (администратора источников финансирования дефицита  бюджета  поселения).</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Авансовые платежи за приобретаемые товары, оказываемые услуги осуществляются согласно государственному (муниципальному)  контракту, иному договору, при этом представляются государственный (муниципальный)  контракт, иной договор и (или) счет на соответствующую сумму платежа и платежный документ на сумму оплаты, не превышающую сумму авансового платежа.</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При оплате денежных обязательств, возникающих по государственным (муниципальным) контрактам, заключенным в форме электронного документа, получатели средств бюджета  поселения (администраторы источников финансирования дефицита бюджета  поселения) представляют в орган Федерального казначейства копии указанных государственных (муниципальных) контрактов. При наличии электронного документооборота копия государственного (муниципального) контракта предоставляется посредством системы электронного документооборота с органом Федерального казначейства и подтверждается электронной цифровой подписью уполномоченного лица получателя средств бюджета  поселения (администратора источников финансирования дефицита бюджета  поселения). При отсутствии электронного документооборота копия государственного (муниципального) контракта предоставляется на бумажном носителе и заверяется руководителем (лицом, исполняющим его обязанности), главным бухгалтером (лицом, уполномоченным руководителем) и печатью получателя средств бюджета  поселения (администратора источников финансирования дефицита  бюджета  поселения).</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Ответственность за достоверность предоставляемых в органы Федерального казначейства государственных (муниципальных)  контрактов несет государственный  (муниципальный) заказчик.</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Документ, подтверждающий возникновение денежного обязательства, содержащий сведения, составляющие государственную тайну, получателем средств бюджета  поселения в орган Федерального казначейства не представляется.</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 xml:space="preserve">В данном случае получателем средств  бюджета  поселения в орган Федерального казначейства представляется в установленном настоящим пунктом порядке информация, содержащая сведения о номере и дате соответствующей Заявки на кассовый расход, реквизитах соответствующего документа, указанного в </w:t>
      </w:r>
      <w:hyperlink w:anchor="P67" w:history="1">
        <w:r w:rsidRPr="00F435CF">
          <w:rPr>
            <w:rFonts w:ascii="Times New Roman" w:eastAsia="Times New Roman" w:hAnsi="Times New Roman" w:cs="Times New Roman"/>
            <w:sz w:val="20"/>
            <w:szCs w:val="20"/>
          </w:rPr>
          <w:t>подпункте 5.13 пункта 5</w:t>
        </w:r>
      </w:hyperlink>
      <w:r w:rsidRPr="00F435CF">
        <w:rPr>
          <w:rFonts w:ascii="Times New Roman" w:eastAsia="Times New Roman" w:hAnsi="Times New Roman" w:cs="Times New Roman"/>
          <w:sz w:val="20"/>
          <w:szCs w:val="20"/>
        </w:rPr>
        <w:t xml:space="preserve"> настоящего Порядка (далее - документ-основание), документов, подтверждающих возникновение денежного обязательства. Кроме того, в информации указывается, что документы, подтверждающие возникновение денежного обязательства, не представляются по причине наличия в них сведений, составляющих государственную тайну. Данная информация подписывается лицом с правом первой подписи, включенным в Карточку образцов подписей к лицевым счетам, предоставленную получателем средств бюджета  поселения в орган Федерального казначейства.</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bookmarkStart w:id="15" w:name="P119"/>
      <w:bookmarkEnd w:id="15"/>
      <w:r w:rsidRPr="00F435CF">
        <w:rPr>
          <w:rFonts w:ascii="Times New Roman" w:eastAsia="Times New Roman" w:hAnsi="Times New Roman" w:cs="Times New Roman"/>
          <w:sz w:val="20"/>
          <w:szCs w:val="20"/>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 xml:space="preserve">10.1. Коды классификации расходов  бюджета  поселения, указанные в Заявке, должны </w:t>
      </w:r>
      <w:r w:rsidRPr="00F435CF">
        <w:rPr>
          <w:rFonts w:ascii="Times New Roman" w:eastAsia="Times New Roman" w:hAnsi="Times New Roman" w:cs="Times New Roman"/>
          <w:sz w:val="20"/>
          <w:szCs w:val="20"/>
        </w:rPr>
        <w:lastRenderedPageBreak/>
        <w:t>соответствовать кодам бюджетной классификации Российской Федерации, указанным в  решении о  бюджете сельского</w:t>
      </w:r>
      <w:r w:rsidRPr="00F435CF">
        <w:rPr>
          <w:rFonts w:ascii="Calibri" w:eastAsia="Times New Roman" w:hAnsi="Calibri" w:cs="Calibri"/>
          <w:sz w:val="20"/>
          <w:szCs w:val="20"/>
        </w:rPr>
        <w:t xml:space="preserve"> </w:t>
      </w:r>
      <w:r w:rsidRPr="00F435CF">
        <w:rPr>
          <w:rFonts w:ascii="Times New Roman" w:eastAsia="Times New Roman" w:hAnsi="Times New Roman" w:cs="Times New Roman"/>
          <w:sz w:val="20"/>
          <w:szCs w:val="20"/>
        </w:rPr>
        <w:t>поселения «Село Маяк» Нанайского муниципального района Хабаровского края на очередной год и на плановый период.</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10.2. Соответствие указанных в Заявке кодов видов расходов классификации расходов  бюджета поселения (далее - вид расхода)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При возникновении разногласий по экономическому содержанию вида расхода между органом Федерального казначейства и получателем средств  бюджета поселения (администратором источников финансирования дефицита  бюджета  поселения), предоставившим Заявку, орган Федерального казначейства вправе получать разъяснения  финансового органа сельского</w:t>
      </w:r>
      <w:r w:rsidRPr="00F435CF">
        <w:rPr>
          <w:rFonts w:ascii="Calibri" w:eastAsia="Times New Roman" w:hAnsi="Calibri" w:cs="Calibri"/>
          <w:sz w:val="20"/>
          <w:szCs w:val="20"/>
        </w:rPr>
        <w:t xml:space="preserve"> </w:t>
      </w:r>
      <w:r w:rsidRPr="00F435CF">
        <w:rPr>
          <w:rFonts w:ascii="Times New Roman" w:eastAsia="Times New Roman" w:hAnsi="Times New Roman" w:cs="Times New Roman"/>
          <w:sz w:val="20"/>
          <w:szCs w:val="20"/>
        </w:rPr>
        <w:t>поселения «Село Маяк» Нанайского муниципального района Хабаровского края</w:t>
      </w:r>
      <w:r w:rsidRPr="00F435CF">
        <w:rPr>
          <w:rFonts w:ascii="Times New Roman" w:eastAsia="Times New Roman" w:hAnsi="Times New Roman" w:cs="Times New Roman"/>
          <w:color w:val="FF0000"/>
          <w:sz w:val="20"/>
          <w:szCs w:val="20"/>
        </w:rPr>
        <w:t xml:space="preserve"> </w:t>
      </w:r>
      <w:r w:rsidRPr="00F435CF">
        <w:rPr>
          <w:rFonts w:ascii="Times New Roman" w:eastAsia="Times New Roman" w:hAnsi="Times New Roman" w:cs="Times New Roman"/>
          <w:sz w:val="20"/>
          <w:szCs w:val="20"/>
        </w:rPr>
        <w:t xml:space="preserve"> для разрешения разногласий.</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10.3. Соответствие содержания операции исходя из документа, подтверждающего возникновение денежного обязательства, коду вида расхода и содержанию текста назначения платежа, указанным в Заявке.</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10.4. Непревышение сумм в Заявке остатков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10.5. Непревышение сумм в Заявке остатка источника дополнительного бюджетного финансирования, если осуществляется проверка Заявки за счет источника дополнительного бюджетного финансирования.</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10.6.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документе, подтверждающем возникновение денежного обязательства (при наличии).</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11.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11.1. Коды классификации расходов бюджетов, указанные в Заявке, должны соответствовать кодам бюджетной классификации Российской Федерации, указанным в  решении о бюджете сельского</w:t>
      </w:r>
      <w:r w:rsidRPr="00F435CF">
        <w:rPr>
          <w:rFonts w:ascii="Calibri" w:eastAsia="Times New Roman" w:hAnsi="Calibri" w:cs="Calibri"/>
          <w:sz w:val="20"/>
          <w:szCs w:val="20"/>
        </w:rPr>
        <w:t xml:space="preserve"> </w:t>
      </w:r>
      <w:r w:rsidRPr="00F435CF">
        <w:rPr>
          <w:rFonts w:ascii="Times New Roman" w:eastAsia="Times New Roman" w:hAnsi="Times New Roman" w:cs="Times New Roman"/>
          <w:sz w:val="20"/>
          <w:szCs w:val="20"/>
        </w:rPr>
        <w:t>поселения «Село Маяк» Нанайского муниципального района Хабаровского края на очередной финансовый год и плановый период.</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11.2. Соответствие указанных в Заявке кодов видов расходов, относящихся к расходам  бюджета  поселения,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При возникновении разногласий по экономическому содержанию кода вида расходов между органом Федерального казначейства и получателем средств  бюджета  поселения (администратором источников финансирования дефицита бюджета  поселения), предоставившим Заявку, орган Федерального казначейства вправе получать разъяснения  финансового органа сельского</w:t>
      </w:r>
      <w:r w:rsidRPr="00F435CF">
        <w:rPr>
          <w:rFonts w:ascii="Calibri" w:eastAsia="Times New Roman" w:hAnsi="Calibri" w:cs="Calibri"/>
          <w:sz w:val="20"/>
          <w:szCs w:val="20"/>
        </w:rPr>
        <w:t xml:space="preserve"> </w:t>
      </w:r>
      <w:r w:rsidRPr="00F435CF">
        <w:rPr>
          <w:rFonts w:ascii="Times New Roman" w:eastAsia="Times New Roman" w:hAnsi="Times New Roman" w:cs="Times New Roman"/>
          <w:sz w:val="20"/>
          <w:szCs w:val="20"/>
        </w:rPr>
        <w:t>поселения «Село Маяк» Нанайского муниципального района Хабаровского края для разрешения разногласий.</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11.3. Непревышение сумм, указанных в Заявке, остаткам соответствующих предельных объемов финансирования, учтенных на лицевом счете получателя бюджетных средств.</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12. При санкционировании оплаты денежных обязательств по выплатам по источникам финансирования дефицита  бюджета поселения осуществляется проверка Заявки по следующим направлениям:</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12.1. Коды классификации источников финансирования дефицита  бюджета  поселения, указанные в Заявке, должны соответствовать кодам бюджетной классификации Российской Федерации, указанным в  решении о бюджете сельского</w:t>
      </w:r>
      <w:r w:rsidRPr="00F435CF">
        <w:rPr>
          <w:rFonts w:ascii="Calibri" w:eastAsia="Times New Roman" w:hAnsi="Calibri" w:cs="Calibri"/>
          <w:sz w:val="20"/>
          <w:szCs w:val="20"/>
        </w:rPr>
        <w:t xml:space="preserve"> </w:t>
      </w:r>
      <w:r w:rsidRPr="00F435CF">
        <w:rPr>
          <w:rFonts w:ascii="Times New Roman" w:eastAsia="Times New Roman" w:hAnsi="Times New Roman" w:cs="Times New Roman"/>
          <w:sz w:val="20"/>
          <w:szCs w:val="20"/>
        </w:rPr>
        <w:t>поселения «Село Маяк» Нанайского муниципального района Хабаровского края на очередной финансовый год и плановый период.</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12.2. Соответствие указанных в Заявке кодов видов расходов, относящихся к источникам финансирования дефицита  бюджета  поселения,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При возникновении разногласий по экономическому содержанию кода вида расходов между органом Федерального казначейства и получателем средств  бюджета поселения (администратором источников финансирования дефицита бюджета  поселения), предоставившим Заявку, орган Федерального казначейства вправе получать разъяснения финансового органа сельского</w:t>
      </w:r>
      <w:r w:rsidRPr="00F435CF">
        <w:rPr>
          <w:rFonts w:ascii="Calibri" w:eastAsia="Times New Roman" w:hAnsi="Calibri" w:cs="Calibri"/>
          <w:sz w:val="20"/>
          <w:szCs w:val="20"/>
        </w:rPr>
        <w:t xml:space="preserve"> </w:t>
      </w:r>
      <w:r w:rsidRPr="00F435CF">
        <w:rPr>
          <w:rFonts w:ascii="Times New Roman" w:eastAsia="Times New Roman" w:hAnsi="Times New Roman" w:cs="Times New Roman"/>
          <w:sz w:val="20"/>
          <w:szCs w:val="20"/>
        </w:rPr>
        <w:t>поселения «Село Маяк» Нанайского муниципального района Хабаровского края для разрешения разногласий</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12.3. Непревышение сумм, указанных в Заявке, остаткам соответствующих бюджетных ассигнований, учтенных на лицевом счете администратора источников внутреннего финансирования дефицита бюджета.</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bookmarkStart w:id="16" w:name="P141"/>
      <w:bookmarkEnd w:id="16"/>
      <w:r w:rsidRPr="00F435CF">
        <w:rPr>
          <w:rFonts w:ascii="Times New Roman" w:eastAsia="Times New Roman" w:hAnsi="Times New Roman" w:cs="Times New Roman"/>
          <w:sz w:val="20"/>
          <w:szCs w:val="20"/>
        </w:rPr>
        <w:t>13. При санкционировании оплаты денежного обязательства, возникающего по документу-основанию согласно указанному в Заявке номеру ранее учтенного органом Федерального казначейства бюджетного обязательства получателя средств бюджета  поселения (далее - бюджетное обязательство), осуществляется проверка соответствия информации, указанной в Заявке, реквизитам и показателям бюджетного обязательства на:</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lastRenderedPageBreak/>
        <w:t>13.1. Идентичность кода участника бюджетного процесса по Сводному реестру по бюджетному обязательству и платежу.</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13.2. Идентичность кода (кодов) классификации расходов  бюджета поселения по бюджетному обязательству и платежу.</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13.3. Соответствие предмета бюджетного обязательства и содержания текста назначения платежа.</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13.4. Идентичность кода валюты, в которой принято бюджетное обязательство, и кода валюты, в которой должен быть осуществлен платеж.</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13.5. Непревышение суммы кассового расхода над суммой неисполненного бюджетного обязательства.</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13.6. Соответствие кода классификации расходов и кода объекта по перечню федеральных, краевых, районных адресных инвестиционных проектов (при наличии) по бюджетному обязательству и платежу;</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13.7. Идентичность наименования, ИНН, КПП получателя денежных средств, указанных в Заявке на кассовый расход, по бюджетному обязательству и платежу.</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13.8. Непревышение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13.9. Наличие на официальном сайте в сети Интернет www.bus.gov.ru, на котором подлежит размещению информация о государственных (муниципальных) учреждениях, государственного задания на оказание государственных (муниципальных)  услуг (выполнение работ), на финансовое обеспечение выполнения которого осуществляется перечисление субсидии на основании Заявки.</w:t>
      </w:r>
    </w:p>
    <w:bookmarkStart w:id="17" w:name="P152"/>
    <w:bookmarkEnd w:id="17"/>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fldChar w:fldCharType="begin"/>
      </w:r>
      <w:r w:rsidRPr="00F435CF">
        <w:rPr>
          <w:rFonts w:ascii="Times New Roman" w:eastAsia="Times New Roman" w:hAnsi="Times New Roman" w:cs="Times New Roman"/>
          <w:sz w:val="20"/>
          <w:szCs w:val="20"/>
        </w:rPr>
        <w:instrText xml:space="preserve"> HYPERLINK "consultantplus://offline/ref=E0BFDBD248E27BED65F7E531B5FFE7B00B5373B89B54ED616C03EABFB36623D35DBB7BA6982E9D14BFB3CAC1EBDDF" </w:instrText>
      </w:r>
      <w:r w:rsidRPr="00F435CF">
        <w:rPr>
          <w:rFonts w:ascii="Times New Roman" w:eastAsia="Times New Roman" w:hAnsi="Times New Roman" w:cs="Times New Roman"/>
          <w:sz w:val="20"/>
          <w:szCs w:val="20"/>
        </w:rPr>
        <w:fldChar w:fldCharType="separate"/>
      </w:r>
      <w:r w:rsidRPr="00F435CF">
        <w:rPr>
          <w:rFonts w:ascii="Times New Roman" w:eastAsia="Times New Roman" w:hAnsi="Times New Roman" w:cs="Times New Roman"/>
          <w:sz w:val="20"/>
          <w:szCs w:val="20"/>
        </w:rPr>
        <w:t>14</w:t>
      </w:r>
      <w:r w:rsidRPr="00F435CF">
        <w:rPr>
          <w:rFonts w:ascii="Times New Roman" w:eastAsia="Times New Roman" w:hAnsi="Times New Roman" w:cs="Times New Roman"/>
          <w:sz w:val="20"/>
          <w:szCs w:val="20"/>
        </w:rPr>
        <w:fldChar w:fldCharType="end"/>
      </w:r>
      <w:r w:rsidRPr="00F435CF">
        <w:rPr>
          <w:rFonts w:ascii="Times New Roman" w:eastAsia="Times New Roman" w:hAnsi="Times New Roman" w:cs="Times New Roman"/>
          <w:sz w:val="20"/>
          <w:szCs w:val="20"/>
        </w:rPr>
        <w:t xml:space="preserve">. В случае если форма или информация, указанная в Заявке, не соответствуют требованиям, установленным </w:t>
      </w:r>
      <w:hyperlink w:anchor="P51" w:history="1">
        <w:r w:rsidRPr="00F435CF">
          <w:rPr>
            <w:rFonts w:ascii="Times New Roman" w:eastAsia="Times New Roman" w:hAnsi="Times New Roman" w:cs="Times New Roman"/>
            <w:sz w:val="20"/>
            <w:szCs w:val="20"/>
          </w:rPr>
          <w:t>пунктами 4</w:t>
        </w:r>
      </w:hyperlink>
      <w:r w:rsidRPr="00F435CF">
        <w:rPr>
          <w:rFonts w:ascii="Times New Roman" w:eastAsia="Times New Roman" w:hAnsi="Times New Roman" w:cs="Times New Roman"/>
          <w:sz w:val="20"/>
          <w:szCs w:val="20"/>
        </w:rPr>
        <w:t xml:space="preserve">, </w:t>
      </w:r>
      <w:hyperlink w:anchor="P52" w:history="1">
        <w:r w:rsidRPr="00F435CF">
          <w:rPr>
            <w:rFonts w:ascii="Times New Roman" w:eastAsia="Times New Roman" w:hAnsi="Times New Roman" w:cs="Times New Roman"/>
            <w:sz w:val="20"/>
            <w:szCs w:val="20"/>
          </w:rPr>
          <w:t>5</w:t>
        </w:r>
      </w:hyperlink>
      <w:r w:rsidRPr="00F435CF">
        <w:rPr>
          <w:rFonts w:ascii="Times New Roman" w:eastAsia="Times New Roman" w:hAnsi="Times New Roman" w:cs="Times New Roman"/>
          <w:sz w:val="20"/>
          <w:szCs w:val="20"/>
        </w:rPr>
        <w:t xml:space="preserve">, </w:t>
      </w:r>
      <w:hyperlink w:anchor="P119" w:history="1">
        <w:r w:rsidRPr="00F435CF">
          <w:rPr>
            <w:rFonts w:ascii="Times New Roman" w:eastAsia="Times New Roman" w:hAnsi="Times New Roman" w:cs="Times New Roman"/>
            <w:sz w:val="20"/>
            <w:szCs w:val="20"/>
          </w:rPr>
          <w:t>10</w:t>
        </w:r>
      </w:hyperlink>
      <w:r w:rsidRPr="00F435CF">
        <w:rPr>
          <w:rFonts w:ascii="Times New Roman" w:eastAsia="Times New Roman" w:hAnsi="Times New Roman" w:cs="Times New Roman"/>
          <w:sz w:val="20"/>
          <w:szCs w:val="20"/>
        </w:rPr>
        <w:t xml:space="preserve"> - </w:t>
      </w:r>
      <w:hyperlink w:anchor="P141" w:history="1">
        <w:r w:rsidRPr="00F435CF">
          <w:rPr>
            <w:rFonts w:ascii="Times New Roman" w:eastAsia="Times New Roman" w:hAnsi="Times New Roman" w:cs="Times New Roman"/>
            <w:sz w:val="20"/>
            <w:szCs w:val="20"/>
          </w:rPr>
          <w:t>13</w:t>
        </w:r>
      </w:hyperlink>
      <w:r w:rsidRPr="00F435CF">
        <w:rPr>
          <w:rFonts w:ascii="Times New Roman" w:eastAsia="Times New Roman" w:hAnsi="Times New Roman" w:cs="Times New Roman"/>
          <w:sz w:val="20"/>
          <w:szCs w:val="20"/>
        </w:rPr>
        <w:t xml:space="preserve"> настоящего Порядка, или в случае установления нарушения получателем средств бюджета  поселения условий, установленных </w:t>
      </w:r>
      <w:hyperlink w:anchor="P98" w:history="1">
        <w:r w:rsidRPr="00F435CF">
          <w:rPr>
            <w:rFonts w:ascii="Times New Roman" w:eastAsia="Times New Roman" w:hAnsi="Times New Roman" w:cs="Times New Roman"/>
            <w:sz w:val="20"/>
            <w:szCs w:val="20"/>
          </w:rPr>
          <w:t>абзацем вторым пункта 7</w:t>
        </w:r>
      </w:hyperlink>
      <w:r w:rsidRPr="00F435CF">
        <w:rPr>
          <w:rFonts w:ascii="Times New Roman" w:eastAsia="Times New Roman" w:hAnsi="Times New Roman" w:cs="Times New Roman"/>
          <w:sz w:val="20"/>
          <w:szCs w:val="20"/>
        </w:rPr>
        <w:t xml:space="preserve"> настоящего Порядка, орган Федерального казначейства регистрирует представленную Заявку в Журнале регистрации неисполненных документов (код по КФД 0531804) в установленном порядке и возвращает получателю средств бюджета  поселения (администратору источников финансирования дефицита  бюджета  поселения) не позднее срока, установленного </w:t>
      </w:r>
      <w:hyperlink w:anchor="P50" w:history="1">
        <w:r w:rsidRPr="00F435CF">
          <w:rPr>
            <w:rFonts w:ascii="Times New Roman" w:eastAsia="Times New Roman" w:hAnsi="Times New Roman" w:cs="Times New Roman"/>
            <w:sz w:val="20"/>
            <w:szCs w:val="20"/>
          </w:rPr>
          <w:t>пунктом 3</w:t>
        </w:r>
      </w:hyperlink>
      <w:r w:rsidRPr="00F435CF">
        <w:rPr>
          <w:rFonts w:ascii="Times New Roman" w:eastAsia="Times New Roman" w:hAnsi="Times New Roman" w:cs="Times New Roman"/>
          <w:sz w:val="20"/>
          <w:szCs w:val="20"/>
        </w:rPr>
        <w:t xml:space="preserve"> настоящего Порядка, экземпляры Заявки на бумажном носителе с указанием в прилагаемом Протоколе (код по КФД 0531805) в установленном порядке причины возврата.</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35CF">
        <w:rPr>
          <w:rFonts w:ascii="Times New Roman" w:eastAsia="Times New Roman" w:hAnsi="Times New Roman" w:cs="Times New Roman"/>
          <w:sz w:val="20"/>
          <w:szCs w:val="20"/>
        </w:rPr>
        <w:t xml:space="preserve">В случае если Заявка представлялась в электронном виде, получателю средств бюджета  поселения (администратору источников финансирования  бюджета  поселения) не позднее срока, установленного </w:t>
      </w:r>
      <w:hyperlink w:anchor="P50" w:history="1">
        <w:r w:rsidRPr="00F435CF">
          <w:rPr>
            <w:rFonts w:ascii="Times New Roman" w:eastAsia="Times New Roman" w:hAnsi="Times New Roman" w:cs="Times New Roman"/>
            <w:sz w:val="20"/>
            <w:szCs w:val="20"/>
          </w:rPr>
          <w:t>пунктом 3</w:t>
        </w:r>
      </w:hyperlink>
      <w:r w:rsidRPr="00F435CF">
        <w:rPr>
          <w:rFonts w:ascii="Times New Roman" w:eastAsia="Times New Roman" w:hAnsi="Times New Roman" w:cs="Times New Roman"/>
          <w:sz w:val="20"/>
          <w:szCs w:val="20"/>
        </w:rPr>
        <w:t xml:space="preserve"> настоящего Порядка, направляется Протокол в электронном виде, в котором указывается причина возврата.</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hyperlink r:id="rId27" w:history="1">
        <w:r w:rsidRPr="00F435CF">
          <w:rPr>
            <w:rFonts w:ascii="Times New Roman" w:eastAsia="Times New Roman" w:hAnsi="Times New Roman" w:cs="Times New Roman"/>
            <w:sz w:val="20"/>
            <w:szCs w:val="20"/>
          </w:rPr>
          <w:t>15</w:t>
        </w:r>
      </w:hyperlink>
      <w:r w:rsidRPr="00F435CF">
        <w:rPr>
          <w:rFonts w:ascii="Times New Roman" w:eastAsia="Times New Roman" w:hAnsi="Times New Roman" w:cs="Times New Roman"/>
          <w:sz w:val="20"/>
          <w:szCs w:val="20"/>
        </w:rPr>
        <w:t>.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органа Федерального казначейства работником проставляется отметка, подтверждающая санкционирование оплаты денежных обязательств получателя средств  бюджета  поселения (администратора источников финансирования дефицита бюджета  поселения) с указанием даты, подписи, расшифровки подписи, содержащей фамилию, инициалы указанного работника, и Заявка принимается к исполнению.</w:t>
      </w:r>
    </w:p>
    <w:p w:rsidR="00F435CF" w:rsidRPr="00F435CF" w:rsidRDefault="00F435CF" w:rsidP="00F435CF">
      <w:pPr>
        <w:widowControl w:val="0"/>
        <w:autoSpaceDE w:val="0"/>
        <w:autoSpaceDN w:val="0"/>
        <w:spacing w:after="0" w:line="240" w:lineRule="auto"/>
        <w:ind w:firstLine="540"/>
        <w:jc w:val="both"/>
        <w:rPr>
          <w:rFonts w:ascii="Times New Roman" w:eastAsia="Times New Roman" w:hAnsi="Times New Roman" w:cs="Times New Roman"/>
          <w:sz w:val="20"/>
          <w:szCs w:val="20"/>
        </w:rPr>
      </w:pPr>
      <w:hyperlink r:id="rId28" w:history="1">
        <w:r w:rsidRPr="00F435CF">
          <w:rPr>
            <w:rFonts w:ascii="Times New Roman" w:eastAsia="Times New Roman" w:hAnsi="Times New Roman" w:cs="Times New Roman"/>
            <w:sz w:val="20"/>
            <w:szCs w:val="20"/>
          </w:rPr>
          <w:t>16</w:t>
        </w:r>
      </w:hyperlink>
      <w:r w:rsidRPr="00F435CF">
        <w:rPr>
          <w:rFonts w:ascii="Times New Roman" w:eastAsia="Times New Roman" w:hAnsi="Times New Roman" w:cs="Times New Roman"/>
          <w:sz w:val="20"/>
          <w:szCs w:val="20"/>
        </w:rPr>
        <w:t>. Представление и хранение Заявки для санкционирования оплаты денежных обязательств получателей средств  бюджета  поселения (администраторов источников финансирования дефицита бюджета  поселения), содержащей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F435CF" w:rsidRPr="00F435CF" w:rsidRDefault="00F435CF" w:rsidP="00F435CF">
      <w:pPr>
        <w:widowControl w:val="0"/>
        <w:autoSpaceDE w:val="0"/>
        <w:autoSpaceDN w:val="0"/>
        <w:spacing w:after="0" w:line="240" w:lineRule="auto"/>
        <w:jc w:val="both"/>
        <w:rPr>
          <w:rFonts w:ascii="Times New Roman" w:eastAsia="Times New Roman" w:hAnsi="Times New Roman" w:cs="Times New Roman"/>
          <w:sz w:val="20"/>
          <w:szCs w:val="20"/>
        </w:rPr>
      </w:pPr>
    </w:p>
    <w:p w:rsidR="006D18CE" w:rsidRPr="00FE4A05" w:rsidRDefault="006D18CE" w:rsidP="00FE4A05">
      <w:pPr>
        <w:spacing w:after="0" w:line="240" w:lineRule="auto"/>
        <w:rPr>
          <w:rFonts w:ascii="Times New Roman" w:hAnsi="Times New Roman" w:cs="Times New Roman"/>
          <w:sz w:val="20"/>
          <w:szCs w:val="20"/>
        </w:rPr>
      </w:pPr>
    </w:p>
    <w:p w:rsidR="00F87B6A" w:rsidRDefault="00F87B6A" w:rsidP="001A34DB">
      <w:pPr>
        <w:spacing w:after="0" w:line="240" w:lineRule="auto"/>
        <w:jc w:val="center"/>
        <w:rPr>
          <w:rFonts w:ascii="Times New Roman" w:hAnsi="Times New Roman" w:cs="Times New Roman"/>
        </w:rPr>
      </w:pPr>
    </w:p>
    <w:p w:rsidR="00F435CF" w:rsidRPr="005730AD" w:rsidRDefault="00F435CF" w:rsidP="00F435CF">
      <w:pPr>
        <w:spacing w:after="0" w:line="240" w:lineRule="auto"/>
        <w:jc w:val="center"/>
        <w:rPr>
          <w:rFonts w:ascii="Times New Roman" w:hAnsi="Times New Roman" w:cs="Times New Roman"/>
        </w:rPr>
      </w:pPr>
      <w:r w:rsidRPr="005730AD">
        <w:rPr>
          <w:rFonts w:ascii="Times New Roman" w:hAnsi="Times New Roman" w:cs="Times New Roman"/>
        </w:rPr>
        <w:t>***</w:t>
      </w:r>
    </w:p>
    <w:p w:rsidR="00F435CF" w:rsidRPr="005730AD" w:rsidRDefault="00F435CF" w:rsidP="00F435CF">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F435CF" w:rsidRDefault="00F435CF" w:rsidP="00F435CF">
      <w:pPr>
        <w:spacing w:after="0" w:line="240" w:lineRule="auto"/>
        <w:rPr>
          <w:rFonts w:ascii="Times New Roman" w:hAnsi="Times New Roman" w:cs="Times New Roman"/>
          <w:sz w:val="20"/>
          <w:szCs w:val="20"/>
        </w:rPr>
      </w:pPr>
    </w:p>
    <w:p w:rsidR="00F435CF" w:rsidRDefault="00F435CF" w:rsidP="00F435CF">
      <w:pPr>
        <w:spacing w:after="0" w:line="240" w:lineRule="auto"/>
        <w:rPr>
          <w:rFonts w:ascii="Times New Roman" w:hAnsi="Times New Roman" w:cs="Times New Roman"/>
          <w:sz w:val="20"/>
          <w:szCs w:val="20"/>
        </w:rPr>
      </w:pPr>
      <w:r>
        <w:rPr>
          <w:rFonts w:ascii="Times New Roman" w:hAnsi="Times New Roman" w:cs="Times New Roman"/>
          <w:sz w:val="20"/>
          <w:szCs w:val="20"/>
        </w:rPr>
        <w:t>22.02.2018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09</w:t>
      </w:r>
    </w:p>
    <w:p w:rsidR="00F435CF" w:rsidRPr="005730AD" w:rsidRDefault="00F435CF" w:rsidP="00F435CF">
      <w:pPr>
        <w:spacing w:after="0" w:line="240" w:lineRule="auto"/>
        <w:jc w:val="center"/>
        <w:rPr>
          <w:rFonts w:ascii="Times New Roman" w:hAnsi="Times New Roman"/>
        </w:rPr>
      </w:pPr>
      <w:r w:rsidRPr="005730AD">
        <w:rPr>
          <w:rFonts w:ascii="Times New Roman" w:hAnsi="Times New Roman"/>
        </w:rPr>
        <w:t>с. Маяк</w:t>
      </w:r>
    </w:p>
    <w:p w:rsidR="00F435CF" w:rsidRPr="00F435CF" w:rsidRDefault="00F435CF" w:rsidP="00F435CF">
      <w:pPr>
        <w:spacing w:line="240" w:lineRule="exact"/>
        <w:jc w:val="both"/>
        <w:rPr>
          <w:rFonts w:ascii="Times New Roman" w:eastAsia="Calibri" w:hAnsi="Times New Roman" w:cs="Times New Roman"/>
          <w:sz w:val="20"/>
          <w:szCs w:val="20"/>
          <w:lang w:eastAsia="en-US"/>
        </w:rPr>
      </w:pPr>
      <w:r w:rsidRPr="00F435CF">
        <w:rPr>
          <w:rFonts w:ascii="Times New Roman" w:eastAsia="Calibri" w:hAnsi="Times New Roman" w:cs="Times New Roman"/>
          <w:sz w:val="20"/>
          <w:szCs w:val="20"/>
          <w:lang w:eastAsia="en-US"/>
        </w:rPr>
        <w:t>О признании утратившим силу</w:t>
      </w:r>
      <w:r w:rsidRPr="00F435CF">
        <w:rPr>
          <w:rFonts w:ascii="Times New Roman" w:eastAsia="Calibri" w:hAnsi="Times New Roman" w:cs="Times New Roman"/>
          <w:bCs/>
          <w:sz w:val="20"/>
          <w:szCs w:val="20"/>
          <w:lang w:eastAsia="en-US"/>
        </w:rPr>
        <w:t xml:space="preserve"> постановления администрации сельского поселения «Село Маяк» Нанайского муниципального  района от 17.10.2017 № 63  «Об утверждении Порядка организации сбора отработанных ртутьсодержащих (люминесцентных) ламп на территории сельского поселения  «Село Маяк» Нанайского муниципального района Хабаровского края» </w:t>
      </w:r>
      <w:r w:rsidRPr="00F435CF">
        <w:rPr>
          <w:rFonts w:ascii="Times New Roman" w:eastAsia="Calibri" w:hAnsi="Times New Roman" w:cs="Times New Roman"/>
          <w:sz w:val="20"/>
          <w:szCs w:val="20"/>
          <w:lang w:eastAsia="en-US"/>
        </w:rPr>
        <w:t xml:space="preserve"> </w:t>
      </w:r>
    </w:p>
    <w:p w:rsidR="00F435CF" w:rsidRPr="00F435CF" w:rsidRDefault="00F435CF" w:rsidP="00F435CF">
      <w:pPr>
        <w:spacing w:after="0" w:line="240" w:lineRule="exact"/>
        <w:jc w:val="both"/>
        <w:rPr>
          <w:rFonts w:ascii="Times New Roman" w:eastAsia="Times New Roman" w:hAnsi="Times New Roman" w:cs="Times New Roman"/>
          <w:sz w:val="20"/>
          <w:szCs w:val="20"/>
        </w:rPr>
      </w:pPr>
    </w:p>
    <w:p w:rsidR="00F435CF" w:rsidRPr="00F435CF" w:rsidRDefault="00F435CF" w:rsidP="00F435CF">
      <w:pPr>
        <w:spacing w:after="0" w:line="240" w:lineRule="auto"/>
        <w:ind w:firstLine="708"/>
        <w:jc w:val="both"/>
        <w:rPr>
          <w:rFonts w:ascii="Times New Roman" w:eastAsia="Calibri" w:hAnsi="Times New Roman" w:cs="Times New Roman"/>
          <w:bCs/>
          <w:sz w:val="20"/>
          <w:szCs w:val="20"/>
          <w:lang w:eastAsia="en-US"/>
        </w:rPr>
      </w:pPr>
      <w:r w:rsidRPr="00F435CF">
        <w:rPr>
          <w:rFonts w:ascii="Times New Roman" w:eastAsia="Calibri" w:hAnsi="Times New Roman" w:cs="Times New Roman"/>
          <w:sz w:val="20"/>
          <w:szCs w:val="20"/>
          <w:lang w:eastAsia="en-US"/>
        </w:rPr>
        <w:t xml:space="preserve">В соответствии с частью 9 статьи 10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F435CF">
        <w:rPr>
          <w:rFonts w:ascii="Times New Roman" w:eastAsia="Calibri" w:hAnsi="Times New Roman" w:cs="Times New Roman"/>
          <w:bCs/>
          <w:sz w:val="20"/>
          <w:szCs w:val="20"/>
          <w:lang w:eastAsia="en-US"/>
        </w:rPr>
        <w:t>администрация сельского поселения «Село Маяк» Нанайского муниципального района Хабаровского края</w:t>
      </w:r>
    </w:p>
    <w:p w:rsidR="00F435CF" w:rsidRPr="00F435CF" w:rsidRDefault="00F435CF" w:rsidP="00F435CF">
      <w:pPr>
        <w:spacing w:after="0" w:line="240" w:lineRule="auto"/>
        <w:rPr>
          <w:rFonts w:ascii="Times New Roman" w:eastAsia="Calibri" w:hAnsi="Times New Roman" w:cs="Times New Roman"/>
          <w:bCs/>
          <w:sz w:val="20"/>
          <w:szCs w:val="20"/>
          <w:lang w:eastAsia="en-US"/>
        </w:rPr>
      </w:pPr>
      <w:r w:rsidRPr="00F435CF">
        <w:rPr>
          <w:rFonts w:ascii="Times New Roman" w:eastAsia="Calibri" w:hAnsi="Times New Roman" w:cs="Times New Roman"/>
          <w:bCs/>
          <w:sz w:val="20"/>
          <w:szCs w:val="20"/>
          <w:lang w:eastAsia="en-US"/>
        </w:rPr>
        <w:lastRenderedPageBreak/>
        <w:t>ПОСТАНОВЛЯЕТ:</w:t>
      </w:r>
    </w:p>
    <w:p w:rsidR="00F435CF" w:rsidRPr="00F435CF" w:rsidRDefault="00F435CF" w:rsidP="00F435CF">
      <w:pPr>
        <w:spacing w:line="240" w:lineRule="auto"/>
        <w:jc w:val="both"/>
        <w:rPr>
          <w:rFonts w:ascii="Times New Roman" w:eastAsia="Calibri" w:hAnsi="Times New Roman" w:cs="Times New Roman"/>
          <w:bCs/>
          <w:sz w:val="20"/>
          <w:szCs w:val="20"/>
          <w:lang w:eastAsia="en-US"/>
        </w:rPr>
      </w:pPr>
      <w:r w:rsidRPr="00F435CF">
        <w:rPr>
          <w:rFonts w:ascii="Times New Roman" w:eastAsia="Calibri" w:hAnsi="Times New Roman" w:cs="Times New Roman"/>
          <w:bCs/>
          <w:sz w:val="20"/>
          <w:szCs w:val="20"/>
          <w:lang w:eastAsia="en-US"/>
        </w:rPr>
        <w:t xml:space="preserve">   </w:t>
      </w:r>
      <w:r w:rsidRPr="00F435CF">
        <w:rPr>
          <w:rFonts w:ascii="Times New Roman" w:eastAsia="Calibri" w:hAnsi="Times New Roman" w:cs="Times New Roman"/>
          <w:bCs/>
          <w:sz w:val="20"/>
          <w:szCs w:val="20"/>
          <w:lang w:eastAsia="en-US"/>
        </w:rPr>
        <w:tab/>
        <w:t>1. Признать утратившим силу постановление администрации от 17.10.2017 № 63 «Об утверждении Порядка организации сбора отработанных ртутьсодержащих (люминесцентных) ламп на территории сельского поселения  «Село Маяк» Нанайского муниципального района Хабаровского края»</w:t>
      </w:r>
    </w:p>
    <w:p w:rsidR="00F435CF" w:rsidRPr="00F435CF" w:rsidRDefault="00F435CF" w:rsidP="00F435CF">
      <w:pPr>
        <w:spacing w:line="240" w:lineRule="auto"/>
        <w:jc w:val="both"/>
        <w:rPr>
          <w:rFonts w:ascii="Times New Roman" w:eastAsia="Calibri" w:hAnsi="Times New Roman" w:cs="Times New Roman"/>
          <w:sz w:val="20"/>
          <w:szCs w:val="20"/>
          <w:lang w:eastAsia="en-US"/>
        </w:rPr>
      </w:pPr>
      <w:r w:rsidRPr="00F435CF">
        <w:rPr>
          <w:rFonts w:ascii="Times New Roman" w:eastAsia="Calibri" w:hAnsi="Times New Roman" w:cs="Times New Roman"/>
          <w:bCs/>
          <w:sz w:val="20"/>
          <w:szCs w:val="20"/>
          <w:lang w:eastAsia="en-US"/>
        </w:rPr>
        <w:tab/>
        <w:t>2. Настоящее постановление разместить в сб. муниципальных правовых актов Совета депутатов и официальном сайте администрации сельского поселения «Село Маяк» Нанайского муниципального района в сети Интернет.</w:t>
      </w:r>
    </w:p>
    <w:p w:rsidR="00F435CF" w:rsidRPr="00F435CF" w:rsidRDefault="00F435CF" w:rsidP="00F435CF">
      <w:pPr>
        <w:spacing w:after="0" w:line="240" w:lineRule="auto"/>
        <w:jc w:val="both"/>
        <w:rPr>
          <w:rFonts w:ascii="Times New Roman" w:eastAsia="Calibri" w:hAnsi="Times New Roman" w:cs="Times New Roman"/>
          <w:bCs/>
          <w:sz w:val="20"/>
          <w:szCs w:val="20"/>
          <w:lang w:eastAsia="en-US"/>
        </w:rPr>
      </w:pPr>
      <w:r w:rsidRPr="00F435CF">
        <w:rPr>
          <w:rFonts w:ascii="Times New Roman" w:eastAsia="Calibri" w:hAnsi="Times New Roman" w:cs="Times New Roman"/>
          <w:bCs/>
          <w:sz w:val="20"/>
          <w:szCs w:val="20"/>
          <w:lang w:eastAsia="en-US"/>
        </w:rPr>
        <w:tab/>
        <w:t>3. Контроль за исполнением данного постановления возложить на специалиста 2 категории Бельды М.Р.</w:t>
      </w:r>
    </w:p>
    <w:p w:rsidR="00F435CF" w:rsidRPr="00F435CF" w:rsidRDefault="00F435CF" w:rsidP="00F435CF">
      <w:pPr>
        <w:spacing w:line="240" w:lineRule="auto"/>
        <w:ind w:left="720"/>
        <w:contextualSpacing/>
        <w:rPr>
          <w:rFonts w:ascii="Times New Roman" w:eastAsia="Calibri" w:hAnsi="Times New Roman" w:cs="Times New Roman"/>
          <w:bCs/>
          <w:sz w:val="20"/>
          <w:szCs w:val="20"/>
          <w:lang w:eastAsia="en-US"/>
        </w:rPr>
      </w:pPr>
    </w:p>
    <w:p w:rsidR="00F435CF" w:rsidRPr="00F435CF" w:rsidRDefault="00F435CF" w:rsidP="00F435CF">
      <w:pPr>
        <w:spacing w:after="0" w:line="240" w:lineRule="auto"/>
        <w:rPr>
          <w:rFonts w:ascii="Times New Roman" w:eastAsia="Calibri" w:hAnsi="Times New Roman" w:cs="Times New Roman"/>
          <w:bCs/>
          <w:sz w:val="20"/>
          <w:szCs w:val="20"/>
          <w:lang w:eastAsia="en-US"/>
        </w:rPr>
      </w:pPr>
    </w:p>
    <w:p w:rsidR="00F435CF" w:rsidRPr="00F435CF" w:rsidRDefault="00F435CF" w:rsidP="00F435CF">
      <w:pPr>
        <w:spacing w:after="0" w:line="240" w:lineRule="auto"/>
        <w:rPr>
          <w:rFonts w:ascii="Times New Roman" w:eastAsia="Calibri" w:hAnsi="Times New Roman" w:cs="Times New Roman"/>
          <w:bCs/>
          <w:sz w:val="20"/>
          <w:szCs w:val="20"/>
          <w:lang w:eastAsia="en-US"/>
        </w:rPr>
      </w:pPr>
      <w:r w:rsidRPr="00F435CF">
        <w:rPr>
          <w:rFonts w:ascii="Times New Roman" w:eastAsia="Calibri" w:hAnsi="Times New Roman" w:cs="Times New Roman"/>
          <w:bCs/>
          <w:sz w:val="20"/>
          <w:szCs w:val="20"/>
          <w:lang w:eastAsia="en-US"/>
        </w:rPr>
        <w:t xml:space="preserve">Глава сельского поселения                                                               А.Н. Ильин    </w:t>
      </w:r>
    </w:p>
    <w:p w:rsidR="00F435CF" w:rsidRDefault="00F435CF" w:rsidP="001A34DB">
      <w:pPr>
        <w:spacing w:after="0" w:line="240" w:lineRule="auto"/>
        <w:jc w:val="center"/>
        <w:rPr>
          <w:rFonts w:ascii="Times New Roman" w:eastAsia="Times New Roman" w:hAnsi="Times New Roman" w:cs="Times New Roman"/>
          <w:sz w:val="20"/>
          <w:szCs w:val="20"/>
        </w:rPr>
      </w:pPr>
    </w:p>
    <w:p w:rsidR="00F435CF" w:rsidRDefault="00F435CF" w:rsidP="001A34DB">
      <w:pPr>
        <w:spacing w:after="0" w:line="240" w:lineRule="auto"/>
        <w:jc w:val="center"/>
        <w:rPr>
          <w:rFonts w:ascii="Times New Roman" w:hAnsi="Times New Roman" w:cs="Times New Roman"/>
        </w:rPr>
      </w:pPr>
    </w:p>
    <w:p w:rsidR="001A34DB" w:rsidRPr="005730AD" w:rsidRDefault="001A34DB" w:rsidP="001A34DB">
      <w:pPr>
        <w:spacing w:after="0" w:line="240" w:lineRule="auto"/>
        <w:jc w:val="center"/>
        <w:rPr>
          <w:rFonts w:ascii="Times New Roman" w:hAnsi="Times New Roman" w:cs="Times New Roman"/>
        </w:rPr>
      </w:pPr>
      <w:r w:rsidRPr="005730AD">
        <w:rPr>
          <w:rFonts w:ascii="Times New Roman" w:hAnsi="Times New Roman" w:cs="Times New Roman"/>
        </w:rPr>
        <w:t>***</w:t>
      </w:r>
    </w:p>
    <w:p w:rsidR="001A34DB" w:rsidRPr="005730AD" w:rsidRDefault="00F87B6A" w:rsidP="001A34DB">
      <w:pPr>
        <w:spacing w:after="0" w:line="240" w:lineRule="auto"/>
        <w:jc w:val="center"/>
        <w:rPr>
          <w:rFonts w:ascii="Times New Roman" w:hAnsi="Times New Roman" w:cs="Times New Roman"/>
          <w:b/>
        </w:rPr>
      </w:pPr>
      <w:r>
        <w:rPr>
          <w:rFonts w:ascii="Times New Roman" w:hAnsi="Times New Roman" w:cs="Times New Roman"/>
          <w:b/>
        </w:rPr>
        <w:t>РАСПОРЯЖЕНИЕ</w:t>
      </w:r>
    </w:p>
    <w:p w:rsidR="001A34DB" w:rsidRDefault="001A34DB" w:rsidP="001A34DB">
      <w:pPr>
        <w:spacing w:after="0" w:line="240" w:lineRule="auto"/>
        <w:rPr>
          <w:rFonts w:ascii="Times New Roman" w:hAnsi="Times New Roman" w:cs="Times New Roman"/>
          <w:sz w:val="20"/>
          <w:szCs w:val="20"/>
        </w:rPr>
      </w:pPr>
    </w:p>
    <w:p w:rsidR="001A34DB" w:rsidRDefault="000673C9" w:rsidP="001A34DB">
      <w:pPr>
        <w:spacing w:after="0" w:line="240" w:lineRule="auto"/>
        <w:rPr>
          <w:rFonts w:ascii="Times New Roman" w:hAnsi="Times New Roman" w:cs="Times New Roman"/>
          <w:sz w:val="20"/>
          <w:szCs w:val="20"/>
        </w:rPr>
      </w:pPr>
      <w:r>
        <w:rPr>
          <w:rFonts w:ascii="Times New Roman" w:hAnsi="Times New Roman" w:cs="Times New Roman"/>
          <w:sz w:val="20"/>
          <w:szCs w:val="20"/>
        </w:rPr>
        <w:t>08.02</w:t>
      </w:r>
      <w:r w:rsidR="00F87B6A">
        <w:rPr>
          <w:rFonts w:ascii="Times New Roman" w:hAnsi="Times New Roman" w:cs="Times New Roman"/>
          <w:sz w:val="20"/>
          <w:szCs w:val="20"/>
        </w:rPr>
        <w:t>.2018</w:t>
      </w:r>
      <w:r w:rsidR="00F87B6A">
        <w:rPr>
          <w:rFonts w:ascii="Times New Roman" w:hAnsi="Times New Roman" w:cs="Times New Roman"/>
          <w:sz w:val="20"/>
          <w:szCs w:val="20"/>
        </w:rPr>
        <w:tab/>
      </w:r>
      <w:r w:rsidR="00F87B6A">
        <w:rPr>
          <w:rFonts w:ascii="Times New Roman" w:hAnsi="Times New Roman" w:cs="Times New Roman"/>
          <w:sz w:val="20"/>
          <w:szCs w:val="20"/>
        </w:rPr>
        <w:tab/>
      </w:r>
      <w:r w:rsidR="00F87B6A">
        <w:rPr>
          <w:rFonts w:ascii="Times New Roman" w:hAnsi="Times New Roman" w:cs="Times New Roman"/>
          <w:sz w:val="20"/>
          <w:szCs w:val="20"/>
        </w:rPr>
        <w:tab/>
      </w:r>
      <w:r w:rsidR="00F87B6A">
        <w:rPr>
          <w:rFonts w:ascii="Times New Roman" w:hAnsi="Times New Roman" w:cs="Times New Roman"/>
          <w:sz w:val="20"/>
          <w:szCs w:val="20"/>
        </w:rPr>
        <w:tab/>
      </w:r>
      <w:r w:rsidR="00F87B6A">
        <w:rPr>
          <w:rFonts w:ascii="Times New Roman" w:hAnsi="Times New Roman" w:cs="Times New Roman"/>
          <w:sz w:val="20"/>
          <w:szCs w:val="20"/>
        </w:rPr>
        <w:tab/>
      </w:r>
      <w:r w:rsidR="00F87B6A">
        <w:rPr>
          <w:rFonts w:ascii="Times New Roman" w:hAnsi="Times New Roman" w:cs="Times New Roman"/>
          <w:sz w:val="20"/>
          <w:szCs w:val="20"/>
        </w:rPr>
        <w:tab/>
      </w:r>
      <w:r w:rsidR="00F87B6A">
        <w:rPr>
          <w:rFonts w:ascii="Times New Roman" w:hAnsi="Times New Roman" w:cs="Times New Roman"/>
          <w:sz w:val="20"/>
          <w:szCs w:val="20"/>
        </w:rPr>
        <w:tab/>
      </w:r>
      <w:r w:rsidR="00F87B6A">
        <w:rPr>
          <w:rFonts w:ascii="Times New Roman" w:hAnsi="Times New Roman" w:cs="Times New Roman"/>
          <w:sz w:val="20"/>
          <w:szCs w:val="20"/>
        </w:rPr>
        <w:tab/>
      </w:r>
      <w:r w:rsidR="00F87B6A">
        <w:rPr>
          <w:rFonts w:ascii="Times New Roman" w:hAnsi="Times New Roman" w:cs="Times New Roman"/>
          <w:sz w:val="20"/>
          <w:szCs w:val="20"/>
        </w:rPr>
        <w:tab/>
      </w:r>
      <w:r w:rsidR="00F87B6A">
        <w:rPr>
          <w:rFonts w:ascii="Times New Roman" w:hAnsi="Times New Roman" w:cs="Times New Roman"/>
          <w:sz w:val="20"/>
          <w:szCs w:val="20"/>
        </w:rPr>
        <w:tab/>
        <w:t xml:space="preserve">               № 0</w:t>
      </w:r>
      <w:r>
        <w:rPr>
          <w:rFonts w:ascii="Times New Roman" w:hAnsi="Times New Roman" w:cs="Times New Roman"/>
          <w:sz w:val="20"/>
          <w:szCs w:val="20"/>
        </w:rPr>
        <w:t>3</w:t>
      </w:r>
    </w:p>
    <w:p w:rsidR="001A34DB" w:rsidRPr="005730AD" w:rsidRDefault="001A34DB" w:rsidP="001A34DB">
      <w:pPr>
        <w:spacing w:after="0" w:line="240" w:lineRule="auto"/>
        <w:jc w:val="center"/>
        <w:rPr>
          <w:rFonts w:ascii="Times New Roman" w:hAnsi="Times New Roman"/>
        </w:rPr>
      </w:pPr>
      <w:r w:rsidRPr="005730AD">
        <w:rPr>
          <w:rFonts w:ascii="Times New Roman" w:hAnsi="Times New Roman"/>
        </w:rPr>
        <w:t>с. Маяк</w:t>
      </w:r>
    </w:p>
    <w:p w:rsidR="008A35AD" w:rsidRPr="008A35AD" w:rsidRDefault="008A35AD" w:rsidP="008A35AD">
      <w:pPr>
        <w:spacing w:after="0" w:line="240" w:lineRule="exact"/>
        <w:jc w:val="both"/>
        <w:rPr>
          <w:rFonts w:ascii="Times New Roman" w:eastAsia="Times New Roman" w:hAnsi="Times New Roman" w:cs="Times New Roman"/>
          <w:sz w:val="20"/>
          <w:szCs w:val="20"/>
        </w:rPr>
      </w:pPr>
      <w:r w:rsidRPr="008A35AD">
        <w:rPr>
          <w:rFonts w:ascii="Times New Roman" w:eastAsia="Times New Roman" w:hAnsi="Times New Roman" w:cs="Times New Roman"/>
          <w:sz w:val="20"/>
          <w:szCs w:val="20"/>
        </w:rPr>
        <w:t>Об отмене распоряжения администрации сельского поселения «Село Маяк» Нанайского муниципального района от 06.02.2012 № 3-р «Об утверждении порядка санкционирования оплаты денежных средств обязательств, подлежащих исполнению за счет бюджетных ассигнований по расходам и источникам финансирования дефицита бюджета сельского поселения «Село Маяк»</w:t>
      </w:r>
    </w:p>
    <w:p w:rsidR="008A35AD" w:rsidRPr="008A35AD" w:rsidRDefault="008A35AD" w:rsidP="008A35AD">
      <w:pPr>
        <w:spacing w:after="0" w:line="240" w:lineRule="auto"/>
        <w:ind w:left="434"/>
        <w:rPr>
          <w:rFonts w:ascii="Times New Roman" w:eastAsia="Times New Roman" w:hAnsi="Times New Roman" w:cs="Times New Roman"/>
          <w:sz w:val="20"/>
          <w:szCs w:val="20"/>
        </w:rPr>
      </w:pPr>
    </w:p>
    <w:p w:rsidR="008A35AD" w:rsidRPr="008A35AD" w:rsidRDefault="008A35AD" w:rsidP="008A35A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A35AD">
        <w:rPr>
          <w:rFonts w:ascii="Times New Roman" w:eastAsia="Times New Roman" w:hAnsi="Times New Roman" w:cs="Times New Roman"/>
          <w:sz w:val="20"/>
          <w:szCs w:val="20"/>
        </w:rPr>
        <w:tab/>
        <w:t xml:space="preserve">В  соответствии со статьями 219 и 219.2 Бюджетного кодекса Российской Федерации и в связи с утверждением нового Порядка </w:t>
      </w:r>
      <w:r w:rsidRPr="008A35AD">
        <w:rPr>
          <w:rFonts w:ascii="Times New Roman" w:eastAsia="Calibri" w:hAnsi="Times New Roman" w:cs="Times New Roman"/>
          <w:sz w:val="20"/>
          <w:szCs w:val="20"/>
          <w:lang w:eastAsia="en-US"/>
        </w:rPr>
        <w:t>санкционирования оплаты денежных обязательств получателей средств бюджета и администраторов источников финансирования дефицита бюджета сельского поселения «Село Маяк» Нанайского муниципального района Хабаровского края</w:t>
      </w:r>
      <w:r w:rsidRPr="008A35AD">
        <w:rPr>
          <w:rFonts w:ascii="Times New Roman" w:eastAsia="Times New Roman" w:hAnsi="Times New Roman" w:cs="Times New Roman"/>
          <w:sz w:val="20"/>
          <w:szCs w:val="20"/>
        </w:rPr>
        <w:t>, утвержденного постановлением администрации сельского поселения «Село Маяк» Нанайского муниципального района от 14.02.2018 № 06</w:t>
      </w:r>
    </w:p>
    <w:p w:rsidR="008A35AD" w:rsidRPr="008A35AD" w:rsidRDefault="008A35AD" w:rsidP="008A35AD">
      <w:pPr>
        <w:spacing w:after="0" w:line="240" w:lineRule="auto"/>
        <w:jc w:val="both"/>
        <w:rPr>
          <w:rFonts w:ascii="Times New Roman" w:eastAsia="Times New Roman" w:hAnsi="Times New Roman" w:cs="Times New Roman"/>
          <w:sz w:val="20"/>
          <w:szCs w:val="20"/>
        </w:rPr>
      </w:pPr>
    </w:p>
    <w:p w:rsidR="008A35AD" w:rsidRPr="008A35AD" w:rsidRDefault="008A35AD" w:rsidP="008A35AD">
      <w:pPr>
        <w:spacing w:after="0" w:line="240" w:lineRule="auto"/>
        <w:jc w:val="both"/>
        <w:rPr>
          <w:rFonts w:ascii="Times New Roman" w:eastAsia="Times New Roman" w:hAnsi="Times New Roman" w:cs="Times New Roman"/>
          <w:sz w:val="20"/>
          <w:szCs w:val="20"/>
        </w:rPr>
      </w:pPr>
      <w:r w:rsidRPr="008A35AD">
        <w:rPr>
          <w:rFonts w:ascii="Times New Roman" w:eastAsia="Times New Roman" w:hAnsi="Times New Roman" w:cs="Times New Roman"/>
          <w:sz w:val="20"/>
          <w:szCs w:val="20"/>
        </w:rPr>
        <w:tab/>
        <w:t>1. Отменить распоряжение администрации сельского поселения «Село Маяк» Нанайского муниципального района от 06.02.2012 № 3-р «Об утверждении порядка санкционирования оплаты денежных средств обязательств, подлежащих исполнению за счет бюджетных ассигнований по расходам и источникам финансирования дефицита бюджета сельского поселения «Село Маяк».</w:t>
      </w:r>
    </w:p>
    <w:p w:rsidR="008A35AD" w:rsidRPr="008A35AD" w:rsidRDefault="008A35AD" w:rsidP="008A35AD">
      <w:pPr>
        <w:spacing w:after="0" w:line="240" w:lineRule="auto"/>
        <w:jc w:val="both"/>
        <w:rPr>
          <w:rFonts w:ascii="Times New Roman" w:eastAsia="Times New Roman" w:hAnsi="Times New Roman" w:cs="Times New Roman"/>
          <w:sz w:val="20"/>
          <w:szCs w:val="20"/>
        </w:rPr>
      </w:pPr>
      <w:r w:rsidRPr="008A35AD">
        <w:rPr>
          <w:rFonts w:ascii="Times New Roman" w:eastAsia="Times New Roman" w:hAnsi="Times New Roman" w:cs="Times New Roman"/>
          <w:sz w:val="20"/>
          <w:szCs w:val="20"/>
        </w:rPr>
        <w:tab/>
        <w:t>2. Контроль за исполнением возложить на специалиста 2 категории по делопроизводству Бельды М.Р.</w:t>
      </w:r>
    </w:p>
    <w:p w:rsidR="008A35AD" w:rsidRPr="008A35AD" w:rsidRDefault="008A35AD" w:rsidP="008A35AD">
      <w:pPr>
        <w:spacing w:after="0" w:line="240" w:lineRule="auto"/>
        <w:rPr>
          <w:rFonts w:ascii="Times New Roman" w:eastAsia="Times New Roman" w:hAnsi="Times New Roman" w:cs="Times New Roman"/>
          <w:sz w:val="20"/>
          <w:szCs w:val="20"/>
        </w:rPr>
      </w:pPr>
    </w:p>
    <w:p w:rsidR="008A35AD" w:rsidRPr="008A35AD" w:rsidRDefault="008A35AD" w:rsidP="008A35AD">
      <w:pPr>
        <w:spacing w:after="0" w:line="240" w:lineRule="auto"/>
        <w:rPr>
          <w:rFonts w:ascii="Times New Roman" w:eastAsia="Times New Roman" w:hAnsi="Times New Roman" w:cs="Times New Roman"/>
          <w:sz w:val="20"/>
          <w:szCs w:val="20"/>
        </w:rPr>
      </w:pPr>
      <w:r w:rsidRPr="008A35AD">
        <w:rPr>
          <w:rFonts w:ascii="Times New Roman" w:eastAsia="Times New Roman" w:hAnsi="Times New Roman" w:cs="Times New Roman"/>
          <w:sz w:val="20"/>
          <w:szCs w:val="20"/>
        </w:rPr>
        <w:t>Глава сельского поселения</w:t>
      </w:r>
      <w:r w:rsidRPr="008A35AD">
        <w:rPr>
          <w:rFonts w:ascii="Times New Roman" w:eastAsia="Times New Roman" w:hAnsi="Times New Roman" w:cs="Times New Roman"/>
          <w:sz w:val="20"/>
          <w:szCs w:val="20"/>
        </w:rPr>
        <w:tab/>
      </w:r>
      <w:r w:rsidRPr="008A35AD">
        <w:rPr>
          <w:rFonts w:ascii="Times New Roman" w:eastAsia="Times New Roman" w:hAnsi="Times New Roman" w:cs="Times New Roman"/>
          <w:sz w:val="20"/>
          <w:szCs w:val="20"/>
        </w:rPr>
        <w:tab/>
      </w:r>
      <w:r w:rsidRPr="008A35AD">
        <w:rPr>
          <w:rFonts w:ascii="Times New Roman" w:eastAsia="Times New Roman" w:hAnsi="Times New Roman" w:cs="Times New Roman"/>
          <w:sz w:val="20"/>
          <w:szCs w:val="20"/>
        </w:rPr>
        <w:tab/>
      </w:r>
      <w:r w:rsidRPr="008A35AD">
        <w:rPr>
          <w:rFonts w:ascii="Times New Roman" w:eastAsia="Times New Roman" w:hAnsi="Times New Roman" w:cs="Times New Roman"/>
          <w:sz w:val="20"/>
          <w:szCs w:val="20"/>
        </w:rPr>
        <w:tab/>
      </w:r>
      <w:r w:rsidRPr="008A35AD">
        <w:rPr>
          <w:rFonts w:ascii="Times New Roman" w:eastAsia="Times New Roman" w:hAnsi="Times New Roman" w:cs="Times New Roman"/>
          <w:sz w:val="20"/>
          <w:szCs w:val="20"/>
        </w:rPr>
        <w:tab/>
      </w:r>
      <w:r w:rsidRPr="008A35AD">
        <w:rPr>
          <w:rFonts w:ascii="Times New Roman" w:eastAsia="Times New Roman" w:hAnsi="Times New Roman" w:cs="Times New Roman"/>
          <w:sz w:val="20"/>
          <w:szCs w:val="20"/>
        </w:rPr>
        <w:tab/>
      </w:r>
      <w:r w:rsidRPr="008A35AD">
        <w:rPr>
          <w:rFonts w:ascii="Times New Roman" w:eastAsia="Times New Roman" w:hAnsi="Times New Roman" w:cs="Times New Roman"/>
          <w:sz w:val="20"/>
          <w:szCs w:val="20"/>
        </w:rPr>
        <w:tab/>
        <w:t>А.Н. Ильин</w:t>
      </w:r>
    </w:p>
    <w:p w:rsidR="00C03B02" w:rsidRPr="00C03B02" w:rsidRDefault="00C03B02" w:rsidP="00C03B02">
      <w:pPr>
        <w:spacing w:after="0" w:line="240" w:lineRule="exact"/>
        <w:jc w:val="both"/>
        <w:rPr>
          <w:rFonts w:ascii="Times New Roman" w:hAnsi="Times New Roman"/>
          <w:sz w:val="20"/>
          <w:szCs w:val="20"/>
        </w:rPr>
      </w:pPr>
    </w:p>
    <w:p w:rsidR="00597854" w:rsidRDefault="00597854" w:rsidP="00C03B02">
      <w:pPr>
        <w:spacing w:after="0" w:line="240" w:lineRule="exact"/>
        <w:jc w:val="center"/>
        <w:rPr>
          <w:rFonts w:ascii="Times New Roman" w:hAnsi="Times New Roman" w:cs="Times New Roman"/>
        </w:rPr>
      </w:pPr>
    </w:p>
    <w:p w:rsidR="001A34DB" w:rsidRPr="00C03B02" w:rsidRDefault="001A34DB" w:rsidP="00C03B02">
      <w:pPr>
        <w:spacing w:after="0" w:line="240" w:lineRule="exact"/>
        <w:jc w:val="center"/>
        <w:rPr>
          <w:rFonts w:ascii="Times New Roman" w:eastAsia="Times New Roman" w:hAnsi="Times New Roman" w:cs="Times New Roman"/>
          <w:sz w:val="20"/>
          <w:szCs w:val="20"/>
        </w:rPr>
      </w:pPr>
      <w:r w:rsidRPr="005730AD">
        <w:rPr>
          <w:rFonts w:ascii="Times New Roman" w:hAnsi="Times New Roman" w:cs="Times New Roman"/>
        </w:rPr>
        <w:t>***</w:t>
      </w:r>
    </w:p>
    <w:p w:rsidR="001A34DB" w:rsidRPr="005730AD" w:rsidRDefault="007C03BC" w:rsidP="001A34DB">
      <w:pPr>
        <w:spacing w:after="0" w:line="240" w:lineRule="auto"/>
        <w:jc w:val="center"/>
        <w:rPr>
          <w:rFonts w:ascii="Times New Roman" w:hAnsi="Times New Roman" w:cs="Times New Roman"/>
          <w:b/>
        </w:rPr>
      </w:pPr>
      <w:r>
        <w:rPr>
          <w:rFonts w:ascii="Times New Roman" w:hAnsi="Times New Roman" w:cs="Times New Roman"/>
          <w:b/>
        </w:rPr>
        <w:t>РАСПОРЯЖЕНИЕ</w:t>
      </w:r>
    </w:p>
    <w:p w:rsidR="001A34DB" w:rsidRDefault="001A34DB" w:rsidP="001A34DB">
      <w:pPr>
        <w:spacing w:after="0" w:line="240" w:lineRule="auto"/>
        <w:rPr>
          <w:rFonts w:ascii="Times New Roman" w:hAnsi="Times New Roman" w:cs="Times New Roman"/>
          <w:sz w:val="20"/>
          <w:szCs w:val="20"/>
        </w:rPr>
      </w:pPr>
    </w:p>
    <w:p w:rsidR="001A34DB" w:rsidRDefault="007C03BC" w:rsidP="001A34DB">
      <w:pPr>
        <w:spacing w:after="0" w:line="240" w:lineRule="auto"/>
        <w:rPr>
          <w:rFonts w:ascii="Times New Roman" w:hAnsi="Times New Roman" w:cs="Times New Roman"/>
          <w:sz w:val="20"/>
          <w:szCs w:val="20"/>
        </w:rPr>
      </w:pPr>
      <w:r>
        <w:rPr>
          <w:rFonts w:ascii="Times New Roman" w:hAnsi="Times New Roman" w:cs="Times New Roman"/>
          <w:sz w:val="20"/>
          <w:szCs w:val="20"/>
        </w:rPr>
        <w:t>31.01</w:t>
      </w:r>
      <w:r w:rsidR="001A34DB">
        <w:rPr>
          <w:rFonts w:ascii="Times New Roman" w:hAnsi="Times New Roman" w:cs="Times New Roman"/>
          <w:sz w:val="20"/>
          <w:szCs w:val="20"/>
        </w:rPr>
        <w:t>.2</w:t>
      </w:r>
      <w:r>
        <w:rPr>
          <w:rFonts w:ascii="Times New Roman" w:hAnsi="Times New Roman" w:cs="Times New Roman"/>
          <w:sz w:val="20"/>
          <w:szCs w:val="20"/>
        </w:rPr>
        <w:t>018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02</w:t>
      </w:r>
    </w:p>
    <w:p w:rsidR="001A34DB" w:rsidRPr="005730AD" w:rsidRDefault="001A34DB" w:rsidP="001A34DB">
      <w:pPr>
        <w:spacing w:after="0" w:line="240" w:lineRule="auto"/>
        <w:jc w:val="center"/>
        <w:rPr>
          <w:rFonts w:ascii="Times New Roman" w:hAnsi="Times New Roman"/>
        </w:rPr>
      </w:pPr>
      <w:r w:rsidRPr="005730AD">
        <w:rPr>
          <w:rFonts w:ascii="Times New Roman" w:hAnsi="Times New Roman"/>
        </w:rPr>
        <w:t>с. Маяк</w:t>
      </w:r>
    </w:p>
    <w:p w:rsidR="001A34DB" w:rsidRPr="001B253B" w:rsidRDefault="001A34DB" w:rsidP="001A34DB">
      <w:pPr>
        <w:spacing w:after="0" w:line="240" w:lineRule="auto"/>
        <w:jc w:val="center"/>
        <w:rPr>
          <w:rFonts w:ascii="Times New Roman" w:hAnsi="Times New Roman" w:cs="Times New Roman"/>
          <w:sz w:val="20"/>
          <w:szCs w:val="20"/>
        </w:rPr>
      </w:pPr>
    </w:p>
    <w:p w:rsidR="008A35AD" w:rsidRPr="008A35AD" w:rsidRDefault="008A35AD" w:rsidP="008A35AD">
      <w:pPr>
        <w:pStyle w:val="af3"/>
        <w:spacing w:line="240" w:lineRule="exact"/>
        <w:jc w:val="both"/>
        <w:rPr>
          <w:rFonts w:ascii="Times New Roman" w:hAnsi="Times New Roman" w:cs="Times New Roman"/>
          <w:sz w:val="20"/>
          <w:szCs w:val="20"/>
        </w:rPr>
      </w:pPr>
      <w:r w:rsidRPr="008A35AD">
        <w:rPr>
          <w:rFonts w:ascii="Times New Roman" w:hAnsi="Times New Roman" w:cs="Times New Roman"/>
          <w:sz w:val="20"/>
          <w:szCs w:val="20"/>
        </w:rPr>
        <w:t xml:space="preserve">О проведении мероприятий по осуществлению внутреннего муниципального контроля администрацией сельского поселения «Село Маяк» Нанайского муниципального района Хабаровского края  </w:t>
      </w:r>
    </w:p>
    <w:p w:rsidR="008A35AD" w:rsidRPr="008A35AD" w:rsidRDefault="008A35AD" w:rsidP="008A35AD">
      <w:pPr>
        <w:pStyle w:val="af3"/>
        <w:rPr>
          <w:rFonts w:ascii="Times New Roman" w:hAnsi="Times New Roman" w:cs="Times New Roman"/>
          <w:sz w:val="20"/>
          <w:szCs w:val="20"/>
        </w:rPr>
      </w:pPr>
    </w:p>
    <w:p w:rsidR="008A35AD" w:rsidRDefault="008A35AD" w:rsidP="008A35AD">
      <w:pPr>
        <w:pStyle w:val="af3"/>
        <w:jc w:val="center"/>
        <w:rPr>
          <w:rFonts w:ascii="Times New Roman" w:hAnsi="Times New Roman" w:cs="Times New Roman"/>
          <w:sz w:val="28"/>
          <w:szCs w:val="28"/>
        </w:rPr>
      </w:pPr>
    </w:p>
    <w:p w:rsidR="008A35AD" w:rsidRPr="008A35AD" w:rsidRDefault="008A35AD" w:rsidP="008A35AD">
      <w:pPr>
        <w:pStyle w:val="af3"/>
        <w:jc w:val="both"/>
        <w:rPr>
          <w:rFonts w:ascii="Times New Roman" w:hAnsi="Times New Roman" w:cs="Times New Roman"/>
          <w:sz w:val="20"/>
          <w:szCs w:val="20"/>
          <w:lang w:eastAsia="ru-RU"/>
        </w:rPr>
      </w:pPr>
      <w:r w:rsidRPr="008A35AD">
        <w:rPr>
          <w:rFonts w:ascii="Times New Roman" w:hAnsi="Times New Roman" w:cs="Times New Roman"/>
          <w:b/>
          <w:sz w:val="20"/>
          <w:szCs w:val="20"/>
          <w:lang w:eastAsia="ru-RU"/>
        </w:rPr>
        <w:t xml:space="preserve">         </w:t>
      </w:r>
      <w:r w:rsidRPr="008A35AD">
        <w:rPr>
          <w:rFonts w:ascii="Times New Roman" w:hAnsi="Times New Roman" w:cs="Times New Roman"/>
          <w:sz w:val="20"/>
          <w:szCs w:val="20"/>
          <w:lang w:eastAsia="ru-RU"/>
        </w:rPr>
        <w:t>В соответствии Федеральным законом от 06.10.2003 № 131-ФЗ  «Об общих принципах организации местного самоуправления в РФ», а также в соответствии с планом мероприятий по осуществлению внутреннего муниципального контроля администрацией сельского поселения «Село Маяк» Нанайского муниципального района на 2018 год, утвержденного распоряжением администрация сельского поселения «Село Маяк» от 28.12.2018 года № 49</w:t>
      </w:r>
    </w:p>
    <w:p w:rsidR="008A35AD" w:rsidRPr="008A35AD" w:rsidRDefault="008A35AD" w:rsidP="008A35AD">
      <w:pPr>
        <w:pStyle w:val="af3"/>
        <w:numPr>
          <w:ilvl w:val="1"/>
          <w:numId w:val="49"/>
        </w:numPr>
        <w:ind w:left="0" w:firstLine="709"/>
        <w:jc w:val="both"/>
        <w:rPr>
          <w:rFonts w:ascii="Times New Roman" w:hAnsi="Times New Roman" w:cs="Times New Roman"/>
          <w:sz w:val="20"/>
          <w:szCs w:val="20"/>
          <w:lang w:eastAsia="ru-RU"/>
        </w:rPr>
      </w:pPr>
      <w:r w:rsidRPr="008A35AD">
        <w:rPr>
          <w:rFonts w:ascii="Times New Roman" w:hAnsi="Times New Roman" w:cs="Times New Roman"/>
          <w:sz w:val="20"/>
          <w:szCs w:val="20"/>
        </w:rPr>
        <w:t xml:space="preserve">Провести проверку осуществления </w:t>
      </w:r>
      <w:r w:rsidRPr="008A35AD">
        <w:rPr>
          <w:rFonts w:ascii="Times New Roman" w:hAnsi="Times New Roman" w:cs="Times New Roman"/>
          <w:sz w:val="20"/>
          <w:szCs w:val="20"/>
          <w:lang w:eastAsia="ru-RU"/>
        </w:rPr>
        <w:t xml:space="preserve">контроля за соблюдением правил благоустройства сельского поселения и составлением административных протоколов </w:t>
      </w:r>
      <w:r w:rsidRPr="008A35AD">
        <w:rPr>
          <w:rFonts w:ascii="Times New Roman" w:hAnsi="Times New Roman" w:cs="Times New Roman"/>
          <w:sz w:val="20"/>
          <w:szCs w:val="20"/>
        </w:rPr>
        <w:t xml:space="preserve">с 20.02.2018 по 22.02.2018 года </w:t>
      </w:r>
    </w:p>
    <w:p w:rsidR="008A35AD" w:rsidRPr="008A35AD" w:rsidRDefault="008A35AD" w:rsidP="008A35AD">
      <w:pPr>
        <w:pStyle w:val="af3"/>
        <w:numPr>
          <w:ilvl w:val="1"/>
          <w:numId w:val="49"/>
        </w:numPr>
        <w:ind w:left="0" w:firstLine="709"/>
        <w:jc w:val="both"/>
        <w:rPr>
          <w:rFonts w:ascii="Times New Roman" w:hAnsi="Times New Roman" w:cs="Times New Roman"/>
          <w:sz w:val="20"/>
          <w:szCs w:val="20"/>
          <w:lang w:eastAsia="ru-RU"/>
        </w:rPr>
      </w:pPr>
      <w:r w:rsidRPr="008A35AD">
        <w:rPr>
          <w:rFonts w:ascii="Times New Roman" w:hAnsi="Times New Roman" w:cs="Times New Roman"/>
          <w:sz w:val="20"/>
          <w:szCs w:val="20"/>
        </w:rPr>
        <w:t xml:space="preserve">Для осуществления проверки утвердить </w:t>
      </w:r>
      <w:r w:rsidRPr="008A35AD">
        <w:rPr>
          <w:rFonts w:ascii="Times New Roman" w:hAnsi="Times New Roman" w:cs="Times New Roman"/>
          <w:sz w:val="20"/>
          <w:szCs w:val="20"/>
          <w:lang w:eastAsia="ru-RU"/>
        </w:rPr>
        <w:t>назначенную комиссию по осуществлению внутреннего муниципального контроля по сельскому поселению «Село Маяк» в составе</w:t>
      </w:r>
      <w:r w:rsidRPr="008A35AD">
        <w:rPr>
          <w:rFonts w:ascii="Times New Roman" w:hAnsi="Times New Roman" w:cs="Times New Roman"/>
          <w:sz w:val="20"/>
          <w:szCs w:val="20"/>
        </w:rPr>
        <w:t>:</w:t>
      </w:r>
    </w:p>
    <w:p w:rsidR="008A35AD" w:rsidRPr="008A35AD" w:rsidRDefault="008A35AD" w:rsidP="008A35AD">
      <w:pPr>
        <w:pStyle w:val="af3"/>
        <w:ind w:firstLine="709"/>
        <w:jc w:val="both"/>
        <w:rPr>
          <w:rFonts w:ascii="Times New Roman" w:hAnsi="Times New Roman" w:cs="Times New Roman"/>
          <w:sz w:val="20"/>
          <w:szCs w:val="20"/>
          <w:lang w:eastAsia="ru-RU"/>
        </w:rPr>
      </w:pPr>
      <w:r w:rsidRPr="008A35AD">
        <w:rPr>
          <w:rFonts w:ascii="Times New Roman" w:hAnsi="Times New Roman" w:cs="Times New Roman"/>
          <w:sz w:val="20"/>
          <w:szCs w:val="20"/>
          <w:lang w:eastAsia="ru-RU"/>
        </w:rPr>
        <w:lastRenderedPageBreak/>
        <w:t>Председатель комиссии – Шатохина Л.В. – специалист ВУС;</w:t>
      </w:r>
    </w:p>
    <w:p w:rsidR="008A35AD" w:rsidRPr="008A35AD" w:rsidRDefault="008A35AD" w:rsidP="008A35AD">
      <w:pPr>
        <w:pStyle w:val="af3"/>
        <w:ind w:firstLine="709"/>
        <w:jc w:val="both"/>
        <w:rPr>
          <w:rFonts w:ascii="Times New Roman" w:hAnsi="Times New Roman" w:cs="Times New Roman"/>
          <w:sz w:val="20"/>
          <w:szCs w:val="20"/>
          <w:lang w:eastAsia="ru-RU"/>
        </w:rPr>
      </w:pPr>
      <w:r w:rsidRPr="008A35AD">
        <w:rPr>
          <w:rFonts w:ascii="Times New Roman" w:hAnsi="Times New Roman" w:cs="Times New Roman"/>
          <w:sz w:val="20"/>
          <w:szCs w:val="20"/>
          <w:lang w:eastAsia="ru-RU"/>
        </w:rPr>
        <w:t>Члены комиссии: - Бельды М.Р.- специалист 1 категории;</w:t>
      </w:r>
    </w:p>
    <w:p w:rsidR="008A35AD" w:rsidRPr="008A35AD" w:rsidRDefault="008A35AD" w:rsidP="008A35AD">
      <w:pPr>
        <w:pStyle w:val="af3"/>
        <w:ind w:left="3119" w:hanging="2410"/>
        <w:jc w:val="both"/>
        <w:rPr>
          <w:rFonts w:ascii="Times New Roman" w:hAnsi="Times New Roman" w:cs="Times New Roman"/>
          <w:sz w:val="20"/>
          <w:szCs w:val="20"/>
          <w:lang w:eastAsia="ru-RU"/>
        </w:rPr>
      </w:pPr>
      <w:r w:rsidRPr="008A35AD">
        <w:rPr>
          <w:rFonts w:ascii="Times New Roman" w:hAnsi="Times New Roman" w:cs="Times New Roman"/>
          <w:sz w:val="20"/>
          <w:szCs w:val="20"/>
          <w:lang w:eastAsia="ru-RU"/>
        </w:rPr>
        <w:t xml:space="preserve">                               - Борисенко В.В. - депутат Совета депутатов (по согласованию)</w:t>
      </w:r>
    </w:p>
    <w:p w:rsidR="008A35AD" w:rsidRPr="008A35AD" w:rsidRDefault="008A35AD" w:rsidP="008A35AD">
      <w:pPr>
        <w:pStyle w:val="af3"/>
        <w:ind w:firstLine="709"/>
        <w:jc w:val="both"/>
        <w:rPr>
          <w:rFonts w:ascii="Times New Roman" w:hAnsi="Times New Roman" w:cs="Times New Roman"/>
          <w:sz w:val="20"/>
          <w:szCs w:val="20"/>
          <w:lang w:eastAsia="ru-RU"/>
        </w:rPr>
      </w:pPr>
      <w:r w:rsidRPr="008A35AD">
        <w:rPr>
          <w:rFonts w:ascii="Times New Roman" w:hAnsi="Times New Roman" w:cs="Times New Roman"/>
          <w:sz w:val="20"/>
          <w:szCs w:val="20"/>
          <w:lang w:eastAsia="ru-RU"/>
        </w:rPr>
        <w:t>3. Настоящее Распоряжение опубликовать на официальном сайте  администрации сельского поселения «Село Маяк» Нанайского муниципального района</w:t>
      </w:r>
    </w:p>
    <w:p w:rsidR="008A35AD" w:rsidRPr="008A35AD" w:rsidRDefault="008A35AD" w:rsidP="008A35AD">
      <w:pPr>
        <w:pStyle w:val="af3"/>
        <w:numPr>
          <w:ilvl w:val="0"/>
          <w:numId w:val="50"/>
        </w:numPr>
        <w:ind w:left="0" w:firstLine="709"/>
        <w:jc w:val="both"/>
        <w:rPr>
          <w:rFonts w:ascii="Times New Roman" w:hAnsi="Times New Roman" w:cs="Times New Roman"/>
          <w:sz w:val="20"/>
          <w:szCs w:val="20"/>
          <w:lang w:eastAsia="ru-RU"/>
        </w:rPr>
      </w:pPr>
      <w:r w:rsidRPr="008A35AD">
        <w:rPr>
          <w:rFonts w:ascii="Times New Roman" w:hAnsi="Times New Roman" w:cs="Times New Roman"/>
          <w:sz w:val="20"/>
          <w:szCs w:val="20"/>
          <w:lang w:eastAsia="ru-RU"/>
        </w:rPr>
        <w:t>Контроль за исполнением настоящего распоряжения оставляю за собой.</w:t>
      </w:r>
    </w:p>
    <w:p w:rsidR="008A35AD" w:rsidRPr="008A35AD" w:rsidRDefault="008A35AD" w:rsidP="008A35AD">
      <w:pPr>
        <w:spacing w:after="0" w:line="240" w:lineRule="auto"/>
        <w:jc w:val="both"/>
        <w:rPr>
          <w:rFonts w:ascii="Times New Roman" w:hAnsi="Times New Roman" w:cs="Times New Roman"/>
          <w:sz w:val="20"/>
          <w:szCs w:val="20"/>
        </w:rPr>
      </w:pPr>
    </w:p>
    <w:p w:rsidR="008A35AD" w:rsidRPr="008A35AD" w:rsidRDefault="008A35AD" w:rsidP="008A35AD">
      <w:pPr>
        <w:pStyle w:val="af3"/>
        <w:jc w:val="both"/>
        <w:rPr>
          <w:rFonts w:ascii="Times New Roman" w:hAnsi="Times New Roman" w:cs="Times New Roman"/>
          <w:b/>
          <w:sz w:val="20"/>
          <w:szCs w:val="20"/>
          <w:lang w:eastAsia="ru-RU"/>
        </w:rPr>
      </w:pPr>
    </w:p>
    <w:p w:rsidR="008A35AD" w:rsidRPr="008A35AD" w:rsidRDefault="008A35AD" w:rsidP="008A35AD">
      <w:pPr>
        <w:pStyle w:val="af3"/>
        <w:jc w:val="both"/>
        <w:rPr>
          <w:rFonts w:ascii="Times New Roman" w:hAnsi="Times New Roman" w:cs="Times New Roman"/>
          <w:sz w:val="20"/>
          <w:szCs w:val="20"/>
          <w:lang w:eastAsia="ru-RU"/>
        </w:rPr>
      </w:pPr>
    </w:p>
    <w:p w:rsidR="008A35AD" w:rsidRPr="008A35AD" w:rsidRDefault="008A35AD" w:rsidP="008A35AD">
      <w:pPr>
        <w:pStyle w:val="af3"/>
        <w:jc w:val="both"/>
        <w:rPr>
          <w:rFonts w:ascii="Times New Roman" w:hAnsi="Times New Roman" w:cs="Times New Roman"/>
          <w:sz w:val="20"/>
          <w:szCs w:val="20"/>
          <w:lang w:eastAsia="ru-RU"/>
        </w:rPr>
      </w:pPr>
      <w:r w:rsidRPr="008A35AD">
        <w:rPr>
          <w:rFonts w:ascii="Times New Roman" w:hAnsi="Times New Roman" w:cs="Times New Roman"/>
          <w:sz w:val="20"/>
          <w:szCs w:val="20"/>
          <w:lang w:eastAsia="ru-RU"/>
        </w:rPr>
        <w:t>Глава  сельского поселения                                                           А.Н. Ильин</w:t>
      </w:r>
    </w:p>
    <w:p w:rsidR="008A35AD" w:rsidRPr="008A35AD" w:rsidRDefault="008A35AD" w:rsidP="008A35AD">
      <w:pPr>
        <w:pStyle w:val="af3"/>
        <w:jc w:val="both"/>
        <w:rPr>
          <w:rFonts w:ascii="Times New Roman" w:hAnsi="Times New Roman" w:cs="Times New Roman"/>
          <w:sz w:val="20"/>
          <w:szCs w:val="20"/>
          <w:lang w:eastAsia="ru-RU"/>
        </w:rPr>
      </w:pPr>
    </w:p>
    <w:p w:rsidR="00C03B02" w:rsidRPr="008A35AD" w:rsidRDefault="00C03B02" w:rsidP="001A34DB">
      <w:pPr>
        <w:spacing w:after="0" w:line="240" w:lineRule="auto"/>
        <w:jc w:val="center"/>
        <w:rPr>
          <w:rFonts w:ascii="Times New Roman" w:hAnsi="Times New Roman" w:cs="Times New Roman"/>
          <w:sz w:val="20"/>
          <w:szCs w:val="20"/>
        </w:rPr>
      </w:pPr>
    </w:p>
    <w:p w:rsidR="00BB36A1" w:rsidRDefault="00BB36A1" w:rsidP="00FF29ED">
      <w:pPr>
        <w:spacing w:after="0" w:line="240" w:lineRule="auto"/>
        <w:jc w:val="center"/>
        <w:rPr>
          <w:rFonts w:ascii="Times New Roman" w:hAnsi="Times New Roman" w:cs="Times New Roman"/>
        </w:rPr>
      </w:pPr>
    </w:p>
    <w:p w:rsidR="00942C0F" w:rsidRPr="00187208" w:rsidRDefault="00942C0F" w:rsidP="008819AB">
      <w:pPr>
        <w:tabs>
          <w:tab w:val="left" w:pos="3150"/>
        </w:tabs>
        <w:rPr>
          <w:rFonts w:ascii="Times New Roman" w:hAnsi="Times New Roman" w:cs="Times New Roman"/>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187208"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187208" w:rsidRDefault="00A13FAD" w:rsidP="005730AD">
            <w:pPr>
              <w:spacing w:after="0"/>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1B253B">
              <w:rPr>
                <w:rFonts w:ascii="Times New Roman" w:hAnsi="Times New Roman" w:cs="Times New Roman"/>
                <w:b/>
                <w:sz w:val="28"/>
                <w:szCs w:val="28"/>
              </w:rPr>
              <w:t>0</w:t>
            </w:r>
            <w:r w:rsidR="008A35AD">
              <w:rPr>
                <w:rFonts w:ascii="Times New Roman" w:hAnsi="Times New Roman" w:cs="Times New Roman"/>
                <w:b/>
                <w:sz w:val="28"/>
                <w:szCs w:val="28"/>
              </w:rPr>
              <w:t>3</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Нанайского муниципального района  Хабаровского края</w:t>
            </w:r>
          </w:p>
          <w:p w:rsidR="00A13FAD" w:rsidRPr="00187208" w:rsidRDefault="00A13FAD" w:rsidP="000307A7">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A13FAD" w:rsidRPr="00187208" w:rsidRDefault="00651188" w:rsidP="00651188">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 xml:space="preserve">Дата выпуска </w:t>
            </w:r>
            <w:r w:rsidR="008A35AD">
              <w:rPr>
                <w:rFonts w:ascii="Times New Roman" w:hAnsi="Times New Roman" w:cs="Times New Roman"/>
                <w:sz w:val="28"/>
                <w:szCs w:val="28"/>
              </w:rPr>
              <w:t>28</w:t>
            </w:r>
            <w:r w:rsidR="00A13FAD" w:rsidRPr="00187208">
              <w:rPr>
                <w:rFonts w:ascii="Times New Roman" w:hAnsi="Times New Roman" w:cs="Times New Roman"/>
                <w:sz w:val="28"/>
                <w:szCs w:val="28"/>
              </w:rPr>
              <w:t>.</w:t>
            </w:r>
            <w:r w:rsidR="008A35AD">
              <w:rPr>
                <w:rFonts w:ascii="Times New Roman" w:hAnsi="Times New Roman" w:cs="Times New Roman"/>
                <w:sz w:val="28"/>
                <w:szCs w:val="28"/>
              </w:rPr>
              <w:t>02</w:t>
            </w:r>
            <w:r w:rsidR="008819AB" w:rsidRPr="00187208">
              <w:rPr>
                <w:rFonts w:ascii="Times New Roman" w:hAnsi="Times New Roman" w:cs="Times New Roman"/>
                <w:sz w:val="28"/>
                <w:szCs w:val="28"/>
              </w:rPr>
              <w:t>.</w:t>
            </w:r>
            <w:r w:rsidR="00A13FAD" w:rsidRPr="00187208">
              <w:rPr>
                <w:rFonts w:ascii="Times New Roman" w:hAnsi="Times New Roman" w:cs="Times New Roman"/>
                <w:sz w:val="28"/>
                <w:szCs w:val="28"/>
              </w:rPr>
              <w:t>201</w:t>
            </w:r>
            <w:r w:rsidR="001B253B">
              <w:rPr>
                <w:rFonts w:ascii="Times New Roman" w:hAnsi="Times New Roman" w:cs="Times New Roman"/>
                <w:sz w:val="28"/>
                <w:szCs w:val="28"/>
              </w:rPr>
              <w:t>8</w:t>
            </w:r>
            <w:r w:rsidR="00AE7CBF"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г</w:t>
            </w:r>
            <w:r w:rsidR="00AE7CBF" w:rsidRPr="00187208">
              <w:rPr>
                <w:rFonts w:ascii="Times New Roman" w:hAnsi="Times New Roman" w:cs="Times New Roman"/>
                <w:sz w:val="28"/>
                <w:szCs w:val="28"/>
              </w:rPr>
              <w:t>.</w:t>
            </w:r>
          </w:p>
          <w:p w:rsidR="00A13FAD" w:rsidRPr="00187208" w:rsidRDefault="00651188" w:rsidP="00651188">
            <w:pPr>
              <w:spacing w:after="0" w:line="240" w:lineRule="auto"/>
              <w:ind w:left="1260"/>
              <w:rPr>
                <w:rFonts w:ascii="Times New Roman" w:hAnsi="Times New Roman" w:cs="Times New Roman"/>
                <w:sz w:val="28"/>
                <w:szCs w:val="28"/>
              </w:rPr>
            </w:pPr>
            <w:r w:rsidRPr="00187208">
              <w:rPr>
                <w:rFonts w:ascii="Times New Roman" w:hAnsi="Times New Roman" w:cs="Times New Roman"/>
                <w:sz w:val="28"/>
                <w:szCs w:val="28"/>
              </w:rPr>
              <w:t xml:space="preserve">                                       </w:t>
            </w:r>
            <w:r w:rsidR="005730AD" w:rsidRPr="00187208">
              <w:rPr>
                <w:rFonts w:ascii="Times New Roman" w:hAnsi="Times New Roman" w:cs="Times New Roman"/>
                <w:sz w:val="28"/>
                <w:szCs w:val="28"/>
              </w:rPr>
              <w:t>Тираж 3</w:t>
            </w:r>
            <w:r w:rsidR="00A13FAD" w:rsidRPr="00187208">
              <w:rPr>
                <w:rFonts w:ascii="Times New Roman" w:hAnsi="Times New Roman" w:cs="Times New Roman"/>
                <w:sz w:val="28"/>
                <w:szCs w:val="28"/>
              </w:rPr>
              <w:t xml:space="preserve"> экз.</w:t>
            </w:r>
          </w:p>
          <w:p w:rsidR="00A13FAD" w:rsidRPr="00187208" w:rsidRDefault="00651188"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Бесплатно</w:t>
            </w:r>
          </w:p>
          <w:p w:rsidR="00A13FAD" w:rsidRPr="00187208" w:rsidRDefault="00651188" w:rsidP="00651188">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Адрес редакции издателя: 682354, с. Маяк, ул. Центральная,</w:t>
            </w:r>
            <w:r w:rsidR="00446E1D"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27</w:t>
            </w:r>
          </w:p>
          <w:p w:rsidR="00A13FAD" w:rsidRPr="00187208" w:rsidRDefault="00A13FAD" w:rsidP="000307A7">
            <w:pPr>
              <w:spacing w:after="0" w:line="240" w:lineRule="auto"/>
              <w:jc w:val="center"/>
              <w:rPr>
                <w:rFonts w:ascii="Times New Roman" w:hAnsi="Times New Roman" w:cs="Times New Roman"/>
                <w:b/>
                <w:sz w:val="28"/>
                <w:szCs w:val="28"/>
              </w:rPr>
            </w:pPr>
          </w:p>
          <w:p w:rsidR="00A13FAD" w:rsidRPr="00187208" w:rsidRDefault="00A13FAD" w:rsidP="000307A7">
            <w:pPr>
              <w:spacing w:after="0" w:line="240" w:lineRule="auto"/>
              <w:rPr>
                <w:rFonts w:ascii="Times New Roman" w:hAnsi="Times New Roman" w:cs="Times New Roman"/>
                <w:b/>
                <w:sz w:val="28"/>
                <w:szCs w:val="28"/>
              </w:rPr>
            </w:pPr>
          </w:p>
          <w:p w:rsidR="00A13FAD" w:rsidRPr="00187208" w:rsidRDefault="00A13FAD" w:rsidP="000307A7">
            <w:pPr>
              <w:spacing w:line="240" w:lineRule="auto"/>
              <w:jc w:val="center"/>
              <w:rPr>
                <w:rFonts w:ascii="Times New Roman" w:hAnsi="Times New Roman" w:cs="Times New Roman"/>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tc>
      </w:tr>
    </w:tbl>
    <w:p w:rsidR="00A76F10" w:rsidRPr="00187208" w:rsidRDefault="00A76F10" w:rsidP="0031226B">
      <w:pPr>
        <w:spacing w:after="0" w:line="240" w:lineRule="auto"/>
        <w:rPr>
          <w:rFonts w:ascii="Times New Roman" w:hAnsi="Times New Roman" w:cs="Times New Roman"/>
          <w:b/>
          <w:sz w:val="24"/>
          <w:szCs w:val="24"/>
        </w:rPr>
      </w:pPr>
    </w:p>
    <w:p w:rsidR="003D5470" w:rsidRPr="00187208" w:rsidRDefault="003D5470" w:rsidP="0031226B">
      <w:pPr>
        <w:spacing w:after="0" w:line="240" w:lineRule="auto"/>
        <w:rPr>
          <w:rFonts w:ascii="Times New Roman" w:hAnsi="Times New Roman" w:cs="Times New Roman"/>
          <w:b/>
          <w:sz w:val="24"/>
          <w:szCs w:val="24"/>
        </w:rPr>
      </w:pPr>
    </w:p>
    <w:sectPr w:rsidR="003D5470" w:rsidRPr="00187208" w:rsidSect="007A1925">
      <w:headerReference w:type="default" r:id="rId29"/>
      <w:headerReference w:type="first" r:id="rId30"/>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0FE" w:rsidRDefault="002210FE" w:rsidP="0041083E">
      <w:pPr>
        <w:spacing w:after="0" w:line="240" w:lineRule="auto"/>
      </w:pPr>
      <w:r>
        <w:separator/>
      </w:r>
    </w:p>
  </w:endnote>
  <w:endnote w:type="continuationSeparator" w:id="1">
    <w:p w:rsidR="002210FE" w:rsidRDefault="002210FE"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0FE" w:rsidRDefault="002210FE" w:rsidP="0041083E">
      <w:pPr>
        <w:spacing w:after="0" w:line="240" w:lineRule="auto"/>
      </w:pPr>
      <w:r>
        <w:separator/>
      </w:r>
    </w:p>
  </w:footnote>
  <w:footnote w:type="continuationSeparator" w:id="1">
    <w:p w:rsidR="002210FE" w:rsidRDefault="002210FE"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4504"/>
      <w:docPartObj>
        <w:docPartGallery w:val="Page Numbers (Top of Page)"/>
        <w:docPartUnique/>
      </w:docPartObj>
    </w:sdtPr>
    <w:sdtContent>
      <w:p w:rsidR="007A1925" w:rsidRDefault="007A1925">
        <w:pPr>
          <w:pStyle w:val="ad"/>
          <w:jc w:val="center"/>
        </w:pPr>
        <w:fldSimple w:instr=" PAGE   \* MERGEFORMAT ">
          <w:r w:rsidR="007631B2">
            <w:rPr>
              <w:noProof/>
            </w:rPr>
            <w:t>3</w:t>
          </w:r>
        </w:fldSimple>
      </w:p>
    </w:sdtContent>
  </w:sdt>
  <w:p w:rsidR="007A1925" w:rsidRDefault="007A1925">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4505"/>
      <w:docPartObj>
        <w:docPartGallery w:val="Page Numbers (Top of Page)"/>
        <w:docPartUnique/>
      </w:docPartObj>
    </w:sdtPr>
    <w:sdtContent>
      <w:p w:rsidR="007A1925" w:rsidRDefault="007A1925">
        <w:pPr>
          <w:pStyle w:val="ad"/>
          <w:jc w:val="center"/>
        </w:pPr>
        <w:fldSimple w:instr=" PAGE   \* MERGEFORMAT ">
          <w:r w:rsidR="007631B2">
            <w:rPr>
              <w:noProof/>
            </w:rPr>
            <w:t>1</w:t>
          </w:r>
        </w:fldSimple>
      </w:p>
    </w:sdtContent>
  </w:sdt>
  <w:p w:rsidR="007A1925" w:rsidRDefault="007A1925">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5984"/>
      <w:docPartObj>
        <w:docPartGallery w:val="Page Numbers (Top of Page)"/>
        <w:docPartUnique/>
      </w:docPartObj>
    </w:sdtPr>
    <w:sdtContent>
      <w:p w:rsidR="00AA6194" w:rsidRDefault="00AA6194">
        <w:pPr>
          <w:pStyle w:val="ad"/>
          <w:jc w:val="center"/>
        </w:pPr>
        <w:fldSimple w:instr=" PAGE   \* MERGEFORMAT ">
          <w:r w:rsidR="007631B2">
            <w:rPr>
              <w:noProof/>
            </w:rPr>
            <w:t>13</w:t>
          </w:r>
        </w:fldSimple>
      </w:p>
    </w:sdtContent>
  </w:sdt>
  <w:p w:rsidR="00AA6194" w:rsidRDefault="00AA6194">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194" w:rsidRDefault="00AA6194">
    <w:pPr>
      <w:pStyle w:val="ad"/>
      <w:jc w:val="center"/>
    </w:pPr>
    <w:fldSimple w:instr=" PAGE   \* MERGEFORMAT ">
      <w:r w:rsidR="007631B2">
        <w:rPr>
          <w:noProof/>
        </w:rPr>
        <w:t>15</w:t>
      </w:r>
    </w:fldSimple>
  </w:p>
  <w:p w:rsidR="00AA6194" w:rsidRDefault="00AA6194">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194" w:rsidRDefault="00AA6194">
    <w:pPr>
      <w:pStyle w:val="ad"/>
      <w:jc w:val="center"/>
    </w:pPr>
    <w:fldSimple w:instr=" PAGE   \* MERGEFORMAT ">
      <w:r w:rsidR="007A1925">
        <w:rPr>
          <w:noProof/>
        </w:rPr>
        <w:t>14</w:t>
      </w:r>
    </w:fldSimple>
  </w:p>
  <w:p w:rsidR="00AA6194" w:rsidRDefault="00AA619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679"/>
    <w:multiLevelType w:val="hybridMultilevel"/>
    <w:tmpl w:val="1688A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F4AF2"/>
    <w:multiLevelType w:val="multilevel"/>
    <w:tmpl w:val="B198A9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71117"/>
    <w:multiLevelType w:val="hybridMultilevel"/>
    <w:tmpl w:val="DA126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C3F75"/>
    <w:multiLevelType w:val="hybridMultilevel"/>
    <w:tmpl w:val="93165300"/>
    <w:lvl w:ilvl="0" w:tplc="F9AE3166">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DB333FC"/>
    <w:multiLevelType w:val="hybridMultilevel"/>
    <w:tmpl w:val="CBF8A180"/>
    <w:lvl w:ilvl="0" w:tplc="38E62DC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51E21"/>
    <w:multiLevelType w:val="hybridMultilevel"/>
    <w:tmpl w:val="536CD984"/>
    <w:lvl w:ilvl="0" w:tplc="1E9ED7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EA1A09"/>
    <w:multiLevelType w:val="hybridMultilevel"/>
    <w:tmpl w:val="50BA48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nsid w:val="1A6E1A62"/>
    <w:multiLevelType w:val="hybridMultilevel"/>
    <w:tmpl w:val="324E2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E395D"/>
    <w:multiLevelType w:val="hybridMultilevel"/>
    <w:tmpl w:val="BDAAA3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CF1B6D"/>
    <w:multiLevelType w:val="hybridMultilevel"/>
    <w:tmpl w:val="FC0A9F58"/>
    <w:lvl w:ilvl="0" w:tplc="2DEE4FFC">
      <w:start w:val="1"/>
      <w:numFmt w:val="decimal"/>
      <w:lvlText w:val="%1."/>
      <w:lvlJc w:val="left"/>
      <w:pPr>
        <w:ind w:left="2074" w:hanging="360"/>
      </w:pPr>
      <w:rPr>
        <w:rFonts w:hint="default"/>
        <w:b w:val="0"/>
        <w:sz w:val="24"/>
      </w:rPr>
    </w:lvl>
    <w:lvl w:ilvl="1" w:tplc="04190019" w:tentative="1">
      <w:start w:val="1"/>
      <w:numFmt w:val="lowerLetter"/>
      <w:lvlText w:val="%2."/>
      <w:lvlJc w:val="left"/>
      <w:pPr>
        <w:ind w:left="2794" w:hanging="360"/>
      </w:pPr>
    </w:lvl>
    <w:lvl w:ilvl="2" w:tplc="0419001B" w:tentative="1">
      <w:start w:val="1"/>
      <w:numFmt w:val="lowerRoman"/>
      <w:lvlText w:val="%3."/>
      <w:lvlJc w:val="right"/>
      <w:pPr>
        <w:ind w:left="3514" w:hanging="180"/>
      </w:pPr>
    </w:lvl>
    <w:lvl w:ilvl="3" w:tplc="0419000F" w:tentative="1">
      <w:start w:val="1"/>
      <w:numFmt w:val="decimal"/>
      <w:lvlText w:val="%4."/>
      <w:lvlJc w:val="left"/>
      <w:pPr>
        <w:ind w:left="4234" w:hanging="360"/>
      </w:pPr>
    </w:lvl>
    <w:lvl w:ilvl="4" w:tplc="04190019" w:tentative="1">
      <w:start w:val="1"/>
      <w:numFmt w:val="lowerLetter"/>
      <w:lvlText w:val="%5."/>
      <w:lvlJc w:val="left"/>
      <w:pPr>
        <w:ind w:left="4954" w:hanging="360"/>
      </w:pPr>
    </w:lvl>
    <w:lvl w:ilvl="5" w:tplc="0419001B" w:tentative="1">
      <w:start w:val="1"/>
      <w:numFmt w:val="lowerRoman"/>
      <w:lvlText w:val="%6."/>
      <w:lvlJc w:val="right"/>
      <w:pPr>
        <w:ind w:left="5674" w:hanging="180"/>
      </w:pPr>
    </w:lvl>
    <w:lvl w:ilvl="6" w:tplc="0419000F" w:tentative="1">
      <w:start w:val="1"/>
      <w:numFmt w:val="decimal"/>
      <w:lvlText w:val="%7."/>
      <w:lvlJc w:val="left"/>
      <w:pPr>
        <w:ind w:left="6394" w:hanging="360"/>
      </w:pPr>
    </w:lvl>
    <w:lvl w:ilvl="7" w:tplc="04190019" w:tentative="1">
      <w:start w:val="1"/>
      <w:numFmt w:val="lowerLetter"/>
      <w:lvlText w:val="%8."/>
      <w:lvlJc w:val="left"/>
      <w:pPr>
        <w:ind w:left="7114" w:hanging="360"/>
      </w:pPr>
    </w:lvl>
    <w:lvl w:ilvl="8" w:tplc="0419001B" w:tentative="1">
      <w:start w:val="1"/>
      <w:numFmt w:val="lowerRoman"/>
      <w:lvlText w:val="%9."/>
      <w:lvlJc w:val="right"/>
      <w:pPr>
        <w:ind w:left="7834" w:hanging="180"/>
      </w:pPr>
    </w:lvl>
  </w:abstractNum>
  <w:abstractNum w:abstractNumId="12">
    <w:nsid w:val="1F02394D"/>
    <w:multiLevelType w:val="hybridMultilevel"/>
    <w:tmpl w:val="F488980C"/>
    <w:lvl w:ilvl="0" w:tplc="3C784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787568"/>
    <w:multiLevelType w:val="hybridMultilevel"/>
    <w:tmpl w:val="F30A7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D53F62"/>
    <w:multiLevelType w:val="hybridMultilevel"/>
    <w:tmpl w:val="8474E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B8482D"/>
    <w:multiLevelType w:val="hybridMultilevel"/>
    <w:tmpl w:val="C2523B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A88544C"/>
    <w:multiLevelType w:val="hybridMultilevel"/>
    <w:tmpl w:val="770436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E0E1129"/>
    <w:multiLevelType w:val="hybridMultilevel"/>
    <w:tmpl w:val="0CF69B48"/>
    <w:lvl w:ilvl="0" w:tplc="9FA285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4E870D7"/>
    <w:multiLevelType w:val="hybridMultilevel"/>
    <w:tmpl w:val="C576EBC6"/>
    <w:lvl w:ilvl="0" w:tplc="FBB4AA3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F94D55"/>
    <w:multiLevelType w:val="hybridMultilevel"/>
    <w:tmpl w:val="16BA2172"/>
    <w:lvl w:ilvl="0" w:tplc="58D2D1D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2B7723"/>
    <w:multiLevelType w:val="hybridMultilevel"/>
    <w:tmpl w:val="2520BE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DFD4F4D"/>
    <w:multiLevelType w:val="hybridMultilevel"/>
    <w:tmpl w:val="F274D5BC"/>
    <w:lvl w:ilvl="0" w:tplc="246C847C">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9F29F7"/>
    <w:multiLevelType w:val="hybridMultilevel"/>
    <w:tmpl w:val="B28AF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7A154D"/>
    <w:multiLevelType w:val="hybridMultilevel"/>
    <w:tmpl w:val="3224DC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B97593"/>
    <w:multiLevelType w:val="hybridMultilevel"/>
    <w:tmpl w:val="BF64D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85B0AC3"/>
    <w:multiLevelType w:val="hybridMultilevel"/>
    <w:tmpl w:val="762A8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DE50C00"/>
    <w:multiLevelType w:val="hybridMultilevel"/>
    <w:tmpl w:val="A63A73E4"/>
    <w:lvl w:ilvl="0" w:tplc="918AD9DA">
      <w:start w:val="1"/>
      <w:numFmt w:val="decimal"/>
      <w:lvlText w:val="%1."/>
      <w:lvlJc w:val="left"/>
      <w:pPr>
        <w:ind w:left="92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0CB3495"/>
    <w:multiLevelType w:val="hybridMultilevel"/>
    <w:tmpl w:val="A88ECBF8"/>
    <w:lvl w:ilvl="0" w:tplc="76DAEBDA">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2055930"/>
    <w:multiLevelType w:val="hybridMultilevel"/>
    <w:tmpl w:val="8E0CD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C236954"/>
    <w:multiLevelType w:val="hybridMultilevel"/>
    <w:tmpl w:val="B28AF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A125A2"/>
    <w:multiLevelType w:val="hybridMultilevel"/>
    <w:tmpl w:val="CE06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5539C8"/>
    <w:multiLevelType w:val="hybridMultilevel"/>
    <w:tmpl w:val="FEEC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6366B3"/>
    <w:multiLevelType w:val="hybridMultilevel"/>
    <w:tmpl w:val="77F0B624"/>
    <w:lvl w:ilvl="0" w:tplc="180A8F2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59C50C7"/>
    <w:multiLevelType w:val="hybridMultilevel"/>
    <w:tmpl w:val="698ED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B9376A"/>
    <w:multiLevelType w:val="hybridMultilevel"/>
    <w:tmpl w:val="145A2C94"/>
    <w:lvl w:ilvl="0" w:tplc="DA70B6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0333DD"/>
    <w:multiLevelType w:val="multilevel"/>
    <w:tmpl w:val="B00A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901D5D"/>
    <w:multiLevelType w:val="multilevel"/>
    <w:tmpl w:val="C63EE3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CAE0EC9"/>
    <w:multiLevelType w:val="hybridMultilevel"/>
    <w:tmpl w:val="E2B60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519F1"/>
    <w:multiLevelType w:val="hybridMultilevel"/>
    <w:tmpl w:val="BC7EB2D0"/>
    <w:lvl w:ilvl="0" w:tplc="4C6C1A38">
      <w:start w:val="1"/>
      <w:numFmt w:val="decimal"/>
      <w:lvlText w:val="%1."/>
      <w:lvlJc w:val="left"/>
      <w:pPr>
        <w:ind w:left="1124" w:hanging="84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3043DB8"/>
    <w:multiLevelType w:val="hybridMultilevel"/>
    <w:tmpl w:val="C0668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A4688D"/>
    <w:multiLevelType w:val="hybridMultilevel"/>
    <w:tmpl w:val="83D04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AC7C8F"/>
    <w:multiLevelType w:val="hybridMultilevel"/>
    <w:tmpl w:val="D1A4F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EB6D9E"/>
    <w:multiLevelType w:val="hybridMultilevel"/>
    <w:tmpl w:val="C80C1648"/>
    <w:lvl w:ilvl="0" w:tplc="58C633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nsid w:val="7BAA7B71"/>
    <w:multiLevelType w:val="hybridMultilevel"/>
    <w:tmpl w:val="D2E07A6C"/>
    <w:lvl w:ilvl="0" w:tplc="1BF265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1"/>
  </w:num>
  <w:num w:numId="2">
    <w:abstractNumId w:val="42"/>
  </w:num>
  <w:num w:numId="3">
    <w:abstractNumId w:val="11"/>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13"/>
  </w:num>
  <w:num w:numId="9">
    <w:abstractNumId w:val="14"/>
  </w:num>
  <w:num w:numId="10">
    <w:abstractNumId w:val="39"/>
  </w:num>
  <w:num w:numId="11">
    <w:abstractNumId w:val="19"/>
  </w:num>
  <w:num w:numId="12">
    <w:abstractNumId w:val="40"/>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45"/>
  </w:num>
  <w:num w:numId="17">
    <w:abstractNumId w:val="44"/>
  </w:num>
  <w:num w:numId="18">
    <w:abstractNumId w:val="6"/>
  </w:num>
  <w:num w:numId="19">
    <w:abstractNumId w:val="36"/>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2"/>
  </w:num>
  <w:num w:numId="23">
    <w:abstractNumId w:val="26"/>
  </w:num>
  <w:num w:numId="24">
    <w:abstractNumId w:val="0"/>
  </w:num>
  <w:num w:numId="25">
    <w:abstractNumId w:val="23"/>
  </w:num>
  <w:num w:numId="26">
    <w:abstractNumId w:val="5"/>
  </w:num>
  <w:num w:numId="27">
    <w:abstractNumId w:val="7"/>
  </w:num>
  <w:num w:numId="28">
    <w:abstractNumId w:val="32"/>
  </w:num>
  <w:num w:numId="29">
    <w:abstractNumId w:val="10"/>
  </w:num>
  <w:num w:numId="30">
    <w:abstractNumId w:val="3"/>
  </w:num>
  <w:num w:numId="31">
    <w:abstractNumId w:val="8"/>
  </w:num>
  <w:num w:numId="32">
    <w:abstractNumId w:val="31"/>
  </w:num>
  <w:num w:numId="33">
    <w:abstractNumId w:val="43"/>
  </w:num>
  <w:num w:numId="34">
    <w:abstractNumId w:val="33"/>
  </w:num>
  <w:num w:numId="35">
    <w:abstractNumId w:val="34"/>
  </w:num>
  <w:num w:numId="36">
    <w:abstractNumId w:val="38"/>
  </w:num>
  <w:num w:numId="37">
    <w:abstractNumId w:val="29"/>
  </w:num>
  <w:num w:numId="38">
    <w:abstractNumId w:val="37"/>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0"/>
  </w:num>
  <w:num w:numId="43">
    <w:abstractNumId w:val="17"/>
  </w:num>
  <w:num w:numId="44">
    <w:abstractNumId w:val="24"/>
  </w:num>
  <w:num w:numId="45">
    <w:abstractNumId w:val="2"/>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25"/>
  </w:num>
  <w:num w:numId="49">
    <w:abstractNumId w:val="1"/>
  </w:num>
  <w:num w:numId="50">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77826"/>
  </w:hdrShapeDefaults>
  <w:footnotePr>
    <w:footnote w:id="0"/>
    <w:footnote w:id="1"/>
  </w:footnotePr>
  <w:endnotePr>
    <w:endnote w:id="0"/>
    <w:endnote w:id="1"/>
  </w:endnotePr>
  <w:compat>
    <w:useFELayout/>
  </w:compat>
  <w:rsids>
    <w:rsidRoot w:val="00CF4815"/>
    <w:rsid w:val="00000FD7"/>
    <w:rsid w:val="00002C79"/>
    <w:rsid w:val="00012CAA"/>
    <w:rsid w:val="00014616"/>
    <w:rsid w:val="00014E5E"/>
    <w:rsid w:val="000158DE"/>
    <w:rsid w:val="0001596D"/>
    <w:rsid w:val="0002191B"/>
    <w:rsid w:val="0002744D"/>
    <w:rsid w:val="000307A7"/>
    <w:rsid w:val="00031DB2"/>
    <w:rsid w:val="00033271"/>
    <w:rsid w:val="00033BF7"/>
    <w:rsid w:val="00034742"/>
    <w:rsid w:val="00034C93"/>
    <w:rsid w:val="00035392"/>
    <w:rsid w:val="000423B5"/>
    <w:rsid w:val="000473DB"/>
    <w:rsid w:val="00051BEB"/>
    <w:rsid w:val="000523DC"/>
    <w:rsid w:val="00060B9A"/>
    <w:rsid w:val="00062092"/>
    <w:rsid w:val="0006691F"/>
    <w:rsid w:val="000673C9"/>
    <w:rsid w:val="000713D3"/>
    <w:rsid w:val="00071641"/>
    <w:rsid w:val="00071C90"/>
    <w:rsid w:val="00075225"/>
    <w:rsid w:val="00080537"/>
    <w:rsid w:val="0008229B"/>
    <w:rsid w:val="00084136"/>
    <w:rsid w:val="00087BB9"/>
    <w:rsid w:val="00092A54"/>
    <w:rsid w:val="0009427E"/>
    <w:rsid w:val="0009538B"/>
    <w:rsid w:val="000A6131"/>
    <w:rsid w:val="000C074C"/>
    <w:rsid w:val="000C3D5F"/>
    <w:rsid w:val="000C3F32"/>
    <w:rsid w:val="000D05E0"/>
    <w:rsid w:val="000D0C19"/>
    <w:rsid w:val="000D0EBD"/>
    <w:rsid w:val="000D10FC"/>
    <w:rsid w:val="000D119B"/>
    <w:rsid w:val="000D3995"/>
    <w:rsid w:val="000D53B9"/>
    <w:rsid w:val="000D550B"/>
    <w:rsid w:val="000D6708"/>
    <w:rsid w:val="000D67FF"/>
    <w:rsid w:val="000E1328"/>
    <w:rsid w:val="000F56B0"/>
    <w:rsid w:val="000F5A7C"/>
    <w:rsid w:val="00121C30"/>
    <w:rsid w:val="0012445D"/>
    <w:rsid w:val="00126AC7"/>
    <w:rsid w:val="00127218"/>
    <w:rsid w:val="001460D8"/>
    <w:rsid w:val="00150152"/>
    <w:rsid w:val="001557A5"/>
    <w:rsid w:val="001749C3"/>
    <w:rsid w:val="00177517"/>
    <w:rsid w:val="001844C7"/>
    <w:rsid w:val="00187208"/>
    <w:rsid w:val="0019026E"/>
    <w:rsid w:val="001905C0"/>
    <w:rsid w:val="00193309"/>
    <w:rsid w:val="00196496"/>
    <w:rsid w:val="001A233D"/>
    <w:rsid w:val="001A34DB"/>
    <w:rsid w:val="001A7657"/>
    <w:rsid w:val="001B2504"/>
    <w:rsid w:val="001B253B"/>
    <w:rsid w:val="001B673A"/>
    <w:rsid w:val="001D1C33"/>
    <w:rsid w:val="001E2EC2"/>
    <w:rsid w:val="001E3A99"/>
    <w:rsid w:val="001E4384"/>
    <w:rsid w:val="001E6114"/>
    <w:rsid w:val="001F25B2"/>
    <w:rsid w:val="001F6573"/>
    <w:rsid w:val="00211535"/>
    <w:rsid w:val="0021560C"/>
    <w:rsid w:val="002210FE"/>
    <w:rsid w:val="002266C6"/>
    <w:rsid w:val="00230EBD"/>
    <w:rsid w:val="0023279C"/>
    <w:rsid w:val="00237399"/>
    <w:rsid w:val="00244CD1"/>
    <w:rsid w:val="002514CC"/>
    <w:rsid w:val="0025180F"/>
    <w:rsid w:val="00251C3F"/>
    <w:rsid w:val="00261185"/>
    <w:rsid w:val="002651B4"/>
    <w:rsid w:val="00265B5F"/>
    <w:rsid w:val="00270C2B"/>
    <w:rsid w:val="00272E48"/>
    <w:rsid w:val="00272F66"/>
    <w:rsid w:val="002774FB"/>
    <w:rsid w:val="00292853"/>
    <w:rsid w:val="002933B6"/>
    <w:rsid w:val="0029458E"/>
    <w:rsid w:val="00294F85"/>
    <w:rsid w:val="002962B5"/>
    <w:rsid w:val="0029680B"/>
    <w:rsid w:val="002969F9"/>
    <w:rsid w:val="002A09D5"/>
    <w:rsid w:val="002A6111"/>
    <w:rsid w:val="002A6159"/>
    <w:rsid w:val="002A7DEE"/>
    <w:rsid w:val="002B22E6"/>
    <w:rsid w:val="002B3A14"/>
    <w:rsid w:val="002B7004"/>
    <w:rsid w:val="002C327D"/>
    <w:rsid w:val="002C3BC1"/>
    <w:rsid w:val="002C410F"/>
    <w:rsid w:val="002D3242"/>
    <w:rsid w:val="002D41CE"/>
    <w:rsid w:val="002D461B"/>
    <w:rsid w:val="002F696C"/>
    <w:rsid w:val="00301A84"/>
    <w:rsid w:val="0030686E"/>
    <w:rsid w:val="003120CF"/>
    <w:rsid w:val="0031226B"/>
    <w:rsid w:val="00321262"/>
    <w:rsid w:val="00321951"/>
    <w:rsid w:val="003275D7"/>
    <w:rsid w:val="00345630"/>
    <w:rsid w:val="00346013"/>
    <w:rsid w:val="003464BB"/>
    <w:rsid w:val="00355CF4"/>
    <w:rsid w:val="00357369"/>
    <w:rsid w:val="00360048"/>
    <w:rsid w:val="003644B9"/>
    <w:rsid w:val="00370A79"/>
    <w:rsid w:val="00371CF3"/>
    <w:rsid w:val="00371E31"/>
    <w:rsid w:val="00373965"/>
    <w:rsid w:val="00373BC4"/>
    <w:rsid w:val="00382AEE"/>
    <w:rsid w:val="00387A01"/>
    <w:rsid w:val="00390307"/>
    <w:rsid w:val="003C42C4"/>
    <w:rsid w:val="003C6FBB"/>
    <w:rsid w:val="003C772A"/>
    <w:rsid w:val="003D1E6C"/>
    <w:rsid w:val="003D43B6"/>
    <w:rsid w:val="003D5470"/>
    <w:rsid w:val="003E1F05"/>
    <w:rsid w:val="003F42EB"/>
    <w:rsid w:val="00400652"/>
    <w:rsid w:val="0040131E"/>
    <w:rsid w:val="0040339D"/>
    <w:rsid w:val="0040763C"/>
    <w:rsid w:val="0041083E"/>
    <w:rsid w:val="0041084B"/>
    <w:rsid w:val="00412412"/>
    <w:rsid w:val="00420A88"/>
    <w:rsid w:val="0043641D"/>
    <w:rsid w:val="00446E1D"/>
    <w:rsid w:val="0045676F"/>
    <w:rsid w:val="00460DF6"/>
    <w:rsid w:val="004652C0"/>
    <w:rsid w:val="00467E52"/>
    <w:rsid w:val="00471AD4"/>
    <w:rsid w:val="004739EF"/>
    <w:rsid w:val="00475989"/>
    <w:rsid w:val="00482B81"/>
    <w:rsid w:val="00490982"/>
    <w:rsid w:val="00493ABD"/>
    <w:rsid w:val="00495C43"/>
    <w:rsid w:val="004962DA"/>
    <w:rsid w:val="004A186E"/>
    <w:rsid w:val="004A49F7"/>
    <w:rsid w:val="004B4F7A"/>
    <w:rsid w:val="004C77C1"/>
    <w:rsid w:val="004D715F"/>
    <w:rsid w:val="004E481D"/>
    <w:rsid w:val="004F12B4"/>
    <w:rsid w:val="004F793F"/>
    <w:rsid w:val="005011B0"/>
    <w:rsid w:val="005072B9"/>
    <w:rsid w:val="0051606A"/>
    <w:rsid w:val="00517740"/>
    <w:rsid w:val="00525EEB"/>
    <w:rsid w:val="0053175E"/>
    <w:rsid w:val="00531A9F"/>
    <w:rsid w:val="00550431"/>
    <w:rsid w:val="00554E5E"/>
    <w:rsid w:val="005630BE"/>
    <w:rsid w:val="005672EA"/>
    <w:rsid w:val="005730AD"/>
    <w:rsid w:val="005877B0"/>
    <w:rsid w:val="00591EEC"/>
    <w:rsid w:val="00597854"/>
    <w:rsid w:val="005A361A"/>
    <w:rsid w:val="005B2065"/>
    <w:rsid w:val="005B2178"/>
    <w:rsid w:val="005B4A2F"/>
    <w:rsid w:val="005D16E9"/>
    <w:rsid w:val="005E29EF"/>
    <w:rsid w:val="005E7EF4"/>
    <w:rsid w:val="005F2DAD"/>
    <w:rsid w:val="005F38CC"/>
    <w:rsid w:val="005F39F2"/>
    <w:rsid w:val="0061367A"/>
    <w:rsid w:val="00615FFE"/>
    <w:rsid w:val="00621172"/>
    <w:rsid w:val="006223C9"/>
    <w:rsid w:val="0063178F"/>
    <w:rsid w:val="00641237"/>
    <w:rsid w:val="00642303"/>
    <w:rsid w:val="0064417D"/>
    <w:rsid w:val="00650DBD"/>
    <w:rsid w:val="00651188"/>
    <w:rsid w:val="006579E5"/>
    <w:rsid w:val="00657B3B"/>
    <w:rsid w:val="00660639"/>
    <w:rsid w:val="00660F52"/>
    <w:rsid w:val="00672A98"/>
    <w:rsid w:val="006807DB"/>
    <w:rsid w:val="00680C0A"/>
    <w:rsid w:val="00680F91"/>
    <w:rsid w:val="0069174C"/>
    <w:rsid w:val="00692657"/>
    <w:rsid w:val="0069507A"/>
    <w:rsid w:val="006A0F0A"/>
    <w:rsid w:val="006A18B7"/>
    <w:rsid w:val="006A3572"/>
    <w:rsid w:val="006A52BB"/>
    <w:rsid w:val="006A6111"/>
    <w:rsid w:val="006B228A"/>
    <w:rsid w:val="006C4549"/>
    <w:rsid w:val="006C593F"/>
    <w:rsid w:val="006C6619"/>
    <w:rsid w:val="006C73E9"/>
    <w:rsid w:val="006D0F74"/>
    <w:rsid w:val="006D18CE"/>
    <w:rsid w:val="006D2240"/>
    <w:rsid w:val="006D3104"/>
    <w:rsid w:val="006D47A5"/>
    <w:rsid w:val="006D76FC"/>
    <w:rsid w:val="006E3BC9"/>
    <w:rsid w:val="006E7190"/>
    <w:rsid w:val="006F2B72"/>
    <w:rsid w:val="006F6FCE"/>
    <w:rsid w:val="0070003C"/>
    <w:rsid w:val="0070111F"/>
    <w:rsid w:val="007013EC"/>
    <w:rsid w:val="00704429"/>
    <w:rsid w:val="007059C5"/>
    <w:rsid w:val="00713DA2"/>
    <w:rsid w:val="007178F3"/>
    <w:rsid w:val="00724F98"/>
    <w:rsid w:val="00731870"/>
    <w:rsid w:val="0073603D"/>
    <w:rsid w:val="00736858"/>
    <w:rsid w:val="00740537"/>
    <w:rsid w:val="00750708"/>
    <w:rsid w:val="007529E2"/>
    <w:rsid w:val="0075780E"/>
    <w:rsid w:val="007631B2"/>
    <w:rsid w:val="00774461"/>
    <w:rsid w:val="00774A72"/>
    <w:rsid w:val="00774D47"/>
    <w:rsid w:val="00775E08"/>
    <w:rsid w:val="007841F6"/>
    <w:rsid w:val="00787826"/>
    <w:rsid w:val="00794211"/>
    <w:rsid w:val="0079692F"/>
    <w:rsid w:val="007A04E6"/>
    <w:rsid w:val="007A1925"/>
    <w:rsid w:val="007A7281"/>
    <w:rsid w:val="007B1FC8"/>
    <w:rsid w:val="007B4542"/>
    <w:rsid w:val="007B64EB"/>
    <w:rsid w:val="007B74FC"/>
    <w:rsid w:val="007C03BC"/>
    <w:rsid w:val="007C4517"/>
    <w:rsid w:val="007C57E7"/>
    <w:rsid w:val="007D6C85"/>
    <w:rsid w:val="007E3138"/>
    <w:rsid w:val="007E5097"/>
    <w:rsid w:val="007E6E00"/>
    <w:rsid w:val="007E6E32"/>
    <w:rsid w:val="007F67E6"/>
    <w:rsid w:val="007F7079"/>
    <w:rsid w:val="008018AB"/>
    <w:rsid w:val="00806490"/>
    <w:rsid w:val="0080757F"/>
    <w:rsid w:val="00807E5A"/>
    <w:rsid w:val="0081331C"/>
    <w:rsid w:val="00815FED"/>
    <w:rsid w:val="00821AF3"/>
    <w:rsid w:val="00826921"/>
    <w:rsid w:val="00827FF1"/>
    <w:rsid w:val="008338DB"/>
    <w:rsid w:val="00837D22"/>
    <w:rsid w:val="00837D2A"/>
    <w:rsid w:val="00845633"/>
    <w:rsid w:val="00846E08"/>
    <w:rsid w:val="008479A5"/>
    <w:rsid w:val="00853424"/>
    <w:rsid w:val="00856A84"/>
    <w:rsid w:val="00860B89"/>
    <w:rsid w:val="00864571"/>
    <w:rsid w:val="0087045E"/>
    <w:rsid w:val="00872DA4"/>
    <w:rsid w:val="00872E91"/>
    <w:rsid w:val="0087310A"/>
    <w:rsid w:val="0087410B"/>
    <w:rsid w:val="00874217"/>
    <w:rsid w:val="00880C50"/>
    <w:rsid w:val="008819AB"/>
    <w:rsid w:val="00890BE8"/>
    <w:rsid w:val="00892C28"/>
    <w:rsid w:val="00893E49"/>
    <w:rsid w:val="008A35AD"/>
    <w:rsid w:val="008A392C"/>
    <w:rsid w:val="008A4041"/>
    <w:rsid w:val="008A7774"/>
    <w:rsid w:val="008B22E5"/>
    <w:rsid w:val="008B273D"/>
    <w:rsid w:val="008B355B"/>
    <w:rsid w:val="008B7D5D"/>
    <w:rsid w:val="008C23F7"/>
    <w:rsid w:val="008C4E4D"/>
    <w:rsid w:val="008D2236"/>
    <w:rsid w:val="008D25DC"/>
    <w:rsid w:val="008E79DB"/>
    <w:rsid w:val="0090449F"/>
    <w:rsid w:val="009044ED"/>
    <w:rsid w:val="009050A2"/>
    <w:rsid w:val="00907344"/>
    <w:rsid w:val="009260EE"/>
    <w:rsid w:val="00936941"/>
    <w:rsid w:val="00941759"/>
    <w:rsid w:val="00942C0F"/>
    <w:rsid w:val="00943725"/>
    <w:rsid w:val="0094568D"/>
    <w:rsid w:val="00945C05"/>
    <w:rsid w:val="009463D3"/>
    <w:rsid w:val="00947224"/>
    <w:rsid w:val="0095733A"/>
    <w:rsid w:val="0095758D"/>
    <w:rsid w:val="00971E2C"/>
    <w:rsid w:val="00976B29"/>
    <w:rsid w:val="009779B3"/>
    <w:rsid w:val="0099046C"/>
    <w:rsid w:val="00995BE2"/>
    <w:rsid w:val="00996FDB"/>
    <w:rsid w:val="00997673"/>
    <w:rsid w:val="009B1AF0"/>
    <w:rsid w:val="009B3E3D"/>
    <w:rsid w:val="009B4CB0"/>
    <w:rsid w:val="009B6AF5"/>
    <w:rsid w:val="009C009A"/>
    <w:rsid w:val="009C1B87"/>
    <w:rsid w:val="009C271B"/>
    <w:rsid w:val="009C593B"/>
    <w:rsid w:val="009D2BDA"/>
    <w:rsid w:val="009D6433"/>
    <w:rsid w:val="009E03C0"/>
    <w:rsid w:val="009E0CC6"/>
    <w:rsid w:val="009F2E0A"/>
    <w:rsid w:val="00A020A5"/>
    <w:rsid w:val="00A02993"/>
    <w:rsid w:val="00A13FAD"/>
    <w:rsid w:val="00A2063B"/>
    <w:rsid w:val="00A24014"/>
    <w:rsid w:val="00A27EC2"/>
    <w:rsid w:val="00A33309"/>
    <w:rsid w:val="00A33F37"/>
    <w:rsid w:val="00A36AC2"/>
    <w:rsid w:val="00A371E2"/>
    <w:rsid w:val="00A3793F"/>
    <w:rsid w:val="00A37D06"/>
    <w:rsid w:val="00A40FBB"/>
    <w:rsid w:val="00A4219C"/>
    <w:rsid w:val="00A44470"/>
    <w:rsid w:val="00A506BA"/>
    <w:rsid w:val="00A50711"/>
    <w:rsid w:val="00A56CE1"/>
    <w:rsid w:val="00A67F8D"/>
    <w:rsid w:val="00A708ED"/>
    <w:rsid w:val="00A71567"/>
    <w:rsid w:val="00A72FE5"/>
    <w:rsid w:val="00A7311F"/>
    <w:rsid w:val="00A764D2"/>
    <w:rsid w:val="00A76F10"/>
    <w:rsid w:val="00A87AAD"/>
    <w:rsid w:val="00A96479"/>
    <w:rsid w:val="00AA54BD"/>
    <w:rsid w:val="00AA6194"/>
    <w:rsid w:val="00AB31C0"/>
    <w:rsid w:val="00AC64D9"/>
    <w:rsid w:val="00AD1729"/>
    <w:rsid w:val="00AD2131"/>
    <w:rsid w:val="00AD7425"/>
    <w:rsid w:val="00AE222C"/>
    <w:rsid w:val="00AE7CBF"/>
    <w:rsid w:val="00AE7CD5"/>
    <w:rsid w:val="00AF0E17"/>
    <w:rsid w:val="00AF4030"/>
    <w:rsid w:val="00AF5120"/>
    <w:rsid w:val="00AF7E60"/>
    <w:rsid w:val="00B0046C"/>
    <w:rsid w:val="00B05C84"/>
    <w:rsid w:val="00B133CA"/>
    <w:rsid w:val="00B13E66"/>
    <w:rsid w:val="00B202F4"/>
    <w:rsid w:val="00B26C77"/>
    <w:rsid w:val="00B31893"/>
    <w:rsid w:val="00B638E0"/>
    <w:rsid w:val="00B72EE7"/>
    <w:rsid w:val="00B7734D"/>
    <w:rsid w:val="00B80396"/>
    <w:rsid w:val="00B810E5"/>
    <w:rsid w:val="00B83CCD"/>
    <w:rsid w:val="00B90043"/>
    <w:rsid w:val="00B934EE"/>
    <w:rsid w:val="00B950E2"/>
    <w:rsid w:val="00B95703"/>
    <w:rsid w:val="00BA0435"/>
    <w:rsid w:val="00BB06C0"/>
    <w:rsid w:val="00BB1828"/>
    <w:rsid w:val="00BB36A1"/>
    <w:rsid w:val="00BB5DE2"/>
    <w:rsid w:val="00BD199F"/>
    <w:rsid w:val="00BD3AB2"/>
    <w:rsid w:val="00BE16D4"/>
    <w:rsid w:val="00BE21C4"/>
    <w:rsid w:val="00BE3A3E"/>
    <w:rsid w:val="00BF7D19"/>
    <w:rsid w:val="00C01C62"/>
    <w:rsid w:val="00C03B02"/>
    <w:rsid w:val="00C05DF3"/>
    <w:rsid w:val="00C06846"/>
    <w:rsid w:val="00C103C3"/>
    <w:rsid w:val="00C124CD"/>
    <w:rsid w:val="00C156E8"/>
    <w:rsid w:val="00C21A15"/>
    <w:rsid w:val="00C23A5C"/>
    <w:rsid w:val="00C30F08"/>
    <w:rsid w:val="00C34A60"/>
    <w:rsid w:val="00C3559C"/>
    <w:rsid w:val="00C4221C"/>
    <w:rsid w:val="00C45575"/>
    <w:rsid w:val="00C7110E"/>
    <w:rsid w:val="00C713A8"/>
    <w:rsid w:val="00C722A6"/>
    <w:rsid w:val="00C739FD"/>
    <w:rsid w:val="00C85E91"/>
    <w:rsid w:val="00C87049"/>
    <w:rsid w:val="00C87198"/>
    <w:rsid w:val="00C9230E"/>
    <w:rsid w:val="00C924B8"/>
    <w:rsid w:val="00C92D59"/>
    <w:rsid w:val="00C94B79"/>
    <w:rsid w:val="00C95877"/>
    <w:rsid w:val="00CA28A1"/>
    <w:rsid w:val="00CA2F82"/>
    <w:rsid w:val="00CB3E67"/>
    <w:rsid w:val="00CB5D91"/>
    <w:rsid w:val="00CB777C"/>
    <w:rsid w:val="00CD2931"/>
    <w:rsid w:val="00CD62C9"/>
    <w:rsid w:val="00CE1E7C"/>
    <w:rsid w:val="00CF4815"/>
    <w:rsid w:val="00D00117"/>
    <w:rsid w:val="00D01ED0"/>
    <w:rsid w:val="00D02B5E"/>
    <w:rsid w:val="00D10D47"/>
    <w:rsid w:val="00D10E79"/>
    <w:rsid w:val="00D16538"/>
    <w:rsid w:val="00D21817"/>
    <w:rsid w:val="00D2536C"/>
    <w:rsid w:val="00D30A5A"/>
    <w:rsid w:val="00D337DD"/>
    <w:rsid w:val="00D3488F"/>
    <w:rsid w:val="00D41366"/>
    <w:rsid w:val="00D518B8"/>
    <w:rsid w:val="00D5229B"/>
    <w:rsid w:val="00D60B4E"/>
    <w:rsid w:val="00D615F1"/>
    <w:rsid w:val="00D63FF4"/>
    <w:rsid w:val="00D65521"/>
    <w:rsid w:val="00D67478"/>
    <w:rsid w:val="00D67F1A"/>
    <w:rsid w:val="00D72DB3"/>
    <w:rsid w:val="00D75797"/>
    <w:rsid w:val="00D81836"/>
    <w:rsid w:val="00D83EC4"/>
    <w:rsid w:val="00D84FE9"/>
    <w:rsid w:val="00D869E4"/>
    <w:rsid w:val="00D925D4"/>
    <w:rsid w:val="00D96225"/>
    <w:rsid w:val="00D96B29"/>
    <w:rsid w:val="00D97A1D"/>
    <w:rsid w:val="00DC5184"/>
    <w:rsid w:val="00DC6A4C"/>
    <w:rsid w:val="00DE09D6"/>
    <w:rsid w:val="00DE214D"/>
    <w:rsid w:val="00DE44AA"/>
    <w:rsid w:val="00DE634E"/>
    <w:rsid w:val="00DE63E4"/>
    <w:rsid w:val="00E02554"/>
    <w:rsid w:val="00E05DD3"/>
    <w:rsid w:val="00E06428"/>
    <w:rsid w:val="00E14E8D"/>
    <w:rsid w:val="00E23A2B"/>
    <w:rsid w:val="00E331A8"/>
    <w:rsid w:val="00E41C17"/>
    <w:rsid w:val="00E42A47"/>
    <w:rsid w:val="00E472ED"/>
    <w:rsid w:val="00E51F48"/>
    <w:rsid w:val="00E53612"/>
    <w:rsid w:val="00E56594"/>
    <w:rsid w:val="00E57733"/>
    <w:rsid w:val="00E626BF"/>
    <w:rsid w:val="00E6680C"/>
    <w:rsid w:val="00E70557"/>
    <w:rsid w:val="00E71CF8"/>
    <w:rsid w:val="00E838DA"/>
    <w:rsid w:val="00E847A8"/>
    <w:rsid w:val="00EA0C9F"/>
    <w:rsid w:val="00EA1C99"/>
    <w:rsid w:val="00EA277F"/>
    <w:rsid w:val="00EB11C4"/>
    <w:rsid w:val="00EB37A0"/>
    <w:rsid w:val="00EB60B9"/>
    <w:rsid w:val="00EC457C"/>
    <w:rsid w:val="00EC653B"/>
    <w:rsid w:val="00ED7983"/>
    <w:rsid w:val="00EE3FCF"/>
    <w:rsid w:val="00EE6C4B"/>
    <w:rsid w:val="00F025BC"/>
    <w:rsid w:val="00F23C25"/>
    <w:rsid w:val="00F307E4"/>
    <w:rsid w:val="00F32754"/>
    <w:rsid w:val="00F41417"/>
    <w:rsid w:val="00F435CF"/>
    <w:rsid w:val="00F441F8"/>
    <w:rsid w:val="00F57BEB"/>
    <w:rsid w:val="00F656E4"/>
    <w:rsid w:val="00F76425"/>
    <w:rsid w:val="00F807A5"/>
    <w:rsid w:val="00F81AF2"/>
    <w:rsid w:val="00F85F40"/>
    <w:rsid w:val="00F87B6A"/>
    <w:rsid w:val="00F90BFC"/>
    <w:rsid w:val="00F91016"/>
    <w:rsid w:val="00F9244F"/>
    <w:rsid w:val="00F961B1"/>
    <w:rsid w:val="00FA0D42"/>
    <w:rsid w:val="00FA19F0"/>
    <w:rsid w:val="00FA72E4"/>
    <w:rsid w:val="00FD0EF1"/>
    <w:rsid w:val="00FD36D4"/>
    <w:rsid w:val="00FE4A05"/>
    <w:rsid w:val="00FE72FE"/>
    <w:rsid w:val="00FF174D"/>
    <w:rsid w:val="00FF29ED"/>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3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rsid w:val="00EC457C"/>
    <w:rPr>
      <w:rFonts w:ascii="Times New Roman" w:hAnsi="Times New Roman" w:cs="Times New Roman"/>
    </w:rPr>
  </w:style>
  <w:style w:type="paragraph" w:styleId="HTML0">
    <w:name w:val="HTML Preformatted"/>
    <w:basedOn w:val="a"/>
    <w:link w:val="HTML"/>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rsid w:val="0081331C"/>
    <w:rPr>
      <w:rFonts w:ascii="Times New Roman" w:eastAsia="Times New Roman" w:hAnsi="Times New Roman" w:cs="Times New Roman"/>
      <w:sz w:val="24"/>
      <w:szCs w:val="24"/>
    </w:rPr>
  </w:style>
  <w:style w:type="paragraph" w:styleId="24">
    <w:name w:val="Body Text Indent 2"/>
    <w:basedOn w:val="a"/>
    <w:link w:val="23"/>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rsid w:val="0081331C"/>
    <w:rPr>
      <w:rFonts w:ascii="Times New Roman" w:eastAsia="Times New Roman" w:hAnsi="Times New Roman" w:cs="Times New Roman"/>
      <w:sz w:val="16"/>
      <w:szCs w:val="16"/>
    </w:rPr>
  </w:style>
  <w:style w:type="paragraph" w:styleId="30">
    <w:name w:val="Body Text Indent 3"/>
    <w:basedOn w:val="a"/>
    <w:link w:val="3"/>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semiHidden/>
    <w:unhideWhenUsed/>
    <w:rsid w:val="00D30A5A"/>
    <w:rPr>
      <w:color w:val="800080" w:themeColor="followedHyperlink"/>
      <w:u w:val="single"/>
    </w:rPr>
  </w:style>
  <w:style w:type="table" w:customStyle="1" w:styleId="111">
    <w:name w:val="Сетка таблицы11"/>
    <w:basedOn w:val="a1"/>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line number"/>
    <w:basedOn w:val="a0"/>
    <w:uiPriority w:val="99"/>
    <w:semiHidden/>
    <w:unhideWhenUsed/>
    <w:rsid w:val="00AE222C"/>
  </w:style>
  <w:style w:type="numbering" w:customStyle="1" w:styleId="13pt">
    <w:name w:val="Стиль многоуровневый 13 pt"/>
    <w:basedOn w:val="a2"/>
    <w:rsid w:val="00D84FE9"/>
    <w:pPr>
      <w:numPr>
        <w:numId w:val="1"/>
      </w:numPr>
    </w:pPr>
  </w:style>
  <w:style w:type="table" w:customStyle="1" w:styleId="25">
    <w:name w:val="Сетка таблицы2"/>
    <w:basedOn w:val="a1"/>
    <w:next w:val="ac"/>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1E4384"/>
  </w:style>
  <w:style w:type="numbering" w:customStyle="1" w:styleId="112">
    <w:name w:val="Нет списка11"/>
    <w:next w:val="a2"/>
    <w:uiPriority w:val="99"/>
    <w:semiHidden/>
    <w:rsid w:val="001E4384"/>
  </w:style>
  <w:style w:type="table" w:customStyle="1" w:styleId="32">
    <w:name w:val="Сетка таблицы3"/>
    <w:basedOn w:val="a1"/>
    <w:next w:val="ac"/>
    <w:uiPriority w:val="5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c"/>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3">
    <w:name w:val="Нет списка3"/>
    <w:next w:val="a2"/>
    <w:uiPriority w:val="99"/>
    <w:semiHidden/>
    <w:unhideWhenUsed/>
    <w:rsid w:val="00CD2931"/>
  </w:style>
  <w:style w:type="numbering" w:customStyle="1" w:styleId="120">
    <w:name w:val="Нет списка12"/>
    <w:next w:val="a2"/>
    <w:uiPriority w:val="99"/>
    <w:semiHidden/>
    <w:rsid w:val="00CD2931"/>
  </w:style>
  <w:style w:type="table" w:customStyle="1" w:styleId="5">
    <w:name w:val="Сетка таблицы5"/>
    <w:basedOn w:val="a1"/>
    <w:next w:val="ac"/>
    <w:uiPriority w:val="59"/>
    <w:rsid w:val="00CD29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uiPriority w:val="59"/>
    <w:rsid w:val="004A1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c"/>
    <w:uiPriority w:val="59"/>
    <w:rsid w:val="00D218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5">
    <w:name w:val="Стиль 12 пт полужирный По центру Междустр.интервал:  15 строки"/>
    <w:basedOn w:val="a"/>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2"/>
    <w:uiPriority w:val="99"/>
    <w:semiHidden/>
    <w:unhideWhenUsed/>
    <w:rsid w:val="00FA19F0"/>
  </w:style>
  <w:style w:type="numbering" w:customStyle="1" w:styleId="130">
    <w:name w:val="Нет списка13"/>
    <w:next w:val="a2"/>
    <w:uiPriority w:val="99"/>
    <w:semiHidden/>
    <w:rsid w:val="00FA19F0"/>
  </w:style>
  <w:style w:type="table" w:customStyle="1" w:styleId="71">
    <w:name w:val="Сетка таблицы7"/>
    <w:basedOn w:val="a1"/>
    <w:next w:val="ac"/>
    <w:uiPriority w:val="59"/>
    <w:rsid w:val="00FA19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c"/>
    <w:uiPriority w:val="59"/>
    <w:rsid w:val="007C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94568D"/>
  </w:style>
  <w:style w:type="numbering" w:customStyle="1" w:styleId="140">
    <w:name w:val="Нет списка14"/>
    <w:next w:val="a2"/>
    <w:uiPriority w:val="99"/>
    <w:semiHidden/>
    <w:rsid w:val="0094568D"/>
  </w:style>
  <w:style w:type="table" w:customStyle="1" w:styleId="90">
    <w:name w:val="Сетка таблицы9"/>
    <w:basedOn w:val="a1"/>
    <w:next w:val="ac"/>
    <w:uiPriority w:val="59"/>
    <w:rsid w:val="0094568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0BFDBD248E27BED65F7E527B693B9BC085929B09C52E3323753ECE8EC3625861DFB7DF1DD6FE9D5F" TargetMode="External"/><Relationship Id="rId18" Type="http://schemas.openxmlformats.org/officeDocument/2006/relationships/hyperlink" Target="consultantplus://offline/ref=E0BFDBD248E27BED65F7E527B693B9BC085825B29D5DE3323753ECE8EC3625861DFB7DF3DB6A9513EBDEF" TargetMode="External"/><Relationship Id="rId26" Type="http://schemas.openxmlformats.org/officeDocument/2006/relationships/hyperlink" Target="consultantplus://offline/ref=E0BFDBD248E27BED65F7E527B693B9BC085929B09C52E3323753ECE8EC3625861DFB7DF3DB699111EBDDF" TargetMode="External"/><Relationship Id="rId3" Type="http://schemas.openxmlformats.org/officeDocument/2006/relationships/styles" Target="styles.xml"/><Relationship Id="rId21" Type="http://schemas.openxmlformats.org/officeDocument/2006/relationships/hyperlink" Target="consultantplus://offline/ref=E0BFDBD248E27BED65F7E527B693B9BC085825B29D52E3323753ECE8EC3625861DFB7DF5DEE6D9F" TargetMode="External"/><Relationship Id="rId7" Type="http://schemas.openxmlformats.org/officeDocument/2006/relationships/endnotes" Target="endnotes.xml"/><Relationship Id="rId12" Type="http://schemas.openxmlformats.org/officeDocument/2006/relationships/hyperlink" Target="consultantplus://offline/ref=E0BFDBD248E27BED65F7E527B693B9BC085929B09C52E3323753ECE8EC3625861DFB7DF3DB699313EBDCF" TargetMode="External"/><Relationship Id="rId17" Type="http://schemas.openxmlformats.org/officeDocument/2006/relationships/hyperlink" Target="consultantplus://offline/ref=E0BFDBD248E27BED65F7E527B693B9BC085825B29D52E3323753ECE8EC3625861DFB7DFADDE6DEF" TargetMode="External"/><Relationship Id="rId25" Type="http://schemas.openxmlformats.org/officeDocument/2006/relationships/hyperlink" Target="consultantplus://offline/ref=E0BFDBD248E27BED65F7E527B693B9BC085929B09C52E3323753ECE8EC3625861DFB7DF3DB699111EBDDF" TargetMode="External"/><Relationship Id="rId2" Type="http://schemas.openxmlformats.org/officeDocument/2006/relationships/numbering" Target="numbering.xml"/><Relationship Id="rId16" Type="http://schemas.openxmlformats.org/officeDocument/2006/relationships/hyperlink" Target="consultantplus://offline/ref=E0BFDBD248E27BED65F7E527B693B9BC085825B29D52E3323753ECE8EC3625861DFB7DF3DA6EE9D0F" TargetMode="External"/><Relationship Id="rId20" Type="http://schemas.openxmlformats.org/officeDocument/2006/relationships/hyperlink" Target="consultantplus://offline/ref=E0BFDBD248E27BED65F7E527B693B9BC085929B09C52E3323753ECE8EC3625861DFB7DF3DB699111EBD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BFDBD248E27BED65F7E527B693B9BC085929B09C52E3323753ECE8EC3625861DFB7DF1DD6FE9D5F" TargetMode="External"/><Relationship Id="rId24" Type="http://schemas.openxmlformats.org/officeDocument/2006/relationships/hyperlink" Target="consultantplus://offline/ref=E0BFDBD248E27BED65F7E527B693B9BC085825B29D5DE3323753ECE8EC3625861DFB7DF3DB6A9513EBDE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0BFDBD248E27BED65F7E527B693B9BC085825B29D52E3323753ECE8EC3625861DFB7DF5DEE6D9F" TargetMode="External"/><Relationship Id="rId23" Type="http://schemas.openxmlformats.org/officeDocument/2006/relationships/hyperlink" Target="consultantplus://offline/ref=E0BFDBD248E27BED65F7E527B693B9BC085825B29D52E3323753ECE8EC3625861DFB7DFADDE6DEF" TargetMode="External"/><Relationship Id="rId28" Type="http://schemas.openxmlformats.org/officeDocument/2006/relationships/hyperlink" Target="consultantplus://offline/ref=E0BFDBD248E27BED65F7E531B5FFE7B00B5373B89B54ED616C03EABFB36623D35DBB7BA6982E9D14BFB3CAC1EBDEF" TargetMode="External"/><Relationship Id="rId10" Type="http://schemas.openxmlformats.org/officeDocument/2006/relationships/header" Target="header3.xml"/><Relationship Id="rId19" Type="http://schemas.openxmlformats.org/officeDocument/2006/relationships/hyperlink" Target="consultantplus://offline/ref=E0BFDBD248E27BED65F7E527B693B9BC085828B29D57E3323753ECE8ECE3D6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E0BFDBD248E27BED65F7E527B693B9BC085929B09C52E3323753ECE8EC3625861DFB7DF3DB699313EBDCF" TargetMode="External"/><Relationship Id="rId22" Type="http://schemas.openxmlformats.org/officeDocument/2006/relationships/hyperlink" Target="consultantplus://offline/ref=E0BFDBD248E27BED65F7E527B693B9BC085825B29D52E3323753ECE8EC3625861DFB7DF3DA6EE9D0F" TargetMode="External"/><Relationship Id="rId27" Type="http://schemas.openxmlformats.org/officeDocument/2006/relationships/hyperlink" Target="consultantplus://offline/ref=E0BFDBD248E27BED65F7E531B5FFE7B00B5373B89B54ED616C03EABFB36623D35DBB7BA6982E9D14BFB3CAC1EBDEF" TargetMode="External"/><Relationship Id="rId30"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544EC-C4E1-4E77-B4BD-7CB0F8D1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30</Pages>
  <Words>14756</Words>
  <Characters>84112</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211</cp:revision>
  <cp:lastPrinted>2017-11-07T00:53:00Z</cp:lastPrinted>
  <dcterms:created xsi:type="dcterms:W3CDTF">2016-08-25T04:49:00Z</dcterms:created>
  <dcterms:modified xsi:type="dcterms:W3CDTF">2018-03-02T05:33:00Z</dcterms:modified>
</cp:coreProperties>
</file>