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29" w:rsidRDefault="009B4229" w:rsidP="009B4229">
      <w:pPr>
        <w:jc w:val="center"/>
        <w:rPr>
          <w:rFonts w:ascii="Times New Roman" w:hAnsi="Times New Roman" w:cs="Times New Roman"/>
          <w:sz w:val="28"/>
          <w:szCs w:val="28"/>
        </w:rPr>
      </w:pPr>
    </w:p>
    <w:p w:rsidR="009B4229" w:rsidRDefault="009B4229" w:rsidP="009B4229">
      <w:pPr>
        <w:jc w:val="center"/>
        <w:rPr>
          <w:rFonts w:ascii="Times New Roman" w:hAnsi="Times New Roman" w:cs="Times New Roman"/>
          <w:sz w:val="28"/>
          <w:szCs w:val="28"/>
        </w:rPr>
      </w:pPr>
    </w:p>
    <w:p w:rsidR="009B4229" w:rsidRDefault="009B4229" w:rsidP="009B4229">
      <w:pPr>
        <w:jc w:val="center"/>
        <w:rPr>
          <w:rFonts w:ascii="Times New Roman" w:hAnsi="Times New Roman" w:cs="Times New Roman"/>
          <w:sz w:val="28"/>
          <w:szCs w:val="28"/>
        </w:rPr>
      </w:pPr>
    </w:p>
    <w:p w:rsidR="009B4229" w:rsidRDefault="009B4229" w:rsidP="009B4229">
      <w:pPr>
        <w:jc w:val="center"/>
        <w:rPr>
          <w:rFonts w:ascii="Times New Roman" w:hAnsi="Times New Roman" w:cs="Times New Roman"/>
          <w:sz w:val="28"/>
          <w:szCs w:val="28"/>
        </w:rPr>
      </w:pPr>
    </w:p>
    <w:p w:rsidR="00CD2BAC" w:rsidRDefault="0005021F" w:rsidP="009B4229">
      <w:pPr>
        <w:rPr>
          <w:rFonts w:ascii="Times New Roman" w:hAnsi="Times New Roman" w:cs="Times New Roman"/>
          <w:sz w:val="28"/>
          <w:szCs w:val="28"/>
        </w:rPr>
      </w:pPr>
      <w:r>
        <w:rPr>
          <w:rFonts w:ascii="Times New Roman" w:hAnsi="Times New Roman" w:cs="Times New Roman"/>
          <w:sz w:val="28"/>
          <w:szCs w:val="28"/>
        </w:rPr>
        <w:t>24</w:t>
      </w:r>
      <w:r w:rsidR="00CD2BAC">
        <w:rPr>
          <w:rFonts w:ascii="Times New Roman" w:hAnsi="Times New Roman" w:cs="Times New Roman"/>
          <w:sz w:val="28"/>
          <w:szCs w:val="28"/>
        </w:rPr>
        <w:t xml:space="preserve">.08.2020           </w:t>
      </w:r>
      <w:r>
        <w:rPr>
          <w:rFonts w:ascii="Times New Roman" w:hAnsi="Times New Roman" w:cs="Times New Roman"/>
          <w:sz w:val="28"/>
          <w:szCs w:val="28"/>
        </w:rPr>
        <w:t xml:space="preserve">     </w:t>
      </w:r>
      <w:r w:rsidR="009B4229">
        <w:rPr>
          <w:rFonts w:ascii="Times New Roman" w:hAnsi="Times New Roman" w:cs="Times New Roman"/>
          <w:sz w:val="28"/>
          <w:szCs w:val="28"/>
        </w:rPr>
        <w:t xml:space="preserve">        </w:t>
      </w:r>
      <w:r>
        <w:rPr>
          <w:rFonts w:ascii="Times New Roman" w:hAnsi="Times New Roman" w:cs="Times New Roman"/>
          <w:sz w:val="28"/>
          <w:szCs w:val="28"/>
        </w:rPr>
        <w:t xml:space="preserve">  </w:t>
      </w:r>
      <w:r w:rsidR="009B4229">
        <w:rPr>
          <w:rFonts w:ascii="Times New Roman" w:hAnsi="Times New Roman" w:cs="Times New Roman"/>
          <w:sz w:val="28"/>
          <w:szCs w:val="28"/>
        </w:rPr>
        <w:t>64</w:t>
      </w:r>
      <w:r>
        <w:rPr>
          <w:rFonts w:ascii="Times New Roman" w:hAnsi="Times New Roman" w:cs="Times New Roman"/>
          <w:sz w:val="28"/>
          <w:szCs w:val="28"/>
        </w:rPr>
        <w:t xml:space="preserve">                </w:t>
      </w:r>
      <w:r w:rsidR="00CD2BAC">
        <w:rPr>
          <w:rFonts w:ascii="Times New Roman" w:hAnsi="Times New Roman" w:cs="Times New Roman"/>
          <w:sz w:val="28"/>
          <w:szCs w:val="28"/>
        </w:rPr>
        <w:t xml:space="preserve"> </w:t>
      </w:r>
    </w:p>
    <w:p w:rsidR="009B4229" w:rsidRDefault="009B4229" w:rsidP="009B4229">
      <w:pPr>
        <w:spacing w:line="240" w:lineRule="exact"/>
        <w:jc w:val="both"/>
        <w:rPr>
          <w:rFonts w:ascii="Times New Roman" w:hAnsi="Times New Roman" w:cs="Times New Roman"/>
          <w:sz w:val="28"/>
          <w:szCs w:val="28"/>
        </w:rPr>
      </w:pPr>
    </w:p>
    <w:p w:rsidR="00424869" w:rsidRPr="00077A9F" w:rsidRDefault="00424869" w:rsidP="00424869">
      <w:pPr>
        <w:spacing w:after="0" w:line="240" w:lineRule="exact"/>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r>
        <w:rPr>
          <w:rFonts w:ascii="Times New Roman" w:eastAsia="Times New Roman" w:hAnsi="Times New Roman" w:cs="Times New Roman"/>
          <w:sz w:val="28"/>
          <w:szCs w:val="28"/>
        </w:rPr>
        <w:t xml:space="preserve"> в новой редакции.</w:t>
      </w:r>
    </w:p>
    <w:p w:rsidR="00424869" w:rsidRDefault="00424869" w:rsidP="00424869">
      <w:pPr>
        <w:spacing w:after="0" w:line="240" w:lineRule="auto"/>
        <w:ind w:firstLine="708"/>
        <w:jc w:val="both"/>
        <w:rPr>
          <w:rFonts w:ascii="Times New Roman" w:eastAsia="Times New Roman" w:hAnsi="Times New Roman" w:cs="Times New Roman"/>
          <w:color w:val="FF0000"/>
          <w:sz w:val="28"/>
          <w:szCs w:val="28"/>
        </w:rPr>
      </w:pPr>
    </w:p>
    <w:p w:rsidR="00424869" w:rsidRDefault="00424869" w:rsidP="00424869">
      <w:pPr>
        <w:spacing w:after="0" w:line="240" w:lineRule="auto"/>
        <w:ind w:firstLine="708"/>
        <w:jc w:val="both"/>
        <w:rPr>
          <w:rFonts w:ascii="Times New Roman" w:eastAsia="Times New Roman" w:hAnsi="Times New Roman" w:cs="Times New Roman"/>
          <w:sz w:val="28"/>
          <w:szCs w:val="28"/>
        </w:rPr>
      </w:pPr>
    </w:p>
    <w:p w:rsidR="00424869" w:rsidRPr="00077A9F" w:rsidRDefault="00424869" w:rsidP="00424869">
      <w:pPr>
        <w:spacing w:after="0" w:line="240" w:lineRule="auto"/>
        <w:ind w:firstLine="708"/>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077A9F">
        <w:rPr>
          <w:rFonts w:ascii="Times New Roman" w:eastAsia="Times New Roman" w:hAnsi="Times New Roman" w:cs="Times New Roman"/>
          <w:color w:val="000000"/>
          <w:sz w:val="28"/>
          <w:szCs w:val="28"/>
        </w:rPr>
        <w:t xml:space="preserve"> 10.01.2002 № 7-ФЗ «Об охране окружающей среды»</w:t>
      </w:r>
      <w:r w:rsidRPr="00077A9F">
        <w:rPr>
          <w:rFonts w:ascii="Times New Roman" w:eastAsia="Times New Roman" w:hAnsi="Times New Roman" w:cs="Times New Roman"/>
          <w:sz w:val="28"/>
          <w:szCs w:val="28"/>
        </w:rPr>
        <w:t>,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сельского поселения «Село Маяк», администрация сельского поселения «Село Маяк» Нанайского муниципального района Хабаровского края</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ПОСТАНОВЛЯЕТ:</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 Утвердить прилагаемый Порядок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r>
        <w:rPr>
          <w:rFonts w:ascii="Times New Roman" w:eastAsia="Times New Roman" w:hAnsi="Times New Roman" w:cs="Times New Roman"/>
          <w:sz w:val="28"/>
          <w:szCs w:val="28"/>
        </w:rPr>
        <w:t xml:space="preserve"> в новой редакции</w:t>
      </w:r>
      <w:r w:rsidRPr="00077A9F">
        <w:rPr>
          <w:rFonts w:ascii="Times New Roman" w:eastAsia="Times New Roman" w:hAnsi="Times New Roman" w:cs="Times New Roman"/>
          <w:sz w:val="28"/>
          <w:szCs w:val="28"/>
        </w:rPr>
        <w:t>.</w:t>
      </w:r>
      <w:bookmarkStart w:id="0" w:name="_GoBack"/>
      <w:bookmarkEnd w:id="0"/>
    </w:p>
    <w:p w:rsidR="00424869" w:rsidRPr="00077A9F" w:rsidRDefault="00424869" w:rsidP="00424869">
      <w:pPr>
        <w:spacing w:after="0" w:line="240" w:lineRule="auto"/>
        <w:jc w:val="both"/>
        <w:outlineLvl w:val="2"/>
        <w:rPr>
          <w:rFonts w:ascii="Times New Roman" w:eastAsia="Times New Roman" w:hAnsi="Times New Roman" w:cs="Times New Roman"/>
          <w:b/>
          <w:bCs/>
          <w:sz w:val="28"/>
          <w:szCs w:val="28"/>
        </w:rPr>
      </w:pPr>
      <w:r w:rsidRPr="00077A9F">
        <w:rPr>
          <w:rFonts w:ascii="Times New Roman" w:eastAsia="Times New Roman" w:hAnsi="Times New Roman" w:cs="Times New Roman"/>
          <w:b/>
          <w:bCs/>
          <w:sz w:val="28"/>
          <w:szCs w:val="28"/>
        </w:rPr>
        <w:tab/>
      </w:r>
      <w:r>
        <w:rPr>
          <w:rFonts w:ascii="Times New Roman" w:eastAsia="Times New Roman" w:hAnsi="Times New Roman" w:cs="Times New Roman"/>
          <w:bCs/>
          <w:sz w:val="28"/>
          <w:szCs w:val="28"/>
        </w:rPr>
        <w:t>2</w:t>
      </w:r>
      <w:r w:rsidRPr="00077A9F">
        <w:rPr>
          <w:rFonts w:ascii="Times New Roman" w:eastAsia="Times New Roman" w:hAnsi="Times New Roman" w:cs="Times New Roman"/>
          <w:bCs/>
          <w:sz w:val="28"/>
          <w:szCs w:val="28"/>
        </w:rPr>
        <w:t>.</w:t>
      </w:r>
      <w:r w:rsidRPr="00077A9F">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bCs/>
          <w:sz w:val="28"/>
          <w:szCs w:val="28"/>
        </w:rPr>
        <w:t>Утвердить прилагаемую форму</w:t>
      </w:r>
      <w:r w:rsidRPr="00077A9F">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sz w:val="28"/>
          <w:szCs w:val="28"/>
        </w:rPr>
        <w:t>журнала учета образования и движения отхода 1 класса опасности «</w:t>
      </w:r>
      <w:r w:rsidRPr="00077A9F">
        <w:rPr>
          <w:rFonts w:ascii="Times New Roman" w:eastAsia="Times New Roman" w:hAnsi="Times New Roman" w:cs="Times New Roman"/>
          <w:bCs/>
          <w:sz w:val="28"/>
          <w:szCs w:val="28"/>
        </w:rPr>
        <w:t>Ртутные лампы, люминесцентные ртутьсодержащие трубки отработанные и брак</w:t>
      </w:r>
      <w:r w:rsidRPr="00077A9F">
        <w:rPr>
          <w:rFonts w:ascii="Times New Roman" w:eastAsia="Times New Roman" w:hAnsi="Times New Roman" w:cs="Times New Roman"/>
          <w:sz w:val="28"/>
          <w:szCs w:val="28"/>
        </w:rPr>
        <w:t>»</w:t>
      </w:r>
      <w:r w:rsidRPr="00077A9F">
        <w:rPr>
          <w:rFonts w:ascii="Times New Roman" w:eastAsia="Times New Roman" w:hAnsi="Times New Roman" w:cs="Times New Roman"/>
          <w:b/>
          <w:bCs/>
          <w:sz w:val="28"/>
          <w:szCs w:val="28"/>
        </w:rPr>
        <w:tab/>
      </w:r>
    </w:p>
    <w:p w:rsidR="00424869" w:rsidRDefault="00424869" w:rsidP="00424869">
      <w:pPr>
        <w:spacing w:after="0" w:line="240" w:lineRule="auto"/>
        <w:jc w:val="both"/>
        <w:outlineLvl w:val="2"/>
        <w:rPr>
          <w:rFonts w:ascii="Times New Roman" w:eastAsia="Times New Roman" w:hAnsi="Times New Roman" w:cs="Times New Roman"/>
          <w:bCs/>
          <w:sz w:val="28"/>
          <w:szCs w:val="28"/>
        </w:rPr>
      </w:pPr>
      <w:r w:rsidRPr="00077A9F">
        <w:rPr>
          <w:rFonts w:ascii="Times New Roman" w:eastAsia="Times New Roman" w:hAnsi="Times New Roman" w:cs="Times New Roman"/>
          <w:b/>
          <w:bCs/>
          <w:sz w:val="28"/>
          <w:szCs w:val="28"/>
        </w:rPr>
        <w:tab/>
      </w:r>
      <w:r>
        <w:rPr>
          <w:rFonts w:ascii="Times New Roman" w:eastAsia="Times New Roman" w:hAnsi="Times New Roman" w:cs="Times New Roman"/>
          <w:bCs/>
          <w:sz w:val="28"/>
          <w:szCs w:val="28"/>
        </w:rPr>
        <w:t>3</w:t>
      </w:r>
      <w:r w:rsidRPr="00077A9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Ответственность по сбору, хранению и учету ртутьсодержащих ламп возложить на специалиста администрации по ВУС. </w:t>
      </w:r>
    </w:p>
    <w:p w:rsidR="00424869" w:rsidRPr="00077A9F" w:rsidRDefault="00424869" w:rsidP="00424869">
      <w:pPr>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Ответственному лицу:</w:t>
      </w:r>
    </w:p>
    <w:p w:rsidR="00424869" w:rsidRPr="00077A9F" w:rsidRDefault="00424869" w:rsidP="00424869">
      <w:pPr>
        <w:spacing w:after="0" w:line="240" w:lineRule="auto"/>
        <w:ind w:firstLine="85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lastRenderedPageBreak/>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424869" w:rsidRPr="00077A9F" w:rsidRDefault="00424869" w:rsidP="00424869">
      <w:pPr>
        <w:spacing w:after="0" w:line="240" w:lineRule="auto"/>
        <w:ind w:firstLine="85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424869" w:rsidRDefault="00424869" w:rsidP="0042486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r>
        <w:rPr>
          <w:rFonts w:ascii="Times New Roman" w:eastAsia="Times New Roman" w:hAnsi="Times New Roman" w:cs="Times New Roman"/>
          <w:sz w:val="28"/>
          <w:szCs w:val="28"/>
        </w:rPr>
        <w:t xml:space="preserve">Федеральными законодательными актами и настоящим </w:t>
      </w:r>
      <w:hyperlink r:id="rId7" w:history="1">
        <w:r w:rsidRPr="00077A9F">
          <w:rPr>
            <w:rFonts w:ascii="Times New Roman" w:eastAsia="Times New Roman" w:hAnsi="Times New Roman" w:cs="Times New Roman"/>
            <w:sz w:val="28"/>
          </w:rPr>
          <w:t>Порядком</w:t>
        </w:r>
      </w:hyperlink>
      <w:r>
        <w:rPr>
          <w:rFonts w:ascii="Times New Roman" w:eastAsia="Times New Roman" w:hAnsi="Times New Roman" w:cs="Times New Roman"/>
          <w:sz w:val="28"/>
          <w:szCs w:val="28"/>
        </w:rPr>
        <w:t xml:space="preserve">, утвержденным данным </w:t>
      </w:r>
      <w:r w:rsidRPr="00077A9F">
        <w:rPr>
          <w:rFonts w:ascii="Times New Roman" w:eastAsia="Times New Roman" w:hAnsi="Times New Roman" w:cs="Times New Roman"/>
          <w:sz w:val="28"/>
          <w:szCs w:val="28"/>
        </w:rPr>
        <w:t>постановлением.</w:t>
      </w:r>
    </w:p>
    <w:p w:rsidR="00424869" w:rsidRPr="00077A9F" w:rsidRDefault="00424869" w:rsidP="00F907C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7A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 администрации от 15.11.2017 № 75 «</w:t>
      </w:r>
      <w:r w:rsidRPr="00424869">
        <w:rPr>
          <w:rFonts w:ascii="Times New Roman" w:eastAsia="Times New Roman" w:hAnsi="Times New Roman" w:cs="Times New Roman"/>
          <w:sz w:val="28"/>
          <w:szCs w:val="28"/>
        </w:rPr>
        <w:t>О приведении постановления администрации сельского поселения «Село Маяк» от 17.10.2017 № 63 «Об утверждении Порядка организации сбора  ртутьсодержащих (люминесцентных) ламп на территории сельского поселения «Село Маяк» Нанайского муниципального района Хабаровского края» в соответствие с Федеральным законом от 24.06.1998 № 89-ФЗ «Об отходах производства и потребления»</w:t>
      </w:r>
      <w:r w:rsidR="00F907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считать утратившим силу.</w:t>
      </w:r>
    </w:p>
    <w:p w:rsidR="00424869" w:rsidRPr="00077A9F" w:rsidRDefault="00F907CB" w:rsidP="00424869">
      <w:pPr>
        <w:widowControl w:val="0"/>
        <w:autoSpaceDE w:val="0"/>
        <w:autoSpaceDN w:val="0"/>
        <w:spacing w:after="0" w:line="240" w:lineRule="auto"/>
        <w:ind w:firstLine="539"/>
        <w:jc w:val="both"/>
        <w:rPr>
          <w:rFonts w:ascii="Times New Roman" w:eastAsia="Times New Roman" w:hAnsi="Times New Roman" w:cs="Calibri"/>
          <w:sz w:val="28"/>
          <w:szCs w:val="28"/>
        </w:rPr>
      </w:pPr>
      <w:r>
        <w:rPr>
          <w:rFonts w:ascii="Times New Roman" w:eastAsia="Times New Roman" w:hAnsi="Times New Roman" w:cs="Times New Roman"/>
          <w:sz w:val="28"/>
          <w:szCs w:val="28"/>
        </w:rPr>
        <w:t>6</w:t>
      </w:r>
      <w:r w:rsidR="00424869" w:rsidRPr="00077A9F">
        <w:rPr>
          <w:rFonts w:ascii="Times New Roman" w:eastAsia="Times New Roman" w:hAnsi="Times New Roman" w:cs="Times New Roman"/>
          <w:sz w:val="28"/>
          <w:szCs w:val="28"/>
        </w:rPr>
        <w:t>. Опубликовать</w:t>
      </w:r>
      <w:r w:rsidR="00424869" w:rsidRPr="00077A9F">
        <w:rPr>
          <w:rFonts w:ascii="Times New Roman" w:eastAsia="Times New Roman" w:hAnsi="Times New Roman" w:cs="Calibri"/>
          <w:sz w:val="28"/>
          <w:szCs w:val="28"/>
        </w:rPr>
        <w:t xml:space="preserve"> настоящее постановление в сборнике нормативных правовых актов Совета депутатов и на официальном</w:t>
      </w:r>
      <w:r>
        <w:rPr>
          <w:rFonts w:ascii="Times New Roman" w:eastAsia="Times New Roman" w:hAnsi="Times New Roman" w:cs="Calibri"/>
          <w:sz w:val="28"/>
          <w:szCs w:val="28"/>
        </w:rPr>
        <w:t xml:space="preserve"> сайте администрации сельского </w:t>
      </w:r>
      <w:r w:rsidR="00424869" w:rsidRPr="00077A9F">
        <w:rPr>
          <w:rFonts w:ascii="Times New Roman" w:eastAsia="Times New Roman" w:hAnsi="Times New Roman" w:cs="Calibri"/>
          <w:sz w:val="28"/>
          <w:szCs w:val="28"/>
        </w:rPr>
        <w:t xml:space="preserve">поселения «Село Маяк» в сети Интернет по адресу: </w:t>
      </w:r>
      <w:r w:rsidR="00424869" w:rsidRPr="00077A9F">
        <w:rPr>
          <w:rFonts w:ascii="Times New Roman" w:eastAsia="Times New Roman" w:hAnsi="Times New Roman" w:cs="Calibri"/>
          <w:sz w:val="28"/>
          <w:szCs w:val="28"/>
          <w:lang w:val="en-US"/>
        </w:rPr>
        <w:t>sp</w:t>
      </w:r>
      <w:r w:rsidR="00424869" w:rsidRPr="00077A9F">
        <w:rPr>
          <w:rFonts w:ascii="Times New Roman" w:eastAsia="Times New Roman" w:hAnsi="Times New Roman" w:cs="Calibri"/>
          <w:sz w:val="28"/>
          <w:szCs w:val="28"/>
        </w:rPr>
        <w:t>-</w:t>
      </w:r>
      <w:r w:rsidR="00424869" w:rsidRPr="00077A9F">
        <w:rPr>
          <w:rFonts w:ascii="Times New Roman" w:eastAsia="Times New Roman" w:hAnsi="Times New Roman" w:cs="Calibri"/>
          <w:sz w:val="28"/>
          <w:szCs w:val="28"/>
          <w:lang w:val="en-US"/>
        </w:rPr>
        <w:t>mayak</w:t>
      </w:r>
      <w:r w:rsidR="00424869" w:rsidRPr="00077A9F">
        <w:rPr>
          <w:rFonts w:ascii="Times New Roman" w:eastAsia="Times New Roman" w:hAnsi="Times New Roman" w:cs="Calibri"/>
          <w:sz w:val="28"/>
          <w:szCs w:val="28"/>
        </w:rPr>
        <w:t>.</w:t>
      </w:r>
      <w:r w:rsidR="00424869" w:rsidRPr="00077A9F">
        <w:rPr>
          <w:rFonts w:ascii="Times New Roman" w:eastAsia="Times New Roman" w:hAnsi="Times New Roman" w:cs="Calibri"/>
          <w:sz w:val="28"/>
          <w:szCs w:val="28"/>
          <w:lang w:val="en-US"/>
        </w:rPr>
        <w:t>ru</w:t>
      </w:r>
    </w:p>
    <w:p w:rsidR="00424869" w:rsidRPr="00077A9F" w:rsidRDefault="00F907CB" w:rsidP="00424869">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24869" w:rsidRPr="00077A9F">
        <w:rPr>
          <w:rFonts w:ascii="Times New Roman" w:eastAsia="Times New Roman" w:hAnsi="Times New Roman" w:cs="Times New Roman"/>
          <w:sz w:val="28"/>
          <w:szCs w:val="28"/>
        </w:rPr>
        <w:t>. Данное постановление вступает в силу с момента его официального опубликования (обнародования)</w:t>
      </w:r>
    </w:p>
    <w:p w:rsidR="00424869" w:rsidRPr="00077A9F" w:rsidRDefault="00F907CB" w:rsidP="00424869">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424869" w:rsidRPr="00077A9F">
        <w:rPr>
          <w:rFonts w:ascii="Times New Roman" w:eastAsia="Times New Roman" w:hAnsi="Times New Roman" w:cs="Times New Roman"/>
          <w:sz w:val="28"/>
          <w:szCs w:val="28"/>
        </w:rPr>
        <w:t xml:space="preserve">Контроль за исполнением </w:t>
      </w:r>
      <w:r w:rsidR="00424869">
        <w:rPr>
          <w:rFonts w:ascii="Times New Roman" w:eastAsia="Times New Roman" w:hAnsi="Times New Roman" w:cs="Times New Roman"/>
          <w:sz w:val="28"/>
          <w:szCs w:val="28"/>
        </w:rPr>
        <w:t xml:space="preserve">настоящего </w:t>
      </w:r>
      <w:r w:rsidR="00424869" w:rsidRPr="00077A9F">
        <w:rPr>
          <w:rFonts w:ascii="Times New Roman" w:eastAsia="Times New Roman" w:hAnsi="Times New Roman" w:cs="Times New Roman"/>
          <w:sz w:val="28"/>
          <w:szCs w:val="28"/>
        </w:rPr>
        <w:t>постановления оставляю за собой.</w:t>
      </w:r>
    </w:p>
    <w:p w:rsidR="00424869" w:rsidRPr="00077A9F" w:rsidRDefault="00424869" w:rsidP="00424869">
      <w:pPr>
        <w:widowControl w:val="0"/>
        <w:autoSpaceDE w:val="0"/>
        <w:autoSpaceDN w:val="0"/>
        <w:spacing w:after="0" w:line="240" w:lineRule="auto"/>
        <w:rPr>
          <w:rFonts w:ascii="Times New Roman" w:eastAsia="Times New Roman" w:hAnsi="Times New Roman" w:cs="Times New Roman"/>
          <w:sz w:val="28"/>
          <w:szCs w:val="28"/>
        </w:rPr>
      </w:pPr>
    </w:p>
    <w:p w:rsidR="00424869" w:rsidRDefault="00424869" w:rsidP="00424869">
      <w:pPr>
        <w:widowControl w:val="0"/>
        <w:autoSpaceDE w:val="0"/>
        <w:autoSpaceDN w:val="0"/>
        <w:spacing w:after="0" w:line="240" w:lineRule="auto"/>
        <w:rPr>
          <w:rFonts w:ascii="Times New Roman" w:eastAsia="Times New Roman" w:hAnsi="Times New Roman" w:cs="Times New Roman"/>
          <w:sz w:val="28"/>
          <w:szCs w:val="28"/>
        </w:rPr>
      </w:pPr>
    </w:p>
    <w:p w:rsidR="00424869" w:rsidRPr="00077A9F" w:rsidRDefault="00424869" w:rsidP="00424869">
      <w:pPr>
        <w:widowControl w:val="0"/>
        <w:autoSpaceDE w:val="0"/>
        <w:autoSpaceDN w:val="0"/>
        <w:spacing w:after="0" w:line="240" w:lineRule="auto"/>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Глава сельского поселения                                                               А.Н. Ильин</w:t>
      </w:r>
    </w:p>
    <w:p w:rsidR="00424869" w:rsidRPr="00077A9F" w:rsidRDefault="00424869" w:rsidP="00424869">
      <w:pPr>
        <w:widowControl w:val="0"/>
        <w:autoSpaceDE w:val="0"/>
        <w:autoSpaceDN w:val="0"/>
        <w:spacing w:after="0" w:line="240" w:lineRule="auto"/>
        <w:jc w:val="center"/>
        <w:outlineLvl w:val="0"/>
        <w:rPr>
          <w:rFonts w:ascii="Times New Roman" w:eastAsia="Times New Roman" w:hAnsi="Times New Roman" w:cs="Times New Roman"/>
          <w:sz w:val="28"/>
          <w:szCs w:val="28"/>
        </w:rPr>
      </w:pPr>
    </w:p>
    <w:p w:rsidR="00424869" w:rsidRPr="00077A9F" w:rsidRDefault="00424869" w:rsidP="00424869">
      <w:pPr>
        <w:widowControl w:val="0"/>
        <w:autoSpaceDE w:val="0"/>
        <w:autoSpaceDN w:val="0"/>
        <w:spacing w:after="0" w:line="240" w:lineRule="auto"/>
        <w:ind w:left="3540" w:firstLine="708"/>
        <w:jc w:val="center"/>
        <w:outlineLvl w:val="0"/>
        <w:rPr>
          <w:rFonts w:ascii="Times New Roman" w:eastAsia="Times New Roman" w:hAnsi="Times New Roman" w:cs="Times New Roman"/>
          <w:sz w:val="28"/>
          <w:szCs w:val="28"/>
        </w:rPr>
      </w:pPr>
    </w:p>
    <w:p w:rsidR="00424869" w:rsidRPr="00077A9F" w:rsidRDefault="00424869" w:rsidP="00424869">
      <w:pPr>
        <w:widowControl w:val="0"/>
        <w:autoSpaceDE w:val="0"/>
        <w:autoSpaceDN w:val="0"/>
        <w:spacing w:after="0" w:line="240" w:lineRule="auto"/>
        <w:ind w:left="3540" w:firstLine="708"/>
        <w:jc w:val="center"/>
        <w:outlineLvl w:val="0"/>
        <w:rPr>
          <w:rFonts w:ascii="Times New Roman" w:eastAsia="Times New Roman" w:hAnsi="Times New Roman" w:cs="Times New Roman"/>
          <w:sz w:val="28"/>
          <w:szCs w:val="28"/>
        </w:rPr>
      </w:pPr>
    </w:p>
    <w:p w:rsidR="00424869" w:rsidRPr="00077A9F" w:rsidRDefault="00424869" w:rsidP="00424869">
      <w:pPr>
        <w:widowControl w:val="0"/>
        <w:autoSpaceDE w:val="0"/>
        <w:autoSpaceDN w:val="0"/>
        <w:spacing w:after="0" w:line="240" w:lineRule="auto"/>
        <w:ind w:left="3540" w:firstLine="708"/>
        <w:jc w:val="center"/>
        <w:outlineLvl w:val="0"/>
        <w:rPr>
          <w:rFonts w:ascii="Times New Roman" w:eastAsia="Times New Roman" w:hAnsi="Times New Roman" w:cs="Times New Roman"/>
          <w:sz w:val="28"/>
          <w:szCs w:val="28"/>
        </w:rPr>
      </w:pPr>
    </w:p>
    <w:p w:rsidR="00424869" w:rsidRPr="00077A9F" w:rsidRDefault="00424869" w:rsidP="00424869">
      <w:pPr>
        <w:widowControl w:val="0"/>
        <w:autoSpaceDE w:val="0"/>
        <w:autoSpaceDN w:val="0"/>
        <w:spacing w:after="0" w:line="240" w:lineRule="auto"/>
        <w:ind w:left="3540" w:firstLine="708"/>
        <w:jc w:val="center"/>
        <w:outlineLvl w:val="0"/>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  </w:t>
      </w:r>
    </w:p>
    <w:p w:rsidR="00424869" w:rsidRPr="00077A9F" w:rsidRDefault="00424869" w:rsidP="00424869">
      <w:pPr>
        <w:widowControl w:val="0"/>
        <w:autoSpaceDE w:val="0"/>
        <w:autoSpaceDN w:val="0"/>
        <w:spacing w:after="0" w:line="240" w:lineRule="auto"/>
        <w:ind w:left="3540" w:firstLine="708"/>
        <w:jc w:val="center"/>
        <w:outlineLvl w:val="0"/>
        <w:rPr>
          <w:rFonts w:ascii="Times New Roman" w:eastAsia="Times New Roman" w:hAnsi="Times New Roman" w:cs="Times New Roman"/>
          <w:sz w:val="28"/>
          <w:szCs w:val="28"/>
        </w:rPr>
      </w:pPr>
    </w:p>
    <w:p w:rsidR="00424869" w:rsidRPr="00077A9F" w:rsidRDefault="00424869" w:rsidP="00424869">
      <w:pPr>
        <w:spacing w:after="0" w:line="240" w:lineRule="auto"/>
        <w:ind w:firstLine="708"/>
        <w:rPr>
          <w:rFonts w:ascii="Times New Roman" w:eastAsia="Times New Roman" w:hAnsi="Times New Roman" w:cs="Times New Roman"/>
          <w:sz w:val="28"/>
          <w:szCs w:val="28"/>
        </w:rPr>
      </w:pPr>
    </w:p>
    <w:p w:rsidR="00424869" w:rsidRPr="00077A9F" w:rsidRDefault="00424869" w:rsidP="00424869">
      <w:pPr>
        <w:spacing w:before="100" w:beforeAutospacing="1"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w:t>
      </w:r>
    </w:p>
    <w:p w:rsidR="00424869" w:rsidRPr="00077A9F" w:rsidRDefault="00424869" w:rsidP="00424869">
      <w:pPr>
        <w:spacing w:before="100" w:beforeAutospacing="1"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w:t>
      </w:r>
    </w:p>
    <w:p w:rsidR="00424869" w:rsidRPr="00077A9F" w:rsidRDefault="00424869" w:rsidP="00424869">
      <w:pPr>
        <w:spacing w:before="100" w:beforeAutospacing="1"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w:t>
      </w:r>
    </w:p>
    <w:p w:rsidR="00424869" w:rsidRDefault="00424869" w:rsidP="00424869">
      <w:pPr>
        <w:spacing w:before="100" w:beforeAutospacing="1"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w:t>
      </w:r>
    </w:p>
    <w:p w:rsidR="00F907CB" w:rsidRPr="00077A9F" w:rsidRDefault="00F907CB" w:rsidP="00424869">
      <w:pPr>
        <w:spacing w:before="100" w:beforeAutospacing="1" w:after="0" w:line="240" w:lineRule="auto"/>
        <w:jc w:val="both"/>
        <w:rPr>
          <w:rFonts w:ascii="Times New Roman" w:eastAsia="Times New Roman" w:hAnsi="Times New Roman" w:cs="Times New Roman"/>
          <w:sz w:val="28"/>
          <w:szCs w:val="28"/>
        </w:rPr>
      </w:pPr>
    </w:p>
    <w:p w:rsidR="00424869" w:rsidRPr="00F907CB" w:rsidRDefault="00424869" w:rsidP="00F907CB">
      <w:pPr>
        <w:spacing w:before="100" w:beforeAutospacing="1" w:after="0" w:line="240" w:lineRule="auto"/>
        <w:ind w:left="3686"/>
        <w:jc w:val="right"/>
        <w:rPr>
          <w:rFonts w:ascii="Times New Roman" w:eastAsia="Times New Roman" w:hAnsi="Times New Roman" w:cs="Times New Roman"/>
          <w:sz w:val="28"/>
          <w:szCs w:val="28"/>
        </w:rPr>
      </w:pPr>
      <w:r w:rsidRPr="00F907CB">
        <w:rPr>
          <w:rFonts w:ascii="Times New Roman" w:eastAsia="Times New Roman" w:hAnsi="Times New Roman" w:cs="Times New Roman"/>
          <w:sz w:val="28"/>
          <w:szCs w:val="28"/>
        </w:rPr>
        <w:lastRenderedPageBreak/>
        <w:t>УТВЕРЖДЕН</w:t>
      </w:r>
    </w:p>
    <w:p w:rsidR="00424869" w:rsidRPr="00F907CB" w:rsidRDefault="00424869" w:rsidP="00F907CB">
      <w:pPr>
        <w:spacing w:after="0" w:line="240" w:lineRule="auto"/>
        <w:ind w:left="3686"/>
        <w:jc w:val="right"/>
        <w:rPr>
          <w:rFonts w:ascii="Times New Roman" w:eastAsia="Times New Roman" w:hAnsi="Times New Roman" w:cs="Times New Roman"/>
          <w:sz w:val="28"/>
          <w:szCs w:val="28"/>
        </w:rPr>
      </w:pPr>
      <w:r w:rsidRPr="00F907CB">
        <w:rPr>
          <w:rFonts w:ascii="Times New Roman" w:eastAsia="Times New Roman" w:hAnsi="Times New Roman" w:cs="Times New Roman"/>
          <w:sz w:val="28"/>
          <w:szCs w:val="28"/>
        </w:rPr>
        <w:t>постановлением администрации</w:t>
      </w:r>
    </w:p>
    <w:p w:rsidR="00424869" w:rsidRPr="00F907CB" w:rsidRDefault="00F907CB" w:rsidP="00F907CB">
      <w:pPr>
        <w:spacing w:after="0" w:line="240" w:lineRule="auto"/>
        <w:ind w:left="36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w:t>
      </w:r>
      <w:r w:rsidR="00424869" w:rsidRPr="00F907CB">
        <w:rPr>
          <w:rFonts w:ascii="Times New Roman" w:eastAsia="Times New Roman" w:hAnsi="Times New Roman" w:cs="Times New Roman"/>
          <w:sz w:val="28"/>
          <w:szCs w:val="28"/>
        </w:rPr>
        <w:t>поселения «Село Маяк»</w:t>
      </w:r>
    </w:p>
    <w:p w:rsidR="00F907CB" w:rsidRPr="009562D5" w:rsidRDefault="00F907CB" w:rsidP="009562D5">
      <w:pPr>
        <w:spacing w:after="0" w:line="240" w:lineRule="auto"/>
        <w:ind w:left="3686"/>
        <w:jc w:val="right"/>
        <w:rPr>
          <w:rFonts w:ascii="Times New Roman" w:eastAsia="Times New Roman" w:hAnsi="Times New Roman" w:cs="Times New Roman"/>
          <w:sz w:val="28"/>
          <w:szCs w:val="28"/>
        </w:rPr>
      </w:pPr>
      <w:r w:rsidRPr="00F907CB">
        <w:rPr>
          <w:rFonts w:ascii="Times New Roman" w:eastAsia="Times New Roman" w:hAnsi="Times New Roman" w:cs="Times New Roman"/>
          <w:sz w:val="28"/>
          <w:szCs w:val="28"/>
        </w:rPr>
        <w:t>от 24</w:t>
      </w:r>
      <w:r w:rsidR="00424869" w:rsidRPr="00F907CB">
        <w:rPr>
          <w:rFonts w:ascii="Times New Roman" w:eastAsia="Times New Roman" w:hAnsi="Times New Roman" w:cs="Times New Roman"/>
          <w:sz w:val="28"/>
          <w:szCs w:val="28"/>
        </w:rPr>
        <w:t xml:space="preserve">.08.2020 № </w:t>
      </w:r>
      <w:r w:rsidRPr="00F907CB">
        <w:rPr>
          <w:rFonts w:ascii="Times New Roman" w:eastAsia="Times New Roman" w:hAnsi="Times New Roman" w:cs="Times New Roman"/>
          <w:sz w:val="28"/>
          <w:szCs w:val="28"/>
        </w:rPr>
        <w:t>64</w:t>
      </w:r>
    </w:p>
    <w:p w:rsidR="00424869" w:rsidRPr="00077A9F" w:rsidRDefault="00F907CB" w:rsidP="00424869">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организации сбора отработанных ртутьсодержащих (люминесцентных</w:t>
      </w:r>
      <w:r w:rsidR="00F907CB">
        <w:rPr>
          <w:rFonts w:ascii="Times New Roman" w:eastAsia="Times New Roman" w:hAnsi="Times New Roman" w:cs="Times New Roman"/>
          <w:sz w:val="28"/>
          <w:szCs w:val="28"/>
        </w:rPr>
        <w:t xml:space="preserve">) ламп на территории сельского </w:t>
      </w:r>
      <w:r w:rsidRPr="00077A9F">
        <w:rPr>
          <w:rFonts w:ascii="Times New Roman" w:eastAsia="Times New Roman" w:hAnsi="Times New Roman" w:cs="Times New Roman"/>
          <w:sz w:val="28"/>
          <w:szCs w:val="28"/>
        </w:rPr>
        <w:t>поселения «Село Маяк» Нанайского муниципального района Хабаровского края.</w:t>
      </w:r>
    </w:p>
    <w:p w:rsidR="00424869" w:rsidRPr="00077A9F" w:rsidRDefault="00424869" w:rsidP="00424869">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1</w:t>
      </w:r>
      <w:r w:rsidRPr="00077A9F">
        <w:rPr>
          <w:rFonts w:ascii="Times New Roman" w:eastAsia="Times New Roman" w:hAnsi="Times New Roman" w:cs="Times New Roman"/>
          <w:b/>
          <w:bCs/>
          <w:sz w:val="28"/>
        </w:rPr>
        <w:t>. Общие положения</w:t>
      </w:r>
    </w:p>
    <w:p w:rsidR="00424869" w:rsidRPr="00077A9F" w:rsidRDefault="00F907CB"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24869" w:rsidRPr="00077A9F">
        <w:rPr>
          <w:rFonts w:ascii="Times New Roman" w:eastAsia="Times New Roman" w:hAnsi="Times New Roman" w:cs="Times New Roman"/>
          <w:sz w:val="28"/>
          <w:szCs w:val="28"/>
        </w:rPr>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1.2.</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Порядок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(далее – Порядок) разработан в целях:</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1.2.1.</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1.2.2.</w:t>
      </w:r>
      <w:r>
        <w:rPr>
          <w:rFonts w:ascii="Times New Roman" w:eastAsia="Times New Roman" w:hAnsi="Times New Roman" w:cs="Times New Roman"/>
          <w:sz w:val="28"/>
          <w:szCs w:val="28"/>
        </w:rPr>
        <w:t xml:space="preserve"> с</w:t>
      </w:r>
      <w:r w:rsidRPr="00077A9F">
        <w:rPr>
          <w:rFonts w:ascii="Times New Roman" w:eastAsia="Times New Roman" w:hAnsi="Times New Roman" w:cs="Times New Roman"/>
          <w:sz w:val="28"/>
          <w:szCs w:val="28"/>
        </w:rPr>
        <w:t xml:space="preserve">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сельского поселения «Село Маяк» </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1.3.</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Настоящий Порядок регламентирует сбор отработанных ртутьсодержащих ламп на территории сельского  поселения «Село Маяк» Нанайского муниципального района Хабаровского края, обязателен для юридических лиц (независимо от организационно-правовой формы) и индивидуальных предпринимателей, (далее</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 xml:space="preserve">юридические лица и индивидуальные предприниматели), физических лиц, а так же юридических лиц и индивидуальных предпринимателей имеющих лицензию на </w:t>
      </w:r>
      <w:r w:rsidRPr="00077A9F">
        <w:rPr>
          <w:rFonts w:ascii="Times New Roman" w:eastAsia="Times New Roman" w:hAnsi="Times New Roman" w:cs="Times New Roman"/>
          <w:sz w:val="28"/>
          <w:szCs w:val="28"/>
        </w:rPr>
        <w:lastRenderedPageBreak/>
        <w:t>деятельность по сбору, использованию, обезвреживанию, транспортировке, размещению отходов I-IV класса опасности.</w:t>
      </w:r>
    </w:p>
    <w:p w:rsidR="00424869" w:rsidRPr="00077A9F" w:rsidRDefault="00424869" w:rsidP="0042486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77A9F">
        <w:rPr>
          <w:rFonts w:ascii="Calibri" w:eastAsia="Times New Roman" w:hAnsi="Calibri" w:cs="Calibri"/>
          <w:sz w:val="28"/>
          <w:szCs w:val="28"/>
        </w:rPr>
        <w:tab/>
      </w:r>
      <w:r w:rsidRPr="00077A9F">
        <w:rPr>
          <w:rFonts w:ascii="Times New Roman" w:eastAsia="Times New Roman" w:hAnsi="Times New Roman" w:cs="Times New Roman"/>
          <w:sz w:val="28"/>
          <w:szCs w:val="28"/>
        </w:rPr>
        <w:t>1.4</w:t>
      </w:r>
      <w:r w:rsidRPr="00077A9F">
        <w:rPr>
          <w:rFonts w:ascii="Times New Roman" w:eastAsia="Times New Roman" w:hAnsi="Times New Roman" w:cs="Times New Roman"/>
          <w:sz w:val="26"/>
          <w:szCs w:val="26"/>
        </w:rPr>
        <w:t>.</w:t>
      </w:r>
      <w:r w:rsidRPr="00077A9F">
        <w:rPr>
          <w:rFonts w:ascii="Times New Roman" w:eastAsia="Times New Roman" w:hAnsi="Times New Roman" w:cs="Times New Roman"/>
          <w:sz w:val="28"/>
          <w:szCs w:val="28"/>
        </w:rPr>
        <w:t xml:space="preserve"> Основные понятия, используемые в настоящем Порядке:</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6"/>
          <w:szCs w:val="26"/>
        </w:rPr>
        <w:tab/>
      </w:r>
      <w:r w:rsidRPr="00077A9F">
        <w:rPr>
          <w:rFonts w:ascii="Times New Roman" w:eastAsia="Times New Roman" w:hAnsi="Times New Roman" w:cs="Times New Roman"/>
          <w:sz w:val="28"/>
          <w:szCs w:val="28"/>
        </w:rPr>
        <w:t>1.4.1. «</w:t>
      </w:r>
      <w:r>
        <w:rPr>
          <w:rFonts w:ascii="Times New Roman" w:eastAsia="Times New Roman" w:hAnsi="Times New Roman" w:cs="Times New Roman"/>
          <w:sz w:val="28"/>
          <w:szCs w:val="28"/>
        </w:rPr>
        <w:t>о</w:t>
      </w:r>
      <w:r w:rsidRPr="00077A9F">
        <w:rPr>
          <w:rFonts w:ascii="Times New Roman" w:eastAsia="Times New Roman" w:hAnsi="Times New Roman" w:cs="Times New Roman"/>
          <w:sz w:val="28"/>
          <w:szCs w:val="28"/>
        </w:rPr>
        <w:t>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r>
      <w:r w:rsidRPr="00077A9F">
        <w:rPr>
          <w:rFonts w:ascii="Times New Roman" w:eastAsia="Times New Roman" w:hAnsi="Times New Roman" w:cs="Times New Roman"/>
          <w:sz w:val="28"/>
          <w:szCs w:val="28"/>
        </w:rPr>
        <w:tab/>
        <w:t>1.4.3.</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1.4.4.</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1.4.5.</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1.4.7.</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«демеркуризация» - обезвреживание отходов, заключающееся в извлечении содержащейся в них ртути и (или) её соединений;</w:t>
      </w: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ab/>
        <w:t>1.4.8.</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424869" w:rsidRPr="00663EAC" w:rsidRDefault="00424869" w:rsidP="00424869">
      <w:pPr>
        <w:spacing w:after="0" w:line="240" w:lineRule="auto"/>
        <w:jc w:val="both"/>
        <w:rPr>
          <w:rFonts w:ascii="Times New Roman" w:eastAsia="Times New Roman" w:hAnsi="Times New Roman" w:cs="Times New Roman"/>
          <w:sz w:val="28"/>
          <w:szCs w:val="28"/>
        </w:rPr>
      </w:pPr>
    </w:p>
    <w:p w:rsidR="00424869" w:rsidRPr="00663EAC" w:rsidRDefault="00424869" w:rsidP="00424869">
      <w:pPr>
        <w:spacing w:after="0" w:line="240" w:lineRule="auto"/>
        <w:jc w:val="center"/>
        <w:rPr>
          <w:rFonts w:ascii="Times New Roman" w:eastAsia="Times New Roman" w:hAnsi="Times New Roman" w:cs="Times New Roman"/>
          <w:sz w:val="28"/>
          <w:szCs w:val="28"/>
        </w:rPr>
      </w:pPr>
      <w:r w:rsidRPr="00645FD4">
        <w:rPr>
          <w:rFonts w:ascii="Times New Roman" w:eastAsia="Times New Roman" w:hAnsi="Times New Roman" w:cs="Times New Roman"/>
          <w:b/>
          <w:bCs/>
          <w:sz w:val="28"/>
        </w:rPr>
        <w:t>2</w:t>
      </w:r>
      <w:r w:rsidRPr="00663EAC">
        <w:rPr>
          <w:rFonts w:ascii="Times New Roman" w:eastAsia="Times New Roman" w:hAnsi="Times New Roman" w:cs="Times New Roman"/>
          <w:b/>
          <w:bCs/>
          <w:sz w:val="28"/>
        </w:rPr>
        <w:t>. Порядок сбора и накопления отработанных</w:t>
      </w:r>
    </w:p>
    <w:p w:rsidR="00424869" w:rsidRPr="00663EAC" w:rsidRDefault="00424869" w:rsidP="00424869">
      <w:pPr>
        <w:spacing w:after="0" w:line="240" w:lineRule="auto"/>
        <w:jc w:val="center"/>
        <w:rPr>
          <w:rFonts w:ascii="Times New Roman" w:eastAsia="Times New Roman" w:hAnsi="Times New Roman" w:cs="Times New Roman"/>
          <w:b/>
          <w:bCs/>
          <w:sz w:val="28"/>
        </w:rPr>
      </w:pPr>
      <w:r w:rsidRPr="00663EAC">
        <w:rPr>
          <w:rFonts w:ascii="Times New Roman" w:eastAsia="Times New Roman" w:hAnsi="Times New Roman" w:cs="Times New Roman"/>
          <w:b/>
          <w:bCs/>
          <w:sz w:val="28"/>
        </w:rPr>
        <w:t>ртутьсодержащих ламп</w:t>
      </w:r>
    </w:p>
    <w:p w:rsidR="00424869" w:rsidRPr="00663EAC" w:rsidRDefault="00424869" w:rsidP="00424869">
      <w:pPr>
        <w:spacing w:after="0" w:line="240" w:lineRule="auto"/>
        <w:jc w:val="center"/>
        <w:rPr>
          <w:rFonts w:ascii="Times New Roman" w:eastAsia="Times New Roman" w:hAnsi="Times New Roman" w:cs="Times New Roman"/>
          <w:b/>
          <w:bCs/>
          <w:sz w:val="28"/>
        </w:rPr>
      </w:pP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4"/>
          <w:szCs w:val="24"/>
        </w:rPr>
        <w:tab/>
      </w:r>
      <w:r w:rsidRPr="00663EAC">
        <w:rPr>
          <w:rFonts w:ascii="Times New Roman" w:eastAsia="Times New Roman" w:hAnsi="Times New Roman" w:cs="Times New Roman"/>
          <w:sz w:val="28"/>
          <w:szCs w:val="28"/>
        </w:rPr>
        <w:t>2.1. Потребители ртутьсодержащих ламп (кроме физических лиц) осуществляют накопление отработанных ртутьсодержащих ламп.</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 xml:space="preserve">2.2. Накопление отработанных ртутьсодержащих ламп производится отдельно от других видов отходов. </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2.3. Накопление отработанных ртутьсодержащих ламп допустимо на срок не более 11 месяцев.</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lastRenderedPageBreak/>
        <w:tab/>
        <w:t>2.6. Сбор отработанных ртутьсодержащих ламп у потребителей отработанных ртутьсодержащих ламп осуществляют специализированные организации.</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2.7. Главным условием при замене и сборе отработанных ртутьсодержащих ламп является сохранение герметичности колбы.</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2.9. В процессе сбора лампы разделяются по диаметру и длине. </w:t>
      </w:r>
    </w:p>
    <w:p w:rsidR="00424869" w:rsidRPr="00663EAC" w:rsidRDefault="00424869" w:rsidP="00424869">
      <w:pPr>
        <w:spacing w:after="0"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t>2.10. Временным пунктом сбора считать склад администрации сельского поселения «Село Маяк, расположенный по адресу: с. Маяк, ул. Центральная 27</w:t>
      </w:r>
    </w:p>
    <w:p w:rsidR="00F907CB" w:rsidRDefault="00F907CB" w:rsidP="00424869">
      <w:pPr>
        <w:spacing w:after="0" w:line="240" w:lineRule="auto"/>
        <w:jc w:val="center"/>
        <w:rPr>
          <w:rFonts w:ascii="Times New Roman" w:eastAsia="Times New Roman" w:hAnsi="Times New Roman" w:cs="Times New Roman"/>
          <w:b/>
          <w:bCs/>
          <w:sz w:val="28"/>
        </w:rPr>
      </w:pPr>
    </w:p>
    <w:p w:rsidR="00424869" w:rsidRPr="00077A9F" w:rsidRDefault="00424869" w:rsidP="004248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3</w:t>
      </w:r>
      <w:r w:rsidRPr="00077A9F">
        <w:rPr>
          <w:rFonts w:ascii="Times New Roman" w:eastAsia="Times New Roman" w:hAnsi="Times New Roman" w:cs="Times New Roman"/>
          <w:b/>
          <w:bCs/>
          <w:sz w:val="28"/>
        </w:rPr>
        <w:t>. Порядок размещения (хранение и захоронение) отработанных</w:t>
      </w:r>
    </w:p>
    <w:p w:rsidR="00424869" w:rsidRPr="00077A9F" w:rsidRDefault="00424869" w:rsidP="00424869">
      <w:pPr>
        <w:spacing w:after="0" w:line="240" w:lineRule="auto"/>
        <w:jc w:val="center"/>
        <w:rPr>
          <w:rFonts w:ascii="Times New Roman" w:eastAsia="Times New Roman" w:hAnsi="Times New Roman" w:cs="Times New Roman"/>
          <w:b/>
          <w:bCs/>
          <w:sz w:val="28"/>
        </w:rPr>
      </w:pPr>
      <w:r w:rsidRPr="00077A9F">
        <w:rPr>
          <w:rFonts w:ascii="Times New Roman" w:eastAsia="Times New Roman" w:hAnsi="Times New Roman" w:cs="Times New Roman"/>
          <w:b/>
          <w:bCs/>
          <w:sz w:val="28"/>
        </w:rPr>
        <w:t>ртутьсодержащих ламп</w:t>
      </w:r>
    </w:p>
    <w:p w:rsidR="00424869" w:rsidRPr="00077A9F" w:rsidRDefault="00424869" w:rsidP="00424869">
      <w:pPr>
        <w:spacing w:after="0" w:line="240" w:lineRule="auto"/>
        <w:jc w:val="center"/>
        <w:rPr>
          <w:rFonts w:ascii="Times New Roman" w:eastAsia="Times New Roman" w:hAnsi="Times New Roman" w:cs="Times New Roman"/>
          <w:sz w:val="28"/>
          <w:szCs w:val="28"/>
        </w:rPr>
      </w:pP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Pr="00077A9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Pr="00077A9F">
        <w:rPr>
          <w:rFonts w:ascii="Times New Roman" w:eastAsia="Times New Roman" w:hAnsi="Times New Roman" w:cs="Times New Roman"/>
          <w:sz w:val="28"/>
          <w:szCs w:val="28"/>
        </w:rPr>
        <w:t>.2.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Pr="00077A9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Pr="00077A9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поврежденных ртутьсодержащих ламп (и отработанных поврежденных ламп) осуществляется в специальной таре.</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Pr="00077A9F">
        <w:rPr>
          <w:rFonts w:ascii="Times New Roman" w:eastAsia="Times New Roman" w:hAnsi="Times New Roman" w:cs="Times New Roman"/>
          <w:sz w:val="28"/>
          <w:szCs w:val="28"/>
        </w:rPr>
        <w:t>.5. Хранить упакованные отработанные лампы следует на стеллажах, исключая повреждение упаковок. </w:t>
      </w:r>
      <w:r>
        <w:rPr>
          <w:rFonts w:ascii="Times New Roman" w:eastAsia="Times New Roman" w:hAnsi="Times New Roman" w:cs="Times New Roman"/>
          <w:sz w:val="28"/>
          <w:szCs w:val="28"/>
        </w:rPr>
        <w:t>Срок хранения в соответствии с абзацем 18 ст. 1Федерального закона от 24.06.1998 № 89-ФЗ «Об отходах производства и потребления» должен составлять не более 11 месяцев.</w:t>
      </w:r>
    </w:p>
    <w:p w:rsidR="00424869" w:rsidRPr="00077A9F" w:rsidRDefault="00424869" w:rsidP="00424869">
      <w:pPr>
        <w:spacing w:after="0" w:line="240" w:lineRule="auto"/>
        <w:jc w:val="both"/>
        <w:rPr>
          <w:rFonts w:ascii="Times New Roman" w:eastAsia="Times New Roman" w:hAnsi="Times New Roman" w:cs="Times New Roman"/>
          <w:sz w:val="28"/>
          <w:szCs w:val="28"/>
        </w:rPr>
      </w:pPr>
    </w:p>
    <w:p w:rsidR="00424869" w:rsidRPr="00077A9F" w:rsidRDefault="00424869" w:rsidP="004248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rPr>
        <w:t>4</w:t>
      </w:r>
      <w:r w:rsidRPr="00077A9F">
        <w:rPr>
          <w:rFonts w:ascii="Times New Roman" w:eastAsia="Times New Roman" w:hAnsi="Times New Roman" w:cs="Times New Roman"/>
          <w:b/>
          <w:bCs/>
          <w:sz w:val="28"/>
        </w:rPr>
        <w:t>.Запреты, установленные при обращении</w:t>
      </w:r>
    </w:p>
    <w:p w:rsidR="00424869" w:rsidRPr="00077A9F" w:rsidRDefault="00424869" w:rsidP="00424869">
      <w:pPr>
        <w:spacing w:after="0" w:line="240" w:lineRule="auto"/>
        <w:jc w:val="center"/>
        <w:rPr>
          <w:rFonts w:ascii="Times New Roman" w:eastAsia="Times New Roman" w:hAnsi="Times New Roman" w:cs="Times New Roman"/>
          <w:b/>
          <w:bCs/>
          <w:sz w:val="28"/>
        </w:rPr>
      </w:pPr>
      <w:r w:rsidRPr="00077A9F">
        <w:rPr>
          <w:rFonts w:ascii="Times New Roman" w:eastAsia="Times New Roman" w:hAnsi="Times New Roman" w:cs="Times New Roman"/>
          <w:b/>
          <w:bCs/>
          <w:sz w:val="28"/>
        </w:rPr>
        <w:t>с отработанными ртутьсодержащими лампами</w:t>
      </w:r>
    </w:p>
    <w:p w:rsidR="00424869" w:rsidRPr="00077A9F" w:rsidRDefault="00424869" w:rsidP="00424869">
      <w:pPr>
        <w:spacing w:after="0" w:line="240" w:lineRule="auto"/>
        <w:jc w:val="center"/>
        <w:rPr>
          <w:rFonts w:ascii="Times New Roman" w:eastAsia="Times New Roman" w:hAnsi="Times New Roman" w:cs="Times New Roman"/>
          <w:sz w:val="24"/>
          <w:szCs w:val="24"/>
        </w:rPr>
      </w:pPr>
    </w:p>
    <w:p w:rsidR="00424869" w:rsidRPr="00077A9F" w:rsidRDefault="00424869" w:rsidP="00424869">
      <w:p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4"/>
          <w:szCs w:val="24"/>
        </w:rPr>
        <w:tab/>
      </w: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 При обращении с отработанными ртутьсодержащими лампами запрещается:</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размещение путем захоронения;</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.совместное хранение поврежденных и неповрежденных отработанных ртутьсодержащих ламп;</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под открытым небом;</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077A9F">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в таких местах, где к ним могут иметь доступ дети и другие посторонние лица;</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без тары;</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в мягких картонных коробках;</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хранение на грунтовой поверхности;</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бросать тару с отработанными ртутьсодержащими лампами;</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Pr="00077A9F">
        <w:rPr>
          <w:rFonts w:ascii="Times New Roman" w:eastAsia="Times New Roman" w:hAnsi="Times New Roman" w:cs="Times New Roman"/>
          <w:sz w:val="28"/>
          <w:szCs w:val="28"/>
        </w:rPr>
        <w:t xml:space="preserve"> большое скопление отработанных ламп;</w:t>
      </w:r>
      <w:r>
        <w:rPr>
          <w:rFonts w:ascii="Times New Roman" w:eastAsia="Times New Roman" w:hAnsi="Times New Roman" w:cs="Times New Roman"/>
          <w:sz w:val="28"/>
          <w:szCs w:val="28"/>
        </w:rPr>
        <w:t xml:space="preserve"> </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Pr="00077A9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w:t>
      </w:r>
      <w:r w:rsidRPr="00077A9F">
        <w:rPr>
          <w:rFonts w:ascii="Times New Roman" w:eastAsia="Times New Roman" w:hAnsi="Times New Roman" w:cs="Times New Roman"/>
          <w:sz w:val="28"/>
          <w:szCs w:val="28"/>
        </w:rPr>
        <w:t>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хранить вблизи нагревательных или отопительных приборов;</w:t>
      </w:r>
    </w:p>
    <w:p w:rsidR="00424869" w:rsidRPr="00077A9F"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самостоятельно вскрывать корпуса ртутных ламп с целью извлечения ртути;</w:t>
      </w:r>
    </w:p>
    <w:p w:rsidR="00424869" w:rsidRPr="00CC3033" w:rsidRDefault="00424869" w:rsidP="00424869">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w:t>
      </w:r>
      <w:r w:rsidRPr="00077A9F">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077A9F">
        <w:rPr>
          <w:rFonts w:ascii="Times New Roman" w:eastAsia="Times New Roman" w:hAnsi="Times New Roman" w:cs="Times New Roman"/>
          <w:sz w:val="28"/>
          <w:szCs w:val="28"/>
        </w:rPr>
        <w:t>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424869" w:rsidRDefault="00424869" w:rsidP="00F907CB">
      <w:pPr>
        <w:spacing w:before="100" w:beforeAutospacing="1" w:after="0" w:line="240" w:lineRule="auto"/>
        <w:jc w:val="center"/>
        <w:rPr>
          <w:rFonts w:ascii="Times New Roman" w:eastAsia="Times New Roman" w:hAnsi="Times New Roman" w:cs="Times New Roman"/>
          <w:b/>
          <w:bCs/>
          <w:sz w:val="28"/>
        </w:rPr>
      </w:pPr>
      <w:r w:rsidRPr="00663EAC">
        <w:rPr>
          <w:rFonts w:ascii="Times New Roman" w:eastAsia="Times New Roman" w:hAnsi="Times New Roman" w:cs="Times New Roman"/>
          <w:b/>
          <w:bCs/>
          <w:sz w:val="28"/>
        </w:rPr>
        <w:t>5. Осуществление учета и контроля за обращением с отработанными люминесцентными ртутьсодержащими лампами</w:t>
      </w:r>
    </w:p>
    <w:p w:rsidR="00F907CB" w:rsidRPr="00F907CB" w:rsidRDefault="00F907CB" w:rsidP="00F907CB">
      <w:pPr>
        <w:spacing w:before="100" w:beforeAutospacing="1" w:after="0" w:line="240" w:lineRule="auto"/>
        <w:jc w:val="center"/>
        <w:rPr>
          <w:rFonts w:ascii="Times New Roman" w:eastAsia="Times New Roman" w:hAnsi="Times New Roman" w:cs="Times New Roman"/>
          <w:b/>
          <w:bCs/>
          <w:sz w:val="28"/>
        </w:rPr>
      </w:pPr>
    </w:p>
    <w:p w:rsidR="00424869" w:rsidRPr="00663EAC" w:rsidRDefault="00424869" w:rsidP="00424869">
      <w:pPr>
        <w:spacing w:after="0" w:line="240" w:lineRule="auto"/>
        <w:jc w:val="both"/>
        <w:rPr>
          <w:rFonts w:ascii="Times New Roman" w:eastAsia="Times New Roman" w:hAnsi="Times New Roman" w:cs="Times New Roman"/>
          <w:sz w:val="26"/>
          <w:szCs w:val="26"/>
        </w:rPr>
      </w:pPr>
      <w:r w:rsidRPr="00663EAC">
        <w:rPr>
          <w:rFonts w:ascii="Times New Roman" w:eastAsia="Times New Roman" w:hAnsi="Times New Roman" w:cs="Times New Roman"/>
          <w:sz w:val="26"/>
          <w:szCs w:val="26"/>
        </w:rPr>
        <w:t xml:space="preserve"> </w:t>
      </w:r>
      <w:r w:rsidRPr="00663EAC">
        <w:rPr>
          <w:rFonts w:ascii="Times New Roman" w:eastAsia="Times New Roman" w:hAnsi="Times New Roman" w:cs="Times New Roman"/>
          <w:sz w:val="26"/>
          <w:szCs w:val="26"/>
        </w:rPr>
        <w:tab/>
      </w:r>
      <w:r>
        <w:rPr>
          <w:rFonts w:ascii="Times New Roman" w:eastAsia="Times New Roman" w:hAnsi="Times New Roman" w:cs="Times New Roman"/>
          <w:sz w:val="28"/>
          <w:szCs w:val="28"/>
        </w:rPr>
        <w:t>5</w:t>
      </w:r>
      <w:r w:rsidRPr="00663EAC">
        <w:rPr>
          <w:rFonts w:ascii="Times New Roman" w:eastAsia="Times New Roman" w:hAnsi="Times New Roman" w:cs="Times New Roman"/>
          <w:sz w:val="28"/>
          <w:szCs w:val="28"/>
        </w:rPr>
        <w:t>.1. 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424869" w:rsidRPr="00663EAC"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Pr="00663EAC">
        <w:rPr>
          <w:rFonts w:ascii="Times New Roman" w:eastAsia="Times New Roman" w:hAnsi="Times New Roman" w:cs="Times New Roman"/>
          <w:sz w:val="28"/>
          <w:szCs w:val="28"/>
        </w:rPr>
        <w:t>.2.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424869" w:rsidRPr="00663EAC"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Pr="00663EAC">
        <w:rPr>
          <w:rFonts w:ascii="Times New Roman" w:eastAsia="Times New Roman" w:hAnsi="Times New Roman" w:cs="Times New Roman"/>
          <w:sz w:val="28"/>
          <w:szCs w:val="28"/>
        </w:rPr>
        <w:t>.3. Рекомендуемыми документами при обращении с ртутьсодержащими лампами являются:</w:t>
      </w:r>
    </w:p>
    <w:p w:rsidR="00424869" w:rsidRPr="00663EAC" w:rsidRDefault="00424869" w:rsidP="0042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63EAC">
        <w:rPr>
          <w:rFonts w:ascii="Times New Roman" w:eastAsia="Times New Roman" w:hAnsi="Times New Roman" w:cs="Times New Roman"/>
          <w:sz w:val="28"/>
          <w:szCs w:val="28"/>
        </w:rPr>
        <w:t>.3.1. журнал учета образования и движения отходов (отработанных ртутьсодержащих ламп);</w:t>
      </w:r>
    </w:p>
    <w:p w:rsidR="00424869" w:rsidRPr="00663EAC" w:rsidRDefault="00F907CB" w:rsidP="00424869">
      <w:pPr>
        <w:spacing w:after="0" w:line="240" w:lineRule="auto"/>
        <w:ind w:hanging="1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4869">
        <w:rPr>
          <w:rFonts w:ascii="Times New Roman" w:eastAsia="Times New Roman" w:hAnsi="Times New Roman" w:cs="Times New Roman"/>
          <w:sz w:val="28"/>
          <w:szCs w:val="28"/>
        </w:rPr>
        <w:t>5</w:t>
      </w:r>
      <w:r w:rsidR="00424869" w:rsidRPr="00663EAC">
        <w:rPr>
          <w:rFonts w:ascii="Times New Roman" w:eastAsia="Times New Roman" w:hAnsi="Times New Roman" w:cs="Times New Roman"/>
          <w:sz w:val="28"/>
          <w:szCs w:val="28"/>
        </w:rPr>
        <w:t>.3.2. 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424869" w:rsidRPr="00663EAC" w:rsidRDefault="00F907CB" w:rsidP="00424869">
      <w:pPr>
        <w:spacing w:after="0" w:line="240" w:lineRule="auto"/>
        <w:ind w:hanging="1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24869">
        <w:rPr>
          <w:rFonts w:ascii="Times New Roman" w:eastAsia="Times New Roman" w:hAnsi="Times New Roman" w:cs="Times New Roman"/>
          <w:sz w:val="28"/>
          <w:szCs w:val="28"/>
        </w:rPr>
        <w:t>5</w:t>
      </w:r>
      <w:r w:rsidR="00424869" w:rsidRPr="00663EAC">
        <w:rPr>
          <w:rFonts w:ascii="Times New Roman" w:eastAsia="Times New Roman" w:hAnsi="Times New Roman" w:cs="Times New Roman"/>
          <w:sz w:val="28"/>
          <w:szCs w:val="28"/>
        </w:rPr>
        <w:t xml:space="preserve">.4. Юридические лица, индивидуальные предприниматели по запросу администрации сельского поселения </w:t>
      </w:r>
      <w:r w:rsidR="00424869">
        <w:rPr>
          <w:rFonts w:ascii="Times New Roman" w:eastAsia="Times New Roman" w:hAnsi="Times New Roman" w:cs="Times New Roman"/>
          <w:sz w:val="28"/>
          <w:szCs w:val="28"/>
        </w:rPr>
        <w:t xml:space="preserve">«Село Маяк» </w:t>
      </w:r>
      <w:r w:rsidR="00424869" w:rsidRPr="00663EAC">
        <w:rPr>
          <w:rFonts w:ascii="Times New Roman" w:eastAsia="Times New Roman" w:hAnsi="Times New Roman" w:cs="Times New Roman"/>
          <w:sz w:val="28"/>
          <w:szCs w:val="28"/>
        </w:rPr>
        <w:t>представляют информацию об отработанных ртутьсодержащих лампах.</w:t>
      </w:r>
    </w:p>
    <w:p w:rsidR="00424869" w:rsidRPr="00663EAC" w:rsidRDefault="00424869" w:rsidP="00424869">
      <w:pPr>
        <w:spacing w:after="0" w:line="240" w:lineRule="auto"/>
        <w:ind w:hanging="181"/>
        <w:jc w:val="both"/>
        <w:rPr>
          <w:rFonts w:ascii="Times New Roman" w:eastAsia="Times New Roman" w:hAnsi="Times New Roman" w:cs="Times New Roman"/>
          <w:sz w:val="28"/>
          <w:szCs w:val="28"/>
        </w:rPr>
      </w:pPr>
      <w:r w:rsidRPr="00663EAC">
        <w:rPr>
          <w:rFonts w:ascii="Times New Roman" w:eastAsia="Times New Roman" w:hAnsi="Times New Roman" w:cs="Times New Roman"/>
          <w:sz w:val="28"/>
          <w:szCs w:val="28"/>
        </w:rPr>
        <w:tab/>
      </w:r>
      <w:r w:rsidRPr="00663EAC">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r w:rsidRPr="00663EAC">
        <w:rPr>
          <w:rFonts w:ascii="Times New Roman" w:eastAsia="Times New Roman" w:hAnsi="Times New Roman" w:cs="Times New Roman"/>
          <w:sz w:val="28"/>
          <w:szCs w:val="28"/>
        </w:rPr>
        <w:t>.5.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«Село Маяк»</w:t>
      </w:r>
    </w:p>
    <w:p w:rsidR="00424869" w:rsidRDefault="00424869" w:rsidP="00424869">
      <w:pPr>
        <w:spacing w:after="0" w:line="240" w:lineRule="auto"/>
        <w:ind w:hanging="181"/>
        <w:jc w:val="both"/>
        <w:rPr>
          <w:rFonts w:ascii="Times New Roman" w:eastAsia="Times New Roman" w:hAnsi="Times New Roman" w:cs="Times New Roman"/>
          <w:b/>
          <w:bCs/>
          <w:sz w:val="26"/>
        </w:rPr>
      </w:pPr>
      <w:r w:rsidRPr="00077A9F">
        <w:rPr>
          <w:rFonts w:ascii="Times New Roman" w:eastAsia="Times New Roman" w:hAnsi="Times New Roman" w:cs="Times New Roman"/>
          <w:b/>
          <w:bCs/>
          <w:sz w:val="26"/>
        </w:rPr>
        <w:lastRenderedPageBreak/>
        <w:tab/>
      </w:r>
      <w:r w:rsidRPr="00077A9F">
        <w:rPr>
          <w:rFonts w:ascii="Times New Roman" w:eastAsia="Times New Roman" w:hAnsi="Times New Roman" w:cs="Times New Roman"/>
          <w:b/>
          <w:bCs/>
          <w:sz w:val="26"/>
        </w:rPr>
        <w:tab/>
      </w:r>
      <w:r w:rsidRPr="00077A9F">
        <w:rPr>
          <w:rFonts w:ascii="Times New Roman" w:eastAsia="Times New Roman" w:hAnsi="Times New Roman" w:cs="Times New Roman"/>
          <w:b/>
          <w:bCs/>
          <w:sz w:val="26"/>
        </w:rPr>
        <w:tab/>
      </w:r>
    </w:p>
    <w:p w:rsidR="00424869" w:rsidRPr="00663EAC" w:rsidRDefault="00424869" w:rsidP="00424869">
      <w:pPr>
        <w:spacing w:after="0" w:line="240" w:lineRule="auto"/>
        <w:ind w:hanging="181"/>
        <w:jc w:val="center"/>
        <w:rPr>
          <w:rFonts w:ascii="Times New Roman" w:eastAsia="Times New Roman" w:hAnsi="Times New Roman" w:cs="Times New Roman"/>
          <w:sz w:val="28"/>
          <w:szCs w:val="28"/>
        </w:rPr>
      </w:pPr>
      <w:r w:rsidRPr="00663EAC">
        <w:rPr>
          <w:rFonts w:ascii="Times New Roman" w:eastAsia="Times New Roman" w:hAnsi="Times New Roman" w:cs="Times New Roman"/>
          <w:b/>
          <w:bCs/>
          <w:sz w:val="28"/>
        </w:rPr>
        <w:t>6. Ответственность за нарушение установленных экологических и санитарно-гигиенических требований при обращении</w:t>
      </w:r>
    </w:p>
    <w:p w:rsidR="00424869" w:rsidRPr="00663EAC" w:rsidRDefault="00424869" w:rsidP="00424869">
      <w:pPr>
        <w:spacing w:after="0" w:line="240" w:lineRule="auto"/>
        <w:jc w:val="center"/>
        <w:rPr>
          <w:rFonts w:ascii="Times New Roman" w:eastAsia="Times New Roman" w:hAnsi="Times New Roman" w:cs="Times New Roman"/>
          <w:b/>
          <w:bCs/>
          <w:sz w:val="28"/>
        </w:rPr>
      </w:pPr>
      <w:r w:rsidRPr="00663EAC">
        <w:rPr>
          <w:rFonts w:ascii="Times New Roman" w:eastAsia="Times New Roman" w:hAnsi="Times New Roman" w:cs="Times New Roman"/>
          <w:b/>
          <w:bCs/>
          <w:sz w:val="28"/>
        </w:rPr>
        <w:t>с ртутьсодержащими отходами</w:t>
      </w:r>
    </w:p>
    <w:p w:rsidR="00424869" w:rsidRPr="00663EAC" w:rsidRDefault="00424869" w:rsidP="00424869">
      <w:pPr>
        <w:spacing w:after="0" w:line="240" w:lineRule="auto"/>
        <w:jc w:val="center"/>
        <w:rPr>
          <w:rFonts w:ascii="Times New Roman" w:eastAsia="Times New Roman" w:hAnsi="Times New Roman" w:cs="Times New Roman"/>
          <w:sz w:val="28"/>
          <w:szCs w:val="28"/>
        </w:rPr>
      </w:pPr>
    </w:p>
    <w:p w:rsidR="009562D5" w:rsidRPr="009562D5" w:rsidRDefault="00424869" w:rsidP="009562D5">
      <w:pPr>
        <w:spacing w:after="278" w:line="240" w:lineRule="auto"/>
        <w:jc w:val="both"/>
        <w:rPr>
          <w:rFonts w:ascii="Times New Roman" w:eastAsia="Times New Roman" w:hAnsi="Times New Roman" w:cs="Times New Roman"/>
          <w:sz w:val="28"/>
          <w:szCs w:val="28"/>
        </w:rPr>
      </w:pPr>
      <w:r w:rsidRPr="00663EAC">
        <w:rPr>
          <w:rFonts w:ascii="Times New Roman" w:eastAsia="Times New Roman" w:hAnsi="Times New Roman" w:cs="Times New Roman"/>
          <w:sz w:val="26"/>
          <w:szCs w:val="26"/>
        </w:rPr>
        <w:tab/>
      </w:r>
      <w:r w:rsidRPr="00663EAC">
        <w:rPr>
          <w:rFonts w:ascii="Times New Roman" w:eastAsia="Times New Roman" w:hAnsi="Times New Roman" w:cs="Times New Roman"/>
          <w:sz w:val="28"/>
          <w:szCs w:val="28"/>
        </w:rPr>
        <w:t xml:space="preserve">6.1. 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424869" w:rsidRPr="00F907CB" w:rsidRDefault="00424869" w:rsidP="00F907CB">
      <w:pPr>
        <w:spacing w:after="0" w:line="240" w:lineRule="auto"/>
        <w:ind w:left="3544" w:firstLine="1984"/>
        <w:jc w:val="right"/>
        <w:rPr>
          <w:rFonts w:ascii="Times New Roman" w:eastAsia="Times New Roman" w:hAnsi="Times New Roman" w:cs="Times New Roman"/>
          <w:sz w:val="28"/>
          <w:szCs w:val="28"/>
        </w:rPr>
      </w:pPr>
      <w:r w:rsidRPr="00F907CB">
        <w:rPr>
          <w:rFonts w:ascii="Times New Roman" w:eastAsia="Times New Roman" w:hAnsi="Times New Roman" w:cs="Times New Roman"/>
          <w:sz w:val="28"/>
          <w:szCs w:val="28"/>
        </w:rPr>
        <w:t>УТВЕРЖДЕНА</w:t>
      </w:r>
    </w:p>
    <w:p w:rsidR="00F907CB" w:rsidRDefault="00F907CB" w:rsidP="00F907CB">
      <w:pPr>
        <w:spacing w:after="0" w:line="240" w:lineRule="auto"/>
        <w:ind w:left="3544"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00424869" w:rsidRPr="00F907CB">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p>
    <w:p w:rsidR="00424869" w:rsidRPr="00F907CB" w:rsidRDefault="00424869" w:rsidP="00F907CB">
      <w:pPr>
        <w:spacing w:after="0" w:line="240" w:lineRule="auto"/>
        <w:ind w:left="3544" w:firstLine="284"/>
        <w:jc w:val="right"/>
        <w:rPr>
          <w:rFonts w:ascii="Times New Roman" w:eastAsia="Times New Roman" w:hAnsi="Times New Roman" w:cs="Times New Roman"/>
          <w:sz w:val="28"/>
          <w:szCs w:val="28"/>
        </w:rPr>
      </w:pPr>
      <w:r w:rsidRPr="00F907CB">
        <w:rPr>
          <w:rFonts w:ascii="Times New Roman" w:eastAsia="Times New Roman" w:hAnsi="Times New Roman" w:cs="Times New Roman"/>
          <w:sz w:val="28"/>
          <w:szCs w:val="28"/>
        </w:rPr>
        <w:t>сельского поселения «Село Маяк»</w:t>
      </w:r>
    </w:p>
    <w:p w:rsidR="00424869" w:rsidRPr="00F907CB" w:rsidRDefault="00F907CB" w:rsidP="00F907CB">
      <w:pPr>
        <w:spacing w:after="0" w:line="240" w:lineRule="auto"/>
        <w:ind w:left="3544" w:firstLine="19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24.08.2020 № 64</w:t>
      </w:r>
    </w:p>
    <w:p w:rsidR="00424869" w:rsidRPr="00077A9F" w:rsidRDefault="00424869" w:rsidP="00F907CB">
      <w:pPr>
        <w:spacing w:after="0" w:line="240" w:lineRule="auto"/>
        <w:jc w:val="right"/>
        <w:rPr>
          <w:rFonts w:ascii="Times New Roman" w:eastAsia="Times New Roman" w:hAnsi="Times New Roman" w:cs="Times New Roman"/>
          <w:sz w:val="24"/>
          <w:szCs w:val="24"/>
        </w:rPr>
      </w:pPr>
      <w:r w:rsidRPr="00077A9F">
        <w:rPr>
          <w:rFonts w:ascii="Times New Roman" w:eastAsia="Times New Roman" w:hAnsi="Times New Roman" w:cs="Times New Roman"/>
          <w:sz w:val="24"/>
          <w:szCs w:val="24"/>
        </w:rPr>
        <w:t> </w:t>
      </w:r>
    </w:p>
    <w:p w:rsidR="00424869" w:rsidRPr="00077A9F" w:rsidRDefault="00424869" w:rsidP="00424869">
      <w:pPr>
        <w:spacing w:before="100" w:beforeAutospacing="1" w:after="0" w:line="240" w:lineRule="auto"/>
        <w:jc w:val="center"/>
        <w:rPr>
          <w:rFonts w:ascii="Times New Roman" w:eastAsia="Times New Roman" w:hAnsi="Times New Roman" w:cs="Times New Roman"/>
          <w:sz w:val="24"/>
          <w:szCs w:val="24"/>
        </w:rPr>
      </w:pPr>
      <w:r w:rsidRPr="00077A9F">
        <w:rPr>
          <w:rFonts w:ascii="Times New Roman" w:eastAsia="Times New Roman" w:hAnsi="Times New Roman" w:cs="Times New Roman"/>
          <w:b/>
          <w:bCs/>
          <w:sz w:val="36"/>
        </w:rPr>
        <w:t>ИНСТРУКЦИЯ</w:t>
      </w:r>
    </w:p>
    <w:p w:rsidR="00424869" w:rsidRPr="00C47E2E" w:rsidRDefault="00424869" w:rsidP="00424869">
      <w:pPr>
        <w:spacing w:after="0" w:line="240" w:lineRule="auto"/>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по обращению с отходами 1 класса опасности</w:t>
      </w:r>
      <w:r w:rsidRPr="00077A9F">
        <w:rPr>
          <w:rFonts w:ascii="Times New Roman" w:eastAsia="Times New Roman" w:hAnsi="Times New Roman" w:cs="Times New Roman"/>
          <w:sz w:val="28"/>
          <w:szCs w:val="28"/>
        </w:rPr>
        <w:t xml:space="preserve"> </w:t>
      </w:r>
      <w:r w:rsidRPr="00C47E2E">
        <w:rPr>
          <w:rFonts w:ascii="Times New Roman" w:eastAsia="Times New Roman" w:hAnsi="Times New Roman" w:cs="Times New Roman"/>
          <w:b/>
          <w:bCs/>
          <w:sz w:val="28"/>
          <w:szCs w:val="28"/>
        </w:rPr>
        <w:t>«Ртутные лампы, люминесцентные ртутьсодержащие</w:t>
      </w:r>
      <w:r w:rsidRPr="00077A9F">
        <w:rPr>
          <w:rFonts w:ascii="Times New Roman" w:eastAsia="Times New Roman" w:hAnsi="Times New Roman" w:cs="Times New Roman"/>
          <w:sz w:val="28"/>
          <w:szCs w:val="28"/>
        </w:rPr>
        <w:t xml:space="preserve"> </w:t>
      </w:r>
      <w:r w:rsidRPr="00C47E2E">
        <w:rPr>
          <w:rFonts w:ascii="Times New Roman" w:eastAsia="Times New Roman" w:hAnsi="Times New Roman" w:cs="Times New Roman"/>
          <w:b/>
          <w:bCs/>
          <w:sz w:val="28"/>
          <w:szCs w:val="28"/>
        </w:rPr>
        <w:t>трубки отработанные и брак» на территории муниципального образования сельское  поселение «Село Маяк»  Нанайского муниципального района Хабаровского края</w:t>
      </w:r>
    </w:p>
    <w:p w:rsidR="00424869" w:rsidRPr="00077A9F" w:rsidRDefault="00424869" w:rsidP="00424869">
      <w:pPr>
        <w:spacing w:after="0" w:line="240" w:lineRule="auto"/>
        <w:jc w:val="both"/>
        <w:rPr>
          <w:rFonts w:ascii="Times New Roman" w:eastAsia="Times New Roman" w:hAnsi="Times New Roman" w:cs="Times New Roman"/>
          <w:sz w:val="28"/>
          <w:szCs w:val="28"/>
        </w:rPr>
      </w:pPr>
    </w:p>
    <w:p w:rsidR="00424869" w:rsidRPr="00077A9F" w:rsidRDefault="00424869" w:rsidP="00424869">
      <w:pPr>
        <w:spacing w:after="100" w:afterAutospacing="1" w:line="240" w:lineRule="auto"/>
        <w:jc w:val="center"/>
        <w:outlineLvl w:val="0"/>
        <w:rPr>
          <w:rFonts w:ascii="Times New Roman" w:eastAsia="Times New Roman" w:hAnsi="Times New Roman" w:cs="Times New Roman"/>
          <w:b/>
          <w:bCs/>
          <w:kern w:val="36"/>
          <w:sz w:val="28"/>
          <w:szCs w:val="28"/>
        </w:rPr>
      </w:pPr>
      <w:r w:rsidRPr="00077A9F">
        <w:rPr>
          <w:rFonts w:ascii="Times New Roman" w:eastAsia="Times New Roman" w:hAnsi="Times New Roman" w:cs="Times New Roman"/>
          <w:b/>
          <w:bCs/>
          <w:kern w:val="36"/>
          <w:sz w:val="28"/>
          <w:szCs w:val="28"/>
          <w:lang w:val="en-US"/>
        </w:rPr>
        <w:t>I</w:t>
      </w:r>
      <w:r w:rsidRPr="00077A9F">
        <w:rPr>
          <w:rFonts w:ascii="Times New Roman" w:eastAsia="Times New Roman" w:hAnsi="Times New Roman" w:cs="Times New Roman"/>
          <w:b/>
          <w:bCs/>
          <w:kern w:val="36"/>
          <w:sz w:val="28"/>
          <w:szCs w:val="28"/>
        </w:rPr>
        <w:t>. ЦЕЛЬ</w:t>
      </w:r>
    </w:p>
    <w:p w:rsidR="00424869" w:rsidRPr="00077A9F" w:rsidRDefault="00424869" w:rsidP="00424869">
      <w:pPr>
        <w:spacing w:before="100" w:beforeAutospacing="1" w:after="100" w:afterAutospacing="1"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424869" w:rsidRPr="00077A9F" w:rsidRDefault="00424869" w:rsidP="00F907CB">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Федеральный закон от 10.01.2002 № 7-ФЗ «Об охране окружающей среды»;</w:t>
      </w:r>
    </w:p>
    <w:p w:rsidR="00424869" w:rsidRPr="00077A9F" w:rsidRDefault="00424869" w:rsidP="00F907CB">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Федеральный закон от 24.06.98 № 89-ФЗ «Об отходах производства и потребления»;</w:t>
      </w:r>
    </w:p>
    <w:p w:rsidR="00424869" w:rsidRPr="00077A9F" w:rsidRDefault="00424869" w:rsidP="00F907CB">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Федеральный закон от 30.03.1999 № 52-ФЗ «О санитарно-эпидемиологическом благополучии населения»;</w:t>
      </w:r>
    </w:p>
    <w:p w:rsidR="00424869" w:rsidRPr="00077A9F" w:rsidRDefault="00424869" w:rsidP="00F907CB">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24869" w:rsidRPr="00077A9F" w:rsidRDefault="00424869" w:rsidP="00F907CB">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Приказ МПР РФ от 02.12.2002г. № 786 «Об утверждении Федерального классификационного каталога отходов» (ред. от 30.07.2003г.);</w:t>
      </w:r>
    </w:p>
    <w:p w:rsidR="00424869" w:rsidRPr="009562D5" w:rsidRDefault="00424869" w:rsidP="009562D5">
      <w:pPr>
        <w:numPr>
          <w:ilvl w:val="0"/>
          <w:numId w:val="1"/>
        </w:numPr>
        <w:tabs>
          <w:tab w:val="num" w:pos="720"/>
        </w:tabs>
        <w:spacing w:after="0" w:line="230" w:lineRule="auto"/>
        <w:ind w:left="0" w:firstLine="709"/>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Приказ МПР РФ от 15.06.2001г. № 511 «Об утверждении Критериев отнесения опасных отходов к классу опасности </w:t>
      </w:r>
      <w:r>
        <w:rPr>
          <w:rFonts w:ascii="Times New Roman" w:eastAsia="Times New Roman" w:hAnsi="Times New Roman" w:cs="Times New Roman"/>
          <w:sz w:val="28"/>
          <w:szCs w:val="28"/>
        </w:rPr>
        <w:t>для окружающей природной среды».</w:t>
      </w:r>
    </w:p>
    <w:p w:rsidR="00424869" w:rsidRPr="00077A9F" w:rsidRDefault="00424869" w:rsidP="0042486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77A9F">
        <w:rPr>
          <w:rFonts w:ascii="Times New Roman" w:eastAsia="Times New Roman" w:hAnsi="Times New Roman" w:cs="Times New Roman"/>
          <w:b/>
          <w:bCs/>
          <w:kern w:val="36"/>
          <w:sz w:val="28"/>
          <w:szCs w:val="28"/>
          <w:lang w:val="en-US"/>
        </w:rPr>
        <w:lastRenderedPageBreak/>
        <w:t>II</w:t>
      </w:r>
      <w:r>
        <w:rPr>
          <w:rFonts w:ascii="Times New Roman" w:eastAsia="Times New Roman" w:hAnsi="Times New Roman" w:cs="Times New Roman"/>
          <w:b/>
          <w:bCs/>
          <w:kern w:val="36"/>
          <w:sz w:val="28"/>
          <w:szCs w:val="28"/>
        </w:rPr>
        <w:t>. ОБЩИЕ СВЕДЕНИЯ ОБ ОТХОДАХ</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w:t>
      </w:r>
      <w:r w:rsidRPr="00C47E2E">
        <w:rPr>
          <w:rFonts w:ascii="Times New Roman" w:eastAsia="Times New Roman" w:hAnsi="Times New Roman" w:cs="Times New Roman"/>
          <w:b/>
          <w:bCs/>
          <w:sz w:val="28"/>
          <w:szCs w:val="28"/>
        </w:rPr>
        <w:t>чрезвычайно опасным отходам</w:t>
      </w:r>
      <w:r w:rsidRPr="00077A9F">
        <w:rPr>
          <w:rFonts w:ascii="Times New Roman" w:eastAsia="Times New Roman" w:hAnsi="Times New Roman" w:cs="Times New Roman"/>
          <w:sz w:val="28"/>
          <w:szCs w:val="28"/>
        </w:rPr>
        <w:t xml:space="preserve">.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iCs/>
          <w:sz w:val="28"/>
          <w:szCs w:val="28"/>
        </w:rPr>
        <w:t>Степень вредного воздействия отходов 1 класса опасности</w:t>
      </w:r>
      <w:r w:rsidRPr="00077A9F">
        <w:rPr>
          <w:rFonts w:ascii="Times New Roman" w:eastAsia="Times New Roman" w:hAnsi="Times New Roman" w:cs="Times New Roman"/>
          <w:sz w:val="28"/>
          <w:szCs w:val="28"/>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iCs/>
          <w:sz w:val="28"/>
          <w:szCs w:val="28"/>
        </w:rPr>
        <w:t>Агрегатное состояние отхода</w:t>
      </w:r>
      <w:r w:rsidRPr="00C47E2E">
        <w:rPr>
          <w:rFonts w:ascii="Times New Roman" w:eastAsia="Times New Roman" w:hAnsi="Times New Roman" w:cs="Times New Roman"/>
          <w:iCs/>
          <w:sz w:val="28"/>
          <w:szCs w:val="28"/>
        </w:rPr>
        <w:t xml:space="preserve"> </w:t>
      </w:r>
      <w:r w:rsidRPr="00077A9F">
        <w:rPr>
          <w:rFonts w:ascii="Times New Roman" w:eastAsia="Times New Roman" w:hAnsi="Times New Roman" w:cs="Times New Roman"/>
          <w:sz w:val="28"/>
          <w:szCs w:val="28"/>
        </w:rPr>
        <w:t xml:space="preserve">– </w:t>
      </w:r>
      <w:r w:rsidRPr="00077A9F">
        <w:rPr>
          <w:rFonts w:ascii="Times New Roman" w:eastAsia="Times New Roman" w:hAnsi="Times New Roman" w:cs="Times New Roman"/>
          <w:color w:val="000000"/>
          <w:sz w:val="28"/>
          <w:szCs w:val="28"/>
        </w:rPr>
        <w:t>готовое изделие, потерявшее потребительские свойства</w:t>
      </w:r>
      <w:r w:rsidRPr="00077A9F">
        <w:rPr>
          <w:rFonts w:ascii="Times New Roman" w:eastAsia="Times New Roman" w:hAnsi="Times New Roman" w:cs="Times New Roman"/>
          <w:sz w:val="28"/>
          <w:szCs w:val="28"/>
        </w:rPr>
        <w:t xml:space="preserve">.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iCs/>
          <w:sz w:val="28"/>
          <w:szCs w:val="28"/>
        </w:rPr>
        <w:t>Опасные свойства отхода</w:t>
      </w:r>
      <w:r w:rsidRPr="00077A9F">
        <w:rPr>
          <w:rFonts w:ascii="Times New Roman" w:eastAsia="Times New Roman" w:hAnsi="Times New Roman" w:cs="Times New Roman"/>
          <w:sz w:val="28"/>
          <w:szCs w:val="28"/>
        </w:rPr>
        <w:t xml:space="preserve"> – токсичность.</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iCs/>
          <w:sz w:val="28"/>
          <w:szCs w:val="28"/>
        </w:rPr>
        <w:t>Компонентный состав отхода</w:t>
      </w:r>
      <w:r w:rsidRPr="00077A9F">
        <w:rPr>
          <w:rFonts w:ascii="Times New Roman" w:eastAsia="Times New Roman" w:hAnsi="Times New Roman" w:cs="Times New Roman"/>
          <w:sz w:val="28"/>
          <w:szCs w:val="28"/>
        </w:rPr>
        <w:t xml:space="preserve"> в соответствии с его паспортом: </w:t>
      </w:r>
    </w:p>
    <w:p w:rsidR="00424869" w:rsidRPr="00077A9F" w:rsidRDefault="00424869" w:rsidP="00424869">
      <w:pPr>
        <w:numPr>
          <w:ilvl w:val="0"/>
          <w:numId w:val="2"/>
        </w:num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оксид кремния - 92,00%</w:t>
      </w:r>
    </w:p>
    <w:p w:rsidR="00424869" w:rsidRPr="00077A9F" w:rsidRDefault="00424869" w:rsidP="00424869">
      <w:pPr>
        <w:numPr>
          <w:ilvl w:val="0"/>
          <w:numId w:val="2"/>
        </w:numPr>
        <w:spacing w:after="0" w:line="240" w:lineRule="auto"/>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ртуть - 0,02%;</w:t>
      </w:r>
    </w:p>
    <w:p w:rsidR="00424869" w:rsidRPr="00077A9F" w:rsidRDefault="00424869" w:rsidP="00424869">
      <w:pPr>
        <w:numPr>
          <w:ilvl w:val="0"/>
          <w:numId w:val="2"/>
        </w:num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металлы, прочее - 7,98%.</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iCs/>
          <w:sz w:val="28"/>
          <w:szCs w:val="28"/>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424869" w:rsidRPr="00077A9F" w:rsidRDefault="00424869" w:rsidP="0042486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77A9F">
        <w:rPr>
          <w:rFonts w:ascii="Times New Roman" w:eastAsia="Times New Roman" w:hAnsi="Times New Roman" w:cs="Times New Roman"/>
          <w:b/>
          <w:bCs/>
          <w:kern w:val="36"/>
          <w:sz w:val="28"/>
          <w:szCs w:val="28"/>
          <w:lang w:val="en-US"/>
        </w:rPr>
        <w:t>III</w:t>
      </w:r>
      <w:r w:rsidRPr="00077A9F">
        <w:rPr>
          <w:rFonts w:ascii="Times New Roman" w:eastAsia="Times New Roman" w:hAnsi="Times New Roman" w:cs="Times New Roman"/>
          <w:b/>
          <w:bCs/>
          <w:kern w:val="36"/>
          <w:sz w:val="28"/>
          <w:szCs w:val="28"/>
        </w:rPr>
        <w:t>. ТЕРМИНЫ И ОПРЕДЕЛЕНИЯ</w:t>
      </w:r>
    </w:p>
    <w:p w:rsidR="00424869" w:rsidRPr="00077A9F" w:rsidRDefault="00424869" w:rsidP="00424869">
      <w:pPr>
        <w:spacing w:after="0" w:line="240" w:lineRule="auto"/>
        <w:ind w:firstLine="573"/>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Отработанные ртутьсодержащие лампы</w:t>
      </w:r>
      <w:r w:rsidRPr="00077A9F">
        <w:rPr>
          <w:rFonts w:ascii="Times New Roman" w:eastAsia="Times New Roman" w:hAnsi="Times New Roman" w:cs="Times New Roman"/>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424869" w:rsidRPr="00077A9F" w:rsidRDefault="00424869" w:rsidP="00424869">
      <w:pPr>
        <w:spacing w:after="0" w:line="240" w:lineRule="auto"/>
        <w:ind w:firstLine="573"/>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Использование отработанных ртутьсодержащих ламп</w:t>
      </w:r>
      <w:r w:rsidRPr="00077A9F">
        <w:rPr>
          <w:rFonts w:ascii="Times New Roman" w:eastAsia="Times New Roman" w:hAnsi="Times New Roman" w:cs="Times New Roman"/>
          <w:sz w:val="28"/>
          <w:szCs w:val="28"/>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424869" w:rsidRPr="00077A9F" w:rsidRDefault="00424869" w:rsidP="00424869">
      <w:pPr>
        <w:spacing w:before="100" w:beforeAutospacing="1" w:after="0" w:line="240" w:lineRule="auto"/>
        <w:ind w:firstLine="573"/>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lastRenderedPageBreak/>
        <w:t>Потребители ртутьсодержащих ламп</w:t>
      </w:r>
      <w:r w:rsidRPr="00077A9F">
        <w:rPr>
          <w:rFonts w:ascii="Times New Roman" w:eastAsia="Times New Roman" w:hAnsi="Times New Roman" w:cs="Times New Roman"/>
          <w:sz w:val="28"/>
          <w:szCs w:val="28"/>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24869" w:rsidRPr="00077A9F" w:rsidRDefault="00424869" w:rsidP="00424869">
      <w:pPr>
        <w:spacing w:after="0" w:line="240" w:lineRule="auto"/>
        <w:ind w:firstLine="573"/>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Накопление</w:t>
      </w:r>
      <w:r w:rsidRPr="00077A9F">
        <w:rPr>
          <w:rFonts w:ascii="Times New Roman" w:eastAsia="Times New Roman" w:hAnsi="Times New Roman" w:cs="Times New Roman"/>
          <w:sz w:val="28"/>
          <w:szCs w:val="28"/>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Специализированные организации</w:t>
      </w:r>
      <w:r w:rsidRPr="00077A9F">
        <w:rPr>
          <w:rFonts w:ascii="Times New Roman" w:eastAsia="Times New Roman" w:hAnsi="Times New Roman" w:cs="Times New Roman"/>
          <w:sz w:val="28"/>
          <w:szCs w:val="28"/>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Разбитие ртутьсодержащей лампы</w:t>
      </w:r>
      <w:r w:rsidRPr="00077A9F">
        <w:rPr>
          <w:rFonts w:ascii="Times New Roman" w:eastAsia="Times New Roman" w:hAnsi="Times New Roman" w:cs="Times New Roman"/>
          <w:sz w:val="28"/>
          <w:szCs w:val="28"/>
        </w:rPr>
        <w:t xml:space="preserve">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Чрезвычайная ситуация</w:t>
      </w:r>
      <w:r w:rsidRPr="00077A9F">
        <w:rPr>
          <w:rFonts w:ascii="Times New Roman" w:eastAsia="Times New Roman" w:hAnsi="Times New Roman" w:cs="Times New Roman"/>
          <w:sz w:val="28"/>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24869" w:rsidRPr="00077A9F" w:rsidRDefault="00424869" w:rsidP="00424869">
      <w:pPr>
        <w:spacing w:after="0" w:line="240" w:lineRule="auto"/>
        <w:ind w:firstLine="539"/>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Зона чрезвычайной ситуации</w:t>
      </w:r>
      <w:r w:rsidRPr="00077A9F">
        <w:rPr>
          <w:rFonts w:ascii="Times New Roman" w:eastAsia="Times New Roman" w:hAnsi="Times New Roman" w:cs="Times New Roman"/>
          <w:sz w:val="28"/>
          <w:szCs w:val="28"/>
        </w:rPr>
        <w:t xml:space="preserve"> – территория, на которой сложилась чрезвычайная ситуация.</w:t>
      </w:r>
    </w:p>
    <w:p w:rsidR="00424869" w:rsidRPr="00077A9F" w:rsidRDefault="00424869" w:rsidP="00424869">
      <w:pPr>
        <w:spacing w:after="0" w:line="240" w:lineRule="auto"/>
        <w:ind w:firstLine="539"/>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Ликвидация чрезвычайной ситуации</w:t>
      </w:r>
      <w:r w:rsidRPr="00077A9F">
        <w:rPr>
          <w:rFonts w:ascii="Times New Roman" w:eastAsia="Times New Roman" w:hAnsi="Times New Roman" w:cs="Times New Roman"/>
          <w:sz w:val="28"/>
          <w:szCs w:val="28"/>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Демеркуризация отходов</w:t>
      </w:r>
      <w:r w:rsidRPr="00077A9F">
        <w:rPr>
          <w:rFonts w:ascii="Times New Roman" w:eastAsia="Times New Roman" w:hAnsi="Times New Roman" w:cs="Times New Roman"/>
          <w:color w:val="000000"/>
          <w:sz w:val="28"/>
          <w:szCs w:val="28"/>
        </w:rPr>
        <w:t xml:space="preserve"> – обезвреживание отходов, заключающееся в извлечении содержащейся в них ртути и/или ее соединений.</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 xml:space="preserve">Демеркуризация помещений </w:t>
      </w:r>
      <w:r w:rsidRPr="00077A9F">
        <w:rPr>
          <w:rFonts w:ascii="Times New Roman" w:eastAsia="Times New Roman" w:hAnsi="Times New Roman" w:cs="Times New Roman"/>
          <w:sz w:val="28"/>
          <w:szCs w:val="28"/>
        </w:rPr>
        <w:t>– обезвреживание помещений (их поверхности или объема), за</w:t>
      </w:r>
      <w:r w:rsidRPr="00077A9F">
        <w:rPr>
          <w:rFonts w:ascii="Times New Roman" w:eastAsia="Times New Roman" w:hAnsi="Times New Roman" w:cs="Times New Roman"/>
          <w:sz w:val="28"/>
          <w:szCs w:val="28"/>
        </w:rPr>
        <w:softHyphen/>
        <w:t>раженных металлической ртутью, ее парами или солями.</w:t>
      </w:r>
    </w:p>
    <w:p w:rsidR="00424869" w:rsidRPr="00F907CB" w:rsidRDefault="00424869" w:rsidP="00F907CB">
      <w:pPr>
        <w:spacing w:after="0" w:line="240" w:lineRule="auto"/>
        <w:ind w:firstLine="567"/>
        <w:jc w:val="both"/>
        <w:rPr>
          <w:rFonts w:ascii="Times New Roman" w:eastAsia="Times New Roman" w:hAnsi="Times New Roman" w:cs="Times New Roman"/>
          <w:sz w:val="28"/>
          <w:szCs w:val="28"/>
        </w:rPr>
      </w:pPr>
      <w:r w:rsidRPr="00C47E2E">
        <w:rPr>
          <w:rFonts w:ascii="Times New Roman" w:eastAsia="Times New Roman" w:hAnsi="Times New Roman" w:cs="Times New Roman"/>
          <w:b/>
          <w:bCs/>
          <w:sz w:val="28"/>
          <w:szCs w:val="28"/>
        </w:rPr>
        <w:t xml:space="preserve">Демеркуризаторы </w:t>
      </w:r>
      <w:r w:rsidRPr="00077A9F">
        <w:rPr>
          <w:rFonts w:ascii="Times New Roman" w:eastAsia="Times New Roman" w:hAnsi="Times New Roman" w:cs="Times New Roman"/>
          <w:sz w:val="28"/>
          <w:szCs w:val="28"/>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9562D5" w:rsidRDefault="009562D5" w:rsidP="00424869">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424869" w:rsidRPr="00077A9F" w:rsidRDefault="00424869" w:rsidP="0042486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077A9F">
        <w:rPr>
          <w:rFonts w:ascii="Times New Roman" w:eastAsia="Times New Roman" w:hAnsi="Times New Roman" w:cs="Times New Roman"/>
          <w:b/>
          <w:bCs/>
          <w:sz w:val="28"/>
          <w:szCs w:val="28"/>
          <w:lang w:val="en-US"/>
        </w:rPr>
        <w:lastRenderedPageBreak/>
        <w:t>IV</w:t>
      </w:r>
      <w:r w:rsidRPr="00077A9F">
        <w:rPr>
          <w:rFonts w:ascii="Times New Roman" w:eastAsia="Times New Roman" w:hAnsi="Times New Roman" w:cs="Times New Roman"/>
          <w:b/>
          <w:bCs/>
          <w:sz w:val="28"/>
          <w:szCs w:val="28"/>
        </w:rPr>
        <w:t>. ОПАСНЫЕ СВОЙСТВА КОМПОНЕНТОВ ОТХОДА</w:t>
      </w:r>
    </w:p>
    <w:p w:rsidR="00424869" w:rsidRPr="00077A9F" w:rsidRDefault="00424869" w:rsidP="00424869">
      <w:pPr>
        <w:spacing w:before="100" w:beforeAutospacing="1" w:after="0" w:line="21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424869" w:rsidRPr="00077A9F" w:rsidRDefault="00424869" w:rsidP="00424869">
      <w:pPr>
        <w:spacing w:after="0" w:line="21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424869" w:rsidRPr="00077A9F" w:rsidRDefault="00424869" w:rsidP="00424869">
      <w:pPr>
        <w:spacing w:after="0" w:line="218" w:lineRule="auto"/>
        <w:ind w:firstLine="567"/>
        <w:jc w:val="both"/>
        <w:rPr>
          <w:rFonts w:ascii="Times New Roman" w:eastAsia="Times New Roman" w:hAnsi="Times New Roman" w:cs="Times New Roman"/>
          <w:sz w:val="28"/>
          <w:szCs w:val="28"/>
        </w:rPr>
      </w:pPr>
      <w:r w:rsidRPr="00600DD6">
        <w:rPr>
          <w:rFonts w:ascii="Times New Roman" w:eastAsia="Times New Roman" w:hAnsi="Times New Roman" w:cs="Times New Roman"/>
          <w:b/>
          <w:bCs/>
          <w:iCs/>
          <w:sz w:val="28"/>
          <w:szCs w:val="28"/>
        </w:rPr>
        <w:t>При механическом разрушении одной ртутной лампы, содержащей 20мг паров ртути, непригодным для дыхания становится 5000м</w:t>
      </w:r>
      <w:r w:rsidRPr="00600DD6">
        <w:rPr>
          <w:rFonts w:ascii="Times New Roman" w:eastAsia="Times New Roman" w:hAnsi="Times New Roman" w:cs="Times New Roman"/>
          <w:b/>
          <w:bCs/>
          <w:iCs/>
          <w:sz w:val="28"/>
          <w:szCs w:val="28"/>
          <w:vertAlign w:val="superscript"/>
        </w:rPr>
        <w:t>3</w:t>
      </w:r>
      <w:r w:rsidRPr="00600DD6">
        <w:rPr>
          <w:rFonts w:ascii="Times New Roman" w:eastAsia="Times New Roman" w:hAnsi="Times New Roman" w:cs="Times New Roman"/>
          <w:b/>
          <w:bCs/>
          <w:iCs/>
          <w:sz w:val="28"/>
          <w:szCs w:val="28"/>
        </w:rPr>
        <w:t xml:space="preserve"> воздуха. </w:t>
      </w:r>
    </w:p>
    <w:p w:rsidR="00424869" w:rsidRPr="00077A9F" w:rsidRDefault="00424869" w:rsidP="00424869">
      <w:pPr>
        <w:spacing w:after="0" w:line="218" w:lineRule="auto"/>
        <w:ind w:firstLine="567"/>
        <w:jc w:val="both"/>
        <w:rPr>
          <w:rFonts w:ascii="Times New Roman" w:eastAsia="Times New Roman" w:hAnsi="Times New Roman" w:cs="Times New Roman"/>
          <w:sz w:val="28"/>
          <w:szCs w:val="28"/>
        </w:rPr>
      </w:pPr>
      <w:r w:rsidRPr="00600DD6">
        <w:rPr>
          <w:rFonts w:ascii="Times New Roman" w:eastAsia="Times New Roman" w:hAnsi="Times New Roman" w:cs="Times New Roman"/>
          <w:b/>
          <w:bCs/>
          <w:iCs/>
          <w:sz w:val="28"/>
          <w:szCs w:val="28"/>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600DD6">
        <w:rPr>
          <w:rFonts w:ascii="Times New Roman" w:eastAsia="Times New Roman" w:hAnsi="Times New Roman" w:cs="Times New Roman"/>
          <w:b/>
          <w:bCs/>
          <w:iCs/>
          <w:color w:val="000000"/>
          <w:sz w:val="28"/>
          <w:szCs w:val="28"/>
        </w:rPr>
        <w:t>на органы дыхания, зрения, кожный покров, слизистые оболочки и т.д.</w:t>
      </w:r>
      <w:r w:rsidRPr="00600DD6">
        <w:rPr>
          <w:rFonts w:ascii="Times New Roman" w:eastAsia="Times New Roman" w:hAnsi="Times New Roman" w:cs="Times New Roman"/>
          <w:b/>
          <w:bCs/>
          <w:iCs/>
          <w:sz w:val="28"/>
          <w:szCs w:val="28"/>
        </w:rPr>
        <w:t>,</w:t>
      </w:r>
      <w:r w:rsidRPr="00600DD6">
        <w:rPr>
          <w:rFonts w:ascii="Times New Roman" w:eastAsia="Times New Roman" w:hAnsi="Times New Roman" w:cs="Times New Roman"/>
          <w:b/>
          <w:bCs/>
          <w:sz w:val="28"/>
          <w:szCs w:val="28"/>
        </w:rPr>
        <w:t xml:space="preserve"> </w:t>
      </w:r>
      <w:r w:rsidRPr="00600DD6">
        <w:rPr>
          <w:rFonts w:ascii="Times New Roman" w:eastAsia="Times New Roman" w:hAnsi="Times New Roman" w:cs="Times New Roman"/>
          <w:b/>
          <w:bCs/>
          <w:iCs/>
          <w:sz w:val="28"/>
          <w:szCs w:val="28"/>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r w:rsidRPr="00077A9F">
        <w:rPr>
          <w:rFonts w:ascii="Times New Roman" w:eastAsia="Times New Roman" w:hAnsi="Times New Roman" w:cs="Times New Roman"/>
          <w:sz w:val="28"/>
          <w:szCs w:val="28"/>
        </w:rPr>
        <w:t xml:space="preserve"> </w:t>
      </w:r>
    </w:p>
    <w:p w:rsidR="00424869" w:rsidRPr="00077A9F" w:rsidRDefault="00424869" w:rsidP="00424869">
      <w:pPr>
        <w:spacing w:after="0" w:line="21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Острое отравление парами ртути</w:t>
      </w:r>
      <w:r w:rsidRPr="00C86C61">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sz w:val="28"/>
          <w:szCs w:val="28"/>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Хроническое отравление ртутью (меркуриализм)</w:t>
      </w:r>
      <w:r w:rsidRPr="00077A9F">
        <w:rPr>
          <w:rFonts w:ascii="Times New Roman" w:eastAsia="Times New Roman" w:hAnsi="Times New Roman" w:cs="Times New Roman"/>
          <w:sz w:val="28"/>
          <w:szCs w:val="28"/>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w:t>
      </w:r>
      <w:r w:rsidRPr="00077A9F">
        <w:rPr>
          <w:rFonts w:ascii="Times New Roman" w:eastAsia="Times New Roman" w:hAnsi="Times New Roman" w:cs="Times New Roman"/>
          <w:sz w:val="28"/>
          <w:szCs w:val="28"/>
        </w:rPr>
        <w:lastRenderedPageBreak/>
        <w:t>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077A9F">
        <w:rPr>
          <w:rFonts w:ascii="Times New Roman" w:eastAsia="Times New Roman" w:hAnsi="Times New Roman" w:cs="Times New Roman"/>
          <w:sz w:val="28"/>
          <w:szCs w:val="28"/>
          <w:vertAlign w:val="superscript"/>
        </w:rPr>
        <w:t>3</w:t>
      </w:r>
      <w:r w:rsidRPr="00077A9F">
        <w:rPr>
          <w:rFonts w:ascii="Times New Roman" w:eastAsia="Times New Roman" w:hAnsi="Times New Roman" w:cs="Times New Roman"/>
          <w:sz w:val="28"/>
          <w:szCs w:val="28"/>
        </w:rPr>
        <w:t xml:space="preserve">. Но психические расстройства могут возникать и при более низких концентрациях.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Микромеркуриализм</w:t>
      </w:r>
      <w:r w:rsidRPr="00C86C61">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sz w:val="28"/>
          <w:szCs w:val="28"/>
        </w:rPr>
        <w:t>развивается при длительном воздействии низких концентраций паров ртути в воздухе – не более сотых долей мг/м</w:t>
      </w:r>
      <w:r w:rsidRPr="00077A9F">
        <w:rPr>
          <w:rFonts w:ascii="Times New Roman" w:eastAsia="Times New Roman" w:hAnsi="Times New Roman" w:cs="Times New Roman"/>
          <w:sz w:val="28"/>
          <w:szCs w:val="28"/>
          <w:vertAlign w:val="superscript"/>
        </w:rPr>
        <w:t>3</w:t>
      </w:r>
      <w:r w:rsidRPr="00077A9F">
        <w:rPr>
          <w:rFonts w:ascii="Times New Roman" w:eastAsia="Times New Roman" w:hAnsi="Times New Roman" w:cs="Times New Roman"/>
          <w:sz w:val="28"/>
          <w:szCs w:val="28"/>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Диагностика отравлений ртутью</w:t>
      </w:r>
      <w:r w:rsidRPr="00077A9F">
        <w:rPr>
          <w:rFonts w:ascii="Times New Roman" w:eastAsia="Times New Roman" w:hAnsi="Times New Roman" w:cs="Times New Roman"/>
          <w:sz w:val="28"/>
          <w:szCs w:val="28"/>
        </w:rPr>
        <w:t xml:space="preserve"> очень сложна. Они скрываются под видом заболеваний органов дыхания или нервной системы. </w:t>
      </w:r>
    </w:p>
    <w:p w:rsidR="00424869" w:rsidRPr="00077A9F" w:rsidRDefault="00424869" w:rsidP="00424869">
      <w:pPr>
        <w:spacing w:before="100" w:beforeAutospacing="1" w:after="0" w:line="228" w:lineRule="auto"/>
        <w:ind w:firstLine="567"/>
        <w:jc w:val="center"/>
        <w:rPr>
          <w:rFonts w:ascii="Times New Roman" w:eastAsia="Times New Roman" w:hAnsi="Times New Roman" w:cs="Times New Roman"/>
          <w:b/>
          <w:sz w:val="28"/>
          <w:szCs w:val="28"/>
        </w:rPr>
      </w:pPr>
      <w:r w:rsidRPr="00077A9F">
        <w:rPr>
          <w:rFonts w:ascii="Times New Roman" w:eastAsia="Times New Roman" w:hAnsi="Times New Roman" w:cs="Times New Roman"/>
          <w:b/>
          <w:sz w:val="28"/>
          <w:szCs w:val="28"/>
          <w:lang w:val="en-US"/>
        </w:rPr>
        <w:t>V</w:t>
      </w:r>
      <w:r w:rsidRPr="00077A9F">
        <w:rPr>
          <w:rFonts w:ascii="Times New Roman" w:eastAsia="Times New Roman" w:hAnsi="Times New Roman" w:cs="Times New Roman"/>
          <w:b/>
          <w:sz w:val="28"/>
          <w:szCs w:val="28"/>
        </w:rPr>
        <w:t>. ОБРАЗОВАНИЕ И СБОР ОТХОДА</w:t>
      </w:r>
    </w:p>
    <w:p w:rsidR="00424869" w:rsidRPr="00077A9F" w:rsidRDefault="00424869" w:rsidP="00424869">
      <w:pPr>
        <w:spacing w:before="100" w:beforeAutospacing="1"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color w:val="000000"/>
          <w:sz w:val="28"/>
          <w:szCs w:val="28"/>
        </w:rPr>
        <w:t>Источниками образования отхода «</w:t>
      </w:r>
      <w:r w:rsidRPr="00077A9F">
        <w:rPr>
          <w:rFonts w:ascii="Times New Roman" w:eastAsia="Times New Roman" w:hAnsi="Times New Roman" w:cs="Times New Roman"/>
          <w:sz w:val="28"/>
          <w:szCs w:val="28"/>
        </w:rPr>
        <w:t>Ртутные лампы, люминесцентные ртутьсодержащие трубки отработанные и брак</w:t>
      </w:r>
      <w:r w:rsidRPr="00077A9F">
        <w:rPr>
          <w:rFonts w:ascii="Times New Roman" w:eastAsia="Times New Roman" w:hAnsi="Times New Roman" w:cs="Times New Roman"/>
          <w:color w:val="000000"/>
          <w:sz w:val="28"/>
          <w:szCs w:val="28"/>
        </w:rPr>
        <w:t>» являются</w:t>
      </w:r>
      <w:r w:rsidRPr="00077A9F">
        <w:rPr>
          <w:rFonts w:ascii="Times New Roman" w:eastAsia="Times New Roman" w:hAnsi="Times New Roman" w:cs="Times New Roman"/>
          <w:sz w:val="28"/>
          <w:szCs w:val="28"/>
        </w:rPr>
        <w:t xml:space="preserve"> потолочные и настольные светильники, используемые для освещения производственных и бытовых помещений.</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u w:val="single"/>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077A9F">
        <w:rPr>
          <w:rFonts w:ascii="Times New Roman" w:eastAsia="Times New Roman" w:hAnsi="Times New Roman" w:cs="Times New Roman"/>
          <w:sz w:val="28"/>
          <w:szCs w:val="28"/>
        </w:rPr>
        <w:t xml:space="preserve"> В целях предотвращения случайного механического разрушения ртутьсодержащих ламп обращаться с ними следует очень осторожно. </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color w:val="000000"/>
          <w:sz w:val="28"/>
          <w:szCs w:val="28"/>
        </w:rPr>
        <w:t xml:space="preserve">Запрещаются </w:t>
      </w:r>
      <w:r w:rsidRPr="00C86C61">
        <w:rPr>
          <w:rFonts w:ascii="Times New Roman" w:eastAsia="Times New Roman" w:hAnsi="Times New Roman" w:cs="Times New Roman"/>
          <w:b/>
          <w:bCs/>
          <w:iCs/>
          <w:sz w:val="28"/>
          <w:szCs w:val="28"/>
        </w:rPr>
        <w:t>любые действия (бросать, ударять, разбирать и т.п.), могущие привести к механическому разрушению ртутьсодержащих ламп</w:t>
      </w:r>
      <w:r w:rsidRPr="00C86C61">
        <w:rPr>
          <w:rFonts w:ascii="Times New Roman" w:eastAsia="Times New Roman" w:hAnsi="Times New Roman" w:cs="Times New Roman"/>
          <w:b/>
          <w:bCs/>
          <w:iCs/>
          <w:color w:val="000000"/>
          <w:sz w:val="28"/>
          <w:szCs w:val="28"/>
        </w:rPr>
        <w:t>, а также складирование отработанных и/или бракованных ртутьсодержащих ламп в контейнеры с твердыми бытовыми отходами.</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w:t>
      </w:r>
      <w:r w:rsidRPr="00077A9F">
        <w:rPr>
          <w:rFonts w:ascii="Times New Roman" w:eastAsia="Times New Roman" w:hAnsi="Times New Roman" w:cs="Times New Roman"/>
          <w:sz w:val="28"/>
          <w:szCs w:val="28"/>
        </w:rPr>
        <w:lastRenderedPageBreak/>
        <w:t xml:space="preserve">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Механическое разрушение ртутьсодержащих ламп в результате неосторожного обращения является чрезвычайной ситуацией,</w:t>
      </w:r>
      <w:r w:rsidRPr="00077A9F">
        <w:rPr>
          <w:rFonts w:ascii="Times New Roman" w:eastAsia="Times New Roman" w:hAnsi="Times New Roman" w:cs="Times New Roman"/>
          <w:sz w:val="28"/>
          <w:szCs w:val="28"/>
        </w:rPr>
        <w:t xml:space="preserve"> </w:t>
      </w:r>
      <w:r w:rsidRPr="00C86C61">
        <w:rPr>
          <w:rFonts w:ascii="Times New Roman" w:eastAsia="Times New Roman" w:hAnsi="Times New Roman" w:cs="Times New Roman"/>
          <w:b/>
          <w:bCs/>
          <w:iCs/>
          <w:sz w:val="28"/>
          <w:szCs w:val="28"/>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424869" w:rsidRPr="00077A9F" w:rsidRDefault="00424869" w:rsidP="00424869">
      <w:pPr>
        <w:spacing w:before="100" w:beforeAutospacing="1" w:after="0" w:line="230" w:lineRule="auto"/>
        <w:ind w:firstLine="567"/>
        <w:jc w:val="center"/>
        <w:rPr>
          <w:rFonts w:ascii="Times New Roman" w:eastAsia="Times New Roman" w:hAnsi="Times New Roman" w:cs="Times New Roman"/>
          <w:b/>
          <w:sz w:val="28"/>
          <w:szCs w:val="28"/>
        </w:rPr>
      </w:pPr>
      <w:r w:rsidRPr="00077A9F">
        <w:rPr>
          <w:rFonts w:ascii="Times New Roman" w:eastAsia="Times New Roman" w:hAnsi="Times New Roman" w:cs="Times New Roman"/>
          <w:b/>
          <w:sz w:val="28"/>
          <w:szCs w:val="28"/>
          <w:lang w:val="en-US"/>
        </w:rPr>
        <w:t>VI</w:t>
      </w:r>
      <w:r w:rsidRPr="00077A9F">
        <w:rPr>
          <w:rFonts w:ascii="Times New Roman" w:eastAsia="Times New Roman" w:hAnsi="Times New Roman" w:cs="Times New Roman"/>
          <w:b/>
          <w:sz w:val="28"/>
          <w:szCs w:val="28"/>
        </w:rPr>
        <w:t>. ВРЕМЕННОЕ ХРАНЕНИЕ И НАКОПЛЕНИЕ ОТХОДА</w:t>
      </w:r>
    </w:p>
    <w:p w:rsidR="00424869" w:rsidRPr="00077A9F" w:rsidRDefault="00424869" w:rsidP="00424869">
      <w:pPr>
        <w:spacing w:before="100" w:beforeAutospacing="1"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Временное накопление отработанных ртутьсодерж</w:t>
      </w:r>
      <w:r>
        <w:rPr>
          <w:rFonts w:ascii="Times New Roman" w:eastAsia="Times New Roman" w:hAnsi="Times New Roman" w:cs="Times New Roman"/>
          <w:sz w:val="28"/>
          <w:szCs w:val="28"/>
        </w:rPr>
        <w:t>ащих ламп разрешается не более 11</w:t>
      </w:r>
      <w:r w:rsidRPr="00077A9F">
        <w:rPr>
          <w:rFonts w:ascii="Times New Roman" w:eastAsia="Times New Roman" w:hAnsi="Times New Roman" w:cs="Times New Roman"/>
          <w:sz w:val="28"/>
          <w:szCs w:val="28"/>
        </w:rPr>
        <w:t xml:space="preserve">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r>
        <w:rPr>
          <w:rFonts w:ascii="Times New Roman" w:eastAsia="Times New Roman" w:hAnsi="Times New Roman" w:cs="Times New Roman"/>
          <w:sz w:val="28"/>
          <w:szCs w:val="28"/>
        </w:rPr>
        <w:t>, при этом срок хранения в соответствии с действующим законодательством не должен превышать более 11 месяцев</w:t>
      </w:r>
      <w:r w:rsidRPr="00077A9F">
        <w:rPr>
          <w:rFonts w:ascii="Times New Roman" w:eastAsia="Times New Roman" w:hAnsi="Times New Roman" w:cs="Times New Roman"/>
          <w:sz w:val="28"/>
          <w:szCs w:val="28"/>
        </w:rPr>
        <w:t xml:space="preserve">.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На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 xml:space="preserve">Запрещается: </w:t>
      </w:r>
    </w:p>
    <w:p w:rsidR="00424869" w:rsidRPr="00077A9F" w:rsidRDefault="00424869" w:rsidP="00424869">
      <w:pPr>
        <w:numPr>
          <w:ilvl w:val="0"/>
          <w:numId w:val="3"/>
        </w:numPr>
        <w:spacing w:before="100"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 xml:space="preserve">использование алюминия в качестве конструкционного материала; </w:t>
      </w:r>
    </w:p>
    <w:p w:rsidR="00424869" w:rsidRPr="00077A9F" w:rsidRDefault="00424869" w:rsidP="00424869">
      <w:pPr>
        <w:numPr>
          <w:ilvl w:val="0"/>
          <w:numId w:val="3"/>
        </w:numPr>
        <w:spacing w:before="100"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424869" w:rsidRPr="00077A9F" w:rsidRDefault="00424869" w:rsidP="00424869">
      <w:pPr>
        <w:numPr>
          <w:ilvl w:val="0"/>
          <w:numId w:val="3"/>
        </w:numPr>
        <w:spacing w:before="100"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хранение и прием пищи, курение в местах временного накопления отработанных ртутьсодержащих ламп.</w:t>
      </w:r>
    </w:p>
    <w:p w:rsidR="00424869" w:rsidRPr="00077A9F" w:rsidRDefault="00424869" w:rsidP="00424869">
      <w:pPr>
        <w:spacing w:before="100" w:beforeAutospacing="1"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lastRenderedPageBreak/>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Максимальный вес картонных, фанерных контейнеров при заполнении не должен превышать 15кг, металлических контейнеров – 30кг.</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Концы клеевой ленты должны заходить на прилегающие к заклеиваемому шву стенки картонной коробки не менее чем на 50мм.</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На каждой транспортной таре (контейнере, коробке, ящике) с отработанными ртутьсодержащими лампами</w:t>
      </w:r>
      <w:r w:rsidRPr="00C47E2E">
        <w:rPr>
          <w:rFonts w:ascii="Times New Roman" w:eastAsia="Times New Roman" w:hAnsi="Times New Roman" w:cs="Times New Roman"/>
          <w:b/>
          <w:bCs/>
          <w:i/>
          <w:iCs/>
          <w:sz w:val="28"/>
          <w:szCs w:val="28"/>
        </w:rPr>
        <w:t xml:space="preserve"> </w:t>
      </w:r>
      <w:r w:rsidRPr="00077A9F">
        <w:rPr>
          <w:rFonts w:ascii="Times New Roman" w:eastAsia="Times New Roman" w:hAnsi="Times New Roman" w:cs="Times New Roman"/>
          <w:sz w:val="28"/>
          <w:szCs w:val="28"/>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w:t>
      </w:r>
    </w:p>
    <w:p w:rsidR="00424869" w:rsidRPr="00077A9F" w:rsidRDefault="00424869" w:rsidP="00424869">
      <w:pPr>
        <w:spacing w:before="100" w:beforeAutospacing="1"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 размещать на контейнерах (коробках, ящиках) с лампами иные виды грузов.</w:t>
      </w:r>
    </w:p>
    <w:p w:rsidR="00424869" w:rsidRPr="00077A9F" w:rsidRDefault="00424869" w:rsidP="00424869">
      <w:pPr>
        <w:spacing w:before="100" w:beforeAutospacing="1"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По мере накопления отхода до установленной нормы (но не более </w:t>
      </w:r>
      <w:r>
        <w:rPr>
          <w:rFonts w:ascii="Times New Roman" w:eastAsia="Times New Roman" w:hAnsi="Times New Roman" w:cs="Times New Roman"/>
          <w:sz w:val="28"/>
          <w:szCs w:val="28"/>
        </w:rPr>
        <w:t>11</w:t>
      </w:r>
      <w:r w:rsidRPr="00077A9F">
        <w:rPr>
          <w:rFonts w:ascii="Times New Roman" w:eastAsia="Times New Roman" w:hAnsi="Times New Roman" w:cs="Times New Roman"/>
          <w:sz w:val="28"/>
          <w:szCs w:val="28"/>
        </w:rPr>
        <w:t xml:space="preserve">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4"/>
        </w:numPr>
        <w:spacing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накопление отработанных ртутьсодержащих ламп в местах временного накопления сверх установленного норматива;</w:t>
      </w:r>
    </w:p>
    <w:p w:rsidR="00424869" w:rsidRPr="00077A9F" w:rsidRDefault="00424869" w:rsidP="00424869">
      <w:pPr>
        <w:numPr>
          <w:ilvl w:val="0"/>
          <w:numId w:val="4"/>
        </w:numPr>
        <w:spacing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 xml:space="preserve">хранение отработанных ртутьсодержащих ламп в местах временного накопления </w:t>
      </w:r>
      <w:r>
        <w:rPr>
          <w:rFonts w:ascii="Times New Roman" w:eastAsia="Times New Roman" w:hAnsi="Times New Roman" w:cs="Times New Roman"/>
          <w:b/>
          <w:bCs/>
          <w:iCs/>
          <w:sz w:val="28"/>
          <w:szCs w:val="28"/>
        </w:rPr>
        <w:t>должно быть не более 11</w:t>
      </w:r>
      <w:r w:rsidRPr="00C86C61">
        <w:rPr>
          <w:rFonts w:ascii="Times New Roman" w:eastAsia="Times New Roman" w:hAnsi="Times New Roman" w:cs="Times New Roman"/>
          <w:b/>
          <w:bCs/>
          <w:iCs/>
          <w:sz w:val="28"/>
          <w:szCs w:val="28"/>
        </w:rPr>
        <w:t xml:space="preserve"> месяцев.</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w:t>
      </w:r>
      <w:r w:rsidRPr="00077A9F">
        <w:rPr>
          <w:rFonts w:ascii="Times New Roman" w:eastAsia="Times New Roman" w:hAnsi="Times New Roman" w:cs="Times New Roman"/>
          <w:sz w:val="28"/>
          <w:szCs w:val="28"/>
        </w:rPr>
        <w:lastRenderedPageBreak/>
        <w:t xml:space="preserve">допускается их совместное хранение и упаковка в одни контейнеры с целыми лампами. </w:t>
      </w:r>
    </w:p>
    <w:p w:rsidR="00424869" w:rsidRPr="00077A9F" w:rsidRDefault="00424869" w:rsidP="00424869">
      <w:pPr>
        <w:spacing w:before="100" w:beforeAutospacing="1"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w:t>
      </w:r>
      <w:r>
        <w:rPr>
          <w:rFonts w:ascii="Times New Roman" w:eastAsia="Times New Roman" w:hAnsi="Times New Roman" w:cs="Times New Roman"/>
          <w:sz w:val="28"/>
          <w:szCs w:val="28"/>
        </w:rPr>
        <w:t>ления в транспортной таре. Ударо</w:t>
      </w:r>
      <w:r w:rsidRPr="00077A9F">
        <w:rPr>
          <w:rFonts w:ascii="Times New Roman" w:eastAsia="Times New Roman" w:hAnsi="Times New Roman" w:cs="Times New Roman"/>
          <w:sz w:val="28"/>
          <w:szCs w:val="28"/>
        </w:rPr>
        <w:t>прочный контейнер закрывается на замок.</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5-ти рабочих дней, в течение которых они должны быть переданы на демеркуризацию в специализированное предприятие.</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5"/>
        </w:numPr>
        <w:spacing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 xml:space="preserve">хранение на складе временного накопления отходов разбитых отработанных ртутьсодержащих ламп или ртути без герметичных контейнеров; </w:t>
      </w:r>
    </w:p>
    <w:p w:rsidR="00424869" w:rsidRPr="00077A9F" w:rsidRDefault="00424869" w:rsidP="00424869">
      <w:pPr>
        <w:numPr>
          <w:ilvl w:val="0"/>
          <w:numId w:val="5"/>
        </w:numPr>
        <w:spacing w:after="0" w:line="228"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хранение разбитых отработанных ртутьсодержащих ламп или ртути в ударопрочных герметичных контейнерах на складе временного накопления</w:t>
      </w:r>
      <w:r w:rsidRPr="00C47E2E">
        <w:rPr>
          <w:rFonts w:ascii="Times New Roman" w:eastAsia="Times New Roman" w:hAnsi="Times New Roman" w:cs="Times New Roman"/>
          <w:b/>
          <w:bCs/>
          <w:i/>
          <w:iCs/>
          <w:sz w:val="28"/>
          <w:szCs w:val="28"/>
        </w:rPr>
        <w:t xml:space="preserve"> </w:t>
      </w:r>
      <w:r w:rsidRPr="00C86C61">
        <w:rPr>
          <w:rFonts w:ascii="Times New Roman" w:eastAsia="Times New Roman" w:hAnsi="Times New Roman" w:cs="Times New Roman"/>
          <w:b/>
          <w:bCs/>
          <w:iCs/>
          <w:sz w:val="28"/>
          <w:szCs w:val="28"/>
        </w:rPr>
        <w:t>отходов более 5-ти рабочих дней.</w:t>
      </w:r>
    </w:p>
    <w:p w:rsidR="00424869" w:rsidRPr="00077A9F" w:rsidRDefault="00424869" w:rsidP="00424869">
      <w:pPr>
        <w:spacing w:after="0" w:line="228"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 </w:t>
      </w:r>
    </w:p>
    <w:p w:rsidR="00424869" w:rsidRPr="00077A9F" w:rsidRDefault="00424869" w:rsidP="00424869">
      <w:pPr>
        <w:spacing w:before="100" w:beforeAutospacing="1" w:after="0" w:line="228" w:lineRule="auto"/>
        <w:ind w:firstLine="567"/>
        <w:jc w:val="center"/>
        <w:rPr>
          <w:rFonts w:ascii="Times New Roman" w:eastAsia="Times New Roman" w:hAnsi="Times New Roman" w:cs="Times New Roman"/>
          <w:b/>
          <w:sz w:val="28"/>
          <w:szCs w:val="28"/>
        </w:rPr>
      </w:pPr>
      <w:r w:rsidRPr="00077A9F">
        <w:rPr>
          <w:rFonts w:ascii="Times New Roman" w:eastAsia="Times New Roman" w:hAnsi="Times New Roman" w:cs="Times New Roman"/>
          <w:b/>
          <w:sz w:val="28"/>
          <w:szCs w:val="28"/>
          <w:lang w:val="en-US"/>
        </w:rPr>
        <w:t>VII</w:t>
      </w:r>
      <w:r w:rsidRPr="00077A9F">
        <w:rPr>
          <w:rFonts w:ascii="Times New Roman" w:eastAsia="Times New Roman" w:hAnsi="Times New Roman" w:cs="Times New Roman"/>
          <w:b/>
          <w:sz w:val="28"/>
          <w:szCs w:val="28"/>
        </w:rPr>
        <w:t>. УЧЕТ ОБРАЗОВАНИЯ И ДВИЖЕНИЯ ОТХОДА</w:t>
      </w:r>
    </w:p>
    <w:p w:rsidR="00424869" w:rsidRPr="00077A9F" w:rsidRDefault="00424869" w:rsidP="00424869">
      <w:pPr>
        <w:spacing w:before="100" w:beforeAutospacing="1" w:after="0" w:line="228" w:lineRule="auto"/>
        <w:ind w:firstLine="60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r w:rsidRPr="00077A9F">
        <w:rPr>
          <w:rFonts w:ascii="Times New Roman" w:eastAsia="Times New Roman" w:hAnsi="Times New Roman" w:cs="Times New Roman"/>
          <w:color w:val="000000"/>
          <w:sz w:val="28"/>
          <w:szCs w:val="28"/>
        </w:rPr>
        <w:t xml:space="preserve"> </w:t>
      </w:r>
      <w:r w:rsidRPr="00077A9F">
        <w:rPr>
          <w:rFonts w:ascii="Times New Roman" w:eastAsia="Times New Roman" w:hAnsi="Times New Roman" w:cs="Times New Roman"/>
          <w:sz w:val="28"/>
          <w:szCs w:val="28"/>
        </w:rPr>
        <w:t xml:space="preserve">Страницы журнала должны быть пронумерованы и прошнурованы. </w:t>
      </w:r>
      <w:r w:rsidRPr="00077A9F">
        <w:rPr>
          <w:rFonts w:ascii="Times New Roman" w:eastAsia="Times New Roman" w:hAnsi="Times New Roman" w:cs="Times New Roman"/>
          <w:color w:val="000000"/>
          <w:sz w:val="28"/>
          <w:szCs w:val="28"/>
        </w:rPr>
        <w:t>Форма журнала приведена в обязательном Приложении 1 к настоящей инструкции.</w:t>
      </w:r>
    </w:p>
    <w:p w:rsidR="00424869" w:rsidRPr="00077A9F" w:rsidRDefault="00424869" w:rsidP="00424869">
      <w:pPr>
        <w:spacing w:after="0" w:line="228" w:lineRule="auto"/>
        <w:ind w:firstLine="60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Журнал учета заполняется лицом, назначенным, ответственным за природоохранную деятельность (далее – ответственный за ООС).</w:t>
      </w:r>
    </w:p>
    <w:p w:rsidR="00424869" w:rsidRPr="00077A9F" w:rsidRDefault="00424869" w:rsidP="00424869">
      <w:pPr>
        <w:spacing w:after="0" w:line="228" w:lineRule="auto"/>
        <w:ind w:firstLine="567"/>
        <w:jc w:val="both"/>
        <w:rPr>
          <w:rFonts w:ascii="Times New Roman" w:eastAsia="Times New Roman" w:hAnsi="Times New Roman" w:cs="Times New Roman"/>
          <w:color w:val="000000"/>
          <w:sz w:val="28"/>
          <w:szCs w:val="28"/>
        </w:rPr>
      </w:pPr>
      <w:r w:rsidRPr="00077A9F">
        <w:rPr>
          <w:rFonts w:ascii="Times New Roman" w:eastAsia="Times New Roman" w:hAnsi="Times New Roman" w:cs="Times New Roman"/>
          <w:color w:val="000000"/>
          <w:sz w:val="28"/>
          <w:szCs w:val="28"/>
        </w:rPr>
        <w:lastRenderedPageBreak/>
        <w:t xml:space="preserve">При передаче отработанных </w:t>
      </w:r>
      <w:r w:rsidRPr="00077A9F">
        <w:rPr>
          <w:rFonts w:ascii="Times New Roman" w:eastAsia="Times New Roman" w:hAnsi="Times New Roman" w:cs="Times New Roman"/>
          <w:sz w:val="28"/>
          <w:szCs w:val="28"/>
        </w:rPr>
        <w:t>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w:t>
      </w:r>
      <w:r w:rsidRPr="00077A9F">
        <w:rPr>
          <w:rFonts w:ascii="Times New Roman" w:eastAsia="Times New Roman" w:hAnsi="Times New Roman" w:cs="Times New Roman"/>
          <w:color w:val="000000"/>
          <w:sz w:val="28"/>
          <w:szCs w:val="28"/>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424869" w:rsidRDefault="00424869" w:rsidP="00424869">
      <w:pPr>
        <w:spacing w:after="0" w:line="228" w:lineRule="auto"/>
        <w:rPr>
          <w:rFonts w:ascii="Times New Roman" w:eastAsia="Times New Roman" w:hAnsi="Times New Roman" w:cs="Times New Roman"/>
          <w:sz w:val="28"/>
          <w:szCs w:val="28"/>
        </w:rPr>
      </w:pPr>
    </w:p>
    <w:p w:rsidR="00424869" w:rsidRPr="00077A9F" w:rsidRDefault="00424869" w:rsidP="00424869">
      <w:pPr>
        <w:spacing w:after="0" w:line="228" w:lineRule="auto"/>
        <w:jc w:val="center"/>
        <w:rPr>
          <w:rFonts w:ascii="Times New Roman" w:eastAsia="Times New Roman" w:hAnsi="Times New Roman" w:cs="Times New Roman"/>
          <w:b/>
          <w:sz w:val="28"/>
          <w:szCs w:val="28"/>
        </w:rPr>
      </w:pPr>
      <w:r w:rsidRPr="00077A9F">
        <w:rPr>
          <w:rFonts w:ascii="Times New Roman" w:eastAsia="Times New Roman" w:hAnsi="Times New Roman" w:cs="Times New Roman"/>
          <w:b/>
          <w:sz w:val="28"/>
          <w:szCs w:val="28"/>
          <w:lang w:val="en-US"/>
        </w:rPr>
        <w:t>VIII</w:t>
      </w:r>
      <w:r w:rsidRPr="00077A9F">
        <w:rPr>
          <w:rFonts w:ascii="Times New Roman" w:eastAsia="Times New Roman" w:hAnsi="Times New Roman" w:cs="Times New Roman"/>
          <w:b/>
          <w:sz w:val="28"/>
          <w:szCs w:val="28"/>
        </w:rPr>
        <w:t>. ПЕРЕДАЧА ОТХОДА СПЕЦИАЛИЗИРОВАННЫМ</w:t>
      </w:r>
    </w:p>
    <w:p w:rsidR="00424869" w:rsidRPr="00077A9F" w:rsidRDefault="00424869" w:rsidP="00424869">
      <w:pPr>
        <w:spacing w:after="100" w:afterAutospacing="1" w:line="240" w:lineRule="auto"/>
        <w:jc w:val="center"/>
        <w:outlineLvl w:val="0"/>
        <w:rPr>
          <w:rFonts w:ascii="Times New Roman" w:eastAsia="Times New Roman" w:hAnsi="Times New Roman" w:cs="Times New Roman"/>
          <w:b/>
          <w:bCs/>
          <w:kern w:val="36"/>
          <w:sz w:val="28"/>
          <w:szCs w:val="28"/>
        </w:rPr>
      </w:pPr>
      <w:r w:rsidRPr="00077A9F">
        <w:rPr>
          <w:rFonts w:ascii="Times New Roman" w:eastAsia="Times New Roman" w:hAnsi="Times New Roman" w:cs="Times New Roman"/>
          <w:b/>
          <w:bCs/>
          <w:kern w:val="36"/>
          <w:sz w:val="28"/>
          <w:szCs w:val="28"/>
        </w:rPr>
        <w:t>ПРЕДПРИЯТИЯМ ДЛЯ ОБЕЗВРЕЖИВАНИЯ</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6"/>
        </w:numPr>
        <w:spacing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424869" w:rsidRPr="00077A9F" w:rsidRDefault="00424869" w:rsidP="00424869">
      <w:pPr>
        <w:numPr>
          <w:ilvl w:val="0"/>
          <w:numId w:val="6"/>
        </w:numPr>
        <w:spacing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размещение отработанных ртутьсодержащих ламп на полигонах и свалках твердых бытовых отходов.</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При погрузке отработанных ртутьсодержащих ламп необходимо учитывать метеорологические условия. </w:t>
      </w:r>
      <w:r w:rsidRPr="00C86C61">
        <w:rPr>
          <w:rFonts w:ascii="Times New Roman" w:eastAsia="Times New Roman" w:hAnsi="Times New Roman" w:cs="Times New Roman"/>
          <w:b/>
          <w:bCs/>
          <w:iCs/>
          <w:sz w:val="28"/>
          <w:szCs w:val="28"/>
        </w:rPr>
        <w:t>Запрещается погрузка отработанных ртутьсодержащих ламп во время дождя или грозы.</w:t>
      </w:r>
      <w:r w:rsidRPr="00077A9F">
        <w:rPr>
          <w:rFonts w:ascii="Times New Roman" w:eastAsia="Times New Roman" w:hAnsi="Times New Roman" w:cs="Times New Roman"/>
          <w:sz w:val="28"/>
          <w:szCs w:val="28"/>
        </w:rPr>
        <w:t xml:space="preserve"> При гололеде места погрузки должны быть посыпаны песком.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Работы по погрузке отработанных ртутьсодержащих ламп должны осуществляться в присутствии лица, ответственного за ООС.</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местах, отведенных под погрузку отработанных ртутьсодержащих ламп, не допускается скопление людей.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7"/>
        </w:numPr>
        <w:spacing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бросать, ударять, переворачивать упаковки (коробки, ящики) с отработанными ртутьсодержащими лампами вверх дном или на бок;</w:t>
      </w:r>
    </w:p>
    <w:p w:rsidR="00424869" w:rsidRPr="00077A9F" w:rsidRDefault="00424869" w:rsidP="00424869">
      <w:pPr>
        <w:numPr>
          <w:ilvl w:val="0"/>
          <w:numId w:val="7"/>
        </w:numPr>
        <w:spacing w:before="100"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lastRenderedPageBreak/>
        <w:t xml:space="preserve">повреждать любым способом транспортную тару, в которую упакованы отработанные ртутьсодержащие лампы; </w:t>
      </w:r>
    </w:p>
    <w:p w:rsidR="00424869" w:rsidRPr="00077A9F" w:rsidRDefault="00424869" w:rsidP="00424869">
      <w:pPr>
        <w:numPr>
          <w:ilvl w:val="0"/>
          <w:numId w:val="7"/>
        </w:numPr>
        <w:spacing w:before="100"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размещать на упаковках (коробках, ящиках) с отработанными ртутьсодержащими лампами иные виды грузов;</w:t>
      </w:r>
    </w:p>
    <w:p w:rsidR="00424869" w:rsidRPr="00F907CB" w:rsidRDefault="00424869" w:rsidP="00F907CB">
      <w:pPr>
        <w:numPr>
          <w:ilvl w:val="0"/>
          <w:numId w:val="7"/>
        </w:numPr>
        <w:spacing w:before="100" w:after="0" w:line="240" w:lineRule="auto"/>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 xml:space="preserve">курить при проведении погрузки отработанных ртутьсодержащих ламп. </w:t>
      </w:r>
    </w:p>
    <w:p w:rsidR="00424869" w:rsidRPr="00077A9F" w:rsidRDefault="00424869" w:rsidP="0042486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77A9F">
        <w:rPr>
          <w:rFonts w:ascii="Times New Roman" w:eastAsia="Times New Roman" w:hAnsi="Times New Roman" w:cs="Times New Roman"/>
          <w:b/>
          <w:bCs/>
          <w:kern w:val="36"/>
          <w:sz w:val="28"/>
          <w:szCs w:val="28"/>
          <w:lang w:val="en-US"/>
        </w:rPr>
        <w:t>IX</w:t>
      </w:r>
      <w:r w:rsidRPr="00077A9F">
        <w:rPr>
          <w:rFonts w:ascii="Times New Roman" w:eastAsia="Times New Roman" w:hAnsi="Times New Roman" w:cs="Times New Roman"/>
          <w:b/>
          <w:bCs/>
          <w:kern w:val="36"/>
          <w:sz w:val="28"/>
          <w:szCs w:val="28"/>
        </w:rPr>
        <w:t>. МЕРОПРИЯТИЯ ПО ЛИКВИДАЦИИ ЧРЕЗВЫЧАЙНЫХ СИТУАЦИЙ</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424869" w:rsidRPr="00077A9F" w:rsidRDefault="00424869" w:rsidP="00424869">
      <w:pPr>
        <w:spacing w:after="0" w:line="240" w:lineRule="auto"/>
        <w:ind w:firstLine="60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009562D5" w:rsidRPr="009562D5">
        <w:rPr>
          <w:rFonts w:ascii="Times New Roman" w:eastAsia="Times New Roman" w:hAnsi="Times New Roman" w:cs="Times New Roman"/>
          <w:b/>
          <w:sz w:val="28"/>
          <w:szCs w:val="28"/>
        </w:rPr>
        <w:t>8(42156)4-21-78; 8(42156)4-13-42, 112</w:t>
      </w:r>
      <w:r w:rsidRPr="00077A9F">
        <w:rPr>
          <w:rFonts w:ascii="Times New Roman" w:eastAsia="Times New Roman" w:hAnsi="Times New Roman" w:cs="Times New Roman"/>
          <w:sz w:val="28"/>
          <w:szCs w:val="28"/>
        </w:rPr>
        <w:t xml:space="preserve"> при механическом разрушении ртутьсодержащих ламп.</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C86C61">
        <w:rPr>
          <w:rFonts w:ascii="Times New Roman" w:eastAsia="Times New Roman" w:hAnsi="Times New Roman" w:cs="Times New Roman"/>
          <w:b/>
          <w:bCs/>
          <w:iCs/>
          <w:sz w:val="28"/>
          <w:szCs w:val="28"/>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К демеркуризационным работам допускаются лица не моложе 18 лет, назначенные </w:t>
      </w:r>
      <w:r>
        <w:rPr>
          <w:rFonts w:ascii="Times New Roman" w:eastAsia="Times New Roman" w:hAnsi="Times New Roman" w:cs="Times New Roman"/>
          <w:sz w:val="28"/>
          <w:szCs w:val="28"/>
        </w:rPr>
        <w:t>распоряжением главы сельского поселения</w:t>
      </w:r>
      <w:r w:rsidRPr="00077A9F">
        <w:rPr>
          <w:rFonts w:ascii="Times New Roman" w:eastAsia="Times New Roman" w:hAnsi="Times New Roman" w:cs="Times New Roman"/>
          <w:sz w:val="28"/>
          <w:szCs w:val="28"/>
        </w:rPr>
        <w:t>,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w:t>
      </w:r>
      <w:r w:rsidR="00F907CB">
        <w:rPr>
          <w:rFonts w:ascii="Times New Roman" w:eastAsia="Times New Roman" w:hAnsi="Times New Roman" w:cs="Times New Roman"/>
          <w:sz w:val="28"/>
          <w:szCs w:val="28"/>
        </w:rPr>
        <w:t xml:space="preserve"> Санитарных правил при работе с</w:t>
      </w:r>
      <w:r w:rsidRPr="00077A9F">
        <w:rPr>
          <w:rFonts w:ascii="Times New Roman" w:eastAsia="Times New Roman" w:hAnsi="Times New Roman" w:cs="Times New Roman"/>
          <w:sz w:val="28"/>
          <w:szCs w:val="28"/>
        </w:rPr>
        <w:t xml:space="preserve"> ртутью, ее соединениями и приборами с ртутным заполнением от 04.04.88 № 4607-88. </w:t>
      </w:r>
    </w:p>
    <w:p w:rsidR="00424869" w:rsidRPr="00077A9F" w:rsidRDefault="00424869" w:rsidP="00424869">
      <w:pPr>
        <w:spacing w:before="100" w:beforeAutospacing="1" w:after="0" w:line="240" w:lineRule="auto"/>
        <w:ind w:firstLine="60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демеркуризационный комплект/набор входят все необходимые для проведения демеркуризационных работ материалы и приспособления: </w:t>
      </w:r>
    </w:p>
    <w:p w:rsidR="00424869" w:rsidRPr="00077A9F" w:rsidRDefault="00424869" w:rsidP="00424869">
      <w:pPr>
        <w:numPr>
          <w:ilvl w:val="0"/>
          <w:numId w:val="8"/>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средства индивидуальной защиты (респиратор, перчатки, бахилы);</w:t>
      </w:r>
    </w:p>
    <w:p w:rsidR="00424869" w:rsidRPr="00077A9F" w:rsidRDefault="00424869" w:rsidP="00424869">
      <w:pPr>
        <w:numPr>
          <w:ilvl w:val="0"/>
          <w:numId w:val="8"/>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приспособления для сбора пролитой ртути и частей разбившихся ламп (шприц, кисточки медная и волосяная, влажные салфетки, лоток, совок);</w:t>
      </w:r>
    </w:p>
    <w:p w:rsidR="00424869" w:rsidRPr="00077A9F" w:rsidRDefault="00424869" w:rsidP="00424869">
      <w:pPr>
        <w:numPr>
          <w:ilvl w:val="0"/>
          <w:numId w:val="8"/>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химические демеркуризаторы, моющее средство и др. </w:t>
      </w:r>
    </w:p>
    <w:p w:rsidR="00424869" w:rsidRPr="00077A9F" w:rsidRDefault="00424869" w:rsidP="00424869">
      <w:pPr>
        <w:spacing w:before="100" w:beforeAutospacing="1" w:after="0" w:line="240" w:lineRule="auto"/>
        <w:ind w:firstLine="601"/>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lastRenderedPageBreak/>
        <w:t>Все вышеперечисленное упаковано в специальную сумку (25</w:t>
      </w:r>
      <w:r w:rsidRPr="00077A9F">
        <w:rPr>
          <w:rFonts w:ascii="Symbol" w:eastAsia="Times New Roman" w:hAnsi="Symbol" w:cs="Times New Roman"/>
          <w:sz w:val="28"/>
          <w:szCs w:val="28"/>
        </w:rPr>
        <w:sym w:font="Symbol" w:char="00B4"/>
      </w:r>
      <w:r w:rsidRPr="00077A9F">
        <w:rPr>
          <w:rFonts w:ascii="Times New Roman" w:eastAsia="Times New Roman" w:hAnsi="Times New Roman" w:cs="Times New Roman"/>
          <w:sz w:val="28"/>
          <w:szCs w:val="28"/>
        </w:rPr>
        <w:t>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демеркуризационных комплектов/наборов представлены в справочном Приложении 4 к настоящей инструкции.</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color w:val="000000"/>
          <w:sz w:val="28"/>
          <w:szCs w:val="28"/>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077A9F">
        <w:rPr>
          <w:rFonts w:ascii="Times New Roman" w:eastAsia="Times New Roman" w:hAnsi="Times New Roman" w:cs="Times New Roman"/>
          <w:sz w:val="28"/>
          <w:szCs w:val="28"/>
        </w:rPr>
        <w:t>.</w:t>
      </w:r>
    </w:p>
    <w:p w:rsidR="00424869" w:rsidRPr="00077A9F" w:rsidRDefault="00424869" w:rsidP="0042486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077A9F">
        <w:rPr>
          <w:rFonts w:ascii="Times New Roman" w:eastAsia="Times New Roman" w:hAnsi="Times New Roman" w:cs="Times New Roman"/>
          <w:b/>
          <w:bCs/>
          <w:sz w:val="28"/>
          <w:szCs w:val="28"/>
        </w:rPr>
        <w:t xml:space="preserve">9.1. </w:t>
      </w:r>
      <w:r>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b/>
          <w:bCs/>
          <w:sz w:val="28"/>
          <w:szCs w:val="28"/>
        </w:rPr>
        <w:t>Ликвидация последствий чрезвычайной ситуации при механическом разрушении не более 1-ой ртутьсодержащей лампы.</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424869" w:rsidRPr="00077A9F" w:rsidRDefault="00424869" w:rsidP="00424869">
      <w:pPr>
        <w:numPr>
          <w:ilvl w:val="0"/>
          <w:numId w:val="9"/>
        </w:numPr>
        <w:spacing w:before="100" w:after="0" w:line="240" w:lineRule="auto"/>
        <w:jc w:val="both"/>
        <w:rPr>
          <w:rFonts w:ascii="Times New Roman" w:eastAsia="Times New Roman" w:hAnsi="Times New Roman" w:cs="Times New Roman"/>
          <w:sz w:val="28"/>
          <w:szCs w:val="28"/>
        </w:rPr>
      </w:pPr>
      <w:r w:rsidRPr="000C5FA1">
        <w:rPr>
          <w:rFonts w:ascii="Times New Roman" w:eastAsia="Times New Roman" w:hAnsi="Times New Roman" w:cs="Times New Roman"/>
          <w:iCs/>
          <w:sz w:val="28"/>
          <w:szCs w:val="28"/>
        </w:rPr>
        <w:t xml:space="preserve">локализации источника заражения; </w:t>
      </w:r>
    </w:p>
    <w:p w:rsidR="00424869" w:rsidRPr="00077A9F" w:rsidRDefault="00424869" w:rsidP="00424869">
      <w:pPr>
        <w:numPr>
          <w:ilvl w:val="0"/>
          <w:numId w:val="9"/>
        </w:numPr>
        <w:spacing w:before="100" w:after="0" w:line="240" w:lineRule="auto"/>
        <w:jc w:val="both"/>
        <w:rPr>
          <w:rFonts w:ascii="Times New Roman" w:eastAsia="Times New Roman" w:hAnsi="Times New Roman" w:cs="Times New Roman"/>
          <w:sz w:val="28"/>
          <w:szCs w:val="28"/>
        </w:rPr>
      </w:pPr>
      <w:r w:rsidRPr="000C5FA1">
        <w:rPr>
          <w:rFonts w:ascii="Times New Roman" w:eastAsia="Times New Roman" w:hAnsi="Times New Roman" w:cs="Times New Roman"/>
          <w:iCs/>
          <w:sz w:val="28"/>
          <w:szCs w:val="28"/>
        </w:rPr>
        <w:t>ликвидации источника заражения.</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Целью первого мероприятия является предотвращение дальнейшего распространения ртутного загрязнения, а результатом выполне</w:t>
      </w:r>
      <w:r w:rsidRPr="00077A9F">
        <w:rPr>
          <w:rFonts w:ascii="Times New Roman" w:eastAsia="Times New Roman" w:hAnsi="Times New Roman" w:cs="Times New Roman"/>
          <w:sz w:val="28"/>
          <w:szCs w:val="28"/>
        </w:rPr>
        <w:softHyphen/>
        <w:t>ния второго мероприятия – минимизация ущерба от чрезвычайной ситуации.</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C5FA1">
        <w:rPr>
          <w:rFonts w:ascii="Times New Roman" w:eastAsia="Times New Roman" w:hAnsi="Times New Roman" w:cs="Times New Roman"/>
          <w:b/>
          <w:bCs/>
          <w:iCs/>
          <w:sz w:val="28"/>
          <w:szCs w:val="28"/>
        </w:rPr>
        <w:t>Локализация источника заражения</w:t>
      </w:r>
      <w:r w:rsidRPr="00077A9F">
        <w:rPr>
          <w:rFonts w:ascii="Times New Roman" w:eastAsia="Times New Roman" w:hAnsi="Times New Roman" w:cs="Times New Roman"/>
          <w:sz w:val="28"/>
          <w:szCs w:val="28"/>
        </w:rPr>
        <w:t xml:space="preserve"> осуществляется ограничением входа людей в зону заражения, что позволяет предотвратить переме</w:t>
      </w:r>
      <w:r w:rsidRPr="00077A9F">
        <w:rPr>
          <w:rFonts w:ascii="Times New Roman" w:eastAsia="Times New Roman" w:hAnsi="Times New Roman" w:cs="Times New Roman"/>
          <w:sz w:val="28"/>
          <w:szCs w:val="28"/>
        </w:rPr>
        <w:softHyphen/>
        <w:t xml:space="preserve">щение ртути на чистые участки помещения, при этом необходимо: </w:t>
      </w:r>
    </w:p>
    <w:p w:rsidR="00424869" w:rsidRPr="00077A9F" w:rsidRDefault="00424869" w:rsidP="00424869">
      <w:pPr>
        <w:numPr>
          <w:ilvl w:val="0"/>
          <w:numId w:val="10"/>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как можно быстрее удалить из помещения персонал;</w:t>
      </w:r>
    </w:p>
    <w:p w:rsidR="00424869" w:rsidRPr="00077A9F" w:rsidRDefault="00424869" w:rsidP="00424869">
      <w:pPr>
        <w:numPr>
          <w:ilvl w:val="0"/>
          <w:numId w:val="10"/>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424869" w:rsidRPr="00077A9F" w:rsidRDefault="00424869" w:rsidP="00424869">
      <w:pPr>
        <w:numPr>
          <w:ilvl w:val="0"/>
          <w:numId w:val="10"/>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закрыть дверь в помещение, оставив открытым окно, тщательно заклеить дверь в помещение липкой лентой;</w:t>
      </w:r>
    </w:p>
    <w:p w:rsidR="00424869" w:rsidRPr="00077A9F" w:rsidRDefault="00424869" w:rsidP="00424869">
      <w:pPr>
        <w:numPr>
          <w:ilvl w:val="0"/>
          <w:numId w:val="10"/>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интенсивно проветривать помещение в течение 1,5-2 часов;</w:t>
      </w:r>
    </w:p>
    <w:p w:rsidR="00424869" w:rsidRPr="00077A9F" w:rsidRDefault="00424869" w:rsidP="00424869">
      <w:pPr>
        <w:numPr>
          <w:ilvl w:val="0"/>
          <w:numId w:val="10"/>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после этого можно слегка прикрыть окна и приступить к ликвидации источника заражения.</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C5FA1">
        <w:rPr>
          <w:rFonts w:ascii="Times New Roman" w:eastAsia="Times New Roman" w:hAnsi="Times New Roman" w:cs="Times New Roman"/>
          <w:b/>
          <w:bCs/>
          <w:iCs/>
          <w:sz w:val="28"/>
          <w:szCs w:val="28"/>
        </w:rPr>
        <w:t>Ликвидация источника заражения</w:t>
      </w:r>
      <w:r w:rsidRPr="000C5FA1">
        <w:rPr>
          <w:rFonts w:ascii="Times New Roman" w:eastAsia="Times New Roman" w:hAnsi="Times New Roman" w:cs="Times New Roman"/>
          <w:b/>
          <w:bCs/>
          <w:sz w:val="28"/>
          <w:szCs w:val="28"/>
        </w:rPr>
        <w:t xml:space="preserve"> </w:t>
      </w:r>
      <w:r w:rsidRPr="00077A9F">
        <w:rPr>
          <w:rFonts w:ascii="Times New Roman" w:eastAsia="Times New Roman" w:hAnsi="Times New Roman" w:cs="Times New Roman"/>
          <w:sz w:val="28"/>
          <w:szCs w:val="28"/>
        </w:rPr>
        <w:t>проводится с помощью демеркуризационного комплекта/набора и предусматривает следующие процедуры:</w:t>
      </w:r>
    </w:p>
    <w:p w:rsidR="00424869" w:rsidRPr="00077A9F" w:rsidRDefault="00424869" w:rsidP="00424869">
      <w:pPr>
        <w:numPr>
          <w:ilvl w:val="0"/>
          <w:numId w:val="11"/>
        </w:num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механический сбор осколков лампы и/или пролитой металлической ртути;</w:t>
      </w:r>
    </w:p>
    <w:p w:rsidR="00424869" w:rsidRPr="00077A9F" w:rsidRDefault="00424869" w:rsidP="00424869">
      <w:pPr>
        <w:numPr>
          <w:ilvl w:val="0"/>
          <w:numId w:val="11"/>
        </w:num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lastRenderedPageBreak/>
        <w:t>собственно демеркуризацию – обработку помещения химически активными ве</w:t>
      </w:r>
      <w:r w:rsidRPr="00077A9F">
        <w:rPr>
          <w:rFonts w:ascii="Times New Roman" w:eastAsia="Times New Roman" w:hAnsi="Times New Roman" w:cs="Times New Roman"/>
          <w:sz w:val="28"/>
          <w:szCs w:val="28"/>
        </w:rPr>
        <w:softHyphen/>
        <w:t>ществами или их растворами (демеркуризаторами);</w:t>
      </w:r>
    </w:p>
    <w:p w:rsidR="00424869" w:rsidRPr="00077A9F" w:rsidRDefault="00424869" w:rsidP="00424869">
      <w:pPr>
        <w:numPr>
          <w:ilvl w:val="0"/>
          <w:numId w:val="11"/>
        </w:numPr>
        <w:spacing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влажную уборку.</w:t>
      </w:r>
    </w:p>
    <w:p w:rsidR="00F907CB" w:rsidRDefault="00F907CB" w:rsidP="00424869">
      <w:pPr>
        <w:spacing w:after="0" w:line="230" w:lineRule="auto"/>
        <w:ind w:firstLine="567"/>
        <w:jc w:val="both"/>
        <w:rPr>
          <w:rFonts w:ascii="Times New Roman" w:eastAsia="Times New Roman" w:hAnsi="Times New Roman" w:cs="Times New Roman"/>
          <w:b/>
          <w:bCs/>
          <w:i/>
          <w:iCs/>
          <w:sz w:val="28"/>
          <w:szCs w:val="28"/>
        </w:rPr>
      </w:pP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 xml:space="preserve">Запрещается: </w:t>
      </w:r>
    </w:p>
    <w:p w:rsidR="00424869" w:rsidRPr="00077A9F" w:rsidRDefault="00424869" w:rsidP="00424869">
      <w:pPr>
        <w:numPr>
          <w:ilvl w:val="0"/>
          <w:numId w:val="12"/>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424869" w:rsidRPr="00077A9F" w:rsidRDefault="00424869" w:rsidP="00424869">
      <w:pPr>
        <w:numPr>
          <w:ilvl w:val="0"/>
          <w:numId w:val="12"/>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на зараженном ртутью объекте принимать пищу, пить, курить, расстегивать и снимать средства индивидуальной защиты;</w:t>
      </w:r>
    </w:p>
    <w:p w:rsidR="00424869" w:rsidRPr="00077A9F" w:rsidRDefault="00424869" w:rsidP="00424869">
      <w:pPr>
        <w:numPr>
          <w:ilvl w:val="0"/>
          <w:numId w:val="12"/>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перед началом и во время демеркуризационных работ употреблять спиртные напитки;</w:t>
      </w:r>
    </w:p>
    <w:p w:rsidR="00424869" w:rsidRPr="00077A9F" w:rsidRDefault="00424869" w:rsidP="00424869">
      <w:pPr>
        <w:spacing w:before="100" w:beforeAutospacing="1"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Сбор осколков разбитой ртутьсодержащей лампы, пролитой ртути</w:t>
      </w:r>
      <w:r w:rsidRPr="00077A9F">
        <w:rPr>
          <w:rFonts w:ascii="Times New Roman" w:eastAsia="Times New Roman" w:hAnsi="Times New Roman" w:cs="Times New Roman"/>
          <w:sz w:val="28"/>
          <w:szCs w:val="28"/>
        </w:rPr>
        <w:t xml:space="preserve">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424869" w:rsidRPr="00077A9F" w:rsidRDefault="00424869" w:rsidP="00424869">
      <w:pPr>
        <w:spacing w:before="100" w:beforeAutospacing="1" w:after="0" w:line="23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13"/>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создавать сквозняк до того, как была собрана пролитая ртуть, иначе ртутные шарики разлетятся по всей комнате;</w:t>
      </w:r>
    </w:p>
    <w:p w:rsidR="00424869" w:rsidRPr="00077A9F" w:rsidRDefault="00424869" w:rsidP="00424869">
      <w:pPr>
        <w:numPr>
          <w:ilvl w:val="0"/>
          <w:numId w:val="13"/>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424869" w:rsidRPr="00077A9F" w:rsidRDefault="00424869" w:rsidP="00424869">
      <w:pPr>
        <w:numPr>
          <w:ilvl w:val="0"/>
          <w:numId w:val="13"/>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424869" w:rsidRDefault="00424869" w:rsidP="00F907CB">
      <w:pPr>
        <w:spacing w:before="100" w:beforeAutospacing="1"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Самый простой способ сбора ртути при помощи шприца. </w:t>
      </w:r>
    </w:p>
    <w:p w:rsidR="00424869" w:rsidRPr="009562D5" w:rsidRDefault="00424869" w:rsidP="009562D5">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Очень мелкие (пылевидные) капельки ртути (до 0,5-1мм) мо</w:t>
      </w:r>
      <w:r w:rsidRPr="00077A9F">
        <w:rPr>
          <w:rFonts w:ascii="Times New Roman" w:eastAsia="Times New Roman" w:hAnsi="Times New Roman" w:cs="Times New Roman"/>
          <w:sz w:val="28"/>
          <w:szCs w:val="28"/>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077A9F">
        <w:rPr>
          <w:rFonts w:ascii="Times New Roman" w:eastAsia="Times New Roman" w:hAnsi="Times New Roman" w:cs="Times New Roman"/>
          <w:sz w:val="28"/>
          <w:szCs w:val="28"/>
        </w:rPr>
        <w:softHyphen/>
        <w:t>ления, отжимается и в таком виде употребляется для протирки заг</w:t>
      </w:r>
      <w:r w:rsidRPr="00077A9F">
        <w:rPr>
          <w:rFonts w:ascii="Times New Roman" w:eastAsia="Times New Roman" w:hAnsi="Times New Roman" w:cs="Times New Roman"/>
          <w:sz w:val="28"/>
          <w:szCs w:val="28"/>
        </w:rPr>
        <w:softHyphen/>
        <w:t xml:space="preserve">рязненных </w:t>
      </w:r>
      <w:r w:rsidRPr="00077A9F">
        <w:rPr>
          <w:rFonts w:ascii="Times New Roman" w:eastAsia="Times New Roman" w:hAnsi="Times New Roman" w:cs="Times New Roman"/>
          <w:sz w:val="28"/>
          <w:szCs w:val="28"/>
        </w:rPr>
        <w:lastRenderedPageBreak/>
        <w:t>поверхностей. Капельки ртути прилипают к бумаге и вмес</w:t>
      </w:r>
      <w:r w:rsidRPr="00077A9F">
        <w:rPr>
          <w:rFonts w:ascii="Times New Roman" w:eastAsia="Times New Roman" w:hAnsi="Times New Roman" w:cs="Times New Roman"/>
          <w:sz w:val="28"/>
          <w:szCs w:val="28"/>
        </w:rPr>
        <w:softHyphen/>
        <w:t>те с ней переносятся в герметичную емкость для сбора ртути.</w:t>
      </w:r>
    </w:p>
    <w:p w:rsidR="00424869" w:rsidRPr="00077A9F" w:rsidRDefault="00424869" w:rsidP="00424869">
      <w:pPr>
        <w:spacing w:before="100" w:beforeAutospacing="1" w:after="0" w:line="23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Запрещается</w:t>
      </w:r>
    </w:p>
    <w:p w:rsidR="00424869" w:rsidRPr="00077A9F" w:rsidRDefault="00424869" w:rsidP="00424869">
      <w:pPr>
        <w:numPr>
          <w:ilvl w:val="0"/>
          <w:numId w:val="14"/>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 xml:space="preserve">выбрасывать части разбившейся ртутьсодержащей лампы в контейнер с твердыми бытовыми отходами; </w:t>
      </w:r>
    </w:p>
    <w:p w:rsidR="00424869" w:rsidRPr="00077A9F" w:rsidRDefault="00424869" w:rsidP="00424869">
      <w:pPr>
        <w:numPr>
          <w:ilvl w:val="0"/>
          <w:numId w:val="14"/>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424869" w:rsidRPr="00F907CB" w:rsidRDefault="00424869" w:rsidP="00F907CB">
      <w:pPr>
        <w:numPr>
          <w:ilvl w:val="0"/>
          <w:numId w:val="14"/>
        </w:numPr>
        <w:spacing w:before="100" w:after="0" w:line="230" w:lineRule="auto"/>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содержать собранную ртуть вблизи нагревательных приборов.</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077A9F">
        <w:rPr>
          <w:rFonts w:ascii="Times New Roman" w:eastAsia="Times New Roman" w:hAnsi="Times New Roman" w:cs="Times New Roman"/>
          <w:color w:val="000000"/>
          <w:sz w:val="28"/>
          <w:szCs w:val="28"/>
        </w:rPr>
        <w:t xml:space="preserve">Для приготовления 1л раствора в воду добавляется 1г </w:t>
      </w:r>
      <w:r w:rsidRPr="00077A9F">
        <w:rPr>
          <w:rFonts w:ascii="Times New Roman" w:eastAsia="Times New Roman" w:hAnsi="Times New Roman" w:cs="Times New Roman"/>
          <w:sz w:val="28"/>
          <w:szCs w:val="28"/>
        </w:rPr>
        <w:t>перманганата</w:t>
      </w:r>
      <w:r w:rsidRPr="00077A9F">
        <w:rPr>
          <w:rFonts w:ascii="Times New Roman" w:eastAsia="Times New Roman" w:hAnsi="Times New Roman" w:cs="Times New Roman"/>
          <w:color w:val="000000"/>
          <w:sz w:val="28"/>
          <w:szCs w:val="28"/>
        </w:rPr>
        <w:t xml:space="preserve"> калия и 5мл 36% кислоты (входят в демеркуризационный комплект).</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Крупные части разбитой ртутьсодержащей лампы собирают в прочные герметичные полиэтиленовые пакеты.</w:t>
      </w:r>
    </w:p>
    <w:p w:rsidR="00424869" w:rsidRPr="00077A9F" w:rsidRDefault="00424869" w:rsidP="00424869">
      <w:pPr>
        <w:spacing w:after="0" w:line="23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Путем тщательного осмотра убедиться в полноте сбора осколков, в том числе учесть наличие щелей в полу.</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sz w:val="28"/>
          <w:szCs w:val="28"/>
        </w:rPr>
        <w:t>Химическую демеркуризацию</w:t>
      </w:r>
      <w:r w:rsidRPr="00077A9F">
        <w:rPr>
          <w:rFonts w:ascii="Times New Roman" w:eastAsia="Times New Roman" w:hAnsi="Times New Roman" w:cs="Times New Roman"/>
          <w:sz w:val="28"/>
          <w:szCs w:val="28"/>
        </w:rPr>
        <w:t xml:space="preserve">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4F2FA4">
        <w:rPr>
          <w:rFonts w:ascii="Times New Roman" w:eastAsia="Times New Roman" w:hAnsi="Times New Roman" w:cs="Times New Roman"/>
          <w:b/>
          <w:bCs/>
          <w:iCs/>
          <w:color w:val="000000"/>
          <w:sz w:val="28"/>
          <w:szCs w:val="28"/>
        </w:rPr>
        <w:t>Влажная уборка</w:t>
      </w:r>
      <w:r w:rsidRPr="00077A9F">
        <w:rPr>
          <w:rFonts w:ascii="Times New Roman" w:eastAsia="Times New Roman" w:hAnsi="Times New Roman" w:cs="Times New Roman"/>
          <w:color w:val="000000"/>
          <w:sz w:val="28"/>
          <w:szCs w:val="28"/>
        </w:rPr>
        <w:t xml:space="preserve"> проводится на заключительном этапе демеркуризационных работ. Мытье всех поверхностей осуществляется нагретым до 70...80°С мы</w:t>
      </w:r>
      <w:r w:rsidRPr="00077A9F">
        <w:rPr>
          <w:rFonts w:ascii="Times New Roman" w:eastAsia="Times New Roman" w:hAnsi="Times New Roman" w:cs="Times New Roman"/>
          <w:color w:val="000000"/>
          <w:sz w:val="28"/>
          <w:szCs w:val="28"/>
        </w:rPr>
        <w:softHyphen/>
        <w:t xml:space="preserve">льно-содовым раствором </w:t>
      </w:r>
      <w:r w:rsidRPr="00077A9F">
        <w:rPr>
          <w:rFonts w:ascii="Times New Roman" w:eastAsia="Times New Roman" w:hAnsi="Times New Roman" w:cs="Times New Roman"/>
          <w:sz w:val="28"/>
          <w:szCs w:val="28"/>
        </w:rPr>
        <w:t xml:space="preserve">(400г мыла, 500г </w:t>
      </w:r>
      <w:r w:rsidRPr="00077A9F">
        <w:rPr>
          <w:rFonts w:ascii="Times New Roman" w:eastAsia="Times New Roman" w:hAnsi="Times New Roman" w:cs="Times New Roman"/>
          <w:color w:val="000000"/>
          <w:sz w:val="28"/>
          <w:szCs w:val="28"/>
        </w:rPr>
        <w:t>кальцинированной</w:t>
      </w:r>
      <w:r w:rsidRPr="00077A9F">
        <w:rPr>
          <w:rFonts w:ascii="Times New Roman" w:eastAsia="Times New Roman" w:hAnsi="Times New Roman" w:cs="Times New Roman"/>
          <w:sz w:val="28"/>
          <w:szCs w:val="28"/>
        </w:rPr>
        <w:t xml:space="preserve"> соды на 10л воды) </w:t>
      </w:r>
      <w:r w:rsidRPr="00077A9F">
        <w:rPr>
          <w:rFonts w:ascii="Times New Roman" w:eastAsia="Times New Roman" w:hAnsi="Times New Roman" w:cs="Times New Roman"/>
          <w:color w:val="000000"/>
          <w:sz w:val="28"/>
          <w:szCs w:val="28"/>
        </w:rPr>
        <w:t>с нормой расхода 0,5-1 л/м</w:t>
      </w:r>
      <w:r w:rsidRPr="00077A9F">
        <w:rPr>
          <w:rFonts w:ascii="Times New Roman" w:eastAsia="Times New Roman" w:hAnsi="Times New Roman" w:cs="Times New Roman"/>
          <w:color w:val="000000"/>
          <w:sz w:val="28"/>
          <w:szCs w:val="28"/>
          <w:vertAlign w:val="superscript"/>
        </w:rPr>
        <w:t>2</w:t>
      </w:r>
      <w:r w:rsidRPr="00077A9F">
        <w:rPr>
          <w:rFonts w:ascii="Times New Roman" w:eastAsia="Times New Roman" w:hAnsi="Times New Roman" w:cs="Times New Roman"/>
          <w:color w:val="000000"/>
          <w:sz w:val="28"/>
          <w:szCs w:val="28"/>
        </w:rPr>
        <w:t>.</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lastRenderedPageBreak/>
        <w:t>Вместо мыла допускается использование технических 0,3-1% водных растворов моющих средств, бытовых стиральных порошков.</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color w:val="000000"/>
          <w:sz w:val="28"/>
          <w:szCs w:val="28"/>
        </w:rPr>
        <w:t>Уборка завершается тщательной обмывкой всех поверхностей чистой водопро</w:t>
      </w:r>
      <w:r w:rsidRPr="00077A9F">
        <w:rPr>
          <w:rFonts w:ascii="Times New Roman" w:eastAsia="Times New Roman" w:hAnsi="Times New Roman" w:cs="Times New Roman"/>
          <w:color w:val="000000"/>
          <w:sz w:val="28"/>
          <w:szCs w:val="28"/>
        </w:rPr>
        <w:softHyphen/>
        <w:t xml:space="preserve">водной водой и протиранием их ветошью насухо, </w:t>
      </w:r>
      <w:r w:rsidRPr="00077A9F">
        <w:rPr>
          <w:rFonts w:ascii="Times New Roman" w:eastAsia="Times New Roman" w:hAnsi="Times New Roman" w:cs="Times New Roman"/>
          <w:sz w:val="28"/>
          <w:szCs w:val="28"/>
        </w:rPr>
        <w:t xml:space="preserve">помещение проветривается. </w:t>
      </w:r>
    </w:p>
    <w:p w:rsidR="00424869" w:rsidRPr="00077A9F" w:rsidRDefault="00424869" w:rsidP="00424869">
      <w:pPr>
        <w:spacing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424869" w:rsidRPr="00077A9F" w:rsidRDefault="00424869" w:rsidP="0042486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077A9F">
        <w:rPr>
          <w:rFonts w:ascii="Times New Roman" w:eastAsia="Times New Roman" w:hAnsi="Times New Roman" w:cs="Times New Roman"/>
          <w:b/>
          <w:bCs/>
          <w:sz w:val="28"/>
          <w:szCs w:val="28"/>
        </w:rPr>
        <w:t>9.2. Ликвидация последствий чрезвычайной ситуации при механическом разрушении более 1-ой ртутьсодержащей лампы и/или проливе ртути.</w:t>
      </w:r>
    </w:p>
    <w:p w:rsidR="00424869" w:rsidRPr="00077A9F" w:rsidRDefault="00424869" w:rsidP="00424869">
      <w:pPr>
        <w:spacing w:before="100" w:beforeAutospacing="1" w:after="0" w:line="240" w:lineRule="auto"/>
        <w:ind w:firstLine="567"/>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В случае механического разрушения ртутьсодержащей лампы необходимо: </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как можно быстрее удалить из помещения персонал;</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 xml:space="preserve">поставить в известность главу </w:t>
      </w:r>
      <w:r>
        <w:rPr>
          <w:rFonts w:ascii="Times New Roman" w:eastAsia="Times New Roman" w:hAnsi="Times New Roman" w:cs="Times New Roman"/>
          <w:color w:val="000000"/>
          <w:sz w:val="28"/>
          <w:szCs w:val="28"/>
        </w:rPr>
        <w:t>сельского поселения</w:t>
      </w:r>
      <w:r w:rsidRPr="00077A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или </w:t>
      </w:r>
      <w:r w:rsidRPr="00077A9F">
        <w:rPr>
          <w:rFonts w:ascii="Times New Roman" w:eastAsia="Times New Roman" w:hAnsi="Times New Roman" w:cs="Times New Roman"/>
          <w:sz w:val="28"/>
          <w:szCs w:val="28"/>
        </w:rPr>
        <w:t>лица, его замещающего;</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424869" w:rsidRPr="00077A9F" w:rsidRDefault="00424869" w:rsidP="00424869">
      <w:pPr>
        <w:numPr>
          <w:ilvl w:val="0"/>
          <w:numId w:val="15"/>
        </w:numPr>
        <w:spacing w:before="100" w:after="0" w:line="240" w:lineRule="auto"/>
        <w:jc w:val="both"/>
        <w:rPr>
          <w:rFonts w:ascii="Times New Roman" w:eastAsia="Times New Roman" w:hAnsi="Times New Roman" w:cs="Times New Roman"/>
          <w:sz w:val="28"/>
          <w:szCs w:val="28"/>
        </w:rPr>
      </w:pPr>
      <w:r w:rsidRPr="00077A9F">
        <w:rPr>
          <w:rFonts w:ascii="Times New Roman" w:eastAsia="Times New Roman" w:hAnsi="Times New Roman" w:cs="Times New Roman"/>
          <w:sz w:val="28"/>
          <w:szCs w:val="28"/>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 </w:t>
      </w:r>
    </w:p>
    <w:p w:rsidR="00424869" w:rsidRPr="00077A9F" w:rsidRDefault="00424869" w:rsidP="00424869">
      <w:pPr>
        <w:spacing w:after="100" w:afterAutospacing="1" w:line="240" w:lineRule="auto"/>
        <w:jc w:val="both"/>
        <w:outlineLvl w:val="2"/>
        <w:rPr>
          <w:rFonts w:ascii="Times New Roman" w:eastAsia="Times New Roman" w:hAnsi="Times New Roman" w:cs="Times New Roman"/>
          <w:b/>
          <w:bCs/>
          <w:sz w:val="28"/>
          <w:szCs w:val="28"/>
        </w:rPr>
      </w:pPr>
      <w:r w:rsidRPr="00077A9F">
        <w:rPr>
          <w:rFonts w:ascii="Times New Roman" w:eastAsia="Times New Roman" w:hAnsi="Times New Roman" w:cs="Times New Roman"/>
          <w:sz w:val="28"/>
          <w:szCs w:val="28"/>
        </w:rPr>
        <w:t>Приложение 3 (обязательное). Форма журнала учета образования и движения отхода 1 класса опасности «</w:t>
      </w:r>
      <w:r w:rsidRPr="00077A9F">
        <w:rPr>
          <w:rFonts w:ascii="Times New Roman" w:eastAsia="Times New Roman" w:hAnsi="Times New Roman" w:cs="Times New Roman"/>
          <w:b/>
          <w:bCs/>
          <w:sz w:val="28"/>
          <w:szCs w:val="28"/>
        </w:rPr>
        <w:t>Ртутные лампы, люминесцентные ртутьсодержащие трубки отработанные и брак</w:t>
      </w:r>
      <w:r w:rsidRPr="00077A9F">
        <w:rPr>
          <w:rFonts w:ascii="Times New Roman" w:eastAsia="Times New Roman" w:hAnsi="Times New Roman" w:cs="Times New Roman"/>
          <w:sz w:val="28"/>
          <w:szCs w:val="28"/>
        </w:rPr>
        <w:t>».</w:t>
      </w:r>
    </w:p>
    <w:p w:rsidR="00424869" w:rsidRDefault="00424869" w:rsidP="00424869">
      <w:pPr>
        <w:spacing w:after="0" w:line="240" w:lineRule="auto"/>
        <w:jc w:val="both"/>
        <w:rPr>
          <w:rFonts w:ascii="Times New Roman" w:hAnsi="Times New Roman" w:cs="Times New Roman"/>
          <w:sz w:val="28"/>
          <w:szCs w:val="28"/>
        </w:rPr>
      </w:pPr>
      <w:r w:rsidRPr="00077A9F">
        <w:rPr>
          <w:rFonts w:ascii="Times New Roman" w:eastAsia="Times New Roman" w:hAnsi="Times New Roman" w:cs="Times New Roman"/>
          <w:b/>
          <w:bCs/>
          <w:sz w:val="28"/>
          <w:szCs w:val="28"/>
          <w:u w:val="single"/>
        </w:rPr>
        <w:t>Журнал учета движения отработанных ртутьсодержащих ламп и приборов</w:t>
      </w:r>
      <w:r w:rsidR="00F907CB">
        <w:rPr>
          <w:rFonts w:ascii="Times New Roman" w:eastAsia="Times New Roman" w:hAnsi="Times New Roman" w:cs="Times New Roman"/>
          <w:sz w:val="28"/>
          <w:szCs w:val="28"/>
          <w:u w:val="single"/>
        </w:rPr>
        <w:t xml:space="preserve"> </w:t>
      </w:r>
      <w:r w:rsidRPr="00077A9F">
        <w:rPr>
          <w:rFonts w:ascii="Times New Roman" w:eastAsia="Times New Roman" w:hAnsi="Times New Roman" w:cs="Times New Roman"/>
          <w:sz w:val="28"/>
          <w:szCs w:val="28"/>
        </w:rPr>
        <w:t>ведется в одном экземпляре, прошн</w:t>
      </w:r>
      <w:r w:rsidR="00F907CB">
        <w:rPr>
          <w:rFonts w:ascii="Times New Roman" w:eastAsia="Times New Roman" w:hAnsi="Times New Roman" w:cs="Times New Roman"/>
          <w:sz w:val="28"/>
          <w:szCs w:val="28"/>
        </w:rPr>
        <w:t xml:space="preserve">уровывается, </w:t>
      </w:r>
      <w:r w:rsidR="00F907CB">
        <w:rPr>
          <w:rFonts w:ascii="Times New Roman" w:eastAsia="Times New Roman" w:hAnsi="Times New Roman" w:cs="Times New Roman"/>
          <w:sz w:val="28"/>
          <w:szCs w:val="28"/>
        </w:rPr>
        <w:lastRenderedPageBreak/>
        <w:t xml:space="preserve">пронумеровывается, </w:t>
      </w:r>
      <w:r w:rsidRPr="00077A9F">
        <w:rPr>
          <w:rFonts w:ascii="Times New Roman" w:eastAsia="Times New Roman" w:hAnsi="Times New Roman" w:cs="Times New Roman"/>
          <w:sz w:val="28"/>
          <w:szCs w:val="28"/>
        </w:rPr>
        <w:t>скрепляется печатью и заверяется подписью ответственного лица.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24869" w:rsidRDefault="00424869" w:rsidP="00424869">
      <w:pPr>
        <w:spacing w:after="0"/>
        <w:ind w:firstLine="709"/>
        <w:jc w:val="both"/>
        <w:rPr>
          <w:rFonts w:ascii="Times New Roman" w:hAnsi="Times New Roman" w:cs="Times New Roman"/>
          <w:sz w:val="28"/>
          <w:szCs w:val="28"/>
        </w:rPr>
      </w:pPr>
    </w:p>
    <w:p w:rsidR="00424869" w:rsidRPr="00C740DA" w:rsidRDefault="00424869" w:rsidP="00424869">
      <w:pPr>
        <w:spacing w:after="0"/>
        <w:ind w:firstLine="709"/>
        <w:jc w:val="center"/>
        <w:rPr>
          <w:rFonts w:ascii="Times New Roman" w:hAnsi="Times New Roman" w:cs="Times New Roman"/>
          <w:b/>
          <w:sz w:val="28"/>
          <w:szCs w:val="28"/>
        </w:rPr>
      </w:pPr>
      <w:r w:rsidRPr="00C740DA">
        <w:rPr>
          <w:rFonts w:ascii="Times New Roman" w:hAnsi="Times New Roman" w:cs="Times New Roman"/>
          <w:b/>
          <w:sz w:val="28"/>
          <w:szCs w:val="28"/>
        </w:rPr>
        <w:t xml:space="preserve">График работы места сбора </w:t>
      </w:r>
      <w:r>
        <w:rPr>
          <w:rFonts w:ascii="Times New Roman" w:hAnsi="Times New Roman" w:cs="Times New Roman"/>
          <w:b/>
          <w:sz w:val="28"/>
          <w:szCs w:val="28"/>
        </w:rPr>
        <w:t>и пункт</w:t>
      </w:r>
      <w:r w:rsidRPr="00C740DA">
        <w:rPr>
          <w:rFonts w:ascii="Times New Roman" w:hAnsi="Times New Roman" w:cs="Times New Roman"/>
          <w:b/>
          <w:sz w:val="28"/>
          <w:szCs w:val="28"/>
        </w:rPr>
        <w:t xml:space="preserve"> временного сбора и хранения отработанных ртутьсодержащих ламп</w:t>
      </w:r>
    </w:p>
    <w:p w:rsidR="00424869" w:rsidRDefault="00424869" w:rsidP="00424869">
      <w:pPr>
        <w:spacing w:after="0"/>
        <w:ind w:firstLine="709"/>
        <w:jc w:val="both"/>
        <w:rPr>
          <w:rFonts w:ascii="Times New Roman" w:hAnsi="Times New Roman" w:cs="Times New Roman"/>
          <w:sz w:val="28"/>
          <w:szCs w:val="28"/>
        </w:rPr>
      </w:pPr>
    </w:p>
    <w:p w:rsidR="00424869" w:rsidRDefault="00424869" w:rsidP="00424869">
      <w:pPr>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Pr="00CD2BAC">
        <w:rPr>
          <w:rFonts w:ascii="Times New Roman" w:hAnsi="Times New Roman" w:cs="Times New Roman"/>
          <w:sz w:val="28"/>
          <w:szCs w:val="28"/>
        </w:rPr>
        <w:t>рафик работы места сбора отработанных ртутьсодержащих ламп для по</w:t>
      </w:r>
      <w:r>
        <w:rPr>
          <w:rFonts w:ascii="Times New Roman" w:hAnsi="Times New Roman" w:cs="Times New Roman"/>
          <w:sz w:val="28"/>
          <w:szCs w:val="28"/>
        </w:rPr>
        <w:t xml:space="preserve">требителей ртутьсодержащих ламп </w:t>
      </w:r>
      <w:r w:rsidRPr="00CD2BAC">
        <w:rPr>
          <w:rFonts w:ascii="Times New Roman" w:hAnsi="Times New Roman" w:cs="Times New Roman"/>
          <w:sz w:val="28"/>
          <w:szCs w:val="28"/>
        </w:rPr>
        <w:t xml:space="preserve"> последняя пятница каждого месяца с 9-00 до 13-00 час. </w:t>
      </w:r>
    </w:p>
    <w:p w:rsidR="00424869" w:rsidRDefault="00424869" w:rsidP="004248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временного сбора и хранения отработанных ртутьсодержащих (люминесцентных) ламп определить подсобное помещение (склад) на территории администрации по ул. Центральная, дом 27. </w:t>
      </w:r>
    </w:p>
    <w:p w:rsidR="00424869" w:rsidRDefault="00424869" w:rsidP="00424869">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Довести до сведения ответственного лица по сбору и хранению материала, что в соответствии требований законодательства и нормативных правовых актов  срок хранения должен быть не более 11 месяцев.</w:t>
      </w:r>
    </w:p>
    <w:p w:rsidR="00424869" w:rsidRPr="00C47E2E" w:rsidRDefault="00424869" w:rsidP="00424869">
      <w:pPr>
        <w:spacing w:line="240" w:lineRule="exact"/>
        <w:jc w:val="both"/>
        <w:rPr>
          <w:rFonts w:ascii="Times New Roman" w:eastAsia="Times New Roman" w:hAnsi="Times New Roman" w:cs="Times New Roman"/>
          <w:sz w:val="28"/>
          <w:szCs w:val="28"/>
        </w:rPr>
      </w:pPr>
    </w:p>
    <w:p w:rsidR="007F17F4" w:rsidRDefault="007F17F4" w:rsidP="00424869">
      <w:pPr>
        <w:spacing w:line="240" w:lineRule="exact"/>
        <w:jc w:val="both"/>
        <w:rPr>
          <w:rFonts w:ascii="Times New Roman" w:hAnsi="Times New Roman" w:cs="Times New Roman"/>
          <w:sz w:val="28"/>
          <w:szCs w:val="28"/>
        </w:rPr>
      </w:pPr>
    </w:p>
    <w:sectPr w:rsidR="007F17F4" w:rsidSect="009562D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91" w:rsidRDefault="00236091" w:rsidP="009B4229">
      <w:pPr>
        <w:spacing w:after="0" w:line="240" w:lineRule="auto"/>
      </w:pPr>
      <w:r>
        <w:separator/>
      </w:r>
    </w:p>
  </w:endnote>
  <w:endnote w:type="continuationSeparator" w:id="1">
    <w:p w:rsidR="00236091" w:rsidRDefault="00236091" w:rsidP="009B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91" w:rsidRDefault="00236091" w:rsidP="009B4229">
      <w:pPr>
        <w:spacing w:after="0" w:line="240" w:lineRule="auto"/>
      </w:pPr>
      <w:r>
        <w:separator/>
      </w:r>
    </w:p>
  </w:footnote>
  <w:footnote w:type="continuationSeparator" w:id="1">
    <w:p w:rsidR="00236091" w:rsidRDefault="00236091" w:rsidP="009B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0485"/>
      <w:docPartObj>
        <w:docPartGallery w:val="Page Numbers (Top of Page)"/>
        <w:docPartUnique/>
      </w:docPartObj>
    </w:sdtPr>
    <w:sdtContent>
      <w:p w:rsidR="009B4229" w:rsidRDefault="00E04850">
        <w:pPr>
          <w:pStyle w:val="a3"/>
          <w:jc w:val="center"/>
        </w:pPr>
        <w:fldSimple w:instr=" PAGE   \* MERGEFORMAT ">
          <w:r w:rsidR="009562D5">
            <w:rPr>
              <w:noProof/>
            </w:rPr>
            <w:t>20</w:t>
          </w:r>
        </w:fldSimple>
      </w:p>
    </w:sdtContent>
  </w:sdt>
  <w:p w:rsidR="009B4229" w:rsidRDefault="009B42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6744"/>
    <w:rsid w:val="0005021F"/>
    <w:rsid w:val="00064DC0"/>
    <w:rsid w:val="000F22FD"/>
    <w:rsid w:val="001B352B"/>
    <w:rsid w:val="0020505B"/>
    <w:rsid w:val="002066DA"/>
    <w:rsid w:val="00236091"/>
    <w:rsid w:val="002B4B35"/>
    <w:rsid w:val="0032694A"/>
    <w:rsid w:val="00424869"/>
    <w:rsid w:val="00434B27"/>
    <w:rsid w:val="004738B9"/>
    <w:rsid w:val="006251FB"/>
    <w:rsid w:val="00780C3E"/>
    <w:rsid w:val="007F17F4"/>
    <w:rsid w:val="007F72CD"/>
    <w:rsid w:val="008310D9"/>
    <w:rsid w:val="009562D5"/>
    <w:rsid w:val="009B4229"/>
    <w:rsid w:val="009F5A82"/>
    <w:rsid w:val="00AF2545"/>
    <w:rsid w:val="00B02CA0"/>
    <w:rsid w:val="00CD2BAC"/>
    <w:rsid w:val="00DA130A"/>
    <w:rsid w:val="00E04850"/>
    <w:rsid w:val="00E06744"/>
    <w:rsid w:val="00F90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2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229"/>
  </w:style>
  <w:style w:type="paragraph" w:styleId="a5">
    <w:name w:val="footer"/>
    <w:basedOn w:val="a"/>
    <w:link w:val="a6"/>
    <w:uiPriority w:val="99"/>
    <w:semiHidden/>
    <w:unhideWhenUsed/>
    <w:rsid w:val="009B42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4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845A2FA8CC68CE5AF5E9DC58E154A931E07A5FC6A59BA9679E96A53B966BB733A2B3924DC2C8F57630CBFNBO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Маяк</cp:lastModifiedBy>
  <cp:revision>16</cp:revision>
  <cp:lastPrinted>2020-08-31T02:50:00Z</cp:lastPrinted>
  <dcterms:created xsi:type="dcterms:W3CDTF">2020-08-21T06:37:00Z</dcterms:created>
  <dcterms:modified xsi:type="dcterms:W3CDTF">2020-08-31T02:54:00Z</dcterms:modified>
</cp:coreProperties>
</file>