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6BA" w:rsidRDefault="009936B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A6248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06.05.2019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1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7FF0" w:rsidRDefault="00E47FF0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D0900" w:rsidRDefault="00BD0900" w:rsidP="002F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2F1C33" w:rsidP="002F1C3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от 21.12.2018 № 97 «</w:t>
      </w:r>
      <w:r w:rsidR="00D85299" w:rsidRPr="00D85299">
        <w:rPr>
          <w:rFonts w:ascii="Times New Roman" w:eastAsia="Times New Roman" w:hAnsi="Times New Roman" w:cs="Times New Roman"/>
          <w:sz w:val="28"/>
          <w:szCs w:val="28"/>
        </w:rPr>
        <w:t>Об администрировании доходов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5299" w:rsidRPr="00D85299" w:rsidRDefault="00D85299" w:rsidP="00D85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85299" w:rsidRPr="00D85299" w:rsidRDefault="00D85299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Бюджетным кодексом Российской Федерации от 31 июля 1998 г. №</w:t>
      </w:r>
      <w:r w:rsidR="00BD09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BD0900" w:rsidRDefault="002F1C33" w:rsidP="002F1C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Дополнить </w:t>
      </w:r>
      <w:r w:rsidRPr="00D85299">
        <w:rPr>
          <w:rFonts w:ascii="Times New Roman" w:eastAsia="Times New Roman" w:hAnsi="Times New Roman" w:cs="Times New Roman"/>
          <w:sz w:val="28"/>
          <w:szCs w:val="28"/>
        </w:rPr>
        <w:t>Перечень 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21.12.2018 № 97</w:t>
      </w:r>
      <w:r w:rsidR="00BD0900">
        <w:rPr>
          <w:rFonts w:ascii="Times New Roman" w:eastAsia="Times New Roman" w:hAnsi="Times New Roman" w:cs="Times New Roman"/>
          <w:spacing w:val="2"/>
          <w:sz w:val="28"/>
          <w:szCs w:val="28"/>
        </w:rPr>
        <w:t>, пунктом следующего содержания:</w:t>
      </w:r>
    </w:p>
    <w:p w:rsidR="00BD0900" w:rsidRPr="002F1C33" w:rsidRDefault="00BD0900" w:rsidP="002F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3263"/>
        <w:gridCol w:w="2974"/>
      </w:tblGrid>
      <w:tr w:rsidR="00BD0900" w:rsidRPr="00B4131F" w:rsidTr="00BD09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00" w:rsidRPr="00BD0900" w:rsidRDefault="00BD0900" w:rsidP="000056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00" w:rsidRPr="00BD0900" w:rsidRDefault="00BD0900" w:rsidP="000056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00" w:rsidRPr="00BD0900" w:rsidRDefault="00BD0900" w:rsidP="000056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00" w:rsidRPr="00BD0900" w:rsidRDefault="00BD0900" w:rsidP="000056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 (ссылка на статью закона. Кодекса являющимися основанием для администрирования платежа)</w:t>
            </w:r>
          </w:p>
        </w:tc>
      </w:tr>
      <w:tr w:rsidR="00BD0900" w:rsidRPr="00B4131F" w:rsidTr="00BD0900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00" w:rsidRPr="00BD0900" w:rsidRDefault="00BD0900" w:rsidP="000056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BD0900" w:rsidRPr="00B4131F" w:rsidTr="00BD09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00" w:rsidRPr="00BD0900" w:rsidRDefault="00BD0900" w:rsidP="000056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00" w:rsidRPr="00BD0900" w:rsidRDefault="00BD0900" w:rsidP="000056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00" w:rsidRPr="00BD0900" w:rsidRDefault="00BD0900" w:rsidP="00005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00" w:rsidRPr="00BD0900" w:rsidRDefault="00BD0900" w:rsidP="000056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41 Бюджетного Кодекса Российской Федерации от 31 июля 1998 года № 145-ФЗ</w:t>
            </w:r>
          </w:p>
        </w:tc>
      </w:tr>
    </w:tbl>
    <w:p w:rsidR="00D85299" w:rsidRPr="002F1C33" w:rsidRDefault="00BD0900" w:rsidP="002F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D85299" w:rsidRPr="00D85299" w:rsidRDefault="00BD0900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Мельничук Анастасию Петровну.</w:t>
      </w:r>
    </w:p>
    <w:p w:rsidR="00D85299" w:rsidRPr="00D85299" w:rsidRDefault="00BD0900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опубликовать в Сборнике муниципальных правовых актов сельского поселения «Село Маяк».</w:t>
      </w:r>
    </w:p>
    <w:p w:rsidR="00D85299" w:rsidRPr="00D85299" w:rsidRDefault="00BD0900" w:rsidP="00D852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</w:t>
      </w:r>
      <w:r w:rsidR="00D85299"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0900" w:rsidRPr="00D85299" w:rsidRDefault="00BD0900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299" w:rsidRPr="00D85299" w:rsidRDefault="00D85299" w:rsidP="00D8529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D85299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А.Н. Ильин </w:t>
      </w:r>
    </w:p>
    <w:sectPr w:rsidR="00D85299" w:rsidRPr="00D85299" w:rsidSect="001C12E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95" w:rsidRDefault="003C6595" w:rsidP="001C12E0">
      <w:pPr>
        <w:spacing w:after="0" w:line="240" w:lineRule="auto"/>
      </w:pPr>
      <w:r>
        <w:separator/>
      </w:r>
    </w:p>
  </w:endnote>
  <w:endnote w:type="continuationSeparator" w:id="1">
    <w:p w:rsidR="003C6595" w:rsidRDefault="003C6595" w:rsidP="001C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95" w:rsidRDefault="003C6595" w:rsidP="001C12E0">
      <w:pPr>
        <w:spacing w:after="0" w:line="240" w:lineRule="auto"/>
      </w:pPr>
      <w:r>
        <w:separator/>
      </w:r>
    </w:p>
  </w:footnote>
  <w:footnote w:type="continuationSeparator" w:id="1">
    <w:p w:rsidR="003C6595" w:rsidRDefault="003C6595" w:rsidP="001C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713"/>
      <w:docPartObj>
        <w:docPartGallery w:val="Page Numbers (Top of Page)"/>
        <w:docPartUnique/>
      </w:docPartObj>
    </w:sdtPr>
    <w:sdtContent>
      <w:p w:rsidR="001C12E0" w:rsidRDefault="00BA2BB1">
        <w:pPr>
          <w:pStyle w:val="a3"/>
          <w:jc w:val="center"/>
        </w:pPr>
        <w:fldSimple w:instr=" PAGE   \* MERGEFORMAT ">
          <w:r w:rsidR="00BD0900">
            <w:rPr>
              <w:noProof/>
            </w:rPr>
            <w:t>2</w:t>
          </w:r>
        </w:fldSimple>
      </w:p>
    </w:sdtContent>
  </w:sdt>
  <w:p w:rsidR="001C12E0" w:rsidRDefault="001C12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20"/>
    <w:multiLevelType w:val="hybridMultilevel"/>
    <w:tmpl w:val="9D6A95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650238"/>
    <w:multiLevelType w:val="hybridMultilevel"/>
    <w:tmpl w:val="A7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4288D"/>
    <w:rsid w:val="000619A8"/>
    <w:rsid w:val="000909DE"/>
    <w:rsid w:val="000A0121"/>
    <w:rsid w:val="000D1916"/>
    <w:rsid w:val="00137188"/>
    <w:rsid w:val="00163973"/>
    <w:rsid w:val="001B789A"/>
    <w:rsid w:val="001C12E0"/>
    <w:rsid w:val="001F7139"/>
    <w:rsid w:val="00233F37"/>
    <w:rsid w:val="00243231"/>
    <w:rsid w:val="00265853"/>
    <w:rsid w:val="00267120"/>
    <w:rsid w:val="00297E41"/>
    <w:rsid w:val="002C1151"/>
    <w:rsid w:val="002D6BA9"/>
    <w:rsid w:val="002D6D4B"/>
    <w:rsid w:val="002F1C33"/>
    <w:rsid w:val="00351827"/>
    <w:rsid w:val="00356F7A"/>
    <w:rsid w:val="0037592B"/>
    <w:rsid w:val="00394054"/>
    <w:rsid w:val="003C6595"/>
    <w:rsid w:val="003E0002"/>
    <w:rsid w:val="004010F1"/>
    <w:rsid w:val="00440C19"/>
    <w:rsid w:val="004B21B2"/>
    <w:rsid w:val="004F2C8C"/>
    <w:rsid w:val="005010B0"/>
    <w:rsid w:val="0050433A"/>
    <w:rsid w:val="005B5CE1"/>
    <w:rsid w:val="005C71E5"/>
    <w:rsid w:val="005D7175"/>
    <w:rsid w:val="006450A1"/>
    <w:rsid w:val="00657D32"/>
    <w:rsid w:val="007C4D53"/>
    <w:rsid w:val="00885B26"/>
    <w:rsid w:val="008E0DBC"/>
    <w:rsid w:val="009936BA"/>
    <w:rsid w:val="00A017CD"/>
    <w:rsid w:val="00A14C55"/>
    <w:rsid w:val="00A62487"/>
    <w:rsid w:val="00A724BD"/>
    <w:rsid w:val="00AC5A4A"/>
    <w:rsid w:val="00AC7ED1"/>
    <w:rsid w:val="00B06525"/>
    <w:rsid w:val="00B34067"/>
    <w:rsid w:val="00B4131F"/>
    <w:rsid w:val="00B45374"/>
    <w:rsid w:val="00B915CA"/>
    <w:rsid w:val="00BA2BB1"/>
    <w:rsid w:val="00BA5CDA"/>
    <w:rsid w:val="00BD0900"/>
    <w:rsid w:val="00C329B6"/>
    <w:rsid w:val="00C80F6C"/>
    <w:rsid w:val="00CD28E3"/>
    <w:rsid w:val="00D77505"/>
    <w:rsid w:val="00D85299"/>
    <w:rsid w:val="00DB46F6"/>
    <w:rsid w:val="00DC78DF"/>
    <w:rsid w:val="00DD2FAD"/>
    <w:rsid w:val="00E13662"/>
    <w:rsid w:val="00E47FF0"/>
    <w:rsid w:val="00EB03E0"/>
    <w:rsid w:val="00F45942"/>
    <w:rsid w:val="00FA15C3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2E0"/>
  </w:style>
  <w:style w:type="paragraph" w:styleId="a5">
    <w:name w:val="footer"/>
    <w:basedOn w:val="a"/>
    <w:link w:val="a6"/>
    <w:uiPriority w:val="99"/>
    <w:semiHidden/>
    <w:unhideWhenUsed/>
    <w:rsid w:val="001C1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29</cp:revision>
  <cp:lastPrinted>2019-05-06T06:50:00Z</cp:lastPrinted>
  <dcterms:created xsi:type="dcterms:W3CDTF">2016-11-13T00:27:00Z</dcterms:created>
  <dcterms:modified xsi:type="dcterms:W3CDTF">2019-05-06T06:53:00Z</dcterms:modified>
</cp:coreProperties>
</file>