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09" w:rsidRDefault="00BF7E09" w:rsidP="005543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40F94" w:rsidRDefault="00240F94" w:rsidP="00403B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="00286763">
        <w:rPr>
          <w:rFonts w:ascii="Times New Roman" w:hAnsi="Times New Roman"/>
          <w:b/>
          <w:sz w:val="24"/>
          <w:szCs w:val="24"/>
        </w:rPr>
        <w:t>КОНТРАКТ</w:t>
      </w:r>
      <w:r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EB4185" w:rsidRPr="008F07EC">
        <w:rPr>
          <w:rFonts w:ascii="Times New Roman" w:hAnsi="Times New Roman"/>
          <w:b/>
          <w:sz w:val="24"/>
          <w:szCs w:val="24"/>
        </w:rPr>
        <w:t>№</w:t>
      </w:r>
      <w:r w:rsidR="00F718C7">
        <w:rPr>
          <w:rFonts w:ascii="Times New Roman" w:hAnsi="Times New Roman"/>
          <w:b/>
          <w:sz w:val="24"/>
          <w:szCs w:val="24"/>
        </w:rPr>
        <w:t xml:space="preserve"> 0122300030623000030</w:t>
      </w:r>
    </w:p>
    <w:p w:rsidR="004F7ED3" w:rsidRPr="00F718C7" w:rsidRDefault="00D463B4" w:rsidP="00F71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3B4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>Благоустройство общественной территории «Пешеходная аллея Дорога к знаниям»</w:t>
      </w:r>
    </w:p>
    <w:p w:rsidR="004F7ED3" w:rsidRDefault="004F7ED3" w:rsidP="004F7ED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30CF" w:rsidRPr="008F07EC" w:rsidRDefault="00D72159" w:rsidP="004F7ED3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«___»</w:t>
      </w:r>
      <w:r w:rsidR="002A43F0" w:rsidRPr="008F07EC">
        <w:rPr>
          <w:rFonts w:ascii="Times New Roman" w:hAnsi="Times New Roman"/>
          <w:sz w:val="24"/>
          <w:szCs w:val="24"/>
        </w:rPr>
        <w:t>________</w:t>
      </w:r>
      <w:r w:rsidR="008030CF" w:rsidRPr="008F07EC">
        <w:rPr>
          <w:rFonts w:ascii="Times New Roman" w:hAnsi="Times New Roman"/>
          <w:sz w:val="24"/>
          <w:szCs w:val="24"/>
        </w:rPr>
        <w:t>20</w:t>
      </w:r>
      <w:r w:rsidR="00EF27A2" w:rsidRPr="008F07EC">
        <w:rPr>
          <w:rFonts w:ascii="Times New Roman" w:hAnsi="Times New Roman"/>
          <w:sz w:val="24"/>
          <w:szCs w:val="24"/>
        </w:rPr>
        <w:t>2</w:t>
      </w:r>
      <w:r w:rsidR="00EB61BA">
        <w:rPr>
          <w:rFonts w:ascii="Times New Roman" w:hAnsi="Times New Roman"/>
          <w:sz w:val="24"/>
          <w:szCs w:val="24"/>
        </w:rPr>
        <w:t xml:space="preserve">3 </w:t>
      </w:r>
      <w:r w:rsidR="008030CF" w:rsidRPr="008F07EC">
        <w:rPr>
          <w:rFonts w:ascii="Times New Roman" w:hAnsi="Times New Roman"/>
          <w:sz w:val="24"/>
          <w:szCs w:val="24"/>
        </w:rPr>
        <w:t>г.</w:t>
      </w:r>
    </w:p>
    <w:p w:rsidR="004F7ED3" w:rsidRDefault="004F7ED3" w:rsidP="009F4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EB6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Маяк</w:t>
      </w:r>
    </w:p>
    <w:p w:rsidR="00283C2C" w:rsidRPr="008F07EC" w:rsidRDefault="008F07EC" w:rsidP="009F4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ИКЗ: </w:t>
      </w:r>
      <w:r w:rsidR="008917E3">
        <w:rPr>
          <w:rStyle w:val="af0"/>
          <w:rFonts w:ascii="Tahoma" w:hAnsi="Tahoma" w:cs="Tahoma"/>
          <w:color w:val="383838"/>
          <w:sz w:val="18"/>
          <w:szCs w:val="18"/>
          <w:bdr w:val="none" w:sz="0" w:space="0" w:color="auto" w:frame="1"/>
          <w:shd w:val="clear" w:color="auto" w:fill="FFFFFF"/>
        </w:rPr>
        <w:t>233271400009527140100100060014299244</w:t>
      </w:r>
    </w:p>
    <w:p w:rsidR="00EB61BA" w:rsidRDefault="00F718C7" w:rsidP="007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Администрация сельского поселения «Село Маяк» Нанайского муниципального района Хабаровского края, именуемое в дальнейшем  «ЗАКАЗЧИК», в лице главы сельского поселения Булаева Дениса Федоровича, действующего на основании Устава,  с одной </w:t>
      </w:r>
      <w:r>
        <w:rPr>
          <w:rFonts w:ascii="Times New Roman" w:hAnsi="Times New Roman"/>
          <w:sz w:val="24"/>
          <w:szCs w:val="24"/>
        </w:rPr>
        <w:t xml:space="preserve">стороны, и </w:t>
      </w:r>
      <w:r w:rsidR="0012407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ДРУЖБА» </w:t>
      </w:r>
      <w:r>
        <w:rPr>
          <w:rFonts w:ascii="Times New Roman" w:hAnsi="Times New Roman"/>
          <w:sz w:val="24"/>
          <w:szCs w:val="24"/>
        </w:rPr>
        <w:t>именуемое</w:t>
      </w:r>
      <w:r w:rsidRPr="008F07EC">
        <w:rPr>
          <w:rFonts w:ascii="Times New Roman" w:hAnsi="Times New Roman"/>
          <w:sz w:val="24"/>
          <w:szCs w:val="24"/>
        </w:rPr>
        <w:t xml:space="preserve"> в дальнейшем «По</w:t>
      </w:r>
      <w:r w:rsidR="00F91084">
        <w:rPr>
          <w:rFonts w:ascii="Times New Roman" w:hAnsi="Times New Roman"/>
          <w:sz w:val="24"/>
          <w:szCs w:val="24"/>
        </w:rPr>
        <w:t>дрядчик</w:t>
      </w:r>
      <w:r>
        <w:rPr>
          <w:rFonts w:ascii="Times New Roman" w:hAnsi="Times New Roman"/>
          <w:sz w:val="24"/>
          <w:szCs w:val="24"/>
        </w:rPr>
        <w:t xml:space="preserve">», в лице директора </w:t>
      </w:r>
      <w:r w:rsidR="00F91084" w:rsidRPr="002B5874">
        <w:rPr>
          <w:rFonts w:ascii="Times New Roman" w:hAnsi="Times New Roman"/>
          <w:sz w:val="24"/>
          <w:szCs w:val="24"/>
        </w:rPr>
        <w:t xml:space="preserve">Крамаренко </w:t>
      </w:r>
      <w:r w:rsidRPr="002B5874">
        <w:rPr>
          <w:rFonts w:ascii="Times New Roman" w:hAnsi="Times New Roman"/>
          <w:sz w:val="24"/>
          <w:szCs w:val="24"/>
        </w:rPr>
        <w:t>Романа Геннадьевича, действующего на основании Устава, с другой стороны, вместе именуемые «Стороны», с соблюдением</w:t>
      </w:r>
      <w:bookmarkStart w:id="0" w:name="_GoBack"/>
      <w:bookmarkEnd w:id="0"/>
      <w:r w:rsidRPr="008F07EC">
        <w:rPr>
          <w:rFonts w:ascii="Times New Roman" w:hAnsi="Times New Roman"/>
          <w:sz w:val="24"/>
          <w:szCs w:val="24"/>
        </w:rPr>
        <w:t xml:space="preserve"> требований Федерального закона от 5 апреля 2013 года №44-ФЗ «О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, на основании протокола подведения итогов электронного аукциона № 0122300030623000030 от «18» декабря 2023 г.</w:t>
      </w:r>
      <w:r w:rsidRPr="008F07EC">
        <w:rPr>
          <w:rFonts w:ascii="Times New Roman" w:hAnsi="Times New Roman"/>
          <w:sz w:val="24"/>
          <w:szCs w:val="24"/>
        </w:rPr>
        <w:t xml:space="preserve"> заключили настоящий </w:t>
      </w:r>
      <w:r w:rsidRPr="008F07E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муниципальный </w:t>
      </w:r>
      <w:r w:rsidR="00286763">
        <w:rPr>
          <w:rFonts w:ascii="Times New Roman" w:hAnsi="Times New Roman"/>
          <w:bCs/>
          <w:i/>
          <w:sz w:val="24"/>
          <w:szCs w:val="24"/>
          <w:lang w:eastAsia="ru-RU"/>
        </w:rPr>
        <w:t>контракт</w:t>
      </w:r>
      <w:r w:rsidRPr="008F07E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, </w:t>
      </w:r>
      <w:r w:rsidRPr="008F07EC">
        <w:rPr>
          <w:rFonts w:ascii="Times New Roman" w:hAnsi="Times New Roman"/>
          <w:bCs/>
          <w:sz w:val="24"/>
          <w:szCs w:val="24"/>
          <w:lang w:eastAsia="ru-RU"/>
        </w:rPr>
        <w:t>далее «</w:t>
      </w:r>
      <w:r w:rsidR="00286763">
        <w:rPr>
          <w:rFonts w:ascii="Times New Roman" w:hAnsi="Times New Roman"/>
          <w:bCs/>
          <w:sz w:val="24"/>
          <w:szCs w:val="24"/>
          <w:lang w:eastAsia="ru-RU"/>
        </w:rPr>
        <w:t>Контракт</w:t>
      </w:r>
      <w:r w:rsidRPr="008F07EC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8F07EC">
        <w:rPr>
          <w:rFonts w:ascii="Times New Roman" w:hAnsi="Times New Roman"/>
          <w:sz w:val="24"/>
          <w:szCs w:val="24"/>
        </w:rPr>
        <w:t>о нижеследующем</w:t>
      </w:r>
    </w:p>
    <w:p w:rsidR="00F91084" w:rsidRDefault="00F91084" w:rsidP="007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66CA" w:rsidRPr="008F07EC" w:rsidRDefault="00372098" w:rsidP="00EB61BA">
      <w:pPr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 xml:space="preserve">ПРЕДМЕТ </w:t>
      </w:r>
      <w:r w:rsidR="00286763">
        <w:rPr>
          <w:rFonts w:ascii="Times New Roman" w:hAnsi="Times New Roman"/>
          <w:b/>
          <w:sz w:val="24"/>
          <w:szCs w:val="24"/>
        </w:rPr>
        <w:t>КОНТРАКТ</w:t>
      </w:r>
      <w:r w:rsidRPr="008F07EC">
        <w:rPr>
          <w:rFonts w:ascii="Times New Roman" w:hAnsi="Times New Roman"/>
          <w:b/>
          <w:sz w:val="24"/>
          <w:szCs w:val="24"/>
        </w:rPr>
        <w:t>А</w:t>
      </w:r>
    </w:p>
    <w:p w:rsidR="006A4760" w:rsidRPr="008F07EC" w:rsidRDefault="006A4760" w:rsidP="006A4760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8F07EC" w:rsidRDefault="00283C2C" w:rsidP="008F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>1.1.</w:t>
      </w:r>
      <w:r w:rsidR="008F07EC">
        <w:rPr>
          <w:rFonts w:ascii="Times New Roman" w:hAnsi="Times New Roman"/>
          <w:sz w:val="24"/>
          <w:szCs w:val="24"/>
        </w:rPr>
        <w:t xml:space="preserve"> </w:t>
      </w:r>
      <w:r w:rsidR="00024B78" w:rsidRPr="008F07EC">
        <w:rPr>
          <w:rFonts w:ascii="Times New Roman" w:hAnsi="Times New Roman"/>
          <w:color w:val="000000"/>
          <w:sz w:val="24"/>
          <w:szCs w:val="24"/>
        </w:rPr>
        <w:t xml:space="preserve">В соответствии с настоящим </w:t>
      </w:r>
      <w:r w:rsidR="00286763">
        <w:rPr>
          <w:rFonts w:ascii="Times New Roman" w:hAnsi="Times New Roman"/>
          <w:color w:val="000000"/>
          <w:sz w:val="24"/>
          <w:szCs w:val="24"/>
        </w:rPr>
        <w:t>Контракт</w:t>
      </w:r>
      <w:r w:rsidR="00024B78" w:rsidRPr="008F07EC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="008030CF" w:rsidRPr="008F07EC">
        <w:rPr>
          <w:rFonts w:ascii="Times New Roman" w:hAnsi="Times New Roman"/>
          <w:sz w:val="24"/>
          <w:szCs w:val="24"/>
        </w:rPr>
        <w:t xml:space="preserve"> обязуется </w:t>
      </w:r>
      <w:r w:rsidR="00EF2261" w:rsidRPr="008F07EC">
        <w:rPr>
          <w:rFonts w:ascii="Times New Roman" w:hAnsi="Times New Roman"/>
          <w:sz w:val="24"/>
          <w:szCs w:val="24"/>
        </w:rPr>
        <w:t>произвести</w:t>
      </w:r>
      <w:r w:rsidR="009C7F84" w:rsidRPr="008F07EC">
        <w:rPr>
          <w:rFonts w:ascii="Times New Roman" w:hAnsi="Times New Roman"/>
          <w:sz w:val="24"/>
          <w:szCs w:val="24"/>
        </w:rPr>
        <w:t xml:space="preserve"> Заказчику </w:t>
      </w:r>
      <w:r w:rsidR="00EF2261" w:rsidRPr="008F07EC">
        <w:rPr>
          <w:rFonts w:ascii="Times New Roman" w:hAnsi="Times New Roman"/>
          <w:b/>
          <w:sz w:val="24"/>
          <w:szCs w:val="24"/>
        </w:rPr>
        <w:t>благоустройство общественной территории «</w:t>
      </w:r>
      <w:r w:rsidR="00844F50">
        <w:rPr>
          <w:rFonts w:ascii="Times New Roman" w:hAnsi="Times New Roman"/>
          <w:b/>
          <w:sz w:val="24"/>
          <w:szCs w:val="24"/>
        </w:rPr>
        <w:t>Пешеходная аллея Дорога к знаниям</w:t>
      </w:r>
      <w:r w:rsidR="00EF2261" w:rsidRPr="008F07EC">
        <w:rPr>
          <w:rFonts w:ascii="Times New Roman" w:hAnsi="Times New Roman"/>
          <w:b/>
          <w:sz w:val="24"/>
          <w:szCs w:val="24"/>
        </w:rPr>
        <w:t>»</w:t>
      </w:r>
      <w:r w:rsidR="00D33E0E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912362" w:rsidRPr="00D463B4">
        <w:rPr>
          <w:rFonts w:ascii="Times New Roman" w:hAnsi="Times New Roman"/>
          <w:b/>
          <w:sz w:val="24"/>
          <w:szCs w:val="24"/>
        </w:rPr>
        <w:t>(</w:t>
      </w:r>
      <w:r w:rsidR="008F07EC" w:rsidRPr="008F07EC">
        <w:rPr>
          <w:rFonts w:ascii="Times New Roman" w:hAnsi="Times New Roman"/>
          <w:sz w:val="24"/>
          <w:szCs w:val="24"/>
        </w:rPr>
        <w:t>далее – Работы, Объект</w:t>
      </w:r>
      <w:r w:rsidR="008F07EC"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).  Заказчик поручает, а Подрядчик принимает на себя обязательства выполнить Работы в соответствии с Технической частью, являющейся неотъемлемой частью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="008F07EC"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в сроки, установленные в настоящем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="008F07EC" w:rsidRPr="008F07EC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8F07EC" w:rsidRPr="002B5874" w:rsidRDefault="008F07EC" w:rsidP="008F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1.2. Объем выполняемых Работ: в соответствии с Технической частью</w:t>
      </w:r>
      <w:r w:rsidR="00286763" w:rsidRPr="002B5874">
        <w:rPr>
          <w:rFonts w:ascii="Times New Roman" w:eastAsia="Times New Roman" w:hAnsi="Times New Roman"/>
          <w:sz w:val="24"/>
          <w:szCs w:val="24"/>
          <w:lang w:eastAsia="ru-RU"/>
        </w:rPr>
        <w:t>, являющейся приложением № 1 к настоящему Контракту</w:t>
      </w:r>
      <w:r w:rsidRPr="002B58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7EC" w:rsidRPr="008F07EC" w:rsidRDefault="008F07EC" w:rsidP="008F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874">
        <w:rPr>
          <w:rFonts w:ascii="Times New Roman" w:eastAsia="Times New Roman" w:hAnsi="Times New Roman"/>
          <w:sz w:val="24"/>
          <w:szCs w:val="24"/>
          <w:lang w:eastAsia="ru-RU"/>
        </w:rPr>
        <w:t xml:space="preserve">1.3. При исполнении </w:t>
      </w:r>
      <w:r w:rsidR="00286763" w:rsidRPr="002B5874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2B5874">
        <w:rPr>
          <w:rFonts w:ascii="Times New Roman" w:eastAsia="Times New Roman" w:hAnsi="Times New Roman"/>
          <w:sz w:val="24"/>
          <w:szCs w:val="24"/>
          <w:lang w:eastAsia="ru-RU"/>
        </w:rPr>
        <w:t>а по согласованию Заказчика с Подрядчиком допускается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4F7ED3" w:rsidRDefault="004F7ED3" w:rsidP="004F7ED3">
      <w:pPr>
        <w:spacing w:after="0" w:line="240" w:lineRule="auto"/>
        <w:ind w:left="4962"/>
        <w:jc w:val="center"/>
        <w:rPr>
          <w:rFonts w:ascii="Times New Roman" w:hAnsi="Times New Roman"/>
          <w:b/>
          <w:sz w:val="24"/>
          <w:szCs w:val="24"/>
        </w:rPr>
      </w:pPr>
    </w:p>
    <w:p w:rsidR="003D5FE8" w:rsidRDefault="004F7ED3" w:rsidP="004F7ED3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72098" w:rsidRPr="008F07EC">
        <w:rPr>
          <w:rFonts w:ascii="Times New Roman" w:hAnsi="Times New Roman"/>
          <w:b/>
          <w:sz w:val="24"/>
          <w:szCs w:val="24"/>
        </w:rPr>
        <w:t xml:space="preserve">ЦЕНА </w:t>
      </w:r>
      <w:r w:rsidR="00286763">
        <w:rPr>
          <w:rFonts w:ascii="Times New Roman" w:hAnsi="Times New Roman"/>
          <w:b/>
          <w:sz w:val="24"/>
          <w:szCs w:val="24"/>
        </w:rPr>
        <w:t>КОНТРАКТ</w:t>
      </w:r>
      <w:r w:rsidR="00372098" w:rsidRPr="008F07EC">
        <w:rPr>
          <w:rFonts w:ascii="Times New Roman" w:hAnsi="Times New Roman"/>
          <w:b/>
          <w:sz w:val="24"/>
          <w:szCs w:val="24"/>
        </w:rPr>
        <w:t>А И ПОРЯДОК РАСЧЕТОВ</w:t>
      </w:r>
    </w:p>
    <w:p w:rsidR="006A4760" w:rsidRPr="008F07EC" w:rsidRDefault="006A4760" w:rsidP="006A4760">
      <w:pPr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F7ED3" w:rsidRPr="004F7ED3" w:rsidRDefault="004F7ED3" w:rsidP="00F91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 составляет</w:t>
      </w:r>
      <w:r w:rsidR="00F718C7">
        <w:rPr>
          <w:rFonts w:ascii="Times New Roman" w:hAnsi="Times New Roman"/>
          <w:sz w:val="24"/>
          <w:szCs w:val="24"/>
          <w:lang w:eastAsia="ru-RU"/>
        </w:rPr>
        <w:t xml:space="preserve">  1 510 866 рублей 82 копейки. НДС  не облагается</w:t>
      </w:r>
      <w:r w:rsidRPr="004F7E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4F7ED3" w:rsidRPr="004F7ED3" w:rsidRDefault="004F7ED3" w:rsidP="00F91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ED3">
        <w:rPr>
          <w:rFonts w:ascii="Times New Roman" w:hAnsi="Times New Roman"/>
          <w:sz w:val="24"/>
          <w:szCs w:val="24"/>
        </w:rPr>
        <w:t xml:space="preserve">Сумма, подлежащая уплате Заказчиком Подрядчику -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F7ED3" w:rsidRPr="004F7ED3" w:rsidRDefault="004F7ED3" w:rsidP="00F9108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 w:rsidR="0028676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Подрядчиком является Российский рубль.</w:t>
      </w:r>
    </w:p>
    <w:p w:rsidR="004F7ED3" w:rsidRPr="004F7ED3" w:rsidRDefault="004F7ED3" w:rsidP="00F91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2.3. Исто</w:t>
      </w:r>
      <w:r w:rsidR="005A02D9">
        <w:rPr>
          <w:rFonts w:ascii="Times New Roman" w:eastAsia="Times New Roman" w:hAnsi="Times New Roman"/>
          <w:sz w:val="24"/>
          <w:szCs w:val="24"/>
          <w:lang w:eastAsia="ru-RU"/>
        </w:rPr>
        <w:t xml:space="preserve">чник финансирования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="005A02D9">
        <w:rPr>
          <w:rFonts w:ascii="Times New Roman" w:eastAsia="Times New Roman" w:hAnsi="Times New Roman"/>
          <w:sz w:val="24"/>
          <w:szCs w:val="24"/>
          <w:lang w:eastAsia="ru-RU"/>
        </w:rPr>
        <w:t>а: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07EC">
        <w:rPr>
          <w:rFonts w:ascii="Times New Roman" w:hAnsi="Times New Roman"/>
          <w:sz w:val="24"/>
          <w:szCs w:val="24"/>
        </w:rPr>
        <w:t>бюджет сельского поселения «Село Маяк» Нанайского муниципального района Хабаровского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4F7ED3" w:rsidRPr="004F7ED3" w:rsidRDefault="004F7ED3" w:rsidP="00F91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2.4. Цена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включает в себя стоимость выполнения Работ, все затраты и издержки, в том числе затраты на транспортировку рабочих, стоимость используемых материалов, их доставку и разгрузку, а также налоги, сборы и другие обязательные платежи, взимаемые с Подрядчика в связи с исполнением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F910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4F7ED3" w:rsidRPr="004F7ED3" w:rsidRDefault="004F7ED3" w:rsidP="00F91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2.5.1.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может быть снижена по соглашению Сторон без изменения, предусмотренных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ом объема Работ</w:t>
      </w:r>
      <w:r w:rsidRPr="004F7ED3">
        <w:rPr>
          <w:rFonts w:ascii="Times New Roman" w:hAnsi="Times New Roman"/>
          <w:sz w:val="24"/>
          <w:szCs w:val="24"/>
        </w:rPr>
        <w:t xml:space="preserve">, качества Работ и используемых при выполнении Работ товаров и иных условий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а.</w:t>
      </w:r>
      <w:r w:rsidRPr="004F7ED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7ED3" w:rsidRPr="004F7ED3" w:rsidRDefault="004F7ED3" w:rsidP="00F910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2.5.2. Настоящий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предусматривает право Заказчика по согласованию с Подрядчиком в ходе исполнения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изменить не более чем на десять процентов объема предусмотренных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ом Работ при изменении потребности в таких Работах.</w:t>
      </w:r>
    </w:p>
    <w:p w:rsidR="004F7ED3" w:rsidRPr="004F7ED3" w:rsidRDefault="004F7ED3" w:rsidP="00F91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выполнении дополнительного объема Работ Заказчик по согласованию с Подрядчиком вправе изменить первоначальную цену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пропорционально дополнительному объему таких Работ, исходя из установленной в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цены единицы Работы, но не более чем на десять процентов цены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а, а при внесении соответствующих изменений в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связи с сокращением потребности в соответствующем объеме Работ Стороны обязаны уменьшить цену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а указанным образом.</w:t>
      </w:r>
    </w:p>
    <w:p w:rsidR="00F91084" w:rsidRPr="004F7ED3" w:rsidRDefault="003572F6" w:rsidP="00F91084">
      <w:pPr>
        <w:keepNext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>2.</w:t>
      </w:r>
      <w:r w:rsidR="001A741A" w:rsidRPr="008F07EC">
        <w:rPr>
          <w:rFonts w:ascii="Times New Roman" w:hAnsi="Times New Roman"/>
          <w:sz w:val="24"/>
          <w:szCs w:val="24"/>
        </w:rPr>
        <w:t>6</w:t>
      </w:r>
      <w:r w:rsidRPr="008F07EC">
        <w:rPr>
          <w:rFonts w:ascii="Times New Roman" w:hAnsi="Times New Roman"/>
          <w:sz w:val="24"/>
          <w:szCs w:val="24"/>
        </w:rPr>
        <w:t xml:space="preserve">. </w:t>
      </w:r>
      <w:r w:rsidR="00F91084"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за выполненные Работы осуществляется по цене, установленной п. 2.1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="00F91084"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1A741A" w:rsidRPr="008F07EC" w:rsidRDefault="003572F6" w:rsidP="00F910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Оплата </w:t>
      </w:r>
      <w:r w:rsidR="003174F4" w:rsidRPr="008F07EC">
        <w:rPr>
          <w:rFonts w:ascii="Times New Roman" w:hAnsi="Times New Roman"/>
          <w:sz w:val="24"/>
          <w:szCs w:val="24"/>
        </w:rPr>
        <w:t xml:space="preserve">по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3174F4" w:rsidRPr="008F07EC">
        <w:rPr>
          <w:rFonts w:ascii="Times New Roman" w:hAnsi="Times New Roman"/>
          <w:sz w:val="24"/>
          <w:szCs w:val="24"/>
        </w:rPr>
        <w:t xml:space="preserve">у </w:t>
      </w:r>
      <w:r w:rsidR="003174F4" w:rsidRPr="008F07EC">
        <w:rPr>
          <w:rFonts w:ascii="Times New Roman" w:hAnsi="Times New Roman"/>
          <w:color w:val="000000"/>
          <w:sz w:val="24"/>
          <w:szCs w:val="24"/>
        </w:rPr>
        <w:t>осуществляется по безналичному расчету</w:t>
      </w:r>
      <w:r w:rsidR="003174F4" w:rsidRPr="008F07EC">
        <w:rPr>
          <w:rFonts w:ascii="Times New Roman" w:hAnsi="Times New Roman"/>
          <w:sz w:val="24"/>
          <w:szCs w:val="24"/>
        </w:rPr>
        <w:t>,</w:t>
      </w:r>
      <w:r w:rsidRPr="008F07EC">
        <w:rPr>
          <w:rFonts w:ascii="Times New Roman" w:hAnsi="Times New Roman"/>
          <w:sz w:val="24"/>
          <w:szCs w:val="24"/>
        </w:rPr>
        <w:t xml:space="preserve"> путем перечисления Заказчиком денежных средств на указанный в </w:t>
      </w:r>
      <w:r w:rsidR="003174F4" w:rsidRPr="008F07EC">
        <w:rPr>
          <w:rFonts w:ascii="Times New Roman" w:hAnsi="Times New Roman"/>
          <w:sz w:val="24"/>
          <w:szCs w:val="24"/>
        </w:rPr>
        <w:t xml:space="preserve">настоящем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 расчетный счет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а. </w:t>
      </w:r>
      <w:r w:rsidR="000A46F2" w:rsidRPr="008F07EC">
        <w:rPr>
          <w:rFonts w:ascii="Times New Roman" w:hAnsi="Times New Roman"/>
          <w:color w:val="000000"/>
          <w:sz w:val="24"/>
          <w:szCs w:val="24"/>
        </w:rPr>
        <w:t>В случае изменения указанн</w:t>
      </w:r>
      <w:r w:rsidR="00EF2261" w:rsidRPr="008F07EC">
        <w:rPr>
          <w:rFonts w:ascii="Times New Roman" w:hAnsi="Times New Roman"/>
          <w:color w:val="000000"/>
          <w:sz w:val="24"/>
          <w:szCs w:val="24"/>
        </w:rPr>
        <w:t xml:space="preserve">ого расчетного счета </w:t>
      </w:r>
      <w:r w:rsidR="00F91084">
        <w:rPr>
          <w:rFonts w:ascii="Times New Roman" w:hAnsi="Times New Roman"/>
          <w:color w:val="000000"/>
          <w:sz w:val="24"/>
          <w:szCs w:val="24"/>
        </w:rPr>
        <w:t>Подрядчик</w:t>
      </w:r>
      <w:r w:rsidR="00EF2261" w:rsidRPr="008F0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6F2" w:rsidRPr="008F07EC">
        <w:rPr>
          <w:rFonts w:ascii="Times New Roman" w:hAnsi="Times New Roman"/>
          <w:color w:val="000000"/>
          <w:sz w:val="24"/>
          <w:szCs w:val="24"/>
        </w:rPr>
        <w:t xml:space="preserve">обязан в </w:t>
      </w:r>
      <w:r w:rsidR="000A46F2" w:rsidRPr="008F07EC">
        <w:rPr>
          <w:rFonts w:ascii="Times New Roman" w:hAnsi="Times New Roman"/>
          <w:b/>
          <w:color w:val="000000"/>
          <w:sz w:val="24"/>
          <w:szCs w:val="24"/>
        </w:rPr>
        <w:t>однодневный срок</w:t>
      </w:r>
      <w:r w:rsidR="00EF2261" w:rsidRPr="008F0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46F2" w:rsidRPr="008F07EC">
        <w:rPr>
          <w:rFonts w:ascii="Times New Roman" w:hAnsi="Times New Roman"/>
          <w:color w:val="000000"/>
          <w:sz w:val="24"/>
          <w:szCs w:val="24"/>
        </w:rPr>
        <w:t xml:space="preserve">в письменной форме сообщить об этом Заказчику, указав при этом новые реквизиты для оплаты поставленного Товара. В противном случае все риски, связанные с перечислением денежных средств на указанный в настоящем </w:t>
      </w:r>
      <w:r w:rsidR="00286763">
        <w:rPr>
          <w:rFonts w:ascii="Times New Roman" w:hAnsi="Times New Roman"/>
          <w:color w:val="000000"/>
          <w:sz w:val="24"/>
          <w:szCs w:val="24"/>
        </w:rPr>
        <w:t>Контракт</w:t>
      </w:r>
      <w:r w:rsidR="000A46F2" w:rsidRPr="008F07EC">
        <w:rPr>
          <w:rFonts w:ascii="Times New Roman" w:hAnsi="Times New Roman"/>
          <w:color w:val="000000"/>
          <w:sz w:val="24"/>
          <w:szCs w:val="24"/>
        </w:rPr>
        <w:t xml:space="preserve">е счет </w:t>
      </w:r>
      <w:r w:rsidR="00F91084">
        <w:rPr>
          <w:rFonts w:ascii="Times New Roman" w:hAnsi="Times New Roman"/>
          <w:color w:val="000000"/>
          <w:sz w:val="24"/>
          <w:szCs w:val="24"/>
        </w:rPr>
        <w:t>Подрядчик</w:t>
      </w:r>
      <w:r w:rsidR="000A46F2" w:rsidRPr="008F07EC">
        <w:rPr>
          <w:rFonts w:ascii="Times New Roman" w:hAnsi="Times New Roman"/>
          <w:color w:val="000000"/>
          <w:sz w:val="24"/>
          <w:szCs w:val="24"/>
        </w:rPr>
        <w:t xml:space="preserve">а несет </w:t>
      </w:r>
      <w:r w:rsidR="00F91084">
        <w:rPr>
          <w:rFonts w:ascii="Times New Roman" w:hAnsi="Times New Roman"/>
          <w:color w:val="000000"/>
          <w:sz w:val="24"/>
          <w:szCs w:val="24"/>
        </w:rPr>
        <w:t>Подрядчик</w:t>
      </w:r>
      <w:r w:rsidR="000A46F2" w:rsidRPr="008F07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31E0" w:rsidRPr="008F07EC" w:rsidRDefault="00EF0F03" w:rsidP="00F91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>Оплата производится в рублях Российской Федерации в течение</w:t>
      </w:r>
      <w:r w:rsidR="00D33E0E" w:rsidRPr="008F07EC">
        <w:rPr>
          <w:rFonts w:ascii="Times New Roman" w:hAnsi="Times New Roman"/>
          <w:sz w:val="24"/>
          <w:szCs w:val="24"/>
        </w:rPr>
        <w:t xml:space="preserve"> </w:t>
      </w:r>
      <w:r w:rsidR="005A02D9">
        <w:rPr>
          <w:rFonts w:ascii="Times New Roman" w:hAnsi="Times New Roman"/>
          <w:b/>
          <w:sz w:val="24"/>
          <w:szCs w:val="24"/>
        </w:rPr>
        <w:t>7</w:t>
      </w:r>
      <w:r w:rsidR="00D33E0E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1A05EF" w:rsidRPr="008F07EC">
        <w:rPr>
          <w:rFonts w:ascii="Times New Roman" w:hAnsi="Times New Roman"/>
          <w:sz w:val="24"/>
          <w:szCs w:val="24"/>
        </w:rPr>
        <w:t>(</w:t>
      </w:r>
      <w:r w:rsidR="00BE6379">
        <w:rPr>
          <w:rFonts w:ascii="Times New Roman" w:hAnsi="Times New Roman"/>
          <w:b/>
          <w:sz w:val="24"/>
          <w:szCs w:val="24"/>
        </w:rPr>
        <w:t>Семи</w:t>
      </w:r>
      <w:r w:rsidR="001A05EF" w:rsidRPr="008F07EC">
        <w:rPr>
          <w:rFonts w:ascii="Times New Roman" w:hAnsi="Times New Roman"/>
          <w:b/>
          <w:sz w:val="24"/>
          <w:szCs w:val="24"/>
        </w:rPr>
        <w:t>)</w:t>
      </w:r>
      <w:r w:rsidR="00D33E0E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D82403" w:rsidRPr="008F07EC">
        <w:rPr>
          <w:rFonts w:ascii="Times New Roman" w:hAnsi="Times New Roman"/>
          <w:b/>
          <w:sz w:val="24"/>
          <w:szCs w:val="24"/>
        </w:rPr>
        <w:t xml:space="preserve">рабочих </w:t>
      </w:r>
      <w:r w:rsidR="001A741A" w:rsidRPr="008F07EC">
        <w:rPr>
          <w:rFonts w:ascii="Times New Roman" w:hAnsi="Times New Roman"/>
          <w:b/>
          <w:sz w:val="24"/>
          <w:szCs w:val="24"/>
        </w:rPr>
        <w:t>дней</w:t>
      </w:r>
      <w:r w:rsidR="00D33E0E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Pr="008F07EC">
        <w:rPr>
          <w:rFonts w:ascii="Times New Roman" w:hAnsi="Times New Roman"/>
          <w:sz w:val="24"/>
          <w:szCs w:val="24"/>
        </w:rPr>
        <w:t xml:space="preserve">с даты </w:t>
      </w:r>
      <w:r w:rsidR="0031429E" w:rsidRPr="008F07EC">
        <w:rPr>
          <w:rFonts w:ascii="Times New Roman" w:hAnsi="Times New Roman"/>
          <w:sz w:val="24"/>
          <w:szCs w:val="24"/>
        </w:rPr>
        <w:t xml:space="preserve">подписания </w:t>
      </w:r>
      <w:r w:rsidR="0031429E" w:rsidRPr="002B5874">
        <w:rPr>
          <w:rFonts w:ascii="Times New Roman" w:hAnsi="Times New Roman"/>
          <w:sz w:val="24"/>
          <w:szCs w:val="24"/>
        </w:rPr>
        <w:t xml:space="preserve">Заказчиком </w:t>
      </w:r>
      <w:r w:rsidR="00F91084" w:rsidRPr="002B5874">
        <w:rPr>
          <w:rFonts w:ascii="Times New Roman" w:hAnsi="Times New Roman"/>
          <w:sz w:val="24"/>
          <w:szCs w:val="24"/>
        </w:rPr>
        <w:t>а</w:t>
      </w:r>
      <w:r w:rsidRPr="002B5874">
        <w:rPr>
          <w:rFonts w:ascii="Times New Roman" w:hAnsi="Times New Roman"/>
          <w:sz w:val="24"/>
          <w:szCs w:val="24"/>
        </w:rPr>
        <w:t xml:space="preserve">кта </w:t>
      </w:r>
      <w:r w:rsidR="00F91084" w:rsidRPr="002B5874">
        <w:rPr>
          <w:rFonts w:ascii="Times New Roman" w:hAnsi="Times New Roman"/>
          <w:sz w:val="24"/>
          <w:szCs w:val="24"/>
        </w:rPr>
        <w:t>о приемке выполненных работ</w:t>
      </w:r>
      <w:r w:rsidR="000D16E9" w:rsidRPr="002B5874">
        <w:rPr>
          <w:rFonts w:ascii="Times New Roman" w:hAnsi="Times New Roman"/>
          <w:sz w:val="24"/>
          <w:szCs w:val="24"/>
        </w:rPr>
        <w:t xml:space="preserve"> </w:t>
      </w:r>
      <w:r w:rsidR="001A741A" w:rsidRPr="002B5874">
        <w:rPr>
          <w:rFonts w:ascii="Times New Roman" w:hAnsi="Times New Roman"/>
          <w:sz w:val="24"/>
          <w:szCs w:val="24"/>
        </w:rPr>
        <w:t xml:space="preserve">(по форме </w:t>
      </w:r>
      <w:r w:rsidR="00F91084" w:rsidRPr="002B5874">
        <w:rPr>
          <w:rFonts w:ascii="Times New Roman" w:hAnsi="Times New Roman"/>
          <w:sz w:val="24"/>
          <w:szCs w:val="24"/>
        </w:rPr>
        <w:t>КС-2</w:t>
      </w:r>
      <w:r w:rsidR="007C31E0" w:rsidRPr="002B5874">
        <w:rPr>
          <w:rFonts w:ascii="Times New Roman" w:hAnsi="Times New Roman"/>
          <w:sz w:val="24"/>
          <w:szCs w:val="24"/>
          <w:lang w:eastAsia="ru-RU"/>
        </w:rPr>
        <w:t>)</w:t>
      </w:r>
      <w:r w:rsidR="00F91084" w:rsidRPr="002B5874">
        <w:rPr>
          <w:rFonts w:ascii="Times New Roman" w:hAnsi="Times New Roman"/>
          <w:sz w:val="24"/>
          <w:szCs w:val="24"/>
          <w:lang w:eastAsia="ru-RU"/>
        </w:rPr>
        <w:t>, справки о стоимости выполненных работ и затрат (по форме КС-3)</w:t>
      </w:r>
      <w:r w:rsidR="00286763" w:rsidRPr="002B5874">
        <w:rPr>
          <w:rFonts w:ascii="Times New Roman" w:hAnsi="Times New Roman"/>
          <w:sz w:val="24"/>
          <w:szCs w:val="24"/>
          <w:lang w:eastAsia="ru-RU"/>
        </w:rPr>
        <w:t>, выплата аванса не предусмотрена</w:t>
      </w:r>
      <w:r w:rsidR="007C31E0" w:rsidRPr="002B5874">
        <w:rPr>
          <w:rFonts w:ascii="Times New Roman" w:hAnsi="Times New Roman"/>
          <w:sz w:val="24"/>
          <w:szCs w:val="24"/>
          <w:lang w:eastAsia="ru-RU"/>
        </w:rPr>
        <w:t>.</w:t>
      </w:r>
    </w:p>
    <w:p w:rsidR="00912362" w:rsidRPr="008F07EC" w:rsidRDefault="00912362" w:rsidP="00F91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Под датой оплаты понимается дата списания денежных средств с расчетного счета Заказчика.</w:t>
      </w:r>
    </w:p>
    <w:p w:rsidR="001A741A" w:rsidRPr="008F07EC" w:rsidRDefault="001A741A" w:rsidP="00F91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2.7. Источник финансирования</w:t>
      </w:r>
      <w:r w:rsidR="000D16E9" w:rsidRPr="008F07EC">
        <w:rPr>
          <w:rFonts w:ascii="Times New Roman" w:hAnsi="Times New Roman"/>
          <w:sz w:val="24"/>
          <w:szCs w:val="24"/>
        </w:rPr>
        <w:t xml:space="preserve"> </w:t>
      </w:r>
      <w:r w:rsidR="00CC5B9A" w:rsidRPr="008F07EC">
        <w:rPr>
          <w:rFonts w:ascii="Times New Roman" w:hAnsi="Times New Roman"/>
          <w:sz w:val="24"/>
          <w:szCs w:val="24"/>
        </w:rPr>
        <w:t>б</w:t>
      </w:r>
      <w:r w:rsidR="00F21481" w:rsidRPr="008F07EC">
        <w:rPr>
          <w:rFonts w:ascii="Times New Roman" w:hAnsi="Times New Roman"/>
          <w:sz w:val="24"/>
          <w:szCs w:val="24"/>
        </w:rPr>
        <w:t xml:space="preserve">юджет </w:t>
      </w:r>
      <w:r w:rsidR="000D16E9" w:rsidRPr="008F07EC">
        <w:rPr>
          <w:rFonts w:ascii="Times New Roman" w:hAnsi="Times New Roman"/>
          <w:sz w:val="24"/>
          <w:szCs w:val="24"/>
        </w:rPr>
        <w:t>сельского поселения «Село Маяк» Нанайского муниципального района Хабаровского края</w:t>
      </w:r>
      <w:r w:rsidRPr="008F07EC">
        <w:rPr>
          <w:rFonts w:ascii="Times New Roman" w:hAnsi="Times New Roman"/>
          <w:sz w:val="24"/>
          <w:szCs w:val="24"/>
        </w:rPr>
        <w:t>.</w:t>
      </w:r>
    </w:p>
    <w:p w:rsidR="008D6877" w:rsidRPr="008F07EC" w:rsidRDefault="008D6877" w:rsidP="00F91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 xml:space="preserve">2.8. 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начисления Заказчиком 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неустойки и (или) предъявления требования о возмещении убытков, Стороны вправе подписать акт </w:t>
      </w:r>
      <w:proofErr w:type="spellStart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взаимосверки</w:t>
      </w:r>
      <w:proofErr w:type="spellEnd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в котором указываются сведения о фактически исполненных обязательствах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сумма, подлежащая оплате в соответствии с условиями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размер неустойки и (или) убытков, подлежащей взысканию, основания применения и порядок расчета неустойки  и (или) убытков, итоговая сумма, подлежащая оплате 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у. </w:t>
      </w:r>
    </w:p>
    <w:p w:rsidR="008D6877" w:rsidRPr="008F07EC" w:rsidRDefault="008D6877" w:rsidP="00F910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подписания Сторонами акта </w:t>
      </w:r>
      <w:proofErr w:type="spellStart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взаимосверки</w:t>
      </w:r>
      <w:proofErr w:type="spellEnd"/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оплата поставленных товаров осуществляется 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у за вычетом соответствующего размера неустойки и (или) убытков</w:t>
      </w:r>
      <w:r w:rsidR="001A05EF" w:rsidRPr="008F07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указанному акту и на основании представленн</w:t>
      </w:r>
      <w:r w:rsidR="001A05EF" w:rsidRPr="008F07E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 счета.</w:t>
      </w:r>
    </w:p>
    <w:p w:rsidR="004F7ED3" w:rsidRPr="004F7ED3" w:rsidRDefault="002551CB" w:rsidP="004F7E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4F7ED3"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Обязательство Заказчика по оплате Работ Подрядчику считается исполненным с момента списания денежных средств со счета Заказчика. </w:t>
      </w:r>
    </w:p>
    <w:p w:rsidR="00C914BA" w:rsidRDefault="00C914BA" w:rsidP="00C914BA">
      <w:pPr>
        <w:tabs>
          <w:tab w:val="left" w:leader="underscore" w:pos="105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4BA" w:rsidRPr="00C914BA" w:rsidRDefault="00C914BA" w:rsidP="00C914BA">
      <w:pPr>
        <w:tabs>
          <w:tab w:val="left" w:leader="underscore" w:pos="1059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4BA">
        <w:rPr>
          <w:rFonts w:ascii="Times New Roman" w:eastAsia="Times New Roman" w:hAnsi="Times New Roman"/>
          <w:b/>
          <w:sz w:val="24"/>
          <w:szCs w:val="24"/>
          <w:lang w:eastAsia="ru-RU"/>
        </w:rPr>
        <w:t>3.  ПОРЯДОК СДАЧИ И ПРИЕМКИ РАБОТ</w:t>
      </w:r>
    </w:p>
    <w:p w:rsidR="00BE7A9A" w:rsidRPr="00C914BA" w:rsidRDefault="00BE7A9A" w:rsidP="00794D1D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914BA" w:rsidRPr="00C914BA" w:rsidRDefault="00C914BA" w:rsidP="00C91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3.1. Приемка выполненных Работ по настоящему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у на соответствие их требованиям, установленным в настоящем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е, осуществляется по окончании всех Работ,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ом на основании документа о приемке.</w:t>
      </w:r>
    </w:p>
    <w:p w:rsidR="00C914BA" w:rsidRPr="00C914BA" w:rsidRDefault="00C914BA" w:rsidP="00C91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3.2. По окончании выполнения Работ,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 в полном объеме,  Подрядчик сообщает Заказчику о готовности к сдаче результата выполненных по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у Работ</w:t>
      </w:r>
      <w:r w:rsidRPr="00C914BA">
        <w:rPr>
          <w:rFonts w:ascii="Times New Roman" w:hAnsi="Times New Roman"/>
          <w:spacing w:val="5"/>
          <w:sz w:val="24"/>
          <w:szCs w:val="24"/>
        </w:rPr>
        <w:t xml:space="preserve"> и </w:t>
      </w:r>
      <w:r w:rsidRPr="00C914BA">
        <w:rPr>
          <w:rFonts w:ascii="Times New Roman" w:hAnsi="Times New Roman"/>
          <w:sz w:val="24"/>
          <w:szCs w:val="24"/>
        </w:rPr>
        <w:t xml:space="preserve">направляет Заказчику (формирует с использованием единой информационной системы, подписывает усиленной электронной подписью лица, имеющего право действовать от имени Подрядчика, и размещает в единой информационной системе) документ о приемке, содержащий сведения в соответствии с требованиями законодательства Российской Федерации. </w:t>
      </w:r>
    </w:p>
    <w:p w:rsidR="00C914BA" w:rsidRPr="00C914BA" w:rsidRDefault="00C914BA" w:rsidP="00C91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bCs/>
          <w:iCs/>
          <w:sz w:val="24"/>
          <w:szCs w:val="24"/>
        </w:rPr>
        <w:t xml:space="preserve">К </w:t>
      </w:r>
      <w:r w:rsidRPr="00C914BA">
        <w:rPr>
          <w:rFonts w:ascii="Times New Roman" w:hAnsi="Times New Roman"/>
          <w:sz w:val="24"/>
          <w:szCs w:val="24"/>
        </w:rPr>
        <w:t>документу о приемке</w:t>
      </w:r>
      <w:r w:rsidRPr="00C914BA">
        <w:rPr>
          <w:rFonts w:ascii="Times New Roman" w:hAnsi="Times New Roman"/>
          <w:bCs/>
          <w:iCs/>
          <w:sz w:val="24"/>
          <w:szCs w:val="24"/>
        </w:rPr>
        <w:t xml:space="preserve"> могут прилагаться документы, которые считаются его неотъемлемой частью. </w:t>
      </w:r>
      <w:r w:rsidRPr="00C914BA">
        <w:rPr>
          <w:rFonts w:ascii="Times New Roman" w:hAnsi="Times New Roman"/>
          <w:sz w:val="24"/>
          <w:szCs w:val="24"/>
        </w:rPr>
        <w:t xml:space="preserve">При этом в случае, если информация, содержащаяся в прилагаемых </w:t>
      </w:r>
      <w:r w:rsidRPr="00C914BA">
        <w:rPr>
          <w:rFonts w:ascii="Times New Roman" w:hAnsi="Times New Roman"/>
          <w:sz w:val="24"/>
          <w:szCs w:val="24"/>
        </w:rPr>
        <w:lastRenderedPageBreak/>
        <w:t>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C914BA" w:rsidRPr="00C914BA" w:rsidRDefault="00C914BA" w:rsidP="00C914B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C914BA">
        <w:rPr>
          <w:rFonts w:ascii="Times New Roman" w:hAnsi="Times New Roman"/>
          <w:iCs/>
          <w:sz w:val="24"/>
          <w:szCs w:val="24"/>
        </w:rPr>
        <w:t xml:space="preserve">3.3. Документ о приемке, подписанный Подрядчиком, не позднее одного часа с момента его размещения в единой информационной системе в сфере закупок (далее – ЕИС в сфере закупок) автоматически с использованием единой информационной системы направляется Заказчику. Датой поступления Заказчику документа о приемке, подписанного Подрядчиком, считается дата размещения в соответствии с настоящим пунктом </w:t>
      </w:r>
      <w:r w:rsidR="00286763">
        <w:rPr>
          <w:rFonts w:ascii="Times New Roman" w:hAnsi="Times New Roman"/>
          <w:iCs/>
          <w:sz w:val="24"/>
          <w:szCs w:val="24"/>
        </w:rPr>
        <w:t>Контракт</w:t>
      </w:r>
      <w:r w:rsidRPr="00C914BA">
        <w:rPr>
          <w:rFonts w:ascii="Times New Roman" w:hAnsi="Times New Roman"/>
          <w:iCs/>
          <w:sz w:val="24"/>
          <w:szCs w:val="24"/>
        </w:rPr>
        <w:t>а документа о приемке в единой информационной системе в соответствии с часовой зоной, в которой расположен Заказчик.</w:t>
      </w:r>
    </w:p>
    <w:p w:rsidR="00C914BA" w:rsidRPr="00C914BA" w:rsidRDefault="00C914BA" w:rsidP="00C914BA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3.4. Подрядчик в соответствии с требованиями настоящего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 передает Заказчику выполненные Работы.</w:t>
      </w:r>
    </w:p>
    <w:p w:rsidR="00C914BA" w:rsidRPr="00C914BA" w:rsidRDefault="00C914BA" w:rsidP="00C91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3.5. Заказчик проводит проверку предоставленных Подрядчиком результатов работ,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ом, в </w:t>
      </w:r>
      <w:r w:rsidR="00286763">
        <w:rPr>
          <w:rFonts w:ascii="Times New Roman" w:hAnsi="Times New Roman"/>
          <w:sz w:val="24"/>
          <w:szCs w:val="24"/>
        </w:rPr>
        <w:t>части их соответствия условиям Контракт</w:t>
      </w:r>
      <w:r w:rsidRPr="00C914BA">
        <w:rPr>
          <w:rFonts w:ascii="Times New Roman" w:hAnsi="Times New Roman"/>
          <w:sz w:val="24"/>
          <w:szCs w:val="24"/>
        </w:rPr>
        <w:t>а.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Для проверки выполненных Подрядчиком Работ,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ом, в части их соответствия условиям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результатов,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В случае, если по результатам такой экспертизы установлены нарушения требований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а, не препятствующие приемке выполненных Работ, в заключении могут содержаться предложения об устранении данных нарушений, в том числе с указанием срока их устранения.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Заказчик вправе не отказывать в приемке выполненных Работ в случае выявления несоответствия таких Работ условиям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Работ и устранено Подрядчиком.</w:t>
      </w:r>
    </w:p>
    <w:p w:rsidR="00C914BA" w:rsidRPr="00C914BA" w:rsidRDefault="00C914BA" w:rsidP="00C9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3.6. Заказчик (за исключением случая создания приемочной комиссии в соответствии с настоящим разделом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а) не позднее 20 (двадцати) рабочих дней, следующих за днем поступления документа о приемке, при установлении полного соответствия выполненных Работ требованиям настоящего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 подписывает усиленной электронной подписью лица, имеющего право действовать от имени Заказчика, и размещает в ЕИС в сфере закупок документ о приемке.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В случае обнаружения Заказчиком при проведении приемки выполненных Работ недостатков в выполненной Работе, Заказчик в указанный в настоящем пункте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 срок формирует, подписывает усиленной электронной подписью лица, имеющего право действовать от имени Заказчика, и размещает в ЕИС в сфере закупок мотивированный отказ от подписания документа о приемке с указанием причин такого отказа.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3.7. По решению Заказчика для приемки выполненных Работ может создаваться приемочная комиссия, которая состоит не менее чем из пяти человек.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В случае создания приемочной комиссии не позднее 20 (двадцати) рабочих дней, следующих за днем поступления Заказчику документа о приемке:</w:t>
      </w:r>
    </w:p>
    <w:p w:rsidR="00C914BA" w:rsidRPr="00C914BA" w:rsidRDefault="00C914BA" w:rsidP="00C9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а) члены приемочной комиссии подписывают усиленными электронными подписями поступивший документ о приемке или формируют с использованием ЕИС в сфере закупок,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ЕИС в сфере закупок;</w:t>
      </w:r>
    </w:p>
    <w:p w:rsidR="00C914BA" w:rsidRPr="00C914BA" w:rsidRDefault="00C914BA" w:rsidP="00C914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б)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ЕИС в сфере закупок. Если члены приемочной комиссии не использовали усиленные электронные подписи и единую информационную систему в сфере закупок, Заказчик прилагает подписанные ими документы в форме электронных образов бумажных документов.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lastRenderedPageBreak/>
        <w:t>3.8. В случае привлечения Заказчиком для проведения экспертизы экспертов, экспертных организаций при принятии решения о приемке или об отказе в приемке выполненных Работ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C914BA" w:rsidRPr="00C914BA" w:rsidRDefault="00C914BA" w:rsidP="00C9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 xml:space="preserve">3.9. В случае получения мотивированного отказа от подписания документа о приемке Подрядчик вправе устранить причины, указанные в таком мотивированном отказе, и направить Заказчику документ о приемке в порядке, предусмотренном настоящим разделом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>а.</w:t>
      </w:r>
    </w:p>
    <w:p w:rsidR="00C914BA" w:rsidRPr="00C914BA" w:rsidRDefault="00C914BA" w:rsidP="00C914BA">
      <w:pPr>
        <w:shd w:val="clear" w:color="auto" w:fill="FFFFFF"/>
        <w:tabs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3.10. Датой приемки выполненной Работы считается дата размещения в ЕИС в сфере закупок документа о приемке, подписанного Заказчиком.</w:t>
      </w:r>
    </w:p>
    <w:p w:rsidR="00C914BA" w:rsidRPr="00C914BA" w:rsidRDefault="00C914BA" w:rsidP="00C914BA">
      <w:pPr>
        <w:pStyle w:val="af2"/>
        <w:tabs>
          <w:tab w:val="center" w:pos="144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14BA">
        <w:rPr>
          <w:rFonts w:ascii="Times New Roman" w:hAnsi="Times New Roman" w:cs="Times New Roman"/>
          <w:sz w:val="24"/>
          <w:szCs w:val="24"/>
        </w:rPr>
        <w:t>3.11. При сдаче Работ Заказчику Подрядчик обязан сообщить ему о требованиях, которые необходимо соблюдать для эффективного и безопасного использования результатов Работ.</w:t>
      </w:r>
    </w:p>
    <w:p w:rsidR="00C914BA" w:rsidRDefault="00C914BA" w:rsidP="00C914BA">
      <w:pPr>
        <w:tabs>
          <w:tab w:val="left" w:pos="9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14BA">
        <w:rPr>
          <w:rFonts w:ascii="Times New Roman" w:hAnsi="Times New Roman"/>
          <w:sz w:val="24"/>
          <w:szCs w:val="24"/>
        </w:rPr>
        <w:t>3.12. Риски случайной гибели или случайного повреждения объекта/ результата выполненных Работ переходят от Подрядчика к Заказчику со дня подписания Заказчиком документа о приемке в единой информационной системе в сфере закупок.</w:t>
      </w:r>
    </w:p>
    <w:p w:rsidR="00C914BA" w:rsidRPr="00C914BA" w:rsidRDefault="00C914BA" w:rsidP="00C914BA">
      <w:pPr>
        <w:tabs>
          <w:tab w:val="left" w:pos="9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14BA" w:rsidRPr="00C914BA" w:rsidRDefault="00C914BA" w:rsidP="00C914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C914BA">
        <w:rPr>
          <w:rFonts w:ascii="Times New Roman" w:eastAsia="Times New Roman" w:hAnsi="Times New Roman"/>
          <w:b/>
          <w:sz w:val="24"/>
          <w:szCs w:val="24"/>
          <w:lang w:eastAsia="ru-RU"/>
        </w:rPr>
        <w:t>. СРОКИ, МЕСТО И УСЛОВИЯ ВЫПОЛНЕНИЯ РАБОТ</w:t>
      </w:r>
    </w:p>
    <w:p w:rsidR="00C914BA" w:rsidRPr="00C914BA" w:rsidRDefault="00C914BA" w:rsidP="00C914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4BA" w:rsidRPr="00C914BA" w:rsidRDefault="00C914BA" w:rsidP="00C91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551CB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C914BA">
        <w:rPr>
          <w:rFonts w:ascii="Times New Roman" w:hAnsi="Times New Roman"/>
          <w:sz w:val="24"/>
          <w:szCs w:val="24"/>
        </w:rPr>
        <w:t xml:space="preserve">Производство работ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C914BA">
        <w:rPr>
          <w:rFonts w:ascii="Times New Roman" w:hAnsi="Times New Roman"/>
          <w:sz w:val="24"/>
          <w:szCs w:val="24"/>
        </w:rPr>
        <w:t>ом</w:t>
      </w:r>
      <w:r w:rsidR="0012407A">
        <w:rPr>
          <w:rFonts w:ascii="Times New Roman" w:hAnsi="Times New Roman"/>
          <w:sz w:val="24"/>
          <w:szCs w:val="24"/>
        </w:rPr>
        <w:t xml:space="preserve"> осуществляется</w:t>
      </w:r>
      <w:r w:rsidRPr="00C914BA">
        <w:rPr>
          <w:rFonts w:ascii="Times New Roman" w:hAnsi="Times New Roman"/>
          <w:sz w:val="24"/>
          <w:szCs w:val="24"/>
        </w:rPr>
        <w:t xml:space="preserve"> в мест</w:t>
      </w:r>
      <w:r w:rsidR="0012407A">
        <w:rPr>
          <w:rFonts w:ascii="Times New Roman" w:hAnsi="Times New Roman"/>
          <w:sz w:val="24"/>
          <w:szCs w:val="24"/>
        </w:rPr>
        <w:t>е</w:t>
      </w:r>
      <w:r w:rsidRPr="00C914BA">
        <w:rPr>
          <w:rFonts w:ascii="Times New Roman" w:hAnsi="Times New Roman"/>
          <w:sz w:val="24"/>
          <w:szCs w:val="24"/>
        </w:rPr>
        <w:t xml:space="preserve"> проведения работ, указанное в </w:t>
      </w:r>
      <w:r w:rsidRPr="002B5874">
        <w:rPr>
          <w:rFonts w:ascii="Times New Roman" w:hAnsi="Times New Roman"/>
          <w:sz w:val="24"/>
          <w:szCs w:val="24"/>
        </w:rPr>
        <w:t>п.</w:t>
      </w:r>
      <w:r w:rsidR="002551CB" w:rsidRPr="002B5874">
        <w:rPr>
          <w:rFonts w:ascii="Times New Roman" w:hAnsi="Times New Roman"/>
          <w:sz w:val="24"/>
          <w:szCs w:val="24"/>
        </w:rPr>
        <w:t xml:space="preserve"> 4.2</w:t>
      </w:r>
      <w:r w:rsidRPr="00C914BA">
        <w:rPr>
          <w:rFonts w:ascii="Times New Roman" w:hAnsi="Times New Roman"/>
          <w:sz w:val="24"/>
          <w:szCs w:val="24"/>
        </w:rPr>
        <w:t xml:space="preserve"> настоящего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C914BA">
        <w:rPr>
          <w:rFonts w:ascii="Times New Roman" w:hAnsi="Times New Roman"/>
          <w:sz w:val="24"/>
          <w:szCs w:val="24"/>
        </w:rPr>
        <w:t xml:space="preserve">а, </w:t>
      </w:r>
      <w:r w:rsidRPr="00C914BA">
        <w:rPr>
          <w:rFonts w:ascii="Times New Roman" w:hAnsi="Times New Roman"/>
          <w:b/>
          <w:sz w:val="24"/>
          <w:szCs w:val="24"/>
        </w:rPr>
        <w:t>с даты заключения муниципальн</w:t>
      </w:r>
      <w:r w:rsidR="005A02D9">
        <w:rPr>
          <w:rFonts w:ascii="Times New Roman" w:hAnsi="Times New Roman"/>
          <w:b/>
          <w:sz w:val="24"/>
          <w:szCs w:val="24"/>
        </w:rPr>
        <w:t xml:space="preserve">ого </w:t>
      </w:r>
      <w:r w:rsidR="00286763">
        <w:rPr>
          <w:rFonts w:ascii="Times New Roman" w:hAnsi="Times New Roman"/>
          <w:b/>
          <w:sz w:val="24"/>
          <w:szCs w:val="24"/>
        </w:rPr>
        <w:t>Контракт</w:t>
      </w:r>
      <w:r w:rsidR="005A02D9">
        <w:rPr>
          <w:rFonts w:ascii="Times New Roman" w:hAnsi="Times New Roman"/>
          <w:b/>
          <w:sz w:val="24"/>
          <w:szCs w:val="24"/>
        </w:rPr>
        <w:t>а по 31 октября 2024</w:t>
      </w:r>
      <w:r w:rsidRPr="00C914BA">
        <w:rPr>
          <w:rFonts w:ascii="Times New Roman" w:hAnsi="Times New Roman"/>
          <w:b/>
          <w:sz w:val="24"/>
          <w:szCs w:val="24"/>
        </w:rPr>
        <w:t xml:space="preserve"> года</w:t>
      </w:r>
      <w:r w:rsidR="0012407A">
        <w:rPr>
          <w:rFonts w:ascii="Times New Roman" w:hAnsi="Times New Roman"/>
          <w:b/>
          <w:sz w:val="24"/>
          <w:szCs w:val="24"/>
        </w:rPr>
        <w:t>.</w:t>
      </w:r>
    </w:p>
    <w:p w:rsidR="00844F50" w:rsidRDefault="00C914BA" w:rsidP="0084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14BA">
        <w:rPr>
          <w:rFonts w:ascii="Times New Roman" w:eastAsia="Times New Roman" w:hAnsi="Times New Roman"/>
          <w:sz w:val="24"/>
          <w:szCs w:val="24"/>
          <w:lang w:eastAsia="ru-RU"/>
        </w:rPr>
        <w:t xml:space="preserve">.2. Место </w:t>
      </w:r>
      <w:r w:rsidRPr="002551CB">
        <w:rPr>
          <w:rFonts w:ascii="Times New Roman" w:eastAsia="Times New Roman" w:hAnsi="Times New Roman"/>
          <w:sz w:val="24"/>
          <w:szCs w:val="24"/>
          <w:lang w:eastAsia="ru-RU"/>
        </w:rPr>
        <w:t>выполнения Работ:</w:t>
      </w:r>
      <w:r w:rsidR="005A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4BA">
        <w:rPr>
          <w:rFonts w:ascii="Times New Roman" w:eastAsia="Times New Roman" w:hAnsi="Times New Roman"/>
          <w:sz w:val="24"/>
          <w:szCs w:val="24"/>
          <w:lang w:eastAsia="ru-RU"/>
        </w:rPr>
        <w:t xml:space="preserve">Хабаровский край, </w:t>
      </w:r>
      <w:r w:rsidRPr="00C914BA">
        <w:rPr>
          <w:rFonts w:ascii="Times New Roman" w:hAnsi="Times New Roman"/>
          <w:sz w:val="24"/>
          <w:szCs w:val="24"/>
        </w:rPr>
        <w:t xml:space="preserve">Хабаровский край, Нанайский район, село Маяк, </w:t>
      </w:r>
      <w:r w:rsidR="00844F50" w:rsidRPr="00844F50">
        <w:rPr>
          <w:rFonts w:ascii="Times New Roman" w:hAnsi="Times New Roman"/>
          <w:sz w:val="24"/>
          <w:szCs w:val="24"/>
        </w:rPr>
        <w:t>примерно 50</w:t>
      </w:r>
      <w:r w:rsidR="00844F50">
        <w:rPr>
          <w:rFonts w:ascii="Times New Roman" w:hAnsi="Times New Roman"/>
          <w:sz w:val="24"/>
          <w:szCs w:val="24"/>
        </w:rPr>
        <w:t xml:space="preserve"> м. по направлению юго-восток, </w:t>
      </w:r>
      <w:r w:rsidR="00844F50" w:rsidRPr="00844F50">
        <w:rPr>
          <w:rFonts w:ascii="Times New Roman" w:hAnsi="Times New Roman"/>
          <w:sz w:val="24"/>
          <w:szCs w:val="24"/>
        </w:rPr>
        <w:t>от ориентира неж</w:t>
      </w:r>
      <w:r w:rsidR="00844F50">
        <w:rPr>
          <w:rFonts w:ascii="Times New Roman" w:hAnsi="Times New Roman"/>
          <w:sz w:val="24"/>
          <w:szCs w:val="24"/>
        </w:rPr>
        <w:t xml:space="preserve">илого здания, адрес ориентира: Хабаровский край, Нанайский </w:t>
      </w:r>
      <w:r w:rsidR="00844F50" w:rsidRPr="00844F50">
        <w:rPr>
          <w:rFonts w:ascii="Times New Roman" w:hAnsi="Times New Roman"/>
          <w:sz w:val="24"/>
          <w:szCs w:val="24"/>
        </w:rPr>
        <w:t>район, с. Маяк, ул. Центральная, д. 23 А.</w:t>
      </w:r>
    </w:p>
    <w:p w:rsidR="00286763" w:rsidRPr="008F07EC" w:rsidRDefault="00C914BA" w:rsidP="00286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14BA">
        <w:rPr>
          <w:rFonts w:ascii="Times New Roman" w:eastAsia="Times New Roman" w:hAnsi="Times New Roman"/>
          <w:sz w:val="24"/>
          <w:szCs w:val="24"/>
          <w:lang w:eastAsia="ru-RU"/>
        </w:rPr>
        <w:t>.3. Условия выполнения Работ: В соответствии с Тех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нической частью, </w:t>
      </w:r>
      <w:r w:rsidR="00286763" w:rsidRPr="002B5874">
        <w:rPr>
          <w:rFonts w:ascii="Times New Roman" w:eastAsia="Times New Roman" w:hAnsi="Times New Roman"/>
          <w:sz w:val="24"/>
          <w:szCs w:val="24"/>
          <w:lang w:eastAsia="ru-RU"/>
        </w:rPr>
        <w:t>являющейся приложением № 1 к настоящему Контракту.</w:t>
      </w:r>
    </w:p>
    <w:p w:rsidR="00C914BA" w:rsidRPr="00C914BA" w:rsidRDefault="00C914BA" w:rsidP="00844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4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0F03" w:rsidRDefault="00C914BA" w:rsidP="00C914BA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</w:t>
      </w:r>
      <w:r w:rsidR="00EF0F03" w:rsidRPr="008F07EC">
        <w:rPr>
          <w:rFonts w:ascii="Times New Roman" w:hAnsi="Times New Roman"/>
          <w:b/>
          <w:caps/>
          <w:sz w:val="24"/>
          <w:szCs w:val="24"/>
        </w:rPr>
        <w:t>Права и обязанности сторон</w:t>
      </w:r>
    </w:p>
    <w:p w:rsidR="002551CB" w:rsidRPr="008F07EC" w:rsidRDefault="002551CB" w:rsidP="00C914BA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.1. Заказчик вправе: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.1.1. Требовать от Подрядчика надлежащего исполнения обязательств в соответствии с условиями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.1.2. Требовать от Подрядчика представления надлежащим образом оформленной отчетной документации и материалов, подтверждающих исполнение обязательств в соответствии с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.1.3. Запрашивать у Подрядчика информацию о ходе и состоянии исполнения обязательств по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.1.4. Проверять ход и качество Работ, выполняемых Подрядчиком, не вмешиваясь в его деятельность.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.1.5. Ссылаться на недостатки Работ, в том числе в части объема и стоимости этих Работ, по результатам проведенных уполномоченными контрольными органами проверок.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.1.6. Для проверки соответствия качества выполняемых Работ привлекать независимых экспертов, выбор которых осуществляется в порядке, предусмотренном действующим законодательством.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.1.7. В случае досрочного исполнения Подрядчиком обязательств по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принять и оплатить Работы в соответствии с установленным в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е порядком.</w:t>
      </w:r>
    </w:p>
    <w:p w:rsidR="004F7ED3" w:rsidRPr="004F7ED3" w:rsidRDefault="004F7ED3" w:rsidP="004F7ED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.2. Заказчик обязан:</w:t>
      </w:r>
    </w:p>
    <w:p w:rsidR="004F7ED3" w:rsidRPr="004F7ED3" w:rsidRDefault="004F7ED3" w:rsidP="004F7ED3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.2.1.</w:t>
      </w:r>
      <w:r w:rsidRPr="004F7ED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Н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азначить на объекте своего представителя, который от имени Заказчика осуществляет технический надзор и контроль за выполнением Работ.</w:t>
      </w:r>
    </w:p>
    <w:p w:rsidR="004F7ED3" w:rsidRPr="004F7ED3" w:rsidRDefault="004F7ED3" w:rsidP="004F7ED3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представитель имеет право беспрепятственного доступа ко всем видам Работ в течение всего периода их выполнения.</w:t>
      </w:r>
    </w:p>
    <w:p w:rsidR="004F7ED3" w:rsidRPr="004F7ED3" w:rsidRDefault="004F7ED3" w:rsidP="004F7E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.2.2.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Подготовить и передать Подрядчику объект (на период производства Работ), предоставить Подрядчику место подключения к источникам энергоснабжения на время проведения Работ.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.2.3.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контроль за исполнением Подрядчиком условий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 в соответствии с законодательством Российской Федерации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F7ED3" w:rsidRPr="004F7ED3" w:rsidRDefault="004F7ED3" w:rsidP="004F7ED3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.2.4. Участвовать в освидетельствовании скрытых Работ.</w:t>
      </w:r>
    </w:p>
    <w:p w:rsidR="004F7ED3" w:rsidRPr="004F7ED3" w:rsidRDefault="004F7ED3" w:rsidP="004F7ED3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.2.5. Своевременно предоставлять разъяснения и уточнения по запросам Подрядчика в части выполнения Работ в соответствии с условиями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.2.6. При обнаружении в ходе выполнения Работ отступлений от условий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а, которые могут ухудшить качество выполненных Работ, или иных недостатков, заявить об этом Подрядчику в письменной форме в течение 2 (двух) рабочих дней после обнаружения таких фактов, назначив срок их устранения.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.2.7. Рассмотреть вопрос о целесообразности и порядке продолжения выполнения Работ, при получении от Подрядчика уведомления о приостановлении выполнения Работ в случае обнаружения независящих от Подрядчика обстоятельств, которые могут оказать негативное влияние на результаты выполняемых Работ или создать невозможность их завершения в установленный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 срок.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.2.8. Своевременно принять и оплатить</w:t>
      </w:r>
      <w:r w:rsidRPr="004F7ED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выполненные Работы в соответствии с условиями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предусмотрены этапы исполнения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а, Заказчиком должен быть оплачен каждый из этапов исполнения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.2.9. </w:t>
      </w:r>
      <w:r w:rsidRPr="004F7ED3">
        <w:rPr>
          <w:rFonts w:ascii="Times New Roman" w:hAnsi="Times New Roman"/>
          <w:sz w:val="24"/>
          <w:szCs w:val="24"/>
        </w:rPr>
        <w:t xml:space="preserve">В случае просрочки исполнения Подрядчиком обязательств (в том числе гарантийных обязательств, если таковые установлены),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Подрядчиком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ом, н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Подрядчику требование об уплате в добровольном порядке сумм неустойки, предусмотренных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Подрядчиком своих обязательств (в том числе гарантийных,  </w:t>
      </w:r>
      <w:r w:rsidRPr="004F7ED3">
        <w:rPr>
          <w:rFonts w:ascii="Times New Roman" w:hAnsi="Times New Roman"/>
          <w:sz w:val="24"/>
          <w:szCs w:val="24"/>
        </w:rPr>
        <w:t>если таковые установлены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) по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.2.10. В случае неуплаты Подрядчиком в добровольном порядке предусмотренных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 сумм неустойки за неисполнение своих обязательств взыскивать их в судебном порядке либо производить оплату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в соответствии с п.9.6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.2.11. При направлении в суд искового заявления с требованиями о расторжении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 xml:space="preserve">акая неустойка не была оплачена,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отсутствовала возможность для оплаты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Контракту.</w:t>
      </w:r>
    </w:p>
    <w:p w:rsidR="004F7ED3" w:rsidRPr="004F7ED3" w:rsidRDefault="004F7ED3" w:rsidP="004F7E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.2.12. Не допускать расторжения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соглашению Сторон, если на дату подписания соглашения имелись основания требовать от Подрядчика оплаты неустойки  за неисполнение или ненадлежащее исполнение обязательств, предусмотренных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ом, (за исключением неустойки, подлежащей списанию в случаях и порядке, которые установлены Правительством Российской Федерации), и Подрядчик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ом такая неустойка не оплачена.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.2.13. В случае если окончание срока действия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повлекло прекращение обязательств Сторон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у, но при этом имеются основания, требовать от Подрядчика оплаты неустойки за неисполнение или ненадлежащее исполнение обязательств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.2.13.1. В течение 10 дней с даты окончания срока действия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 направить Подрядчику претензионное письмо с требованием оплаты в течение 30 дней с даты получения претензионного письма неустойки, рассчитанной в соответствии с требованиями законодательства и условиями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 за весь период просрочки исполнения.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.2.13.2. При неоплате в установленный срок Подрядчиком неустойки не позднее 10 дней с даты истечения срока для оплаты неустойки, указанного в претензионном письме (в случае если оплата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не была произведена в соответствии с п.9.6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а), направить в суд исковое заявление с требованием об оплате неустойки, рассчитанной в соответствии с требованиями законодательства и условиями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.2.14. Провести экспертизу для проверки предоставленных Подрядчиком результатов, предусмотренных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их соответствия условиям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.3. Подрядчик вправе: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.3.1. Потребовать указаний и разъяснений по любому вопросу, связанному с выполнением Работ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у. Требования Подрядчика представляются в письменном виде, должны регистрироваться, и храниться Заказчиком на протяжении срока действия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а. Копии требований хранятся у Подрядчика. 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.3.2. Требовать своевременной оплаты выполненных Работ в соответствии с условиями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.3.3. Завершить Работы в более короткий срок, чем предусмотрено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 по согласованию с Заказчиком.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.3.4. Требовать своевременного подписания Заказчиком</w:t>
      </w:r>
      <w:r w:rsidRPr="004F7ED3">
        <w:rPr>
          <w:rFonts w:ascii="Times New Roman" w:hAnsi="Times New Roman"/>
          <w:sz w:val="24"/>
          <w:szCs w:val="24"/>
        </w:rPr>
        <w:t xml:space="preserve"> документа о приемке в единой информационной системе в сфере закупок.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.3.5. Привлекать к выполнению Работ, указанных в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е, субподрядчиков. 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Субподрядчик должен соответствовать требованиям, предъявляемым законодательством Российской Федерации к лицам, осуществляющим соответствующие Работы. </w:t>
      </w:r>
    </w:p>
    <w:p w:rsidR="004F7ED3" w:rsidRPr="004F7ED3" w:rsidRDefault="004F7ED3" w:rsidP="004F7ED3">
      <w:pPr>
        <w:tabs>
          <w:tab w:val="left" w:leader="underscore" w:pos="105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/>
          <w:sz w:val="24"/>
          <w:szCs w:val="24"/>
          <w:lang w:eastAsia="ru-RU"/>
        </w:rPr>
        <w:t>.4. Подрядчик обязан:</w:t>
      </w:r>
    </w:p>
    <w:p w:rsidR="004F7ED3" w:rsidRPr="004F7ED3" w:rsidRDefault="004F7ED3" w:rsidP="004F7ED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.4.1. До начала выполнения Работ предоставить Заказчику информацию о представителе Подрядчика, ответственного за проведение Работ, совместно с подтверждающими его права документами (Приказ, доверенность). Указанное должностное лицо должно иметь квалификацию, соответствующую требованиям действующего законодательства.</w:t>
      </w:r>
    </w:p>
    <w:p w:rsidR="004F7ED3" w:rsidRPr="004F7ED3" w:rsidRDefault="004F7ED3" w:rsidP="004F7ED3">
      <w:pPr>
        <w:tabs>
          <w:tab w:val="left" w:leader="underscore" w:pos="105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.4.2. Выполнить все Работы по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 в соответствии с Технической частью, в сроки, установленные в настоящем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.4.3. </w:t>
      </w:r>
      <w:r w:rsidRPr="004F7ED3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а.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.4.4. Производить Работы в полном соответствии с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требованиями Технической части.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.4.5. Обеспечивать безопасность Работ для третьих лиц и окружающей среды, выполнять Работы с соблюдением требований безопасности труда, норм пожарной безопасности. Нести ответственность за любые нарушения правил и требований по охране труда, а также за последствия этих нарушений.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.4.6. Вести постоянный контроль за качеством применяемых материалов, изделий, конструкций. 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.4.7. Обеспечивать представителям Заказчика возможность осуществления контроля за ходом выполнения Работ, качеством используемых товаров и материалов, предоставлять по их требованию исполнительную документацию, другую необходимую документацию, отчеты о ходе выполнения Работ.</w:t>
      </w:r>
    </w:p>
    <w:p w:rsidR="004F7ED3" w:rsidRPr="004F7ED3" w:rsidRDefault="004F7ED3" w:rsidP="004F7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7ED3">
        <w:rPr>
          <w:rFonts w:ascii="Times New Roman" w:hAnsi="Times New Roman"/>
          <w:sz w:val="24"/>
          <w:szCs w:val="24"/>
        </w:rPr>
        <w:t xml:space="preserve">.4.8. Извещать Заказчика за 3 (три) рабочих дня до завершения работ, которые подлежат проверке или освидетельствованию, о сроке их готовности к проверке (освидетельствованию). </w:t>
      </w:r>
    </w:p>
    <w:p w:rsidR="004F7ED3" w:rsidRPr="004F7ED3" w:rsidRDefault="004F7ED3" w:rsidP="004F7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hAnsi="Times New Roman"/>
          <w:sz w:val="24"/>
          <w:szCs w:val="24"/>
        </w:rPr>
        <w:t>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подтверждения Заказчика, в случае, когда он не был информирован об этом, по требованию Заказчика Подрядчик обязан за свой счет вскрыть любую часть скрытых работ согласно указанию Заказчика, а затем восстановить ее за свой счет.</w:t>
      </w:r>
    </w:p>
    <w:p w:rsidR="004F7ED3" w:rsidRPr="004F7ED3" w:rsidRDefault="004F7ED3" w:rsidP="004F7ED3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.4.9. </w:t>
      </w:r>
      <w:r w:rsidRPr="004F7ED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Привлекать к исполнению Работ, указанных в </w:t>
      </w:r>
      <w:r w:rsidR="0028676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е, квалифицированных рабочих в соответствии с Единым тарифно-квалификационным справочником Работ и профессий рабочих, утвержденным Приказом Министерства здравоохранения и социального развития РФ от 06.04.2007 № 243, имеющих соответствующий разряд и прошедших медицинское освидетельствование в случаях, установленных действующим законодательством.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привлекать иностранных рабочих без </w:t>
      </w:r>
      <w:r w:rsidRPr="004F7ED3">
        <w:rPr>
          <w:rFonts w:ascii="Times New Roman" w:hAnsi="Times New Roman"/>
          <w:sz w:val="24"/>
          <w:szCs w:val="24"/>
          <w:lang w:eastAsia="ru-RU"/>
        </w:rPr>
        <w:t>разрешения на привлечение и использование иностранных работников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, когда такие обязанности установлены действующим законодательством.</w:t>
      </w:r>
    </w:p>
    <w:p w:rsidR="004F7ED3" w:rsidRPr="004F7ED3" w:rsidRDefault="004F7ED3" w:rsidP="004F7E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.4.10. Письменно в трехдневный срок уведомлять Заказчика об обстоятельствах, замедляющих ход Работ, либо делающих их выполнение невозможным, о неблагоприятных для Заказчика последствиях выполнения его указаний, о способе исполнения Работ или иных не 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зависящих от Подрядчика обстоятельств, которые могут ухудшить результат выполняемой Работы.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.4.11.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Приостановить выполнение Работ в случае обнаружения независящих от Подрядчика обстоятельств, которые могут оказать негативное влияние на результаты выполняемых Работ или создать невозможность их завершения в установленный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 срок, и сообщить об этом Заказчику в течение 3 (трех) дней после приостановления выполнения Работ.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.4.12.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недостатков. </w:t>
      </w:r>
    </w:p>
    <w:p w:rsidR="004F7ED3" w:rsidRPr="004F7ED3" w:rsidRDefault="004F7ED3" w:rsidP="004F7ED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>.4.13. Обеспечить охрану материалов, оборудования до завершения Работ и приемки Заказчиком выполненных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</w:t>
      </w:r>
    </w:p>
    <w:p w:rsidR="004F7ED3" w:rsidRPr="004F7ED3" w:rsidRDefault="004F7ED3" w:rsidP="004F7ED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.4.14. Освободить Заказчика от любой ответственности, от уплаты сумм по всем претензиям, требованиям и судебным искам и от всякого рода расходов, связанных с увечьем и несчастными случаями, в том числе со смертельным исходом, в процессе выполнения Работ Подрядчиком.</w:t>
      </w:r>
    </w:p>
    <w:p w:rsidR="004F7ED3" w:rsidRPr="004F7ED3" w:rsidRDefault="004F7ED3" w:rsidP="004F7ED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.4.15.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по запросу Заказчика в сроки, указанные в таком запросе, информацию о ходе исполнения обязательств по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4F7ED3" w:rsidRPr="004F7ED3" w:rsidRDefault="004F7ED3" w:rsidP="004F7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7ED3">
        <w:rPr>
          <w:rFonts w:ascii="Times New Roman" w:hAnsi="Times New Roman"/>
          <w:sz w:val="24"/>
          <w:szCs w:val="24"/>
        </w:rPr>
        <w:t>.4.16. Вести с момента начала работ и до их завершения, оформленный и заверенный в установленном порядке Общий журнал работ, и иные документы согласно перечню исполнительной документации.</w:t>
      </w:r>
    </w:p>
    <w:p w:rsidR="004F7ED3" w:rsidRPr="004F7ED3" w:rsidRDefault="004F7ED3" w:rsidP="004F7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F7ED3">
        <w:rPr>
          <w:rFonts w:ascii="Times New Roman" w:hAnsi="Times New Roman"/>
          <w:sz w:val="24"/>
          <w:szCs w:val="24"/>
        </w:rPr>
        <w:t xml:space="preserve">.4.17. Представить Заказчику надлежащим образом оформленную исполнительную документацию на выполненные работы, иную документацию, предусмотренную действующим законодательством (акты освидетельствования скрытых работ; документы, подтверждающие надлежащее качество и безопасность материалов, которые были применены в ходе выполнения Работ по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у; исполнительные схемы; документы, подтверждающие объем и состав работ, выполненных в счет непредвиденных работ и затрат, предусмотренных Технической частью). </w:t>
      </w:r>
    </w:p>
    <w:p w:rsidR="004F7ED3" w:rsidRPr="004F7ED3" w:rsidRDefault="004F7ED3" w:rsidP="004F7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.4.18. Осуществлять в процессе производства работ уборку места выполнения работ, </w:t>
      </w:r>
      <w:r w:rsidRPr="004F7ED3">
        <w:rPr>
          <w:rFonts w:ascii="Times New Roman" w:eastAsia="Times New Roman" w:hAnsi="Times New Roman"/>
          <w:sz w:val="24"/>
          <w:szCs w:val="24"/>
          <w:lang w:eastAsia="ar-SA"/>
        </w:rPr>
        <w:t>вывоз строительного мусора.</w:t>
      </w:r>
    </w:p>
    <w:p w:rsidR="004F7ED3" w:rsidRPr="004F7ED3" w:rsidRDefault="004F7ED3" w:rsidP="004F7ED3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.4.19.  Вывезти до момента подписания Заказчиком документа о приемке после окончания выполнения всех работ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у, принадлежащие Подрядчику или субподрядным организациям, строительные машины и оборудование, инструменты, приборы, инвентарь, строительные материалы и другое имущество, строительный мусор. 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.4.20.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Подрядчика будет считаться адрес, указанный в настоящем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Pr="004F7ED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.4.21. </w:t>
      </w:r>
      <w:r w:rsidRPr="004F7ED3">
        <w:rPr>
          <w:rFonts w:ascii="Times New Roman" w:hAnsi="Times New Roman"/>
          <w:sz w:val="24"/>
          <w:szCs w:val="24"/>
          <w:lang w:eastAsia="ru-RU"/>
        </w:rPr>
        <w:t xml:space="preserve">Если Подрядчик (субподрядчик) планирует выполнять 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определенные виды работ, предусмотренные </w:t>
      </w:r>
      <w:r w:rsidRPr="004F7ED3">
        <w:rPr>
          <w:rFonts w:ascii="Times New Roman" w:hAnsi="Times New Roman"/>
          <w:sz w:val="24"/>
          <w:szCs w:val="24"/>
          <w:lang w:eastAsia="ru-RU"/>
        </w:rPr>
        <w:t>ведомостями объемов работ (дефектными  ведомостями, описями работ) и локальным сметным расчетом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, в том числе по монтажу, техническому обслуживанию и ремонту средств обеспечения пожарной безопасности зданий и сооружений, требующих для их выполнения соответствующих лицензий или иных разрешительных документов,  то Подрядчик (субподрядчик) должен соответствовать требованиям, предъявляемым законодательством Российской Федерации к лицам, осуществляющим такие  Работы.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окончании срока действия документов, предусмотренных настоящим пунктом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а, до исполнения обязательств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у Подрядчик (субподрядчик) в установленные законодательством Российской Федерации сроки обязан обеспечить продление их действия.</w:t>
      </w:r>
      <w:r w:rsidRPr="004F7E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F7ED3" w:rsidRPr="004F7ED3" w:rsidRDefault="004F7ED3" w:rsidP="004F7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.4.22. П</w:t>
      </w:r>
      <w:r w:rsidRPr="004F7ED3">
        <w:rPr>
          <w:rFonts w:ascii="Times New Roman" w:hAnsi="Times New Roman"/>
          <w:sz w:val="24"/>
          <w:szCs w:val="24"/>
        </w:rPr>
        <w:t xml:space="preserve">редоставить новое обеспечение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 xml:space="preserve">а не позднее одного месяца со дня надлежащего уведомления Заказчиком Подрядчика о необходимости предоставить соответствующее обеспечение в случае отзыва в соответствии с </w:t>
      </w:r>
      <w:hyperlink r:id="rId8" w:history="1">
        <w:r w:rsidRPr="004F7ED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4F7ED3">
        <w:rPr>
          <w:rFonts w:ascii="Times New Roman" w:hAnsi="Times New Roman"/>
          <w:sz w:val="24"/>
          <w:szCs w:val="24"/>
        </w:rPr>
        <w:t xml:space="preserve"> Российской Федерации у банка, предоставившего независимую гарантию в качестве обеспечения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4F7ED3">
        <w:rPr>
          <w:rFonts w:ascii="Times New Roman" w:hAnsi="Times New Roman"/>
          <w:sz w:val="24"/>
          <w:szCs w:val="24"/>
        </w:rPr>
        <w:t>а, лицензии на осуществление банковских операций.</w:t>
      </w:r>
    </w:p>
    <w:p w:rsidR="004F7ED3" w:rsidRPr="004F7ED3" w:rsidRDefault="004F7ED3" w:rsidP="004F7E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 xml:space="preserve">.4.23. Исполнять иные обязательства, предусмотренные действующим законодательством 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4F7ED3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6A4760" w:rsidRPr="008F07EC" w:rsidRDefault="006A4760" w:rsidP="006A4760">
      <w:pPr>
        <w:spacing w:after="0" w:line="240" w:lineRule="auto"/>
        <w:ind w:left="567"/>
        <w:rPr>
          <w:rFonts w:ascii="Times New Roman" w:hAnsi="Times New Roman"/>
          <w:b/>
          <w:caps/>
          <w:sz w:val="24"/>
          <w:szCs w:val="24"/>
        </w:rPr>
      </w:pPr>
      <w:bookmarkStart w:id="1" w:name="Par1"/>
      <w:bookmarkStart w:id="2" w:name="Par5"/>
      <w:bookmarkStart w:id="3" w:name="Par0"/>
      <w:bookmarkEnd w:id="1"/>
      <w:bookmarkEnd w:id="2"/>
      <w:bookmarkEnd w:id="3"/>
    </w:p>
    <w:p w:rsidR="008C65E8" w:rsidRPr="00C914BA" w:rsidRDefault="008C65E8" w:rsidP="00C914BA">
      <w:pPr>
        <w:pStyle w:val="a6"/>
        <w:numPr>
          <w:ilvl w:val="0"/>
          <w:numId w:val="37"/>
        </w:numPr>
        <w:jc w:val="center"/>
        <w:rPr>
          <w:b/>
          <w:color w:val="000000"/>
        </w:rPr>
      </w:pPr>
      <w:r w:rsidRPr="00C914BA">
        <w:rPr>
          <w:b/>
          <w:color w:val="000000"/>
        </w:rPr>
        <w:t>КАЧЕСТВО ТОВАРА И ГАРАНТИЙНЫЕ ОБЯЗАТЕЛЬСТВА</w:t>
      </w:r>
    </w:p>
    <w:p w:rsidR="006A4760" w:rsidRPr="008F07EC" w:rsidRDefault="006A4760" w:rsidP="006A4760">
      <w:pPr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</w:p>
    <w:p w:rsidR="00246D4C" w:rsidRPr="002B5874" w:rsidRDefault="003174F4" w:rsidP="00794D1D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874">
        <w:rPr>
          <w:rFonts w:ascii="Times New Roman" w:hAnsi="Times New Roman"/>
          <w:color w:val="000000"/>
          <w:sz w:val="24"/>
          <w:szCs w:val="24"/>
        </w:rPr>
        <w:t>6.1.</w:t>
      </w:r>
      <w:r w:rsidR="00C30980" w:rsidRPr="002B58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084" w:rsidRPr="002B587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="00246D4C" w:rsidRPr="002B5874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гарантирует качество и безопасность </w:t>
      </w:r>
      <w:r w:rsidR="002551CB" w:rsidRPr="002B5874">
        <w:rPr>
          <w:rFonts w:ascii="Times New Roman" w:eastAsia="Times New Roman" w:hAnsi="Times New Roman"/>
          <w:sz w:val="24"/>
          <w:szCs w:val="24"/>
          <w:lang w:eastAsia="ru-RU"/>
        </w:rPr>
        <w:t>выполненных работ и поставленного товара</w:t>
      </w:r>
      <w:r w:rsidR="00246D4C" w:rsidRPr="002B587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действующими стандартами, утвержденными на данный вид товара и наличием документов, обязательных для данного вида товара, оформленных в  соответствии с законодательством Российской Федерации.</w:t>
      </w:r>
    </w:p>
    <w:p w:rsidR="00497660" w:rsidRPr="002B5874" w:rsidRDefault="00246D4C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6.2. </w:t>
      </w:r>
      <w:r w:rsidR="00F91084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="0055539E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обязан </w:t>
      </w:r>
      <w:r w:rsidR="002551C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выполнить работы, </w:t>
      </w:r>
      <w:r w:rsidR="0055539E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поставить Заказчику Товар, качество, количество, комплектность</w:t>
      </w:r>
      <w:r w:rsidR="00E61B9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</w:t>
      </w:r>
      <w:r w:rsidR="0055539E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ассортимент</w:t>
      </w:r>
      <w:r w:rsidR="00E61B9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иные характеристики </w:t>
      </w:r>
      <w:r w:rsidR="0055539E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которого соответств</w:t>
      </w:r>
      <w:r w:rsidR="00AF7C53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уют</w:t>
      </w:r>
      <w:r w:rsidR="0055539E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F31453" w:rsidRPr="002B5874">
        <w:rPr>
          <w:rFonts w:ascii="Times New Roman" w:hAnsi="Times New Roman"/>
          <w:sz w:val="24"/>
          <w:szCs w:val="24"/>
        </w:rPr>
        <w:t xml:space="preserve">с </w:t>
      </w:r>
      <w:r w:rsidR="002514FA" w:rsidRPr="002B5874">
        <w:rPr>
          <w:rFonts w:ascii="Times New Roman" w:hAnsi="Times New Roman"/>
          <w:sz w:val="24"/>
          <w:szCs w:val="24"/>
        </w:rPr>
        <w:t>Технической части</w:t>
      </w:r>
      <w:r w:rsidR="003453B8" w:rsidRPr="002B5874">
        <w:rPr>
          <w:rFonts w:ascii="Times New Roman" w:hAnsi="Times New Roman"/>
          <w:sz w:val="24"/>
          <w:szCs w:val="24"/>
        </w:rPr>
        <w:t xml:space="preserve"> (приложение № 1</w:t>
      </w:r>
      <w:r w:rsidR="00F31453" w:rsidRPr="002B5874">
        <w:rPr>
          <w:rFonts w:ascii="Times New Roman" w:hAnsi="Times New Roman"/>
          <w:sz w:val="24"/>
          <w:szCs w:val="24"/>
        </w:rPr>
        <w:t xml:space="preserve"> к настоящему </w:t>
      </w:r>
      <w:r w:rsidR="00286763" w:rsidRPr="002B5874">
        <w:rPr>
          <w:rFonts w:ascii="Times New Roman" w:hAnsi="Times New Roman"/>
          <w:sz w:val="24"/>
          <w:szCs w:val="24"/>
        </w:rPr>
        <w:t>Контракт</w:t>
      </w:r>
      <w:r w:rsidR="00F31453" w:rsidRPr="002B5874">
        <w:rPr>
          <w:rFonts w:ascii="Times New Roman" w:hAnsi="Times New Roman"/>
          <w:sz w:val="24"/>
          <w:szCs w:val="24"/>
        </w:rPr>
        <w:t>у</w:t>
      </w:r>
      <w:r w:rsidR="0055539E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).</w:t>
      </w:r>
    </w:p>
    <w:p w:rsidR="001930EE" w:rsidRPr="008F07EC" w:rsidRDefault="001930EE" w:rsidP="00193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6.3. Гарантийный срок на </w:t>
      </w:r>
      <w:r w:rsidR="002551C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выполненные работы и 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поставляемый Товар не менее </w:t>
      </w:r>
      <w:r w:rsidR="00C30980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36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месяцев, но не менее срока,</w:t>
      </w:r>
      <w:r w:rsidR="002B5874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установленного производителем.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Гарантийный срок, указывается в гарантийном талоне на каждый вид Товара. Течение гарантийного срока начинается с момента </w:t>
      </w:r>
      <w:r w:rsidR="002551C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приемки выполненных работ, 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поставки Товара Заказчику. Условия гарантийного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обязательства должны быть указаны в гарантийном талоне.</w:t>
      </w:r>
    </w:p>
    <w:p w:rsidR="001930EE" w:rsidRPr="008F07EC" w:rsidRDefault="001930EE" w:rsidP="00193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>6.4</w:t>
      </w:r>
      <w:r w:rsidR="00C30980"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 течение гарантийного срока </w:t>
      </w:r>
      <w:r w:rsidR="00F9108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должен производить </w:t>
      </w:r>
      <w:r w:rsidR="002867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работы, 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ремонт или замену бракованного, или вышедшего из строя по вине производителя или </w:t>
      </w:r>
      <w:r w:rsidR="00F9108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="00C30980"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 Товара 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>или его частей, а также выполнить необходимые работы по их установке, без каких-либо расходов со стороны заказчика.</w:t>
      </w:r>
    </w:p>
    <w:p w:rsidR="001930EE" w:rsidRPr="008F07EC" w:rsidRDefault="001930EE" w:rsidP="00193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>6.5. В случае устранения дефектов Товара, на которые установлен гарантийный срок, этот срок продлевается на время, в течение которого Товары не использовались из-за обнаруженных дефектов. В случае замены Товара в целом гарантийный срок исчисляется заново со дня замены.</w:t>
      </w:r>
    </w:p>
    <w:p w:rsidR="001930EE" w:rsidRPr="008F07EC" w:rsidRDefault="001930EE" w:rsidP="00193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6.6. В случае обнаружения некачественного Товара в процессе его использования Заказчик письменно уведомляет </w:t>
      </w:r>
      <w:r w:rsidR="00F9108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>а о выявленных недостатках. По данному факту Стороны составляют и подписывают акт.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ab/>
      </w:r>
    </w:p>
    <w:p w:rsidR="00C914BA" w:rsidRDefault="001930EE" w:rsidP="00193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6.7. В 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случае </w:t>
      </w:r>
      <w:r w:rsidR="002551C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выполнения работ, 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поставки Товара, качество которого не соответствует условиям </w:t>
      </w:r>
      <w:r w:rsidR="00286763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Контракт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а, </w:t>
      </w:r>
      <w:r w:rsidR="00F91084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течение 3 (Трех) дней с даты получения претензии Заказчика, </w:t>
      </w:r>
      <w:r w:rsidR="002551C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выполнит работы, 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заменит </w:t>
      </w:r>
      <w:r w:rsidR="002551C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Товар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надлежащего качества. Убытки, возникшие в связи с </w:t>
      </w:r>
      <w:r w:rsidR="002551CB"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выполнением работ, </w:t>
      </w:r>
      <w:r w:rsidRPr="002B5874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заменой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Товара, несет </w:t>
      </w:r>
      <w:r w:rsidR="00F9108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</w:p>
    <w:p w:rsidR="002551CB" w:rsidRPr="008F07EC" w:rsidRDefault="002551CB" w:rsidP="001930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9F55EB" w:rsidRPr="008F07EC" w:rsidRDefault="009F55EB" w:rsidP="00C914BA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07EC">
        <w:rPr>
          <w:rFonts w:ascii="Times New Roman" w:hAnsi="Times New Roman"/>
          <w:b/>
          <w:color w:val="000000"/>
          <w:sz w:val="24"/>
          <w:szCs w:val="24"/>
        </w:rPr>
        <w:t>ОТВЕТСТВЕННОСТЬ СТОРОН</w:t>
      </w:r>
    </w:p>
    <w:p w:rsidR="006A4760" w:rsidRPr="008F07EC" w:rsidRDefault="006A4760" w:rsidP="006A4760">
      <w:pPr>
        <w:spacing w:after="0" w:line="240" w:lineRule="auto"/>
        <w:ind w:left="927"/>
        <w:rPr>
          <w:rFonts w:ascii="Times New Roman" w:hAnsi="Times New Roman"/>
          <w:b/>
          <w:color w:val="000000"/>
          <w:sz w:val="24"/>
          <w:szCs w:val="24"/>
        </w:rPr>
      </w:pP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7.1. В случае просрочки исполнения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 (в том числе гарантийного обязательства),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заказчик направляет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>у требование об уплате неустоек (штрафов, пеней).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7.2. Размер штрафа устанавливается настоящим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в порядке, установленном Правилами определения размера штрафа, начисляемого в случае ненадлежащего исполнения заказчиком, неисполнения или ненадлежащего исполнения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(подрядчиком, исполнителем)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(за исключением просрочки исполнения обязательств заказчиком,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(подрядчиком, исполнителем), утвержденными Постановлением Правительства РФ от 30.08.2017 года № 1042 (далее - Правила), в том числе рассчитывается как процент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или в случае, если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</w:t>
      </w:r>
      <w:r w:rsidR="009A7F0D" w:rsidRPr="008F07EC">
        <w:rPr>
          <w:rFonts w:ascii="Times New Roman" w:hAnsi="Times New Roman"/>
          <w:sz w:val="24"/>
          <w:szCs w:val="24"/>
        </w:rPr>
        <w:t xml:space="preserve"> </w:t>
      </w:r>
      <w:r w:rsidRPr="008F07EC">
        <w:rPr>
          <w:rFonts w:ascii="Times New Roman" w:hAnsi="Times New Roman"/>
          <w:sz w:val="24"/>
          <w:szCs w:val="24"/>
        </w:rPr>
        <w:t xml:space="preserve">предусмотрены этапы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как процент этапа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(далее -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(этапа).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7.3. За каждый факт неисполнения или ненадлежащего исполнения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заключенным по результатам определения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в соответствии с пунктом 1 части 1 статьи 30 Федерального закона от 05.04.2013 года № 44-ФЗ, за исключением просрочки исполнения обязательств (в том числе гарантийного обязательства), размер штрафа устанавливается в размере 1 процента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(этапа), но не более 5 тыс. рублей и не менее 1 тыс. рублей.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7.4. За каждый факт неисполнения или ненадлежащего исполнения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заключенным с победителем закупки (или с иным участником закупки в случаях, установленных Федеральным законом от 05.04.2013 года № 44-</w:t>
      </w:r>
      <w:r w:rsidRPr="008F07EC">
        <w:rPr>
          <w:rFonts w:ascii="Times New Roman" w:hAnsi="Times New Roman"/>
          <w:sz w:val="24"/>
          <w:szCs w:val="24"/>
        </w:rPr>
        <w:lastRenderedPageBreak/>
        <w:t xml:space="preserve">ФЗ), предложившим наиболее высокую цену за право заключения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и устанавливается в следующем</w:t>
      </w:r>
      <w:r w:rsidR="009A7F0D" w:rsidRPr="008F07EC">
        <w:rPr>
          <w:rFonts w:ascii="Times New Roman" w:hAnsi="Times New Roman"/>
          <w:sz w:val="24"/>
          <w:szCs w:val="24"/>
        </w:rPr>
        <w:t xml:space="preserve"> </w:t>
      </w:r>
      <w:r w:rsidRPr="008F07EC">
        <w:rPr>
          <w:rFonts w:ascii="Times New Roman" w:hAnsi="Times New Roman"/>
          <w:sz w:val="24"/>
          <w:szCs w:val="24"/>
        </w:rPr>
        <w:t>порядке: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а) в случае,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не превышает начальную (максимальную) цену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а: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10 процентов начальной (максимальной)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5 процентов начальной (максимальной)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 процент начальной (максимальной)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б) в случае,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превышает начальную (максимальную) цену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а: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10 процентов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5 процентов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 процент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7.5. За каждый факт неисполнения или ненадлежащего исполнения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обязательства, предусмотренного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которое не имеет стоимостного выражения, размер штрафа устанавливается (при наличии в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е таких обязательств) в следующем порядке: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а) 1000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б) 5000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в) 10000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г) 100000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превышает 100 млн. рублей.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7.6. Пеня начисляется за каждый день просрочки исполнения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обязательства, предусмотренного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срока исполнения обязательств, и устанавливается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>ом.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7.7. Общая сумма начисленных штрафов за неисполнение или ненадлежащее исполнение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не может превышать цену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7.8. В случае просрочки исполнения Заказчиком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вправе потребовать уплаты неустоек (штрафов, пеней). 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7.9. Штрафы начисляются за ненадлежащее исполнение Заказчиком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ом. Размер штрафа устанавливается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 в порядке, установленном Правительством Российской Федерации (Правила, утвержденные Постановлением Правительства от 30.08.2017 года № 1042).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7.10. За каждый факт неисполнения Заказчиком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размер штрафа устанавливается в следующем порядке: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а) 1000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не превышает 3 млн. рублей (включительно);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б) 5000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3 млн. рублей до 50 млн. рублей (включительно);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в) 10000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составляет от 50 млн. рублей до 100 млн. рублей (включительно);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г) 100000 рублей, если цена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превышает 100 млн. рублей.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lastRenderedPageBreak/>
        <w:t xml:space="preserve">7.11. Пеня начисляется за каждый день просрочки исполнения Заказчиком обязательства, предусмотренного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7.12. Общая сумма начисленных штрафов за ненадлежащее исполнение Заказчиком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не может превышать цену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53146B" w:rsidRPr="008F07EC" w:rsidRDefault="0053146B" w:rsidP="00531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7.13.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</w:t>
      </w:r>
    </w:p>
    <w:p w:rsidR="00613716" w:rsidRPr="008F07EC" w:rsidRDefault="00613716" w:rsidP="00C9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4990" w:rsidRPr="008F07EC" w:rsidRDefault="00E84990" w:rsidP="00C914B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6A4760" w:rsidRPr="008F07EC" w:rsidRDefault="006A4760" w:rsidP="006A4760">
      <w:pPr>
        <w:autoSpaceDE w:val="0"/>
        <w:autoSpaceDN w:val="0"/>
        <w:adjustRightInd w:val="0"/>
        <w:spacing w:after="0" w:line="240" w:lineRule="auto"/>
        <w:ind w:left="927"/>
        <w:outlineLvl w:val="1"/>
        <w:rPr>
          <w:rFonts w:ascii="Times New Roman" w:hAnsi="Times New Roman"/>
          <w:b/>
          <w:sz w:val="24"/>
          <w:szCs w:val="24"/>
        </w:rPr>
      </w:pPr>
    </w:p>
    <w:p w:rsidR="008C4FB6" w:rsidRPr="008F07EC" w:rsidRDefault="00CC2ED1" w:rsidP="007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8</w:t>
      </w:r>
      <w:r w:rsidR="00E84990" w:rsidRPr="008F07EC">
        <w:rPr>
          <w:rFonts w:ascii="Times New Roman" w:hAnsi="Times New Roman"/>
          <w:sz w:val="24"/>
          <w:szCs w:val="24"/>
        </w:rPr>
        <w:t xml:space="preserve">.1. </w:t>
      </w:r>
      <w:r w:rsidR="008C4FB6" w:rsidRPr="008F07EC">
        <w:rPr>
          <w:rFonts w:ascii="Times New Roman" w:hAnsi="Times New Roman"/>
          <w:color w:val="000000"/>
          <w:sz w:val="24"/>
          <w:szCs w:val="24"/>
        </w:rPr>
        <w:t>Стороны не несут ответственности за полное или частичное</w:t>
      </w:r>
      <w:r w:rsidR="009A7F0D" w:rsidRPr="008F0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FB6" w:rsidRPr="008F07EC">
        <w:rPr>
          <w:rFonts w:ascii="Times New Roman" w:hAnsi="Times New Roman"/>
          <w:color w:val="000000"/>
          <w:sz w:val="24"/>
          <w:szCs w:val="24"/>
        </w:rPr>
        <w:t xml:space="preserve">неисполнение предусмотренных настоящим </w:t>
      </w:r>
      <w:r w:rsidR="00286763">
        <w:rPr>
          <w:rFonts w:ascii="Times New Roman" w:hAnsi="Times New Roman"/>
          <w:color w:val="000000"/>
          <w:sz w:val="24"/>
          <w:szCs w:val="24"/>
        </w:rPr>
        <w:t>Контракт</w:t>
      </w:r>
      <w:r w:rsidR="008C4FB6" w:rsidRPr="008F07EC">
        <w:rPr>
          <w:rFonts w:ascii="Times New Roman" w:hAnsi="Times New Roman"/>
          <w:color w:val="000000"/>
          <w:sz w:val="24"/>
          <w:szCs w:val="24"/>
        </w:rPr>
        <w:t>ом</w:t>
      </w:r>
      <w:r w:rsidR="009A7F0D" w:rsidRPr="008F0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FB6" w:rsidRPr="008F07EC">
        <w:rPr>
          <w:rFonts w:ascii="Times New Roman" w:hAnsi="Times New Roman"/>
          <w:color w:val="000000"/>
          <w:sz w:val="24"/>
          <w:szCs w:val="24"/>
        </w:rPr>
        <w:t>обязательств, если такое неисполнение связано с обстоятельствами</w:t>
      </w:r>
      <w:r w:rsidR="009A7F0D" w:rsidRPr="008F0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4FB6" w:rsidRPr="008F07EC">
        <w:rPr>
          <w:rFonts w:ascii="Times New Roman" w:hAnsi="Times New Roman"/>
          <w:color w:val="000000"/>
          <w:sz w:val="24"/>
          <w:szCs w:val="24"/>
        </w:rPr>
        <w:t>непреодолимой силы.</w:t>
      </w:r>
    </w:p>
    <w:p w:rsidR="00BF5AC3" w:rsidRPr="008F07EC" w:rsidRDefault="00CC2ED1" w:rsidP="007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8</w:t>
      </w:r>
      <w:r w:rsidR="00E84990" w:rsidRPr="008F07EC">
        <w:rPr>
          <w:rFonts w:ascii="Times New Roman" w:hAnsi="Times New Roman"/>
          <w:sz w:val="24"/>
          <w:szCs w:val="24"/>
        </w:rPr>
        <w:t>.2. Под обстоятельствами непреодолимой силы понимают</w:t>
      </w:r>
      <w:r w:rsidR="008C4FB6" w:rsidRPr="008F07EC">
        <w:rPr>
          <w:rFonts w:ascii="Times New Roman" w:hAnsi="Times New Roman"/>
          <w:sz w:val="24"/>
          <w:szCs w:val="24"/>
        </w:rPr>
        <w:t>ся</w:t>
      </w:r>
      <w:r w:rsidR="00E84990" w:rsidRPr="008F07EC">
        <w:rPr>
          <w:rFonts w:ascii="Times New Roman" w:hAnsi="Times New Roman"/>
          <w:sz w:val="24"/>
          <w:szCs w:val="24"/>
        </w:rPr>
        <w:t xml:space="preserve"> такие обстоятельства, которые возникли после заключения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E84990" w:rsidRPr="008F07EC">
        <w:rPr>
          <w:rFonts w:ascii="Times New Roman" w:hAnsi="Times New Roman"/>
          <w:sz w:val="24"/>
          <w:szCs w:val="24"/>
        </w:rPr>
        <w:t xml:space="preserve">а в результате непредвиденных и непредотвратимых событий, неподвластных Сторонам, включая, </w:t>
      </w:r>
      <w:r w:rsidR="006A251B" w:rsidRPr="008F07EC">
        <w:rPr>
          <w:rFonts w:ascii="Times New Roman" w:hAnsi="Times New Roman"/>
          <w:sz w:val="24"/>
          <w:szCs w:val="24"/>
        </w:rPr>
        <w:t>но,</w:t>
      </w:r>
      <w:r w:rsidR="00E84990" w:rsidRPr="008F07EC">
        <w:rPr>
          <w:rFonts w:ascii="Times New Roman" w:hAnsi="Times New Roman"/>
          <w:sz w:val="24"/>
          <w:szCs w:val="24"/>
        </w:rPr>
        <w:t xml:space="preserve"> не ограничиваясь: пожар</w:t>
      </w:r>
      <w:r w:rsidR="00BF5AC3" w:rsidRPr="008F07EC">
        <w:rPr>
          <w:rFonts w:ascii="Times New Roman" w:hAnsi="Times New Roman"/>
          <w:sz w:val="24"/>
          <w:szCs w:val="24"/>
        </w:rPr>
        <w:t>ы</w:t>
      </w:r>
      <w:r w:rsidR="00E84990" w:rsidRPr="008F07EC">
        <w:rPr>
          <w:rFonts w:ascii="Times New Roman" w:hAnsi="Times New Roman"/>
          <w:sz w:val="24"/>
          <w:szCs w:val="24"/>
        </w:rPr>
        <w:t>, наводнени</w:t>
      </w:r>
      <w:r w:rsidR="00BF5AC3" w:rsidRPr="008F07EC">
        <w:rPr>
          <w:rFonts w:ascii="Times New Roman" w:hAnsi="Times New Roman"/>
          <w:sz w:val="24"/>
          <w:szCs w:val="24"/>
        </w:rPr>
        <w:t>я</w:t>
      </w:r>
      <w:r w:rsidR="00E84990" w:rsidRPr="008F07EC">
        <w:rPr>
          <w:rFonts w:ascii="Times New Roman" w:hAnsi="Times New Roman"/>
          <w:sz w:val="24"/>
          <w:szCs w:val="24"/>
        </w:rPr>
        <w:t>, землетрясени</w:t>
      </w:r>
      <w:r w:rsidR="00BF5AC3" w:rsidRPr="008F07EC">
        <w:rPr>
          <w:rFonts w:ascii="Times New Roman" w:hAnsi="Times New Roman"/>
          <w:sz w:val="24"/>
          <w:szCs w:val="24"/>
        </w:rPr>
        <w:t>я</w:t>
      </w:r>
      <w:r w:rsidR="00E84990" w:rsidRPr="008F07EC">
        <w:rPr>
          <w:rFonts w:ascii="Times New Roman" w:hAnsi="Times New Roman"/>
          <w:sz w:val="24"/>
          <w:szCs w:val="24"/>
        </w:rPr>
        <w:t xml:space="preserve">, другие стихийные бедствия, </w:t>
      </w:r>
      <w:r w:rsidR="008C4FB6" w:rsidRPr="008F07EC">
        <w:rPr>
          <w:rFonts w:ascii="Times New Roman" w:hAnsi="Times New Roman"/>
          <w:sz w:val="24"/>
          <w:szCs w:val="24"/>
        </w:rPr>
        <w:t>военные действия, террористически</w:t>
      </w:r>
      <w:r w:rsidR="00BF5AC3" w:rsidRPr="008F07EC">
        <w:rPr>
          <w:rFonts w:ascii="Times New Roman" w:hAnsi="Times New Roman"/>
          <w:sz w:val="24"/>
          <w:szCs w:val="24"/>
        </w:rPr>
        <w:t>е</w:t>
      </w:r>
      <w:r w:rsidR="008C4FB6" w:rsidRPr="008F07EC">
        <w:rPr>
          <w:rFonts w:ascii="Times New Roman" w:hAnsi="Times New Roman"/>
          <w:sz w:val="24"/>
          <w:szCs w:val="24"/>
        </w:rPr>
        <w:t xml:space="preserve"> акт</w:t>
      </w:r>
      <w:r w:rsidR="00BF5AC3" w:rsidRPr="008F07EC">
        <w:rPr>
          <w:rFonts w:ascii="Times New Roman" w:hAnsi="Times New Roman"/>
          <w:sz w:val="24"/>
          <w:szCs w:val="24"/>
        </w:rPr>
        <w:t xml:space="preserve">ы, а также другие чрезвычайные обстоятельства, которые возникли после заключения настоящего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BF5AC3" w:rsidRPr="008F07EC">
        <w:rPr>
          <w:rFonts w:ascii="Times New Roman" w:hAnsi="Times New Roman"/>
          <w:sz w:val="24"/>
          <w:szCs w:val="24"/>
        </w:rPr>
        <w:t>а и непосредственно повлияли на исполнение Сторонами своих обязательств, а также которые Стороны были не в</w:t>
      </w:r>
      <w:r w:rsidR="00FE44D8" w:rsidRPr="008F07EC">
        <w:rPr>
          <w:rFonts w:ascii="Times New Roman" w:hAnsi="Times New Roman"/>
          <w:sz w:val="24"/>
          <w:szCs w:val="24"/>
        </w:rPr>
        <w:t xml:space="preserve"> </w:t>
      </w:r>
      <w:r w:rsidR="00BF5AC3" w:rsidRPr="008F07EC">
        <w:rPr>
          <w:rFonts w:ascii="Times New Roman" w:hAnsi="Times New Roman"/>
          <w:sz w:val="24"/>
          <w:szCs w:val="24"/>
        </w:rPr>
        <w:t>состоянии предвидеть и предотвратить.</w:t>
      </w:r>
    </w:p>
    <w:p w:rsidR="00BF5AC3" w:rsidRPr="008F07EC" w:rsidRDefault="00BF5AC3" w:rsidP="007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8.3.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рабочих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BF5AC3" w:rsidRPr="008F07EC" w:rsidRDefault="00BF5AC3" w:rsidP="0079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8.4. Если обстоятельства, указанные в пункте 8.2 настоящего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будут длиться более одного месяца с даты соответствующего уведомления и Заказчик утратит интерес к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у, Стороны вправе расторгнуть настоящий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2575B2" w:rsidRPr="008F07EC" w:rsidRDefault="002575B2" w:rsidP="002575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F03" w:rsidRPr="008F07EC" w:rsidRDefault="008F07EC" w:rsidP="00A51616">
      <w:pPr>
        <w:ind w:left="92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="00A51616"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="00C33F03"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И</w:t>
      </w:r>
      <w:r w:rsidR="00A51616"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СПОЛНЕНИЯ </w:t>
      </w:r>
      <w:r w:rsidR="0028676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A51616"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8F07EC" w:rsidRPr="008F07EC" w:rsidRDefault="008F07EC" w:rsidP="008F07EC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9.1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заключается после предоставления участником закупки, с которым заключается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, обеспечения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</w:t>
      </w:r>
      <w:r w:rsidRPr="008F07EC">
        <w:rPr>
          <w:rFonts w:ascii="Times New Roman" w:hAnsi="Times New Roman"/>
          <w:b/>
          <w:sz w:val="24"/>
          <w:szCs w:val="24"/>
        </w:rPr>
        <w:t>.</w:t>
      </w:r>
    </w:p>
    <w:p w:rsidR="008F07EC" w:rsidRPr="008F07EC" w:rsidRDefault="008F07EC" w:rsidP="008F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9.2. Исполнение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может обеспечиваться предоставлением независимой гарантии, соответствующей </w:t>
      </w:r>
      <w:hyperlink w:anchor="P1257" w:history="1">
        <w:r w:rsidRPr="008F07EC">
          <w:rPr>
            <w:rFonts w:ascii="Times New Roman" w:eastAsia="Times New Roman" w:hAnsi="Times New Roman"/>
            <w:sz w:val="24"/>
            <w:szCs w:val="24"/>
            <w:lang w:eastAsia="ru-RU"/>
          </w:rPr>
          <w:t>требованиям статьи 45</w:t>
        </w:r>
      </w:hyperlink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гарантийных обязательств, срок действия независимой гарантии определяются в соответствии с требованиями настоящего Федерального закона участником закупки, с которым заключается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, самостоятельно. При этом срок действия независимой гарантии должен превышать предусмотренный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</w:t>
      </w:r>
    </w:p>
    <w:p w:rsidR="008F07EC" w:rsidRPr="008F07EC" w:rsidRDefault="008F07EC" w:rsidP="008F07EC">
      <w:pPr>
        <w:tabs>
          <w:tab w:val="left" w:pos="101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9.3. Возврат Заказчиком Исполнителю денежных средств, внесенных в качестве обеспечения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производится в течение 5 (пяти) банковских дней с момента полного исполнения Сторонами своих обязательств по  настоящему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у.</w:t>
      </w:r>
    </w:p>
    <w:p w:rsidR="008F07EC" w:rsidRPr="008F07EC" w:rsidRDefault="008F07EC" w:rsidP="008F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9.4. В случае, если участником закупки, с которым заключается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государственное или муниципальное казенное учреждение обеспечение исполнения муниципального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а к такому участнику не применяются</w:t>
      </w:r>
      <w:r w:rsidRPr="008F07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F07EC" w:rsidRPr="008F07EC" w:rsidRDefault="008F07EC" w:rsidP="008F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lastRenderedPageBreak/>
        <w:t xml:space="preserve">9.5. В ходе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уменьшенное на размер выполненных обязательств, предусмотренных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ом, взамен ранее предоставленного обеспечения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а. При этом может быть изменен способ обеспечения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8F07EC" w:rsidRPr="008F07EC" w:rsidRDefault="008F07EC" w:rsidP="008F07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9.6. Денежные средства, внесенные в качестве способа обеспечения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возвращаются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 при условии надлежащего исполнения им всех своих обязательств по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 в течение 10 (десяти) рабочих дней с момента подписания товарных накладных за последний отчетный период.</w:t>
      </w:r>
    </w:p>
    <w:p w:rsidR="008F07EC" w:rsidRPr="008F07EC" w:rsidRDefault="008F07EC" w:rsidP="008F07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98A" w:rsidRPr="008F07EC" w:rsidRDefault="00DD7BEE" w:rsidP="00794D1D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10</w:t>
      </w:r>
      <w:r w:rsidR="0095798A" w:rsidRPr="008F07EC">
        <w:rPr>
          <w:rFonts w:ascii="Times New Roman" w:hAnsi="Times New Roman"/>
          <w:b/>
          <w:caps/>
          <w:sz w:val="24"/>
          <w:szCs w:val="24"/>
        </w:rPr>
        <w:t>. Порядок разрешения споров</w:t>
      </w:r>
    </w:p>
    <w:p w:rsidR="006A4760" w:rsidRPr="008F07EC" w:rsidRDefault="006A4760" w:rsidP="00794D1D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F47B7" w:rsidRPr="008F07EC" w:rsidRDefault="00DD7BEE" w:rsidP="0025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10</w:t>
      </w:r>
      <w:r w:rsidR="0095798A" w:rsidRPr="008F07EC">
        <w:rPr>
          <w:rFonts w:ascii="Times New Roman" w:hAnsi="Times New Roman"/>
          <w:sz w:val="24"/>
          <w:szCs w:val="24"/>
        </w:rPr>
        <w:t xml:space="preserve">.1. </w:t>
      </w:r>
      <w:r w:rsidR="00CF47B7" w:rsidRPr="008F07EC">
        <w:rPr>
          <w:rFonts w:ascii="Times New Roman" w:hAnsi="Times New Roman"/>
          <w:sz w:val="24"/>
          <w:szCs w:val="24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CF47B7" w:rsidRPr="008F07EC">
        <w:rPr>
          <w:rFonts w:ascii="Times New Roman" w:hAnsi="Times New Roman"/>
          <w:sz w:val="24"/>
          <w:szCs w:val="24"/>
        </w:rPr>
        <w:t>а, были урегулированы путем переговоров. Претензионный порядок досудебного урегулирования споров является для Сторон обязательным.</w:t>
      </w:r>
    </w:p>
    <w:p w:rsidR="00CF47B7" w:rsidRPr="008F07EC" w:rsidRDefault="00DD7BEE" w:rsidP="0025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10</w:t>
      </w:r>
      <w:r w:rsidR="00CF47B7" w:rsidRPr="008F07EC">
        <w:rPr>
          <w:rFonts w:ascii="Times New Roman" w:hAnsi="Times New Roman"/>
          <w:sz w:val="24"/>
          <w:szCs w:val="24"/>
        </w:rPr>
        <w:t>.2. В случае наличия претензий, споров, разногласий относительно исполнения одной из Сторон своих обязательств</w:t>
      </w:r>
      <w:r w:rsidRPr="008F07EC">
        <w:rPr>
          <w:rFonts w:ascii="Times New Roman" w:hAnsi="Times New Roman"/>
          <w:sz w:val="24"/>
          <w:szCs w:val="24"/>
        </w:rPr>
        <w:t>,</w:t>
      </w:r>
      <w:r w:rsidR="00CF47B7" w:rsidRPr="008F07EC">
        <w:rPr>
          <w:rFonts w:ascii="Times New Roman" w:hAnsi="Times New Roman"/>
          <w:sz w:val="24"/>
          <w:szCs w:val="24"/>
        </w:rPr>
        <w:t xml:space="preserve"> другая Сторона может направить претензию. В отношении всех претензий, направляемых по настоящему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CF47B7" w:rsidRPr="008F07EC">
        <w:rPr>
          <w:rFonts w:ascii="Times New Roman" w:hAnsi="Times New Roman"/>
          <w:sz w:val="24"/>
          <w:szCs w:val="24"/>
        </w:rPr>
        <w:t xml:space="preserve">у, Сторона, к которой адресована данная претензия, должна дать письменный ответ по существу претензии в срок не позднее </w:t>
      </w:r>
      <w:r w:rsidR="00022A45" w:rsidRPr="008F07EC">
        <w:rPr>
          <w:rFonts w:ascii="Times New Roman" w:hAnsi="Times New Roman"/>
          <w:sz w:val="24"/>
          <w:szCs w:val="24"/>
        </w:rPr>
        <w:t>3</w:t>
      </w:r>
      <w:r w:rsidR="00CF47B7" w:rsidRPr="008F07EC">
        <w:rPr>
          <w:rFonts w:ascii="Times New Roman" w:hAnsi="Times New Roman"/>
          <w:sz w:val="24"/>
          <w:szCs w:val="24"/>
        </w:rPr>
        <w:t xml:space="preserve"> (</w:t>
      </w:r>
      <w:r w:rsidR="00022A45" w:rsidRPr="008F07EC">
        <w:rPr>
          <w:rFonts w:ascii="Times New Roman" w:hAnsi="Times New Roman"/>
          <w:sz w:val="24"/>
          <w:szCs w:val="24"/>
        </w:rPr>
        <w:t>трех</w:t>
      </w:r>
      <w:r w:rsidR="00CF47B7" w:rsidRPr="008F07EC">
        <w:rPr>
          <w:rFonts w:ascii="Times New Roman" w:hAnsi="Times New Roman"/>
          <w:sz w:val="24"/>
          <w:szCs w:val="24"/>
        </w:rPr>
        <w:t xml:space="preserve">) </w:t>
      </w:r>
      <w:r w:rsidR="00022A45" w:rsidRPr="008F07EC">
        <w:rPr>
          <w:rFonts w:ascii="Times New Roman" w:hAnsi="Times New Roman"/>
          <w:sz w:val="24"/>
          <w:szCs w:val="24"/>
        </w:rPr>
        <w:t>рабочих</w:t>
      </w:r>
      <w:r w:rsidR="00CF47B7" w:rsidRPr="008F07EC">
        <w:rPr>
          <w:rFonts w:ascii="Times New Roman" w:hAnsi="Times New Roman"/>
          <w:sz w:val="24"/>
          <w:szCs w:val="24"/>
        </w:rPr>
        <w:t xml:space="preserve"> дней с даты ее получения.</w:t>
      </w:r>
    </w:p>
    <w:p w:rsidR="003453B8" w:rsidRDefault="00DD7BEE" w:rsidP="002514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>10</w:t>
      </w:r>
      <w:r w:rsidR="00CF47B7" w:rsidRPr="008F07EC">
        <w:rPr>
          <w:rFonts w:ascii="Times New Roman" w:hAnsi="Times New Roman"/>
          <w:sz w:val="24"/>
          <w:szCs w:val="24"/>
        </w:rPr>
        <w:t xml:space="preserve">.3. В случае </w:t>
      </w:r>
      <w:proofErr w:type="spellStart"/>
      <w:r w:rsidR="00CF47B7" w:rsidRPr="008F07EC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CF47B7" w:rsidRPr="008F07EC">
        <w:rPr>
          <w:rFonts w:ascii="Times New Roman" w:hAnsi="Times New Roman"/>
          <w:sz w:val="24"/>
          <w:szCs w:val="24"/>
        </w:rPr>
        <w:t xml:space="preserve"> взаимного согласия споры по настоящему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CF47B7" w:rsidRPr="008F07EC">
        <w:rPr>
          <w:rFonts w:ascii="Times New Roman" w:hAnsi="Times New Roman"/>
          <w:sz w:val="24"/>
          <w:szCs w:val="24"/>
        </w:rPr>
        <w:t xml:space="preserve">у разрешаются в </w:t>
      </w:r>
      <w:r w:rsidR="003453B8" w:rsidRPr="003453B8">
        <w:rPr>
          <w:rFonts w:ascii="Times New Roman" w:eastAsia="Times New Roman" w:hAnsi="Times New Roman"/>
          <w:sz w:val="24"/>
          <w:szCs w:val="24"/>
          <w:lang w:eastAsia="ru-RU"/>
        </w:rPr>
        <w:t>Арбитражном суде Хабаровского края.</w:t>
      </w:r>
      <w:r w:rsidR="003453B8" w:rsidRPr="00345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4760" w:rsidRPr="003453B8" w:rsidRDefault="00CE0FA9" w:rsidP="003453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1</w:t>
      </w:r>
      <w:r w:rsidR="00DD7BEE" w:rsidRPr="008F07EC">
        <w:rPr>
          <w:rFonts w:ascii="Times New Roman" w:hAnsi="Times New Roman"/>
          <w:b/>
          <w:caps/>
          <w:sz w:val="24"/>
          <w:szCs w:val="24"/>
        </w:rPr>
        <w:t>1</w:t>
      </w:r>
      <w:r w:rsidR="0095798A" w:rsidRPr="008F07EC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8D5026" w:rsidRPr="008F07EC">
        <w:rPr>
          <w:rFonts w:ascii="Times New Roman" w:hAnsi="Times New Roman"/>
          <w:b/>
          <w:sz w:val="24"/>
          <w:szCs w:val="24"/>
        </w:rPr>
        <w:t xml:space="preserve">СРОК ДЕЙСТВИЯ, </w:t>
      </w:r>
      <w:r w:rsidR="008D5026" w:rsidRPr="008F07EC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ИЗМЕНЕНИЕ </w:t>
      </w:r>
      <w:r w:rsidR="003453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5026" w:rsidRPr="008F07EC">
        <w:rPr>
          <w:rFonts w:ascii="Times New Roman" w:eastAsia="Arial" w:hAnsi="Times New Roman"/>
          <w:b/>
          <w:sz w:val="24"/>
          <w:szCs w:val="24"/>
          <w:lang w:eastAsia="ar-SA"/>
        </w:rPr>
        <w:t>И РАСТОРЖЕНИЕ</w:t>
      </w:r>
      <w:r w:rsidR="008D5026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286763">
        <w:rPr>
          <w:rFonts w:ascii="Times New Roman" w:hAnsi="Times New Roman"/>
          <w:b/>
          <w:sz w:val="24"/>
          <w:szCs w:val="24"/>
        </w:rPr>
        <w:t>КОНТРАКТ</w:t>
      </w:r>
      <w:r w:rsidR="008D5026" w:rsidRPr="008F07EC">
        <w:rPr>
          <w:rFonts w:ascii="Times New Roman" w:hAnsi="Times New Roman"/>
          <w:b/>
          <w:sz w:val="24"/>
          <w:szCs w:val="24"/>
        </w:rPr>
        <w:t>А</w:t>
      </w:r>
    </w:p>
    <w:p w:rsidR="008D5026" w:rsidRPr="008F07EC" w:rsidRDefault="00CE0FA9" w:rsidP="00794D1D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1</w:t>
      </w:r>
      <w:r w:rsidR="00DD7BEE" w:rsidRPr="008F07EC">
        <w:rPr>
          <w:rFonts w:ascii="Times New Roman" w:hAnsi="Times New Roman"/>
          <w:sz w:val="24"/>
          <w:szCs w:val="24"/>
        </w:rPr>
        <w:t>1</w:t>
      </w:r>
      <w:r w:rsidR="008D5026" w:rsidRPr="008F07EC">
        <w:rPr>
          <w:rFonts w:ascii="Times New Roman" w:hAnsi="Times New Roman"/>
          <w:sz w:val="24"/>
          <w:szCs w:val="24"/>
        </w:rPr>
        <w:t xml:space="preserve">.1. Настоящий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8D5026" w:rsidRPr="008F07EC">
        <w:rPr>
          <w:rFonts w:ascii="Times New Roman" w:hAnsi="Times New Roman"/>
          <w:sz w:val="24"/>
          <w:szCs w:val="24"/>
        </w:rPr>
        <w:t xml:space="preserve"> действует с момента </w:t>
      </w:r>
      <w:r w:rsidR="00DD7BEE" w:rsidRPr="008F07EC">
        <w:rPr>
          <w:rFonts w:ascii="Times New Roman" w:hAnsi="Times New Roman"/>
          <w:sz w:val="24"/>
          <w:szCs w:val="24"/>
        </w:rPr>
        <w:t xml:space="preserve">подписания Сторонами </w:t>
      </w:r>
      <w:r w:rsidR="00DD7BEE" w:rsidRPr="008F07EC">
        <w:rPr>
          <w:rFonts w:ascii="Times New Roman" w:hAnsi="Times New Roman"/>
          <w:b/>
          <w:sz w:val="24"/>
          <w:szCs w:val="24"/>
        </w:rPr>
        <w:t xml:space="preserve">по </w:t>
      </w:r>
      <w:r w:rsidR="00934C26" w:rsidRPr="008F07EC">
        <w:rPr>
          <w:rFonts w:ascii="Times New Roman" w:hAnsi="Times New Roman"/>
          <w:b/>
          <w:sz w:val="24"/>
          <w:szCs w:val="24"/>
        </w:rPr>
        <w:t>31 октября</w:t>
      </w:r>
      <w:r w:rsidR="00C30980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DD7BEE" w:rsidRPr="008F07EC">
        <w:rPr>
          <w:rFonts w:ascii="Times New Roman" w:hAnsi="Times New Roman"/>
          <w:b/>
          <w:sz w:val="24"/>
          <w:szCs w:val="24"/>
        </w:rPr>
        <w:t>20</w:t>
      </w:r>
      <w:r w:rsidR="006757CB" w:rsidRPr="008F07EC">
        <w:rPr>
          <w:rFonts w:ascii="Times New Roman" w:hAnsi="Times New Roman"/>
          <w:b/>
          <w:sz w:val="24"/>
          <w:szCs w:val="24"/>
        </w:rPr>
        <w:t>2</w:t>
      </w:r>
      <w:r w:rsidR="005A02D9">
        <w:rPr>
          <w:rFonts w:ascii="Times New Roman" w:hAnsi="Times New Roman"/>
          <w:b/>
          <w:sz w:val="24"/>
          <w:szCs w:val="24"/>
        </w:rPr>
        <w:t>4</w:t>
      </w:r>
      <w:r w:rsidR="00DD7BEE" w:rsidRPr="008F07EC">
        <w:rPr>
          <w:rFonts w:ascii="Times New Roman" w:hAnsi="Times New Roman"/>
          <w:b/>
          <w:sz w:val="24"/>
          <w:szCs w:val="24"/>
        </w:rPr>
        <w:t xml:space="preserve"> года</w:t>
      </w:r>
      <w:r w:rsidR="008D5026" w:rsidRPr="008F07EC">
        <w:rPr>
          <w:rFonts w:ascii="Times New Roman" w:hAnsi="Times New Roman"/>
          <w:b/>
          <w:i/>
          <w:sz w:val="24"/>
          <w:szCs w:val="24"/>
        </w:rPr>
        <w:t>.</w:t>
      </w:r>
    </w:p>
    <w:p w:rsidR="008D5026" w:rsidRPr="008F07EC" w:rsidRDefault="00CE0FA9" w:rsidP="00794D1D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hAnsi="Times New Roman"/>
          <w:sz w:val="24"/>
          <w:szCs w:val="24"/>
        </w:rPr>
        <w:t>1</w:t>
      </w:r>
      <w:r w:rsidR="00DD7BEE" w:rsidRPr="008F07EC">
        <w:rPr>
          <w:rFonts w:ascii="Times New Roman" w:hAnsi="Times New Roman"/>
          <w:sz w:val="24"/>
          <w:szCs w:val="24"/>
        </w:rPr>
        <w:t>1</w:t>
      </w:r>
      <w:r w:rsidR="008D5026" w:rsidRPr="008F07EC">
        <w:rPr>
          <w:rFonts w:ascii="Times New Roman" w:hAnsi="Times New Roman"/>
          <w:sz w:val="24"/>
          <w:szCs w:val="24"/>
        </w:rPr>
        <w:t xml:space="preserve">.2. </w:t>
      </w:r>
      <w:r w:rsidR="008D5026"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Окончание срока действия настоящего </w:t>
      </w:r>
      <w:r w:rsidR="00286763"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="008D5026" w:rsidRPr="008F07EC">
        <w:rPr>
          <w:rFonts w:ascii="Times New Roman" w:eastAsia="Arial" w:hAnsi="Times New Roman"/>
          <w:sz w:val="24"/>
          <w:szCs w:val="24"/>
          <w:lang w:eastAsia="ar-SA"/>
        </w:rPr>
        <w:t>а не освобождает стороны от ответственности за его нарушение.</w:t>
      </w:r>
    </w:p>
    <w:p w:rsidR="008D5026" w:rsidRPr="008F07EC" w:rsidRDefault="00CE0FA9" w:rsidP="00794D1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DD7BEE" w:rsidRPr="008F07EC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8D5026"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.3. </w:t>
      </w:r>
      <w:r w:rsidR="00D17F5F"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Изменение положений настоящего </w:t>
      </w:r>
      <w:r w:rsidR="00286763"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="008D5026" w:rsidRPr="008F07EC">
        <w:rPr>
          <w:rFonts w:ascii="Times New Roman" w:eastAsia="Arial" w:hAnsi="Times New Roman"/>
          <w:sz w:val="24"/>
          <w:szCs w:val="24"/>
          <w:lang w:eastAsia="ar-SA"/>
        </w:rPr>
        <w:t>а возможно по соглашению Сторон, в части не противоречащ</w:t>
      </w:r>
      <w:r w:rsidR="00F46047" w:rsidRPr="008F07EC">
        <w:rPr>
          <w:rFonts w:ascii="Times New Roman" w:eastAsia="Arial" w:hAnsi="Times New Roman"/>
          <w:sz w:val="24"/>
          <w:szCs w:val="24"/>
          <w:lang w:eastAsia="ar-SA"/>
        </w:rPr>
        <w:t>ей нормам Федерального закона №</w:t>
      </w:r>
      <w:r w:rsidR="008D5026"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44-ФЗ, по основаниям и в порядке, предусмотренном настоящим </w:t>
      </w:r>
      <w:r w:rsidR="00286763"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="008D5026" w:rsidRPr="008F07EC">
        <w:rPr>
          <w:rFonts w:ascii="Times New Roman" w:eastAsia="Arial" w:hAnsi="Times New Roman"/>
          <w:sz w:val="24"/>
          <w:szCs w:val="24"/>
          <w:lang w:eastAsia="ar-SA"/>
        </w:rPr>
        <w:t>ом.</w:t>
      </w:r>
    </w:p>
    <w:p w:rsidR="008D5026" w:rsidRPr="008F07EC" w:rsidRDefault="008D5026" w:rsidP="00794D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Все изменения оформляются в письменном виде путем подписания Сторонами дополнительных Соглашений к </w:t>
      </w:r>
      <w:r w:rsidR="00286763"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>у.</w:t>
      </w:r>
    </w:p>
    <w:p w:rsidR="008D5026" w:rsidRPr="008F07EC" w:rsidRDefault="008D5026" w:rsidP="00794D1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Все дополнительные Соглашения и приложения являются неотъемлемой частью </w:t>
      </w:r>
      <w:r w:rsidR="00286763">
        <w:rPr>
          <w:rFonts w:ascii="Times New Roman" w:eastAsia="Arial" w:hAnsi="Times New Roman"/>
          <w:sz w:val="24"/>
          <w:szCs w:val="24"/>
          <w:lang w:eastAsia="ar-SA"/>
        </w:rPr>
        <w:t>Контракт</w:t>
      </w:r>
      <w:r w:rsidRPr="008F07EC">
        <w:rPr>
          <w:rFonts w:ascii="Times New Roman" w:eastAsia="Arial" w:hAnsi="Times New Roman"/>
          <w:sz w:val="24"/>
          <w:szCs w:val="24"/>
          <w:lang w:eastAsia="ar-SA"/>
        </w:rPr>
        <w:t>а.</w:t>
      </w:r>
    </w:p>
    <w:p w:rsidR="00DD7BEE" w:rsidRPr="008F07EC" w:rsidRDefault="00CE0FA9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DD7BEE" w:rsidRPr="008F07EC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8D5026" w:rsidRPr="008F07EC">
        <w:rPr>
          <w:rFonts w:ascii="Times New Roman" w:eastAsia="Arial" w:hAnsi="Times New Roman"/>
          <w:sz w:val="24"/>
          <w:szCs w:val="24"/>
          <w:lang w:eastAsia="ar-SA"/>
        </w:rPr>
        <w:t xml:space="preserve">.4. </w:t>
      </w:r>
      <w:r w:rsidR="008D5026" w:rsidRPr="008F07EC">
        <w:rPr>
          <w:rFonts w:ascii="Times New Roman" w:hAnsi="Times New Roman"/>
          <w:sz w:val="24"/>
          <w:szCs w:val="24"/>
        </w:rPr>
        <w:t xml:space="preserve">Расторжение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8D5026" w:rsidRPr="008F07EC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случае одностороннего отказа стороны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8D5026" w:rsidRPr="008F07EC">
        <w:rPr>
          <w:rFonts w:ascii="Times New Roman" w:hAnsi="Times New Roman"/>
          <w:sz w:val="24"/>
          <w:szCs w:val="24"/>
        </w:rPr>
        <w:t xml:space="preserve">а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8D5026" w:rsidRPr="008F07EC">
        <w:rPr>
          <w:rFonts w:ascii="Times New Roman" w:hAnsi="Times New Roman"/>
          <w:sz w:val="24"/>
          <w:szCs w:val="24"/>
        </w:rPr>
        <w:t xml:space="preserve">а </w:t>
      </w:r>
      <w:r w:rsidR="006746FB" w:rsidRPr="008F07EC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DD7BEE" w:rsidRPr="008F07EC">
        <w:rPr>
          <w:rFonts w:ascii="Times New Roman" w:hAnsi="Times New Roman"/>
          <w:color w:val="000000"/>
          <w:sz w:val="24"/>
          <w:szCs w:val="24"/>
        </w:rPr>
        <w:t>гражданским законодательством</w:t>
      </w:r>
      <w:r w:rsidR="008D5026" w:rsidRPr="008F07EC">
        <w:rPr>
          <w:rFonts w:ascii="Times New Roman" w:hAnsi="Times New Roman"/>
          <w:sz w:val="24"/>
          <w:szCs w:val="24"/>
        </w:rPr>
        <w:t>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11.5. Заказчик вправе принять решение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Start w:id="4" w:name="Par3"/>
      <w:bookmarkEnd w:id="4"/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11.6. 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11.7. 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может быть принято Заказчиком только при условии, что по результатам экспертизы поставленного товара в заключении эксперта, экспертной организации будут подтверждены нарушения условий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послужившие основанием для одностороннего отказа Заказчика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11.8. Решение Заказчика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не позднее чем в течение трех рабочих дней с даты принятия указанного решения, размещается в единой информационной системе и направляется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 по почте заказным письмом с уведомлением о вручении по адресу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а, указанному в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е, а также телеграммой, </w:t>
      </w:r>
      <w:r w:rsidRPr="008F07EC">
        <w:rPr>
          <w:rFonts w:ascii="Times New Roman" w:hAnsi="Times New Roman"/>
          <w:sz w:val="24"/>
          <w:szCs w:val="24"/>
        </w:rPr>
        <w:lastRenderedPageBreak/>
        <w:t xml:space="preserve">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у. Выполнение Заказчиком вышеуказанных требований считается надлежащим уведомлением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у указанного уведомления либо дата получения Заказчиком информации об отсутствии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по его адресу, указанному в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е. При невозможности получения указанн</w:t>
      </w:r>
      <w:r w:rsidR="00194843" w:rsidRPr="008F07EC">
        <w:rPr>
          <w:rFonts w:ascii="Times New Roman" w:hAnsi="Times New Roman"/>
          <w:sz w:val="24"/>
          <w:szCs w:val="24"/>
        </w:rPr>
        <w:t>ого</w:t>
      </w:r>
      <w:r w:rsidRPr="008F07EC">
        <w:rPr>
          <w:rFonts w:ascii="Times New Roman" w:hAnsi="Times New Roman"/>
          <w:sz w:val="24"/>
          <w:szCs w:val="24"/>
        </w:rPr>
        <w:t xml:space="preserve">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11.9. Решение Заказчика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вступает в силу и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11.10. Заказчик обязан отменить не вступившее в силу решение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 принятом решении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экспертизы. Данное правило не применяется в случае повторного нарушения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условий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11.11. Заказчик обязан принять решение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установлено, что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</w:t>
      </w:r>
      <w:r w:rsidR="00C30980" w:rsidRPr="008F07EC">
        <w:rPr>
          <w:rFonts w:ascii="Times New Roman" w:hAnsi="Times New Roman"/>
          <w:sz w:val="24"/>
          <w:szCs w:val="24"/>
        </w:rPr>
        <w:t xml:space="preserve">или поставляемый товар </w:t>
      </w:r>
      <w:r w:rsidRPr="008F07EC">
        <w:rPr>
          <w:rFonts w:ascii="Times New Roman" w:hAnsi="Times New Roman"/>
          <w:sz w:val="24"/>
          <w:szCs w:val="24"/>
        </w:rPr>
        <w:t>не соответству</w:t>
      </w:r>
      <w:r w:rsidR="00FB2D04" w:rsidRPr="008F07EC">
        <w:rPr>
          <w:rFonts w:ascii="Times New Roman" w:hAnsi="Times New Roman"/>
          <w:sz w:val="24"/>
          <w:szCs w:val="24"/>
        </w:rPr>
        <w:t>ют</w:t>
      </w:r>
      <w:r w:rsidRPr="008F07EC">
        <w:rPr>
          <w:rFonts w:ascii="Times New Roman" w:hAnsi="Times New Roman"/>
          <w:sz w:val="24"/>
          <w:szCs w:val="24"/>
        </w:rPr>
        <w:t xml:space="preserve"> установленным документацией о закупке требованиям к участникам закупки </w:t>
      </w:r>
      <w:r w:rsidR="00FB2D04" w:rsidRPr="008F07EC">
        <w:rPr>
          <w:rFonts w:ascii="Times New Roman" w:hAnsi="Times New Roman"/>
          <w:sz w:val="24"/>
          <w:szCs w:val="24"/>
        </w:rPr>
        <w:t>и (</w:t>
      </w:r>
      <w:r w:rsidRPr="008F07EC">
        <w:rPr>
          <w:rFonts w:ascii="Times New Roman" w:hAnsi="Times New Roman"/>
          <w:sz w:val="24"/>
          <w:szCs w:val="24"/>
        </w:rPr>
        <w:t>или</w:t>
      </w:r>
      <w:r w:rsidR="00FB2D04" w:rsidRPr="008F07EC">
        <w:rPr>
          <w:rFonts w:ascii="Times New Roman" w:hAnsi="Times New Roman"/>
          <w:sz w:val="24"/>
          <w:szCs w:val="24"/>
        </w:rPr>
        <w:t>)</w:t>
      </w:r>
      <w:r w:rsidRPr="008F07EC">
        <w:rPr>
          <w:rFonts w:ascii="Times New Roman" w:hAnsi="Times New Roman"/>
          <w:sz w:val="24"/>
          <w:szCs w:val="24"/>
        </w:rPr>
        <w:t xml:space="preserve"> предос</w:t>
      </w:r>
      <w:r w:rsidR="00C30980" w:rsidRPr="008F07EC">
        <w:rPr>
          <w:rFonts w:ascii="Times New Roman" w:hAnsi="Times New Roman"/>
          <w:sz w:val="24"/>
          <w:szCs w:val="24"/>
        </w:rPr>
        <w:t xml:space="preserve">тавил недостоверную информацию </w:t>
      </w:r>
      <w:r w:rsidR="00FB2D04" w:rsidRPr="008F07EC">
        <w:rPr>
          <w:rFonts w:ascii="Times New Roman" w:hAnsi="Times New Roman"/>
          <w:sz w:val="24"/>
          <w:szCs w:val="24"/>
        </w:rPr>
        <w:t xml:space="preserve">о своем соответствии и (или) соответствии поставляемого товара таким требованиям, что позволило ему стать победителем определения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="00FB2D04" w:rsidRPr="008F07EC">
        <w:rPr>
          <w:rFonts w:ascii="Times New Roman" w:hAnsi="Times New Roman"/>
          <w:sz w:val="24"/>
          <w:szCs w:val="24"/>
        </w:rPr>
        <w:t>а</w:t>
      </w:r>
      <w:r w:rsidRPr="008F07EC">
        <w:rPr>
          <w:rFonts w:ascii="Times New Roman" w:hAnsi="Times New Roman"/>
          <w:sz w:val="24"/>
          <w:szCs w:val="24"/>
        </w:rPr>
        <w:t>.</w:t>
      </w:r>
      <w:bookmarkStart w:id="5" w:name="Par12"/>
      <w:bookmarkEnd w:id="5"/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11.12.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11.13. Решение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не позднее чем в течение трех рабочих дней с даты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подтверждения о его вручении Заказчику. Выполнение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вышеуказанных требований считается надлежащим уведомлением Заказчика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>ом подтверждения о вручении Заказчику указанного уведомления.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11.14. Решение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вступает в силу и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ом Заказчика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11.15. </w:t>
      </w:r>
      <w:r w:rsidR="00F91084">
        <w:rPr>
          <w:rFonts w:ascii="Times New Roman" w:hAnsi="Times New Roman"/>
          <w:sz w:val="24"/>
          <w:szCs w:val="24"/>
        </w:rPr>
        <w:t>Подрядчик</w:t>
      </w:r>
      <w:r w:rsidRPr="008F07EC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устранены нарушения условий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DD7BEE" w:rsidRPr="008F07EC" w:rsidRDefault="00DD7BEE" w:rsidP="00794D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11.16. При расторжении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другая сторона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а.</w:t>
      </w:r>
    </w:p>
    <w:p w:rsidR="00D37C18" w:rsidRDefault="00DD7BEE" w:rsidP="00345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lastRenderedPageBreak/>
        <w:t xml:space="preserve">11.17. 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Расторжение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 невозможно либо возникает нецелесообразность исполнения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286763" w:rsidRPr="003453B8" w:rsidRDefault="00286763" w:rsidP="003453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4760" w:rsidRDefault="0095798A" w:rsidP="003453B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1</w:t>
      </w:r>
      <w:r w:rsidR="00EB6550" w:rsidRPr="008F07EC">
        <w:rPr>
          <w:rFonts w:ascii="Times New Roman" w:hAnsi="Times New Roman"/>
          <w:b/>
          <w:caps/>
          <w:sz w:val="24"/>
          <w:szCs w:val="24"/>
        </w:rPr>
        <w:t>2</w:t>
      </w:r>
      <w:r w:rsidR="003453B8">
        <w:rPr>
          <w:rFonts w:ascii="Times New Roman" w:hAnsi="Times New Roman"/>
          <w:b/>
          <w:caps/>
          <w:sz w:val="24"/>
          <w:szCs w:val="24"/>
        </w:rPr>
        <w:t>. Прочие условия</w:t>
      </w:r>
    </w:p>
    <w:p w:rsidR="00286763" w:rsidRPr="008F07EC" w:rsidRDefault="00286763" w:rsidP="003453B8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6550" w:rsidRPr="008F07EC" w:rsidRDefault="00EB6550" w:rsidP="0025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12.1. Любые изменения и дополнения к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не противоречащие действующему законодательству РФ и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у, оформляются дополнительными соглашениями Сторон в письменной форме.</w:t>
      </w:r>
    </w:p>
    <w:p w:rsidR="00EB6550" w:rsidRPr="008F07EC" w:rsidRDefault="00EB6550" w:rsidP="0025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12.2. При исполнении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не допускается перемена 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за исключением случая, если новый 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правопреемником </w:t>
      </w:r>
      <w:r w:rsidR="00F91084">
        <w:rPr>
          <w:rFonts w:ascii="Times New Roman" w:eastAsia="Times New Roman" w:hAnsi="Times New Roman"/>
          <w:sz w:val="24"/>
          <w:szCs w:val="24"/>
          <w:lang w:eastAsia="ru-RU"/>
        </w:rPr>
        <w:t>Подрядчик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такому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EB6550" w:rsidRPr="008F07EC" w:rsidRDefault="00EB6550" w:rsidP="0025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12.3. В случае перемены Заказчика права и обязанности Заказчика, предусмотренные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ом, переходят к новому Заказчику.</w:t>
      </w:r>
    </w:p>
    <w:p w:rsidR="00EB6550" w:rsidRPr="008F07EC" w:rsidRDefault="00EB6550" w:rsidP="0025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 xml:space="preserve">12.4. В случае изменения наименования, адреса места нахождения, банковских реквизитов или иных указанных в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 xml:space="preserve">е сведений о Стороне, такая Сторона письменно извещает об этом другую Сторону в течение </w:t>
      </w:r>
      <w:r w:rsidR="001B38E6" w:rsidRPr="008F07EC">
        <w:rPr>
          <w:rFonts w:ascii="Times New Roman" w:hAnsi="Times New Roman"/>
          <w:sz w:val="24"/>
          <w:szCs w:val="24"/>
        </w:rPr>
        <w:t>3 (</w:t>
      </w:r>
      <w:r w:rsidRPr="008F07EC">
        <w:rPr>
          <w:rFonts w:ascii="Times New Roman" w:hAnsi="Times New Roman"/>
          <w:sz w:val="24"/>
          <w:szCs w:val="24"/>
        </w:rPr>
        <w:t>трех</w:t>
      </w:r>
      <w:r w:rsidR="001B38E6" w:rsidRPr="008F07EC">
        <w:rPr>
          <w:rFonts w:ascii="Times New Roman" w:hAnsi="Times New Roman"/>
          <w:sz w:val="24"/>
          <w:szCs w:val="24"/>
        </w:rPr>
        <w:t>)</w:t>
      </w:r>
      <w:r w:rsidR="00E87256" w:rsidRPr="008F07EC">
        <w:rPr>
          <w:rFonts w:ascii="Times New Roman" w:hAnsi="Times New Roman"/>
          <w:sz w:val="24"/>
          <w:szCs w:val="24"/>
        </w:rPr>
        <w:t>дней с даты такого изменения, за исключением случая, указанного в п.2.6.</w:t>
      </w:r>
    </w:p>
    <w:p w:rsidR="00EB6550" w:rsidRPr="008F07EC" w:rsidRDefault="00EB6550" w:rsidP="00251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hAnsi="Times New Roman"/>
          <w:sz w:val="24"/>
          <w:szCs w:val="24"/>
        </w:rPr>
        <w:t>12.</w:t>
      </w:r>
      <w:r w:rsidR="00D17F5F" w:rsidRPr="008F07EC">
        <w:rPr>
          <w:rFonts w:ascii="Times New Roman" w:hAnsi="Times New Roman"/>
          <w:sz w:val="24"/>
          <w:szCs w:val="24"/>
        </w:rPr>
        <w:t>5</w:t>
      </w:r>
      <w:r w:rsidRPr="008F07EC">
        <w:rPr>
          <w:rFonts w:ascii="Times New Roman" w:hAnsi="Times New Roman"/>
          <w:sz w:val="24"/>
          <w:szCs w:val="24"/>
        </w:rPr>
        <w:t xml:space="preserve">. 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уведомление, адресованное Стороне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а, направляется в письменной форме почтой или факсимильной связью. Уведомление вступает в силу в день получения его лицом, которому оно адресовано, если иное не установлено законом или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ом.</w:t>
      </w:r>
    </w:p>
    <w:p w:rsidR="00EB6550" w:rsidRPr="008F07EC" w:rsidRDefault="00EB6550" w:rsidP="00251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условились о том, что документы, которыми они будут обмениваться в процессе выполнения настоящего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а, переданные по факсимильной связи, признаются имеющими юридическую силу в следующих случаях:</w:t>
      </w:r>
    </w:p>
    <w:p w:rsidR="00EB6550" w:rsidRPr="008F07EC" w:rsidRDefault="00EB6550" w:rsidP="00251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полученное по факсу сообщение признается достоверно исходящим от Стороны по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у, если оно содержит отметки факсимильного аппарата стороны-отправителя с ее наименованием (при наличии в настройках факса) и номер телефона. </w:t>
      </w:r>
    </w:p>
    <w:p w:rsidR="00EB6550" w:rsidRPr="008F07EC" w:rsidRDefault="00EB6550" w:rsidP="00251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- переданное по факсу сообщение подтверждается рапортом факсимильного аппарата стороны-отправителя, содержащим сведения о приеме сообщения стороной-получателем.</w:t>
      </w:r>
    </w:p>
    <w:p w:rsidR="00B254AD" w:rsidRPr="008F07EC" w:rsidRDefault="00B254AD" w:rsidP="0025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12.6.</w:t>
      </w:r>
      <w:r w:rsidRPr="008F07EC">
        <w:rPr>
          <w:rFonts w:ascii="Times New Roman" w:hAnsi="Times New Roman"/>
          <w:sz w:val="24"/>
          <w:szCs w:val="24"/>
        </w:rPr>
        <w:tab/>
        <w:t xml:space="preserve">В рамках исполнения обязательств по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Pr="008F07EC">
        <w:rPr>
          <w:rFonts w:ascii="Times New Roman" w:hAnsi="Times New Roman"/>
          <w:sz w:val="24"/>
          <w:szCs w:val="24"/>
        </w:rPr>
        <w:t>у Стороны договорились:</w:t>
      </w:r>
    </w:p>
    <w:p w:rsidR="00B254AD" w:rsidRPr="008F07EC" w:rsidRDefault="00B254AD" w:rsidP="0025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07EC">
        <w:rPr>
          <w:rFonts w:ascii="Times New Roman" w:hAnsi="Times New Roman"/>
          <w:sz w:val="24"/>
          <w:szCs w:val="24"/>
        </w:rPr>
        <w:t>12.6.1.</w:t>
      </w:r>
      <w:r w:rsidRPr="008F07EC">
        <w:rPr>
          <w:rFonts w:ascii="Times New Roman" w:hAnsi="Times New Roman"/>
          <w:sz w:val="24"/>
          <w:szCs w:val="24"/>
        </w:rPr>
        <w:tab/>
      </w:r>
      <w:r w:rsidR="00EB61C1" w:rsidRPr="008F07EC">
        <w:rPr>
          <w:rFonts w:ascii="Times New Roman" w:hAnsi="Times New Roman"/>
          <w:sz w:val="24"/>
          <w:szCs w:val="24"/>
        </w:rPr>
        <w:t xml:space="preserve">В рамках исполнения обязательств по </w:t>
      </w:r>
      <w:r w:rsidR="00286763">
        <w:rPr>
          <w:rFonts w:ascii="Times New Roman" w:hAnsi="Times New Roman"/>
          <w:sz w:val="24"/>
          <w:szCs w:val="24"/>
        </w:rPr>
        <w:t>Контракт</w:t>
      </w:r>
      <w:r w:rsidR="00EB61C1" w:rsidRPr="008F07EC">
        <w:rPr>
          <w:rFonts w:ascii="Times New Roman" w:hAnsi="Times New Roman"/>
          <w:sz w:val="24"/>
          <w:szCs w:val="24"/>
        </w:rPr>
        <w:t>у Стороны договорились о возможности оформления, обмена и подписания документов о приемке в единой информационной системе в сфере закупок, а также представлении первичных учетных документов, подтверждающих передачу поставленного товара (результатов выполненных работ, результатов оказанных услуг): универсального передаточного документа, акта приема-передачи, счета-фактуры (при наличии), в том числе корректировочных документов.</w:t>
      </w:r>
    </w:p>
    <w:p w:rsidR="00EB6550" w:rsidRPr="008F07EC" w:rsidRDefault="00EB6550" w:rsidP="0025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254AD" w:rsidRPr="008F07E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. Во всем, что не предусмотрено настоящим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ом, Стороны руководствуются действующим законодательством Р</w:t>
      </w:r>
      <w:r w:rsidR="00AB5835"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B5835" w:rsidRPr="008F07EC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4FA" w:rsidRDefault="00EB6550" w:rsidP="0025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254AD" w:rsidRPr="008F07E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Настоящий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в электронной форме. После заключения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а Стороны вправе изготовить копию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="002514FA">
        <w:rPr>
          <w:rFonts w:ascii="Times New Roman" w:eastAsia="Times New Roman" w:hAnsi="Times New Roman"/>
          <w:sz w:val="24"/>
          <w:szCs w:val="24"/>
          <w:lang w:eastAsia="ru-RU"/>
        </w:rPr>
        <w:t>а на бумажном носителе.</w:t>
      </w:r>
    </w:p>
    <w:p w:rsidR="00EB6550" w:rsidRPr="008F07EC" w:rsidRDefault="00EB6550" w:rsidP="0025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="00B254AD" w:rsidRPr="008F07E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 xml:space="preserve">. К настоящему </w:t>
      </w:r>
      <w:r w:rsidR="00286763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Pr="008F07EC">
        <w:rPr>
          <w:rFonts w:ascii="Times New Roman" w:eastAsia="Times New Roman" w:hAnsi="Times New Roman"/>
          <w:sz w:val="24"/>
          <w:szCs w:val="24"/>
          <w:lang w:eastAsia="ru-RU"/>
        </w:rPr>
        <w:t>у прилагаются и являются его неотъемлемой частью:</w:t>
      </w:r>
    </w:p>
    <w:p w:rsidR="00F31453" w:rsidRPr="008F07EC" w:rsidRDefault="00D23687" w:rsidP="00251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="00F31453" w:rsidRPr="008F07EC">
        <w:rPr>
          <w:rFonts w:ascii="Times New Roman" w:hAnsi="Times New Roman"/>
          <w:sz w:val="24"/>
          <w:szCs w:val="24"/>
        </w:rPr>
        <w:t xml:space="preserve"> – «</w:t>
      </w:r>
      <w:r w:rsidR="002514FA">
        <w:rPr>
          <w:rFonts w:ascii="Times New Roman" w:hAnsi="Times New Roman"/>
          <w:sz w:val="24"/>
          <w:szCs w:val="24"/>
        </w:rPr>
        <w:t xml:space="preserve">Техническая </w:t>
      </w:r>
      <w:r w:rsidR="002514FA" w:rsidRPr="002B5874">
        <w:rPr>
          <w:rFonts w:ascii="Times New Roman" w:hAnsi="Times New Roman"/>
          <w:sz w:val="24"/>
          <w:szCs w:val="24"/>
        </w:rPr>
        <w:t>часть</w:t>
      </w:r>
      <w:r w:rsidR="002514FA">
        <w:rPr>
          <w:rFonts w:ascii="Times New Roman" w:hAnsi="Times New Roman"/>
          <w:sz w:val="24"/>
          <w:szCs w:val="24"/>
        </w:rPr>
        <w:t>».</w:t>
      </w:r>
    </w:p>
    <w:p w:rsidR="00BF7E09" w:rsidRPr="008F07EC" w:rsidRDefault="00BF7E09" w:rsidP="006C12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86E7E" w:rsidRPr="008F07EC" w:rsidRDefault="00D37C18" w:rsidP="00CC2ED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1</w:t>
      </w:r>
      <w:r w:rsidR="00EB6550" w:rsidRPr="008F07EC">
        <w:rPr>
          <w:rFonts w:ascii="Times New Roman" w:hAnsi="Times New Roman"/>
          <w:b/>
          <w:caps/>
          <w:sz w:val="24"/>
          <w:szCs w:val="24"/>
        </w:rPr>
        <w:t>3</w:t>
      </w:r>
      <w:r w:rsidR="0095798A" w:rsidRPr="008F07EC">
        <w:rPr>
          <w:rFonts w:ascii="Times New Roman" w:hAnsi="Times New Roman"/>
          <w:b/>
          <w:caps/>
          <w:sz w:val="24"/>
          <w:szCs w:val="24"/>
        </w:rPr>
        <w:t xml:space="preserve">. Адреса места нахождения, </w:t>
      </w:r>
    </w:p>
    <w:p w:rsidR="0095798A" w:rsidRPr="008F07EC" w:rsidRDefault="0095798A" w:rsidP="00CC2ED1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F07EC">
        <w:rPr>
          <w:rFonts w:ascii="Times New Roman" w:hAnsi="Times New Roman"/>
          <w:b/>
          <w:caps/>
          <w:sz w:val="24"/>
          <w:szCs w:val="24"/>
        </w:rPr>
        <w:t>банковские реквизиты и подписи Сторон</w:t>
      </w:r>
    </w:p>
    <w:p w:rsidR="008B6479" w:rsidRPr="008F07EC" w:rsidRDefault="008B6479" w:rsidP="008B6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6479" w:rsidRPr="008F07EC" w:rsidRDefault="008B6479" w:rsidP="008B64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7EC">
        <w:rPr>
          <w:rFonts w:ascii="Times New Roman" w:hAnsi="Times New Roman"/>
          <w:b/>
          <w:sz w:val="24"/>
          <w:szCs w:val="24"/>
        </w:rPr>
        <w:t>ЗАКАЗЧИК:</w:t>
      </w:r>
      <w:r w:rsidRPr="008F07EC">
        <w:rPr>
          <w:rFonts w:ascii="Times New Roman" w:hAnsi="Times New Roman"/>
          <w:b/>
          <w:sz w:val="24"/>
          <w:szCs w:val="24"/>
        </w:rPr>
        <w:tab/>
      </w:r>
      <w:r w:rsidRPr="008F07EC">
        <w:rPr>
          <w:rFonts w:ascii="Times New Roman" w:hAnsi="Times New Roman"/>
          <w:b/>
          <w:sz w:val="24"/>
          <w:szCs w:val="24"/>
        </w:rPr>
        <w:tab/>
      </w:r>
      <w:r w:rsidRPr="008F07EC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D33E0E" w:rsidRPr="008F07EC">
        <w:rPr>
          <w:rFonts w:ascii="Times New Roman" w:hAnsi="Times New Roman"/>
          <w:b/>
          <w:sz w:val="24"/>
          <w:szCs w:val="24"/>
        </w:rPr>
        <w:t xml:space="preserve">  </w:t>
      </w:r>
      <w:r w:rsidR="00501C3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33E0E" w:rsidRPr="008F07EC">
        <w:rPr>
          <w:rFonts w:ascii="Times New Roman" w:hAnsi="Times New Roman"/>
          <w:b/>
          <w:sz w:val="24"/>
          <w:szCs w:val="24"/>
        </w:rPr>
        <w:t xml:space="preserve"> </w:t>
      </w:r>
      <w:r w:rsidR="00F91084">
        <w:rPr>
          <w:rFonts w:ascii="Times New Roman" w:hAnsi="Times New Roman"/>
          <w:b/>
          <w:sz w:val="24"/>
          <w:szCs w:val="24"/>
        </w:rPr>
        <w:t>ПОДРЯДЧИК</w:t>
      </w:r>
      <w:r w:rsidRPr="008F07E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735"/>
      </w:tblGrid>
      <w:tr w:rsidR="00F01C32" w:rsidRPr="002B0381" w:rsidTr="00316B21">
        <w:trPr>
          <w:trHeight w:val="173"/>
        </w:trPr>
        <w:tc>
          <w:tcPr>
            <w:tcW w:w="47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33" w:rsidRPr="002B5874" w:rsidRDefault="00501C33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16B21" w:rsidRPr="002B5874" w:rsidRDefault="00501C33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Администрация с</w:t>
            </w:r>
            <w:r w:rsidR="005A39DA"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ельского поселения «Село Маяк» Нанайского муниципального района Хабаровского края</w:t>
            </w:r>
          </w:p>
          <w:p w:rsidR="00316B21" w:rsidRPr="002B5874" w:rsidRDefault="005A39DA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682354</w:t>
            </w:r>
            <w:r w:rsidR="00501C33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Хабаровский край, Нанайский </w:t>
            </w: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район, село Маяк, улица Центральная, дом 27</w:t>
            </w: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2714000095</w:t>
            </w: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КПП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271401001</w:t>
            </w: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л/с </w:t>
            </w:r>
            <w:r w:rsidR="008425FB" w:rsidRPr="002B58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05223141110</w:t>
            </w: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010813050</w:t>
            </w: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К/С 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40102810845370000014</w:t>
            </w: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ОТДЕЛЕНИЕ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ХАБАРОВСК </w:t>
            </w: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БАНКА РОССИИ//УФК по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Хабаровскому краю г. Хабаровск</w:t>
            </w: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р/с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03231643086284282200</w:t>
            </w: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Телефон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8(42156)</w:t>
            </w:r>
            <w:r w:rsidR="00501C33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="00501C33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  <w:r w:rsidR="00501C33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5A39DA"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16B21" w:rsidRPr="002B5874" w:rsidRDefault="005A39DA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Глава сельского поселения «Село </w:t>
            </w:r>
            <w:r w:rsidR="00F629C4"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Маяк» Н</w:t>
            </w:r>
            <w:r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анайского муниципального района Хабаровского края</w:t>
            </w:r>
          </w:p>
          <w:p w:rsidR="002B0381" w:rsidRPr="002B5874" w:rsidRDefault="002B038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316B21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________________________ </w:t>
            </w:r>
            <w:r w:rsidR="005A39DA"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Д.Ф. </w:t>
            </w:r>
            <w:proofErr w:type="spellStart"/>
            <w:r w:rsidR="005A39DA"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Булаев</w:t>
            </w:r>
            <w:proofErr w:type="spellEnd"/>
          </w:p>
          <w:p w:rsidR="00F01C32" w:rsidRPr="002B5874" w:rsidRDefault="00316B21" w:rsidP="00316B21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C32" w:rsidRPr="002B5874" w:rsidRDefault="00F01C32" w:rsidP="0066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718C7" w:rsidRPr="002B0381" w:rsidTr="00316B21">
        <w:trPr>
          <w:trHeight w:val="114"/>
        </w:trPr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C7" w:rsidRPr="002B5874" w:rsidRDefault="00F718C7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C7" w:rsidRPr="002B5874" w:rsidRDefault="002B0381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Общество с ограниченной ответственностью</w:t>
            </w:r>
            <w:r w:rsidR="00F718C7" w:rsidRPr="002B58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12407A" w:rsidRPr="002B58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«СК ДРУЖБА»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ИНН: 2703095779 КПП: 270301001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Тип </w:t>
            </w:r>
            <w:r w:rsidR="00F91084"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Подрядчик</w:t>
            </w: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а: Юридическое лицо (РФ)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Юридический адрес: 681035, Российская </w:t>
            </w: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Федерация, КРАЙ ХАБАРОВСКИЙ, Г. КОМСОМОЛЬСК-НА-АМУРЕ, ПР-КТ ЛЕНИНА, Д. 85, К. 7, КВ. 58</w:t>
            </w:r>
          </w:p>
          <w:p w:rsidR="00501C33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Почтовый адрес: 681035</w:t>
            </w:r>
            <w:r w:rsidR="00501C33"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Хабаровский край 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г. Комсомольск на Амуре</w:t>
            </w:r>
            <w:r w:rsidR="00501C33"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Ленина 85,корпус 7, кв. 58</w:t>
            </w:r>
          </w:p>
          <w:p w:rsidR="00F718C7" w:rsidRPr="002B5874" w:rsidRDefault="00501C33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Телефон: 8</w:t>
            </w:r>
            <w:r w:rsidR="00F718C7"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9142136415</w:t>
            </w: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, 8(4217)51-35-88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E-Mail: </w:t>
            </w:r>
            <w:hyperlink r:id="rId9" w:history="1">
              <w:r w:rsidRPr="002B5874">
                <w:rPr>
                  <w:rFonts w:ascii="Times New Roman" w:eastAsia="Times New Roman" w:hAnsi="Times New Roman"/>
                  <w:color w:val="1A3C74"/>
                  <w:u w:val="single"/>
                  <w:lang w:eastAsia="ru-RU"/>
                </w:rPr>
                <w:t>sk_dv@list.ru</w:t>
              </w:r>
            </w:hyperlink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Банковские реквизиты: ДАЛЬНЕВОСТОЧНЫЙ БАНК ПАО СБЕРБАНК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БИК: 040813608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Рас/с: 40702810770000010924</w:t>
            </w:r>
          </w:p>
          <w:p w:rsidR="00F718C7" w:rsidRPr="002B5874" w:rsidRDefault="00F718C7" w:rsidP="00501C33">
            <w:pPr>
              <w:spacing w:after="0" w:line="240" w:lineRule="auto"/>
              <w:ind w:left="-5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color w:val="000000"/>
                <w:lang w:eastAsia="ru-RU"/>
              </w:rPr>
              <w:t>Кор/с: 30101810600000000608</w:t>
            </w:r>
          </w:p>
          <w:p w:rsidR="00F718C7" w:rsidRPr="002B5874" w:rsidRDefault="0012407A" w:rsidP="0012407A">
            <w:pPr>
              <w:spacing w:after="0" w:line="240" w:lineRule="auto"/>
              <w:ind w:left="-59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B587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Директор ООО «СК ДРУЖБА»</w:t>
            </w:r>
          </w:p>
        </w:tc>
      </w:tr>
      <w:tr w:rsidR="00F718C7" w:rsidRPr="008F07EC" w:rsidTr="00316B21">
        <w:trPr>
          <w:trHeight w:val="114"/>
        </w:trPr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C7" w:rsidRPr="008F07EC" w:rsidRDefault="00F718C7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C7" w:rsidRPr="002B5874" w:rsidRDefault="00F718C7" w:rsidP="00501C33">
            <w:pPr>
              <w:suppressAutoHyphens/>
              <w:spacing w:after="0" w:line="240" w:lineRule="auto"/>
              <w:ind w:left="-5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__________________ </w:t>
            </w:r>
            <w:r w:rsidRPr="002B587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Р.Г. Крамаренко</w:t>
            </w:r>
          </w:p>
        </w:tc>
      </w:tr>
      <w:tr w:rsidR="00F718C7" w:rsidRPr="008F07EC" w:rsidTr="00316B21">
        <w:trPr>
          <w:trHeight w:val="114"/>
        </w:trPr>
        <w:tc>
          <w:tcPr>
            <w:tcW w:w="47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C7" w:rsidRPr="008F07EC" w:rsidRDefault="00F718C7" w:rsidP="00660857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8C7" w:rsidRPr="002B5874" w:rsidRDefault="00501C33" w:rsidP="002867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58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08D5" w:rsidRDefault="00B908D5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0AFC" w:rsidRPr="009A0AFC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2514FA" w:rsidRPr="002B587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514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к </w:t>
      </w:r>
      <w:r w:rsidR="00286763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</w:t>
      </w: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</w:p>
    <w:p w:rsidR="00F718C7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>от «__» ____________ 20__ года</w:t>
      </w:r>
    </w:p>
    <w:p w:rsidR="009A0AFC" w:rsidRPr="009A0AFC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F718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0122300030623000030</w:t>
      </w:r>
    </w:p>
    <w:p w:rsidR="009A0AFC" w:rsidRPr="009A0AFC" w:rsidRDefault="009A0AFC" w:rsidP="009A0AF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0AFC" w:rsidRPr="009A0AFC" w:rsidRDefault="009A0AFC" w:rsidP="009A0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0AFC" w:rsidRDefault="009A0AFC" w:rsidP="009A0A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0A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ТЕХНИЧЕСКАЯ ЧАСТЬ</w:t>
      </w:r>
    </w:p>
    <w:p w:rsidR="009A0AFC" w:rsidRPr="009A0AFC" w:rsidRDefault="009A0AFC" w:rsidP="009A0AF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  <w:t>1. СВЕДЕНИЯ ОБ ОБЪЕКТЕ ЗАКУПКИ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9A0AFC" w:rsidRPr="009A0AFC" w:rsidRDefault="009A0AFC" w:rsidP="009A0AFC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1.1. Перечень и объем закупаемых работ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Полный перечень и объем работ указ</w:t>
      </w:r>
      <w:r w:rsidR="00B908D5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ан в Локальном сметном расчете</w:t>
      </w: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 (приложение 1 к настоящей Технической части) </w:t>
      </w:r>
    </w:p>
    <w:p w:rsidR="009A0AFC" w:rsidRPr="009A0AFC" w:rsidRDefault="009A0AFC" w:rsidP="009A0AFC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1.2. Функциональные, технические и качественные характеристики,</w:t>
      </w:r>
    </w:p>
    <w:p w:rsidR="009A0AFC" w:rsidRPr="009A0AFC" w:rsidRDefault="009A0AFC" w:rsidP="009A0A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эксплуатационные характеристики объекта закупки</w:t>
      </w:r>
    </w:p>
    <w:p w:rsidR="009A0AFC" w:rsidRPr="009A0AFC" w:rsidRDefault="009A0AFC" w:rsidP="009A0A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>Работы должны быть выполнены в соответстви</w:t>
      </w:r>
      <w:r w:rsidR="00B908D5">
        <w:rPr>
          <w:rFonts w:ascii="Times New Roman" w:hAnsi="Times New Roman"/>
          <w:kern w:val="1"/>
          <w:sz w:val="24"/>
          <w:szCs w:val="24"/>
          <w:lang w:eastAsia="hi-IN" w:bidi="hi-IN"/>
        </w:rPr>
        <w:t>и настоящей Технической частью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, Дизайн-проектом (приложение </w:t>
      </w:r>
      <w:r w:rsidR="002514FA" w:rsidRPr="002B5874">
        <w:rPr>
          <w:rFonts w:ascii="Times New Roman" w:hAnsi="Times New Roman"/>
          <w:kern w:val="1"/>
          <w:sz w:val="24"/>
          <w:szCs w:val="24"/>
          <w:lang w:eastAsia="hi-IN" w:bidi="hi-IN"/>
        </w:rPr>
        <w:t>2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к настоящей Технической части), в полном соответствии с требованиями государственных стандартов, действующих строительных норм и правил, НПБ, технических регламентов, санитарных норм и правил, в том числе: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Федерального закона от 22.07.2008 № 123-ФЗ «Технический регламент о требованиях пожарной безопасности»;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СП 48.13330.2011. Свод правил. Организация строительства. Актуализированная редакция СНиП 12-01-2004;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СНиП 21-01-97*. Пожарная безопасность зданий и сооружений;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- СНиП 12-03-2001. Безопасность труда в строительстве.  Часть 1. Общие требования; 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СНиП 12-04-2002. Безопасность труда в строительстве». Часть 2. Строительное производство;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ГОСТ 12.1.004-91. Межгосударственный стандарт. Система стандартов безопасности труда. Пожарная безопасность. Общие требования;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ГОСТ 8267-93 Щебень и гравий из плотных горных пород для строительных работ. Технические условия (с Изменениями № 1-4);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- ГОСТ 8736-2014 Песок для строительных работ. Технические условия (с Поправкой).</w:t>
      </w:r>
    </w:p>
    <w:p w:rsidR="009A0AFC" w:rsidRPr="009A0AFC" w:rsidRDefault="009A0AFC" w:rsidP="009A0A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поставляемые материалы, оборудование и другие товары, а также выполняемые работы,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выполнения работ,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Материалы, применяемые в ходе производства Работ, должны быть новыми, иметь документы, подтверждающие качество и безопасность таких материалов.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  <w:t>Применяемая брусчатка (плитка) в части: размеров, формы, цвета и вариантов укладки брусчатки согласовывается с Заказчиком.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 w:bidi="hi-IN"/>
        </w:rPr>
      </w:pPr>
    </w:p>
    <w:p w:rsidR="009A0AFC" w:rsidRPr="009A0AFC" w:rsidRDefault="009A0AFC" w:rsidP="009A0AFC">
      <w:p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 xml:space="preserve">1.3. Порядок и условия выполнения работ 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1.3.1. При выполнении Работ Подрядчик должен: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предоставить Заказчику документ о назначении представителя, ответственного за проведение работ;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осуществить выполнение работ в последовательности, установленной нормативами и правилами для данного вида работ;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соблюдать правила привлечения и использования иностранной и иногородней рабочей силы, установленные законодательством РФ;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- провести инструктаж работникам по технике безопасности с оформлением соответствующих документов.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lastRenderedPageBreak/>
        <w:t>Выполнение Работ должно осуществляться при постоянном присутствии на Объекте ответственного уполномоченного сотрудника Подрядчика.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На время проведения работ Подрядчик несет ответственность за все аварийные ситуации на объекте, происшедшие по вине Подрядчика.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Складские и бытовые помещения Заказчиком не предоставляются. Ответственность за сохранность материалов и оборудования, и результатов выполненных работ до подписания акта выполненных работ несет Подрядчик.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Проживание работников Подрядчика на территории имущественных объектов Заказчика не предусмотрено. Заказчик на время выполнения Работ помещения для проживания работников Подрядчика не предоставляет.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1.3.2. Мероприятия по охране окружающей среды, технике безопасности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Подрядчик несет ответственность за соблюдение всех существующих федеральных и региональных законов, стандартов, норм и инструкций, связанных с охраной окружающей среды и относящихся к его деятельности.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При выполнении работ обязательно исполнение Федерального закона от 10.01.2002 № 7-ФЗ «Об охране окружающей среды».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В случае загрязнения окружающей среды отходами, которые являются результатом деятельности Подрядчика при производстве работ, Подрядчик восстанавливает загрязненную территорию за свой счет и возмещает убытки за причиненный ущерб.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В случае если по небрежности, невнимательности со стороны Подрядчика или отсутствия постоянного контроля потребуются временные меры по защите окружающей среды, эти работы должны выполняться за счет Подрядчика.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1.3.3. Хранение и размещение отходов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 xml:space="preserve">Подрядчик содержит место проведения работ в чистоте и обеспечивает соответствующими сооружениями для временного хранения всех видов отходов до момента их вывоза. 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Подрядчик и Заказчик до начала производства работ должны согласовать место размещения отходов на участке производства работ.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 xml:space="preserve">Подрядчик несет ответственность за обеспечение безопасной транспортировки и размещения всех видов отходов таким образом, чтобы это не приводило к загрязнению окружающей среды или ущербу для здоровья людей или животных. 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 w:bidi="hi-IN"/>
        </w:rPr>
        <w:t>1.3.4. Работа в ночное время</w:t>
      </w:r>
    </w:p>
    <w:p w:rsidR="009A0AFC" w:rsidRPr="009A0AFC" w:rsidRDefault="009A0AFC" w:rsidP="009A0AFC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</w:pPr>
      <w:r w:rsidRPr="009A0AFC">
        <w:rPr>
          <w:rFonts w:ascii="Times New Roman" w:eastAsia="Times New Roman" w:hAnsi="Times New Roman"/>
          <w:bCs/>
          <w:kern w:val="1"/>
          <w:sz w:val="24"/>
          <w:szCs w:val="24"/>
          <w:lang w:eastAsia="ru-RU" w:bidi="hi-IN"/>
        </w:rPr>
        <w:t>Работы следует выполнять в светлое время суток. Работы в ночное время выполняются в соответствии со статьей 96 Трудового кодекса Российской Федерации.</w:t>
      </w:r>
    </w:p>
    <w:p w:rsidR="009A0AFC" w:rsidRPr="009A0AFC" w:rsidRDefault="009A0AFC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A0AFC" w:rsidRPr="009A0AFC" w:rsidRDefault="009A0AFC" w:rsidP="009A0AFC">
      <w:pPr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1.4. Требования к результатам закупки</w:t>
      </w:r>
    </w:p>
    <w:p w:rsidR="009A0AFC" w:rsidRPr="009A0AFC" w:rsidRDefault="009A0AFC" w:rsidP="009A0AFC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Результатом закупки является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A0AFC">
        <w:rPr>
          <w:rFonts w:ascii="Times New Roman" w:hAnsi="Times New Roman"/>
          <w:sz w:val="24"/>
          <w:szCs w:val="24"/>
        </w:rPr>
        <w:t>благоустройство общественной территории «</w:t>
      </w:r>
      <w:r w:rsidR="00844F50">
        <w:rPr>
          <w:rFonts w:ascii="Times New Roman" w:hAnsi="Times New Roman"/>
          <w:sz w:val="24"/>
          <w:szCs w:val="24"/>
        </w:rPr>
        <w:t>Пешеходная аллея Дорога к знаниям</w:t>
      </w:r>
      <w:r w:rsidRPr="009A0AFC">
        <w:rPr>
          <w:rFonts w:ascii="Times New Roman" w:hAnsi="Times New Roman"/>
          <w:sz w:val="24"/>
          <w:szCs w:val="24"/>
        </w:rPr>
        <w:t>»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на территории 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сельского поселения</w:t>
      </w:r>
      <w:r w:rsidRPr="009A0AFC">
        <w:rPr>
          <w:rFonts w:ascii="Times New Roman" w:hAnsi="Times New Roman"/>
          <w:sz w:val="24"/>
          <w:szCs w:val="24"/>
        </w:rPr>
        <w:t xml:space="preserve"> </w:t>
      </w:r>
      <w:r w:rsidRPr="008F07EC">
        <w:rPr>
          <w:rFonts w:ascii="Times New Roman" w:hAnsi="Times New Roman"/>
          <w:sz w:val="24"/>
          <w:szCs w:val="24"/>
        </w:rPr>
        <w:t>сельского поселения «Село Маяк» Нанайского муниципального района Хабаровского края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в полном объеме в </w:t>
      </w: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соответствии с Технической частью.</w:t>
      </w:r>
    </w:p>
    <w:p w:rsidR="009A0AFC" w:rsidRPr="009A0AFC" w:rsidRDefault="009A0AFC" w:rsidP="009A0AFC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Гарантийный срок на выполненные работы составляет 36 месяцев с даты подписания Сторонами документа о приёмке. Гарантия качества результата работ распространяется на всё составляющее результат данных Работ.</w:t>
      </w:r>
    </w:p>
    <w:p w:rsidR="009A0AFC" w:rsidRPr="009A0AFC" w:rsidRDefault="009A0AFC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</w:p>
    <w:p w:rsidR="009A0AFC" w:rsidRPr="009A0AFC" w:rsidRDefault="009A0AFC" w:rsidP="009A0AFC">
      <w:pPr>
        <w:tabs>
          <w:tab w:val="left" w:pos="709"/>
        </w:tabs>
        <w:suppressAutoHyphens/>
        <w:autoSpaceDE w:val="0"/>
        <w:spacing w:after="0" w:line="240" w:lineRule="auto"/>
        <w:ind w:left="709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 ПРИЛОЖЕНИЯ:</w:t>
      </w:r>
    </w:p>
    <w:p w:rsidR="009A0AFC" w:rsidRPr="009A0AFC" w:rsidRDefault="009A0AFC" w:rsidP="009A0AFC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9A0AFC" w:rsidRPr="009A0AFC" w:rsidRDefault="00BC4EE7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1. Локальный сметный расчет</w:t>
      </w:r>
      <w:r w:rsidR="009A0AFC"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9A0AFC" w:rsidRPr="009A0AFC" w:rsidRDefault="009A0AFC" w:rsidP="009A0AF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2</w:t>
      </w: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>. Дизайн-проект.</w:t>
      </w:r>
    </w:p>
    <w:p w:rsidR="003453B8" w:rsidRDefault="003453B8" w:rsidP="003453B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3453B8" w:rsidRPr="009A0AFC" w:rsidRDefault="003453B8" w:rsidP="003453B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A0AFC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Локальный сметный расчет </w:t>
      </w:r>
      <w:r w:rsidR="00BC4EE7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и </w:t>
      </w:r>
      <w:r w:rsidR="00844F5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Дизайн-проект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представлен отдельными файлами</w:t>
      </w:r>
    </w:p>
    <w:p w:rsidR="00627EFC" w:rsidRPr="00C33F03" w:rsidRDefault="00627EFC" w:rsidP="005A02D9">
      <w:pPr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info_table"/>
      <w:bookmarkEnd w:id="6"/>
    </w:p>
    <w:sectPr w:rsidR="00627EFC" w:rsidRPr="00C33F03" w:rsidSect="00D9231B">
      <w:headerReference w:type="first" r:id="rId10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37" w:rsidRDefault="003F2C37" w:rsidP="00C2251F">
      <w:pPr>
        <w:spacing w:after="0" w:line="240" w:lineRule="auto"/>
      </w:pPr>
      <w:r>
        <w:separator/>
      </w:r>
    </w:p>
  </w:endnote>
  <w:endnote w:type="continuationSeparator" w:id="0">
    <w:p w:rsidR="003F2C37" w:rsidRDefault="003F2C37" w:rsidP="00C2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37" w:rsidRDefault="003F2C37" w:rsidP="00C2251F">
      <w:pPr>
        <w:spacing w:after="0" w:line="240" w:lineRule="auto"/>
      </w:pPr>
      <w:r>
        <w:separator/>
      </w:r>
    </w:p>
  </w:footnote>
  <w:footnote w:type="continuationSeparator" w:id="0">
    <w:p w:rsidR="003F2C37" w:rsidRDefault="003F2C37" w:rsidP="00C2251F">
      <w:pPr>
        <w:spacing w:after="0" w:line="240" w:lineRule="auto"/>
      </w:pPr>
      <w:r>
        <w:continuationSeparator/>
      </w:r>
    </w:p>
  </w:footnote>
  <w:footnote w:id="1">
    <w:p w:rsidR="00286763" w:rsidRPr="004E04D9" w:rsidRDefault="00286763" w:rsidP="004F7ED3">
      <w:pPr>
        <w:pStyle w:val="a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763" w:rsidRDefault="00286763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2CC"/>
    <w:multiLevelType w:val="multilevel"/>
    <w:tmpl w:val="23D064C8"/>
    <w:lvl w:ilvl="0">
      <w:start w:val="1"/>
      <w:numFmt w:val="decimal"/>
      <w:lvlText w:val="%1."/>
      <w:lvlJc w:val="left"/>
      <w:pPr>
        <w:ind w:left="2144" w:hanging="360"/>
      </w:pPr>
    </w:lvl>
    <w:lvl w:ilvl="1">
      <w:start w:val="1"/>
      <w:numFmt w:val="decimal"/>
      <w:isLgl/>
      <w:lvlText w:val="%1.%2."/>
      <w:lvlJc w:val="left"/>
      <w:pPr>
        <w:ind w:left="2384" w:hanging="600"/>
      </w:pPr>
    </w:lvl>
    <w:lvl w:ilvl="2">
      <w:start w:val="1"/>
      <w:numFmt w:val="decimal"/>
      <w:isLgl/>
      <w:lvlText w:val="%1.%2.%3."/>
      <w:lvlJc w:val="left"/>
      <w:pPr>
        <w:ind w:left="2504" w:hanging="720"/>
      </w:pPr>
    </w:lvl>
    <w:lvl w:ilvl="3">
      <w:start w:val="1"/>
      <w:numFmt w:val="decimal"/>
      <w:isLgl/>
      <w:lvlText w:val="%1.%2.%3.%4."/>
      <w:lvlJc w:val="left"/>
      <w:pPr>
        <w:ind w:left="2504" w:hanging="72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2864" w:hanging="1080"/>
      </w:pPr>
    </w:lvl>
    <w:lvl w:ilvl="6">
      <w:start w:val="1"/>
      <w:numFmt w:val="decimal"/>
      <w:isLgl/>
      <w:lvlText w:val="%1.%2.%3.%4.%5.%6.%7."/>
      <w:lvlJc w:val="left"/>
      <w:pPr>
        <w:ind w:left="3224" w:hanging="1440"/>
      </w:pPr>
    </w:lvl>
    <w:lvl w:ilvl="7">
      <w:start w:val="1"/>
      <w:numFmt w:val="decimal"/>
      <w:isLgl/>
      <w:lvlText w:val="%1.%2.%3.%4.%5.%6.%7.%8."/>
      <w:lvlJc w:val="left"/>
      <w:pPr>
        <w:ind w:left="3224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1" w15:restartNumberingAfterBreak="0">
    <w:nsid w:val="032B46BD"/>
    <w:multiLevelType w:val="multilevel"/>
    <w:tmpl w:val="2656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072C6"/>
    <w:multiLevelType w:val="hybridMultilevel"/>
    <w:tmpl w:val="0AC0D690"/>
    <w:lvl w:ilvl="0" w:tplc="1D661EC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D20379"/>
    <w:multiLevelType w:val="hybridMultilevel"/>
    <w:tmpl w:val="6EF8B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B8F"/>
    <w:multiLevelType w:val="multilevel"/>
    <w:tmpl w:val="A92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76347"/>
    <w:multiLevelType w:val="hybridMultilevel"/>
    <w:tmpl w:val="2D766A50"/>
    <w:lvl w:ilvl="0" w:tplc="C436F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B36AF7"/>
    <w:multiLevelType w:val="hybridMultilevel"/>
    <w:tmpl w:val="AC68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398"/>
    <w:multiLevelType w:val="multilevel"/>
    <w:tmpl w:val="23D0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90F18B1"/>
    <w:multiLevelType w:val="multilevel"/>
    <w:tmpl w:val="D2A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A4C5B"/>
    <w:multiLevelType w:val="hybridMultilevel"/>
    <w:tmpl w:val="921A6B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9B90675"/>
    <w:multiLevelType w:val="hybridMultilevel"/>
    <w:tmpl w:val="3EC6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44A10"/>
    <w:multiLevelType w:val="hybridMultilevel"/>
    <w:tmpl w:val="A12ED0E0"/>
    <w:lvl w:ilvl="0" w:tplc="34B6B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E8B8A222" w:tentative="1">
      <w:start w:val="1"/>
      <w:numFmt w:val="lowerLetter"/>
      <w:lvlText w:val="%2."/>
      <w:lvlJc w:val="left"/>
      <w:pPr>
        <w:ind w:left="1789" w:hanging="360"/>
      </w:pPr>
    </w:lvl>
    <w:lvl w:ilvl="2" w:tplc="62F23C56" w:tentative="1">
      <w:start w:val="1"/>
      <w:numFmt w:val="lowerRoman"/>
      <w:lvlText w:val="%3."/>
      <w:lvlJc w:val="right"/>
      <w:pPr>
        <w:ind w:left="2509" w:hanging="180"/>
      </w:pPr>
    </w:lvl>
    <w:lvl w:ilvl="3" w:tplc="3FC82BF6" w:tentative="1">
      <w:start w:val="1"/>
      <w:numFmt w:val="decimal"/>
      <w:lvlText w:val="%4."/>
      <w:lvlJc w:val="left"/>
      <w:pPr>
        <w:ind w:left="3229" w:hanging="360"/>
      </w:pPr>
    </w:lvl>
    <w:lvl w:ilvl="4" w:tplc="E472AF5E" w:tentative="1">
      <w:start w:val="1"/>
      <w:numFmt w:val="lowerLetter"/>
      <w:lvlText w:val="%5."/>
      <w:lvlJc w:val="left"/>
      <w:pPr>
        <w:ind w:left="3949" w:hanging="360"/>
      </w:pPr>
    </w:lvl>
    <w:lvl w:ilvl="5" w:tplc="607E4AAC" w:tentative="1">
      <w:start w:val="1"/>
      <w:numFmt w:val="lowerRoman"/>
      <w:lvlText w:val="%6."/>
      <w:lvlJc w:val="right"/>
      <w:pPr>
        <w:ind w:left="4669" w:hanging="180"/>
      </w:pPr>
    </w:lvl>
    <w:lvl w:ilvl="6" w:tplc="0D5E0BEE" w:tentative="1">
      <w:start w:val="1"/>
      <w:numFmt w:val="decimal"/>
      <w:lvlText w:val="%7."/>
      <w:lvlJc w:val="left"/>
      <w:pPr>
        <w:ind w:left="5389" w:hanging="360"/>
      </w:pPr>
    </w:lvl>
    <w:lvl w:ilvl="7" w:tplc="28A48114" w:tentative="1">
      <w:start w:val="1"/>
      <w:numFmt w:val="lowerLetter"/>
      <w:lvlText w:val="%8."/>
      <w:lvlJc w:val="left"/>
      <w:pPr>
        <w:ind w:left="6109" w:hanging="360"/>
      </w:pPr>
    </w:lvl>
    <w:lvl w:ilvl="8" w:tplc="65B440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557D37"/>
    <w:multiLevelType w:val="multilevel"/>
    <w:tmpl w:val="E816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 w15:restartNumberingAfterBreak="0">
    <w:nsid w:val="211F47AD"/>
    <w:multiLevelType w:val="multilevel"/>
    <w:tmpl w:val="E8A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C5026"/>
    <w:multiLevelType w:val="hybridMultilevel"/>
    <w:tmpl w:val="E2266D18"/>
    <w:lvl w:ilvl="0" w:tplc="0C52188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EF3FFA"/>
    <w:multiLevelType w:val="hybridMultilevel"/>
    <w:tmpl w:val="5A18A442"/>
    <w:lvl w:ilvl="0" w:tplc="74E4CC0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E542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2" w:tplc="D8FCDFE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D4CE6"/>
    <w:multiLevelType w:val="multilevel"/>
    <w:tmpl w:val="35C04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FD3201"/>
    <w:multiLevelType w:val="multilevel"/>
    <w:tmpl w:val="27E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A121D9"/>
    <w:multiLevelType w:val="hybridMultilevel"/>
    <w:tmpl w:val="9A006DF0"/>
    <w:lvl w:ilvl="0" w:tplc="6848E8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876532"/>
    <w:multiLevelType w:val="multilevel"/>
    <w:tmpl w:val="DACC3C44"/>
    <w:lvl w:ilvl="0">
      <w:start w:val="1"/>
      <w:numFmt w:val="decimal"/>
      <w:pStyle w:val="1"/>
      <w:lvlText w:val="%1."/>
      <w:lvlJc w:val="left"/>
      <w:pPr>
        <w:tabs>
          <w:tab w:val="num" w:pos="999"/>
        </w:tabs>
        <w:ind w:left="999" w:hanging="432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1" w15:restartNumberingAfterBreak="0">
    <w:nsid w:val="3C9F5DEA"/>
    <w:multiLevelType w:val="hybridMultilevel"/>
    <w:tmpl w:val="4086A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E17E4"/>
    <w:multiLevelType w:val="multilevel"/>
    <w:tmpl w:val="77F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0055CB"/>
    <w:multiLevelType w:val="multilevel"/>
    <w:tmpl w:val="17C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CE5739"/>
    <w:multiLevelType w:val="hybridMultilevel"/>
    <w:tmpl w:val="99C2544C"/>
    <w:lvl w:ilvl="0" w:tplc="C460357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8DFC703A" w:tentative="1">
      <w:start w:val="1"/>
      <w:numFmt w:val="lowerLetter"/>
      <w:lvlText w:val="%2."/>
      <w:lvlJc w:val="left"/>
      <w:pPr>
        <w:ind w:left="1789" w:hanging="360"/>
      </w:pPr>
    </w:lvl>
    <w:lvl w:ilvl="2" w:tplc="F9DAD0E0" w:tentative="1">
      <w:start w:val="1"/>
      <w:numFmt w:val="lowerRoman"/>
      <w:lvlText w:val="%3."/>
      <w:lvlJc w:val="right"/>
      <w:pPr>
        <w:ind w:left="2509" w:hanging="180"/>
      </w:pPr>
    </w:lvl>
    <w:lvl w:ilvl="3" w:tplc="9F16AF64" w:tentative="1">
      <w:start w:val="1"/>
      <w:numFmt w:val="decimal"/>
      <w:lvlText w:val="%4."/>
      <w:lvlJc w:val="left"/>
      <w:pPr>
        <w:ind w:left="3229" w:hanging="360"/>
      </w:pPr>
    </w:lvl>
    <w:lvl w:ilvl="4" w:tplc="3864B182" w:tentative="1">
      <w:start w:val="1"/>
      <w:numFmt w:val="lowerLetter"/>
      <w:lvlText w:val="%5."/>
      <w:lvlJc w:val="left"/>
      <w:pPr>
        <w:ind w:left="3949" w:hanging="360"/>
      </w:pPr>
    </w:lvl>
    <w:lvl w:ilvl="5" w:tplc="5B5A1F22" w:tentative="1">
      <w:start w:val="1"/>
      <w:numFmt w:val="lowerRoman"/>
      <w:lvlText w:val="%6."/>
      <w:lvlJc w:val="right"/>
      <w:pPr>
        <w:ind w:left="4669" w:hanging="180"/>
      </w:pPr>
    </w:lvl>
    <w:lvl w:ilvl="6" w:tplc="AB4C2736" w:tentative="1">
      <w:start w:val="1"/>
      <w:numFmt w:val="decimal"/>
      <w:lvlText w:val="%7."/>
      <w:lvlJc w:val="left"/>
      <w:pPr>
        <w:ind w:left="5389" w:hanging="360"/>
      </w:pPr>
    </w:lvl>
    <w:lvl w:ilvl="7" w:tplc="A1BAD2EC" w:tentative="1">
      <w:start w:val="1"/>
      <w:numFmt w:val="lowerLetter"/>
      <w:lvlText w:val="%8."/>
      <w:lvlJc w:val="left"/>
      <w:pPr>
        <w:ind w:left="6109" w:hanging="360"/>
      </w:pPr>
    </w:lvl>
    <w:lvl w:ilvl="8" w:tplc="3772642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1954D7"/>
    <w:multiLevelType w:val="multilevel"/>
    <w:tmpl w:val="F53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0D63AE"/>
    <w:multiLevelType w:val="multilevel"/>
    <w:tmpl w:val="AF0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E2F03"/>
    <w:multiLevelType w:val="hybridMultilevel"/>
    <w:tmpl w:val="7F6855F0"/>
    <w:lvl w:ilvl="0" w:tplc="94CCCC5C">
      <w:start w:val="3"/>
      <w:numFmt w:val="decimal"/>
      <w:lvlText w:val="%1."/>
      <w:lvlJc w:val="left"/>
      <w:pPr>
        <w:ind w:left="142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2018C4"/>
    <w:multiLevelType w:val="hybridMultilevel"/>
    <w:tmpl w:val="04407F5A"/>
    <w:lvl w:ilvl="0" w:tplc="3AD2FC2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5022D2"/>
    <w:multiLevelType w:val="hybridMultilevel"/>
    <w:tmpl w:val="471C59AC"/>
    <w:lvl w:ilvl="0" w:tplc="6FA6CF7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229344B"/>
    <w:multiLevelType w:val="multilevel"/>
    <w:tmpl w:val="9F7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4339BA"/>
    <w:multiLevelType w:val="hybridMultilevel"/>
    <w:tmpl w:val="2D766A50"/>
    <w:lvl w:ilvl="0" w:tplc="C436F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9B533CD"/>
    <w:multiLevelType w:val="hybridMultilevel"/>
    <w:tmpl w:val="05B8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D53AC"/>
    <w:multiLevelType w:val="multilevel"/>
    <w:tmpl w:val="868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B4454"/>
    <w:multiLevelType w:val="multilevel"/>
    <w:tmpl w:val="37D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CF077F"/>
    <w:multiLevelType w:val="multilevel"/>
    <w:tmpl w:val="648A6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79E40D3"/>
    <w:multiLevelType w:val="hybridMultilevel"/>
    <w:tmpl w:val="7AD6EA2E"/>
    <w:lvl w:ilvl="0" w:tplc="E34452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D16846"/>
    <w:multiLevelType w:val="hybridMultilevel"/>
    <w:tmpl w:val="F5127F14"/>
    <w:lvl w:ilvl="0" w:tplc="65E80BC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"/>
  </w:num>
  <w:num w:numId="4">
    <w:abstractNumId w:val="7"/>
  </w:num>
  <w:num w:numId="5">
    <w:abstractNumId w:val="28"/>
  </w:num>
  <w:num w:numId="6">
    <w:abstractNumId w:val="35"/>
  </w:num>
  <w:num w:numId="7">
    <w:abstractNumId w:val="13"/>
  </w:num>
  <w:num w:numId="8">
    <w:abstractNumId w:val="29"/>
  </w:num>
  <w:num w:numId="9">
    <w:abstractNumId w:val="20"/>
  </w:num>
  <w:num w:numId="10">
    <w:abstractNumId w:val="21"/>
  </w:num>
  <w:num w:numId="11">
    <w:abstractNumId w:val="26"/>
  </w:num>
  <w:num w:numId="12">
    <w:abstractNumId w:val="22"/>
  </w:num>
  <w:num w:numId="13">
    <w:abstractNumId w:val="34"/>
  </w:num>
  <w:num w:numId="14">
    <w:abstractNumId w:val="8"/>
  </w:num>
  <w:num w:numId="15">
    <w:abstractNumId w:val="18"/>
  </w:num>
  <w:num w:numId="16">
    <w:abstractNumId w:val="4"/>
  </w:num>
  <w:num w:numId="17">
    <w:abstractNumId w:val="25"/>
  </w:num>
  <w:num w:numId="18">
    <w:abstractNumId w:val="12"/>
  </w:num>
  <w:num w:numId="19">
    <w:abstractNumId w:val="33"/>
  </w:num>
  <w:num w:numId="20">
    <w:abstractNumId w:val="1"/>
  </w:num>
  <w:num w:numId="21">
    <w:abstractNumId w:val="30"/>
  </w:num>
  <w:num w:numId="22">
    <w:abstractNumId w:val="14"/>
  </w:num>
  <w:num w:numId="23">
    <w:abstractNumId w:val="6"/>
  </w:num>
  <w:num w:numId="24">
    <w:abstractNumId w:val="3"/>
  </w:num>
  <w:num w:numId="25">
    <w:abstractNumId w:val="9"/>
  </w:num>
  <w:num w:numId="26">
    <w:abstractNumId w:val="10"/>
  </w:num>
  <w:num w:numId="27">
    <w:abstractNumId w:val="32"/>
  </w:num>
  <w:num w:numId="28">
    <w:abstractNumId w:val="23"/>
  </w:num>
  <w:num w:numId="29">
    <w:abstractNumId w:val="36"/>
  </w:num>
  <w:num w:numId="30">
    <w:abstractNumId w:val="27"/>
  </w:num>
  <w:num w:numId="31">
    <w:abstractNumId w:val="17"/>
  </w:num>
  <w:num w:numId="32">
    <w:abstractNumId w:val="1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  <w:num w:numId="36">
    <w:abstractNumId w:val="37"/>
  </w:num>
  <w:num w:numId="37">
    <w:abstractNumId w:val="2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7A"/>
    <w:rsid w:val="00000630"/>
    <w:rsid w:val="00001FE2"/>
    <w:rsid w:val="000040B8"/>
    <w:rsid w:val="0000685D"/>
    <w:rsid w:val="00007C27"/>
    <w:rsid w:val="00010777"/>
    <w:rsid w:val="00011847"/>
    <w:rsid w:val="0001366F"/>
    <w:rsid w:val="0001483A"/>
    <w:rsid w:val="000227B8"/>
    <w:rsid w:val="00022A45"/>
    <w:rsid w:val="00024B78"/>
    <w:rsid w:val="000268E8"/>
    <w:rsid w:val="00026A06"/>
    <w:rsid w:val="00026FE8"/>
    <w:rsid w:val="00030CC0"/>
    <w:rsid w:val="000350FE"/>
    <w:rsid w:val="00036389"/>
    <w:rsid w:val="00036E6A"/>
    <w:rsid w:val="000371F6"/>
    <w:rsid w:val="00037BF2"/>
    <w:rsid w:val="00042C3A"/>
    <w:rsid w:val="00046F72"/>
    <w:rsid w:val="000541C7"/>
    <w:rsid w:val="0005463C"/>
    <w:rsid w:val="000551B1"/>
    <w:rsid w:val="00057CCC"/>
    <w:rsid w:val="000628E3"/>
    <w:rsid w:val="0006301F"/>
    <w:rsid w:val="000632DE"/>
    <w:rsid w:val="00072848"/>
    <w:rsid w:val="000751CD"/>
    <w:rsid w:val="000763F6"/>
    <w:rsid w:val="00080F07"/>
    <w:rsid w:val="0008478C"/>
    <w:rsid w:val="00091AB8"/>
    <w:rsid w:val="0009319D"/>
    <w:rsid w:val="0009472C"/>
    <w:rsid w:val="00095CE6"/>
    <w:rsid w:val="00096E07"/>
    <w:rsid w:val="000A14C3"/>
    <w:rsid w:val="000A30D4"/>
    <w:rsid w:val="000A46F2"/>
    <w:rsid w:val="000A602F"/>
    <w:rsid w:val="000A7389"/>
    <w:rsid w:val="000B0716"/>
    <w:rsid w:val="000B1615"/>
    <w:rsid w:val="000B4E33"/>
    <w:rsid w:val="000C31F9"/>
    <w:rsid w:val="000C37D4"/>
    <w:rsid w:val="000D00D6"/>
    <w:rsid w:val="000D02FE"/>
    <w:rsid w:val="000D16E9"/>
    <w:rsid w:val="000D7088"/>
    <w:rsid w:val="000E1A16"/>
    <w:rsid w:val="000E33B3"/>
    <w:rsid w:val="000F218D"/>
    <w:rsid w:val="000F5DDC"/>
    <w:rsid w:val="00100B93"/>
    <w:rsid w:val="0010436D"/>
    <w:rsid w:val="00110789"/>
    <w:rsid w:val="00111444"/>
    <w:rsid w:val="00112340"/>
    <w:rsid w:val="00121DD5"/>
    <w:rsid w:val="00123F65"/>
    <w:rsid w:val="0012407A"/>
    <w:rsid w:val="0012568B"/>
    <w:rsid w:val="00132D63"/>
    <w:rsid w:val="00136798"/>
    <w:rsid w:val="00136846"/>
    <w:rsid w:val="001373E3"/>
    <w:rsid w:val="00143882"/>
    <w:rsid w:val="00143BB3"/>
    <w:rsid w:val="0014436D"/>
    <w:rsid w:val="001448E6"/>
    <w:rsid w:val="00147BF2"/>
    <w:rsid w:val="0016223B"/>
    <w:rsid w:val="00162254"/>
    <w:rsid w:val="00166AAB"/>
    <w:rsid w:val="00184958"/>
    <w:rsid w:val="00185EA6"/>
    <w:rsid w:val="001864B6"/>
    <w:rsid w:val="00186903"/>
    <w:rsid w:val="001876DD"/>
    <w:rsid w:val="0019254E"/>
    <w:rsid w:val="001930EE"/>
    <w:rsid w:val="001943AB"/>
    <w:rsid w:val="00194843"/>
    <w:rsid w:val="001A0136"/>
    <w:rsid w:val="001A05EF"/>
    <w:rsid w:val="001A08B4"/>
    <w:rsid w:val="001A18B6"/>
    <w:rsid w:val="001A1BCD"/>
    <w:rsid w:val="001A5244"/>
    <w:rsid w:val="001A7405"/>
    <w:rsid w:val="001A741A"/>
    <w:rsid w:val="001B15B2"/>
    <w:rsid w:val="001B38E6"/>
    <w:rsid w:val="001B71C0"/>
    <w:rsid w:val="001B7D35"/>
    <w:rsid w:val="001C0D45"/>
    <w:rsid w:val="001C101B"/>
    <w:rsid w:val="001C7F6C"/>
    <w:rsid w:val="001D1F6F"/>
    <w:rsid w:val="001D5198"/>
    <w:rsid w:val="001D58C2"/>
    <w:rsid w:val="001D5F90"/>
    <w:rsid w:val="001D7A34"/>
    <w:rsid w:val="001E31F9"/>
    <w:rsid w:val="001E5DBE"/>
    <w:rsid w:val="001E6355"/>
    <w:rsid w:val="001E72FB"/>
    <w:rsid w:val="001E7A05"/>
    <w:rsid w:val="001E7AEA"/>
    <w:rsid w:val="001F1558"/>
    <w:rsid w:val="001F3A25"/>
    <w:rsid w:val="001F3E30"/>
    <w:rsid w:val="001F7EDD"/>
    <w:rsid w:val="00202FA1"/>
    <w:rsid w:val="00206291"/>
    <w:rsid w:val="00211764"/>
    <w:rsid w:val="00212810"/>
    <w:rsid w:val="00214784"/>
    <w:rsid w:val="002155F1"/>
    <w:rsid w:val="002164E9"/>
    <w:rsid w:val="0022445F"/>
    <w:rsid w:val="002343EF"/>
    <w:rsid w:val="00236ED4"/>
    <w:rsid w:val="00240495"/>
    <w:rsid w:val="00240F94"/>
    <w:rsid w:val="002431C1"/>
    <w:rsid w:val="002440EE"/>
    <w:rsid w:val="002446DB"/>
    <w:rsid w:val="00244BF8"/>
    <w:rsid w:val="00246D4C"/>
    <w:rsid w:val="002514FA"/>
    <w:rsid w:val="002551CB"/>
    <w:rsid w:val="00257342"/>
    <w:rsid w:val="002575B2"/>
    <w:rsid w:val="00261237"/>
    <w:rsid w:val="0026230F"/>
    <w:rsid w:val="00264783"/>
    <w:rsid w:val="00264799"/>
    <w:rsid w:val="00264B15"/>
    <w:rsid w:val="0027437E"/>
    <w:rsid w:val="00276583"/>
    <w:rsid w:val="00282271"/>
    <w:rsid w:val="00282D27"/>
    <w:rsid w:val="00283C2C"/>
    <w:rsid w:val="00286763"/>
    <w:rsid w:val="00286BE9"/>
    <w:rsid w:val="002930BC"/>
    <w:rsid w:val="00293363"/>
    <w:rsid w:val="00294A0A"/>
    <w:rsid w:val="00295F3E"/>
    <w:rsid w:val="00296964"/>
    <w:rsid w:val="002A43F0"/>
    <w:rsid w:val="002A6FA5"/>
    <w:rsid w:val="002B0381"/>
    <w:rsid w:val="002B1AB9"/>
    <w:rsid w:val="002B53CE"/>
    <w:rsid w:val="002B5874"/>
    <w:rsid w:val="002C27E5"/>
    <w:rsid w:val="002C43A9"/>
    <w:rsid w:val="002C5574"/>
    <w:rsid w:val="002D233B"/>
    <w:rsid w:val="002D40BF"/>
    <w:rsid w:val="002D5DE7"/>
    <w:rsid w:val="002D7EBC"/>
    <w:rsid w:val="002E0092"/>
    <w:rsid w:val="002E04A5"/>
    <w:rsid w:val="002E2433"/>
    <w:rsid w:val="002E56A1"/>
    <w:rsid w:val="002F1230"/>
    <w:rsid w:val="002F6292"/>
    <w:rsid w:val="002F70DB"/>
    <w:rsid w:val="00302498"/>
    <w:rsid w:val="0030559A"/>
    <w:rsid w:val="00305BE8"/>
    <w:rsid w:val="00306DE7"/>
    <w:rsid w:val="00310C9A"/>
    <w:rsid w:val="003128A5"/>
    <w:rsid w:val="0031429E"/>
    <w:rsid w:val="00314661"/>
    <w:rsid w:val="00315EB5"/>
    <w:rsid w:val="00316B21"/>
    <w:rsid w:val="003174F4"/>
    <w:rsid w:val="00321D96"/>
    <w:rsid w:val="00326AF6"/>
    <w:rsid w:val="003324F8"/>
    <w:rsid w:val="003348CE"/>
    <w:rsid w:val="00340F35"/>
    <w:rsid w:val="0034227A"/>
    <w:rsid w:val="003426A8"/>
    <w:rsid w:val="0034374F"/>
    <w:rsid w:val="00343787"/>
    <w:rsid w:val="003453B8"/>
    <w:rsid w:val="0034773C"/>
    <w:rsid w:val="00347D6C"/>
    <w:rsid w:val="00347E67"/>
    <w:rsid w:val="00351331"/>
    <w:rsid w:val="00351434"/>
    <w:rsid w:val="003527A5"/>
    <w:rsid w:val="003552AC"/>
    <w:rsid w:val="003572F6"/>
    <w:rsid w:val="003576FB"/>
    <w:rsid w:val="00357D6F"/>
    <w:rsid w:val="0036194F"/>
    <w:rsid w:val="00361AB8"/>
    <w:rsid w:val="00361EC3"/>
    <w:rsid w:val="003622B3"/>
    <w:rsid w:val="003714E3"/>
    <w:rsid w:val="00372098"/>
    <w:rsid w:val="00372269"/>
    <w:rsid w:val="00374E3A"/>
    <w:rsid w:val="00375DD7"/>
    <w:rsid w:val="003776D2"/>
    <w:rsid w:val="00381126"/>
    <w:rsid w:val="0038303C"/>
    <w:rsid w:val="003859FF"/>
    <w:rsid w:val="0038678D"/>
    <w:rsid w:val="00387229"/>
    <w:rsid w:val="00393E03"/>
    <w:rsid w:val="0039574A"/>
    <w:rsid w:val="003957CC"/>
    <w:rsid w:val="003A1CBF"/>
    <w:rsid w:val="003A4304"/>
    <w:rsid w:val="003C0841"/>
    <w:rsid w:val="003C0F92"/>
    <w:rsid w:val="003C226A"/>
    <w:rsid w:val="003C45A6"/>
    <w:rsid w:val="003D07AA"/>
    <w:rsid w:val="003D1C97"/>
    <w:rsid w:val="003D5FE8"/>
    <w:rsid w:val="003E0AC1"/>
    <w:rsid w:val="003E59D1"/>
    <w:rsid w:val="003E651C"/>
    <w:rsid w:val="003E7308"/>
    <w:rsid w:val="003E7823"/>
    <w:rsid w:val="003F1A06"/>
    <w:rsid w:val="003F2684"/>
    <w:rsid w:val="003F2C37"/>
    <w:rsid w:val="003F390A"/>
    <w:rsid w:val="003F7A6D"/>
    <w:rsid w:val="00400B5C"/>
    <w:rsid w:val="00402233"/>
    <w:rsid w:val="00402B00"/>
    <w:rsid w:val="00403BE6"/>
    <w:rsid w:val="00410AB1"/>
    <w:rsid w:val="00412037"/>
    <w:rsid w:val="00412B74"/>
    <w:rsid w:val="00412C85"/>
    <w:rsid w:val="00412D99"/>
    <w:rsid w:val="00412E3B"/>
    <w:rsid w:val="00417360"/>
    <w:rsid w:val="0042355B"/>
    <w:rsid w:val="004301CA"/>
    <w:rsid w:val="00430DD9"/>
    <w:rsid w:val="00434308"/>
    <w:rsid w:val="0043600C"/>
    <w:rsid w:val="00443484"/>
    <w:rsid w:val="00452C1B"/>
    <w:rsid w:val="00454E1F"/>
    <w:rsid w:val="00456C16"/>
    <w:rsid w:val="00463128"/>
    <w:rsid w:val="00463E83"/>
    <w:rsid w:val="00464AF9"/>
    <w:rsid w:val="00464DC2"/>
    <w:rsid w:val="00466E16"/>
    <w:rsid w:val="004805D0"/>
    <w:rsid w:val="00481937"/>
    <w:rsid w:val="00481A91"/>
    <w:rsid w:val="00484188"/>
    <w:rsid w:val="004867B3"/>
    <w:rsid w:val="00486F54"/>
    <w:rsid w:val="00486F8E"/>
    <w:rsid w:val="004951E2"/>
    <w:rsid w:val="00497660"/>
    <w:rsid w:val="004A3491"/>
    <w:rsid w:val="004A5D99"/>
    <w:rsid w:val="004A781C"/>
    <w:rsid w:val="004B198A"/>
    <w:rsid w:val="004B789C"/>
    <w:rsid w:val="004C02E5"/>
    <w:rsid w:val="004C4DD8"/>
    <w:rsid w:val="004C54BC"/>
    <w:rsid w:val="004D23B8"/>
    <w:rsid w:val="004D41AC"/>
    <w:rsid w:val="004D7052"/>
    <w:rsid w:val="004E0DA5"/>
    <w:rsid w:val="004E2D40"/>
    <w:rsid w:val="004E4E86"/>
    <w:rsid w:val="004E7C74"/>
    <w:rsid w:val="004F1BD3"/>
    <w:rsid w:val="004F3102"/>
    <w:rsid w:val="004F398B"/>
    <w:rsid w:val="004F647E"/>
    <w:rsid w:val="004F7ED3"/>
    <w:rsid w:val="004F7F5F"/>
    <w:rsid w:val="00501C33"/>
    <w:rsid w:val="00504DFE"/>
    <w:rsid w:val="00512432"/>
    <w:rsid w:val="005130FE"/>
    <w:rsid w:val="00514107"/>
    <w:rsid w:val="00515736"/>
    <w:rsid w:val="00515D05"/>
    <w:rsid w:val="00517F7A"/>
    <w:rsid w:val="0052020A"/>
    <w:rsid w:val="00521DC7"/>
    <w:rsid w:val="00523E88"/>
    <w:rsid w:val="00524351"/>
    <w:rsid w:val="0053146B"/>
    <w:rsid w:val="005350C3"/>
    <w:rsid w:val="0054168E"/>
    <w:rsid w:val="00546425"/>
    <w:rsid w:val="00546649"/>
    <w:rsid w:val="005466A6"/>
    <w:rsid w:val="00546965"/>
    <w:rsid w:val="00546C8D"/>
    <w:rsid w:val="005475E5"/>
    <w:rsid w:val="005500DC"/>
    <w:rsid w:val="00551667"/>
    <w:rsid w:val="005543E4"/>
    <w:rsid w:val="0055539E"/>
    <w:rsid w:val="00557D7C"/>
    <w:rsid w:val="0056366B"/>
    <w:rsid w:val="00565B71"/>
    <w:rsid w:val="00573D50"/>
    <w:rsid w:val="00573DD7"/>
    <w:rsid w:val="00574B7C"/>
    <w:rsid w:val="00577EE9"/>
    <w:rsid w:val="00580CC0"/>
    <w:rsid w:val="0058186B"/>
    <w:rsid w:val="00581CBA"/>
    <w:rsid w:val="005844A3"/>
    <w:rsid w:val="00584DE3"/>
    <w:rsid w:val="0058500E"/>
    <w:rsid w:val="00587C88"/>
    <w:rsid w:val="00590E6C"/>
    <w:rsid w:val="00595D0D"/>
    <w:rsid w:val="0059634C"/>
    <w:rsid w:val="00596AA0"/>
    <w:rsid w:val="0059746A"/>
    <w:rsid w:val="005A02D9"/>
    <w:rsid w:val="005A2B75"/>
    <w:rsid w:val="005A2E19"/>
    <w:rsid w:val="005A33CC"/>
    <w:rsid w:val="005A39DA"/>
    <w:rsid w:val="005A74AC"/>
    <w:rsid w:val="005B29DF"/>
    <w:rsid w:val="005B3D38"/>
    <w:rsid w:val="005B4F77"/>
    <w:rsid w:val="005B6973"/>
    <w:rsid w:val="005C0489"/>
    <w:rsid w:val="005C2AB1"/>
    <w:rsid w:val="005C381F"/>
    <w:rsid w:val="005C3F9F"/>
    <w:rsid w:val="005C66D6"/>
    <w:rsid w:val="005D0479"/>
    <w:rsid w:val="005D6A04"/>
    <w:rsid w:val="005E124F"/>
    <w:rsid w:val="005E29CA"/>
    <w:rsid w:val="005E5CC4"/>
    <w:rsid w:val="005E63BC"/>
    <w:rsid w:val="005E6550"/>
    <w:rsid w:val="005E6D00"/>
    <w:rsid w:val="005E6D0F"/>
    <w:rsid w:val="005E6D26"/>
    <w:rsid w:val="005E6DFA"/>
    <w:rsid w:val="005E762C"/>
    <w:rsid w:val="005F0A57"/>
    <w:rsid w:val="005F5D00"/>
    <w:rsid w:val="005F6B2E"/>
    <w:rsid w:val="005F7A16"/>
    <w:rsid w:val="0060041C"/>
    <w:rsid w:val="00600A6D"/>
    <w:rsid w:val="00605609"/>
    <w:rsid w:val="006061E1"/>
    <w:rsid w:val="00606585"/>
    <w:rsid w:val="00610CAD"/>
    <w:rsid w:val="00610D5E"/>
    <w:rsid w:val="006120A4"/>
    <w:rsid w:val="00613716"/>
    <w:rsid w:val="00614AA9"/>
    <w:rsid w:val="00627EFC"/>
    <w:rsid w:val="00630ECB"/>
    <w:rsid w:val="0063411E"/>
    <w:rsid w:val="00634D5C"/>
    <w:rsid w:val="00636828"/>
    <w:rsid w:val="00640A30"/>
    <w:rsid w:val="00653D69"/>
    <w:rsid w:val="00653FB5"/>
    <w:rsid w:val="00660857"/>
    <w:rsid w:val="0066146A"/>
    <w:rsid w:val="00664AA9"/>
    <w:rsid w:val="00664D56"/>
    <w:rsid w:val="00665A7E"/>
    <w:rsid w:val="00667579"/>
    <w:rsid w:val="006746FB"/>
    <w:rsid w:val="006757CB"/>
    <w:rsid w:val="00676F10"/>
    <w:rsid w:val="00677A1D"/>
    <w:rsid w:val="00683E4D"/>
    <w:rsid w:val="006840DC"/>
    <w:rsid w:val="00686E7E"/>
    <w:rsid w:val="0068775F"/>
    <w:rsid w:val="00687A23"/>
    <w:rsid w:val="006949AA"/>
    <w:rsid w:val="00694A25"/>
    <w:rsid w:val="006967F2"/>
    <w:rsid w:val="006A085D"/>
    <w:rsid w:val="006A251B"/>
    <w:rsid w:val="006A28EE"/>
    <w:rsid w:val="006A36D3"/>
    <w:rsid w:val="006A3FDD"/>
    <w:rsid w:val="006A4760"/>
    <w:rsid w:val="006A5B36"/>
    <w:rsid w:val="006B1CBE"/>
    <w:rsid w:val="006B3201"/>
    <w:rsid w:val="006B5D8C"/>
    <w:rsid w:val="006B61A6"/>
    <w:rsid w:val="006C1211"/>
    <w:rsid w:val="006C2285"/>
    <w:rsid w:val="006C3414"/>
    <w:rsid w:val="006C37D2"/>
    <w:rsid w:val="006C4B10"/>
    <w:rsid w:val="006D0F5C"/>
    <w:rsid w:val="006D1EE5"/>
    <w:rsid w:val="006E1550"/>
    <w:rsid w:val="006E1C3C"/>
    <w:rsid w:val="006F381C"/>
    <w:rsid w:val="0070345B"/>
    <w:rsid w:val="00703CE3"/>
    <w:rsid w:val="00703EB4"/>
    <w:rsid w:val="007048B8"/>
    <w:rsid w:val="00704EB7"/>
    <w:rsid w:val="0070711B"/>
    <w:rsid w:val="00710306"/>
    <w:rsid w:val="007121D0"/>
    <w:rsid w:val="00712865"/>
    <w:rsid w:val="00712CC5"/>
    <w:rsid w:val="00715535"/>
    <w:rsid w:val="00722D4F"/>
    <w:rsid w:val="00735019"/>
    <w:rsid w:val="0073734D"/>
    <w:rsid w:val="007433BD"/>
    <w:rsid w:val="007445AE"/>
    <w:rsid w:val="00751EB1"/>
    <w:rsid w:val="007557A1"/>
    <w:rsid w:val="0075769C"/>
    <w:rsid w:val="00764674"/>
    <w:rsid w:val="0077716B"/>
    <w:rsid w:val="00790CE1"/>
    <w:rsid w:val="00793002"/>
    <w:rsid w:val="007938E6"/>
    <w:rsid w:val="00794D1D"/>
    <w:rsid w:val="00795991"/>
    <w:rsid w:val="007A100F"/>
    <w:rsid w:val="007B1440"/>
    <w:rsid w:val="007B232C"/>
    <w:rsid w:val="007B6E1F"/>
    <w:rsid w:val="007B6FFE"/>
    <w:rsid w:val="007B7EC4"/>
    <w:rsid w:val="007C0F3A"/>
    <w:rsid w:val="007C15C7"/>
    <w:rsid w:val="007C2808"/>
    <w:rsid w:val="007C31E0"/>
    <w:rsid w:val="007C5C82"/>
    <w:rsid w:val="007C65A1"/>
    <w:rsid w:val="007C6C00"/>
    <w:rsid w:val="007D2AF8"/>
    <w:rsid w:val="007E0BE3"/>
    <w:rsid w:val="007E2888"/>
    <w:rsid w:val="007E3F5F"/>
    <w:rsid w:val="007E6602"/>
    <w:rsid w:val="007F1DE9"/>
    <w:rsid w:val="0080140F"/>
    <w:rsid w:val="00801EFE"/>
    <w:rsid w:val="008030CF"/>
    <w:rsid w:val="008123D3"/>
    <w:rsid w:val="008136A4"/>
    <w:rsid w:val="00816668"/>
    <w:rsid w:val="00820378"/>
    <w:rsid w:val="008216FE"/>
    <w:rsid w:val="008226A7"/>
    <w:rsid w:val="00822F6A"/>
    <w:rsid w:val="0082399B"/>
    <w:rsid w:val="008268AA"/>
    <w:rsid w:val="00834232"/>
    <w:rsid w:val="00835866"/>
    <w:rsid w:val="008366E7"/>
    <w:rsid w:val="00840B94"/>
    <w:rsid w:val="0084137E"/>
    <w:rsid w:val="008425FB"/>
    <w:rsid w:val="0084287D"/>
    <w:rsid w:val="00842BCA"/>
    <w:rsid w:val="00844D6E"/>
    <w:rsid w:val="00844F50"/>
    <w:rsid w:val="008451FF"/>
    <w:rsid w:val="008456BF"/>
    <w:rsid w:val="00845E4D"/>
    <w:rsid w:val="00847E81"/>
    <w:rsid w:val="008519DF"/>
    <w:rsid w:val="00853905"/>
    <w:rsid w:val="00854BA1"/>
    <w:rsid w:val="00857171"/>
    <w:rsid w:val="00870BDD"/>
    <w:rsid w:val="00873550"/>
    <w:rsid w:val="008745C5"/>
    <w:rsid w:val="008750E9"/>
    <w:rsid w:val="00877A61"/>
    <w:rsid w:val="00884997"/>
    <w:rsid w:val="0088599C"/>
    <w:rsid w:val="008859D3"/>
    <w:rsid w:val="00885AAD"/>
    <w:rsid w:val="00890E7B"/>
    <w:rsid w:val="008917E3"/>
    <w:rsid w:val="008924A8"/>
    <w:rsid w:val="00892C5E"/>
    <w:rsid w:val="00897EBF"/>
    <w:rsid w:val="00897F67"/>
    <w:rsid w:val="008B6479"/>
    <w:rsid w:val="008B65D8"/>
    <w:rsid w:val="008C18F2"/>
    <w:rsid w:val="008C21D2"/>
    <w:rsid w:val="008C4FB6"/>
    <w:rsid w:val="008C52FC"/>
    <w:rsid w:val="008C65E8"/>
    <w:rsid w:val="008C6AF3"/>
    <w:rsid w:val="008D5026"/>
    <w:rsid w:val="008D6877"/>
    <w:rsid w:val="008E0EF6"/>
    <w:rsid w:val="008E2C0A"/>
    <w:rsid w:val="008E54BD"/>
    <w:rsid w:val="008E6BC5"/>
    <w:rsid w:val="008F07EC"/>
    <w:rsid w:val="008F3D0A"/>
    <w:rsid w:val="008F5154"/>
    <w:rsid w:val="008F53E0"/>
    <w:rsid w:val="00901EAD"/>
    <w:rsid w:val="00907EC2"/>
    <w:rsid w:val="00911646"/>
    <w:rsid w:val="00912362"/>
    <w:rsid w:val="00914047"/>
    <w:rsid w:val="00916940"/>
    <w:rsid w:val="009226F5"/>
    <w:rsid w:val="00926E8B"/>
    <w:rsid w:val="0093180C"/>
    <w:rsid w:val="00934C26"/>
    <w:rsid w:val="00937E65"/>
    <w:rsid w:val="00940B17"/>
    <w:rsid w:val="009430CF"/>
    <w:rsid w:val="009440CA"/>
    <w:rsid w:val="00947899"/>
    <w:rsid w:val="009501F9"/>
    <w:rsid w:val="0095798A"/>
    <w:rsid w:val="00957F90"/>
    <w:rsid w:val="00962B42"/>
    <w:rsid w:val="00970CB2"/>
    <w:rsid w:val="00987890"/>
    <w:rsid w:val="00990414"/>
    <w:rsid w:val="0099193F"/>
    <w:rsid w:val="00994395"/>
    <w:rsid w:val="00995180"/>
    <w:rsid w:val="00997F62"/>
    <w:rsid w:val="009A0103"/>
    <w:rsid w:val="009A0AFC"/>
    <w:rsid w:val="009A2BF4"/>
    <w:rsid w:val="009A7511"/>
    <w:rsid w:val="009A7F0D"/>
    <w:rsid w:val="009B384C"/>
    <w:rsid w:val="009C4C0B"/>
    <w:rsid w:val="009C4FAB"/>
    <w:rsid w:val="009C7F84"/>
    <w:rsid w:val="009D2F46"/>
    <w:rsid w:val="009D6203"/>
    <w:rsid w:val="009D6A2B"/>
    <w:rsid w:val="009E5F18"/>
    <w:rsid w:val="009E70D7"/>
    <w:rsid w:val="009F4E2C"/>
    <w:rsid w:val="009F55EB"/>
    <w:rsid w:val="00A0366D"/>
    <w:rsid w:val="00A0403F"/>
    <w:rsid w:val="00A05860"/>
    <w:rsid w:val="00A10B4B"/>
    <w:rsid w:val="00A13393"/>
    <w:rsid w:val="00A20053"/>
    <w:rsid w:val="00A2451C"/>
    <w:rsid w:val="00A25423"/>
    <w:rsid w:val="00A314CA"/>
    <w:rsid w:val="00A33C73"/>
    <w:rsid w:val="00A36677"/>
    <w:rsid w:val="00A406BC"/>
    <w:rsid w:val="00A41828"/>
    <w:rsid w:val="00A51616"/>
    <w:rsid w:val="00A52C7A"/>
    <w:rsid w:val="00A54947"/>
    <w:rsid w:val="00A563F0"/>
    <w:rsid w:val="00A56945"/>
    <w:rsid w:val="00A57A09"/>
    <w:rsid w:val="00A611C1"/>
    <w:rsid w:val="00A64068"/>
    <w:rsid w:val="00A64DDE"/>
    <w:rsid w:val="00A7129E"/>
    <w:rsid w:val="00A71EBA"/>
    <w:rsid w:val="00A822F6"/>
    <w:rsid w:val="00A824C5"/>
    <w:rsid w:val="00A82ABB"/>
    <w:rsid w:val="00A857D8"/>
    <w:rsid w:val="00AA2B53"/>
    <w:rsid w:val="00AA3B85"/>
    <w:rsid w:val="00AA6604"/>
    <w:rsid w:val="00AA7D35"/>
    <w:rsid w:val="00AB5835"/>
    <w:rsid w:val="00AB72D1"/>
    <w:rsid w:val="00AC004C"/>
    <w:rsid w:val="00AC38AA"/>
    <w:rsid w:val="00AD0271"/>
    <w:rsid w:val="00AD1CF1"/>
    <w:rsid w:val="00AD269E"/>
    <w:rsid w:val="00AD7315"/>
    <w:rsid w:val="00AD7651"/>
    <w:rsid w:val="00AE0949"/>
    <w:rsid w:val="00AE7BCA"/>
    <w:rsid w:val="00AF4D19"/>
    <w:rsid w:val="00AF5BD4"/>
    <w:rsid w:val="00AF604B"/>
    <w:rsid w:val="00AF7C53"/>
    <w:rsid w:val="00B00375"/>
    <w:rsid w:val="00B04412"/>
    <w:rsid w:val="00B0617A"/>
    <w:rsid w:val="00B07125"/>
    <w:rsid w:val="00B14C89"/>
    <w:rsid w:val="00B23FB0"/>
    <w:rsid w:val="00B254AD"/>
    <w:rsid w:val="00B31204"/>
    <w:rsid w:val="00B35D69"/>
    <w:rsid w:val="00B37DAA"/>
    <w:rsid w:val="00B37E3F"/>
    <w:rsid w:val="00B41296"/>
    <w:rsid w:val="00B41697"/>
    <w:rsid w:val="00B43EF8"/>
    <w:rsid w:val="00B45456"/>
    <w:rsid w:val="00B45AF6"/>
    <w:rsid w:val="00B47568"/>
    <w:rsid w:val="00B50A68"/>
    <w:rsid w:val="00B51165"/>
    <w:rsid w:val="00B53A91"/>
    <w:rsid w:val="00B57D5A"/>
    <w:rsid w:val="00B60EDF"/>
    <w:rsid w:val="00B6156D"/>
    <w:rsid w:val="00B64804"/>
    <w:rsid w:val="00B7605F"/>
    <w:rsid w:val="00B8484D"/>
    <w:rsid w:val="00B85F2B"/>
    <w:rsid w:val="00B8725B"/>
    <w:rsid w:val="00B908D5"/>
    <w:rsid w:val="00B91883"/>
    <w:rsid w:val="00BA178B"/>
    <w:rsid w:val="00BA6E40"/>
    <w:rsid w:val="00BB282D"/>
    <w:rsid w:val="00BB7AD4"/>
    <w:rsid w:val="00BC2622"/>
    <w:rsid w:val="00BC29F7"/>
    <w:rsid w:val="00BC34A3"/>
    <w:rsid w:val="00BC4EE7"/>
    <w:rsid w:val="00BD0C47"/>
    <w:rsid w:val="00BD3E78"/>
    <w:rsid w:val="00BD6A04"/>
    <w:rsid w:val="00BE1EEA"/>
    <w:rsid w:val="00BE225F"/>
    <w:rsid w:val="00BE5E5E"/>
    <w:rsid w:val="00BE6379"/>
    <w:rsid w:val="00BE7A9A"/>
    <w:rsid w:val="00BF31C0"/>
    <w:rsid w:val="00BF5AC3"/>
    <w:rsid w:val="00BF64C1"/>
    <w:rsid w:val="00BF6BFB"/>
    <w:rsid w:val="00BF7E09"/>
    <w:rsid w:val="00C0067E"/>
    <w:rsid w:val="00C01650"/>
    <w:rsid w:val="00C01C73"/>
    <w:rsid w:val="00C02BA2"/>
    <w:rsid w:val="00C04868"/>
    <w:rsid w:val="00C04C7E"/>
    <w:rsid w:val="00C0627E"/>
    <w:rsid w:val="00C07AAC"/>
    <w:rsid w:val="00C12CEA"/>
    <w:rsid w:val="00C154B3"/>
    <w:rsid w:val="00C21E2B"/>
    <w:rsid w:val="00C2251F"/>
    <w:rsid w:val="00C23654"/>
    <w:rsid w:val="00C24A1B"/>
    <w:rsid w:val="00C2549F"/>
    <w:rsid w:val="00C266CA"/>
    <w:rsid w:val="00C26CBA"/>
    <w:rsid w:val="00C30980"/>
    <w:rsid w:val="00C3234D"/>
    <w:rsid w:val="00C3253D"/>
    <w:rsid w:val="00C33F03"/>
    <w:rsid w:val="00C35DFC"/>
    <w:rsid w:val="00C365CF"/>
    <w:rsid w:val="00C44527"/>
    <w:rsid w:val="00C51022"/>
    <w:rsid w:val="00C5298E"/>
    <w:rsid w:val="00C54D29"/>
    <w:rsid w:val="00C564E0"/>
    <w:rsid w:val="00C56C83"/>
    <w:rsid w:val="00C642E6"/>
    <w:rsid w:val="00C73D42"/>
    <w:rsid w:val="00C74943"/>
    <w:rsid w:val="00C76A9C"/>
    <w:rsid w:val="00C76FC7"/>
    <w:rsid w:val="00C85506"/>
    <w:rsid w:val="00C879FA"/>
    <w:rsid w:val="00C9032E"/>
    <w:rsid w:val="00C904E9"/>
    <w:rsid w:val="00C914BA"/>
    <w:rsid w:val="00C92D9E"/>
    <w:rsid w:val="00C9364E"/>
    <w:rsid w:val="00C94A2A"/>
    <w:rsid w:val="00C94E3C"/>
    <w:rsid w:val="00CA1664"/>
    <w:rsid w:val="00CB4762"/>
    <w:rsid w:val="00CB7E11"/>
    <w:rsid w:val="00CC039E"/>
    <w:rsid w:val="00CC2ED1"/>
    <w:rsid w:val="00CC52B4"/>
    <w:rsid w:val="00CC5B9A"/>
    <w:rsid w:val="00CC6867"/>
    <w:rsid w:val="00CC77F1"/>
    <w:rsid w:val="00CD3169"/>
    <w:rsid w:val="00CD3F7B"/>
    <w:rsid w:val="00CE0F28"/>
    <w:rsid w:val="00CE0FA9"/>
    <w:rsid w:val="00CE1206"/>
    <w:rsid w:val="00CE3AB1"/>
    <w:rsid w:val="00CE689E"/>
    <w:rsid w:val="00CF1BB3"/>
    <w:rsid w:val="00CF2110"/>
    <w:rsid w:val="00CF37AD"/>
    <w:rsid w:val="00CF47B7"/>
    <w:rsid w:val="00CF49CB"/>
    <w:rsid w:val="00CF4F16"/>
    <w:rsid w:val="00CF5584"/>
    <w:rsid w:val="00CF7B61"/>
    <w:rsid w:val="00D04C25"/>
    <w:rsid w:val="00D04F10"/>
    <w:rsid w:val="00D06564"/>
    <w:rsid w:val="00D10653"/>
    <w:rsid w:val="00D1247D"/>
    <w:rsid w:val="00D163A4"/>
    <w:rsid w:val="00D17F5F"/>
    <w:rsid w:val="00D22189"/>
    <w:rsid w:val="00D22D0B"/>
    <w:rsid w:val="00D23687"/>
    <w:rsid w:val="00D27209"/>
    <w:rsid w:val="00D33560"/>
    <w:rsid w:val="00D33E0E"/>
    <w:rsid w:val="00D352CF"/>
    <w:rsid w:val="00D37C18"/>
    <w:rsid w:val="00D405D3"/>
    <w:rsid w:val="00D40D67"/>
    <w:rsid w:val="00D4232D"/>
    <w:rsid w:val="00D43C87"/>
    <w:rsid w:val="00D45A83"/>
    <w:rsid w:val="00D463B4"/>
    <w:rsid w:val="00D51EC6"/>
    <w:rsid w:val="00D52CF9"/>
    <w:rsid w:val="00D615F5"/>
    <w:rsid w:val="00D6273D"/>
    <w:rsid w:val="00D62C24"/>
    <w:rsid w:val="00D63124"/>
    <w:rsid w:val="00D6431F"/>
    <w:rsid w:val="00D67474"/>
    <w:rsid w:val="00D709C5"/>
    <w:rsid w:val="00D72159"/>
    <w:rsid w:val="00D73DE6"/>
    <w:rsid w:val="00D75C1D"/>
    <w:rsid w:val="00D80346"/>
    <w:rsid w:val="00D82403"/>
    <w:rsid w:val="00D866B8"/>
    <w:rsid w:val="00D90A91"/>
    <w:rsid w:val="00D9231B"/>
    <w:rsid w:val="00D9396B"/>
    <w:rsid w:val="00D94389"/>
    <w:rsid w:val="00D94985"/>
    <w:rsid w:val="00DA041A"/>
    <w:rsid w:val="00DA3A62"/>
    <w:rsid w:val="00DA3E20"/>
    <w:rsid w:val="00DA5092"/>
    <w:rsid w:val="00DB207F"/>
    <w:rsid w:val="00DB2681"/>
    <w:rsid w:val="00DB5C59"/>
    <w:rsid w:val="00DC219B"/>
    <w:rsid w:val="00DC3316"/>
    <w:rsid w:val="00DC5FB3"/>
    <w:rsid w:val="00DC7E28"/>
    <w:rsid w:val="00DD0628"/>
    <w:rsid w:val="00DD210A"/>
    <w:rsid w:val="00DD245E"/>
    <w:rsid w:val="00DD619B"/>
    <w:rsid w:val="00DD7BEE"/>
    <w:rsid w:val="00DE37C3"/>
    <w:rsid w:val="00DF38D9"/>
    <w:rsid w:val="00DF5873"/>
    <w:rsid w:val="00DF6DEB"/>
    <w:rsid w:val="00DF7EF4"/>
    <w:rsid w:val="00E02B15"/>
    <w:rsid w:val="00E04815"/>
    <w:rsid w:val="00E04C6D"/>
    <w:rsid w:val="00E068EA"/>
    <w:rsid w:val="00E13873"/>
    <w:rsid w:val="00E15E37"/>
    <w:rsid w:val="00E1714E"/>
    <w:rsid w:val="00E20EA5"/>
    <w:rsid w:val="00E226B9"/>
    <w:rsid w:val="00E227B7"/>
    <w:rsid w:val="00E22BDA"/>
    <w:rsid w:val="00E23453"/>
    <w:rsid w:val="00E32365"/>
    <w:rsid w:val="00E40372"/>
    <w:rsid w:val="00E51D1D"/>
    <w:rsid w:val="00E536F2"/>
    <w:rsid w:val="00E53880"/>
    <w:rsid w:val="00E554FF"/>
    <w:rsid w:val="00E56950"/>
    <w:rsid w:val="00E61B9B"/>
    <w:rsid w:val="00E62703"/>
    <w:rsid w:val="00E66B74"/>
    <w:rsid w:val="00E74554"/>
    <w:rsid w:val="00E83E9F"/>
    <w:rsid w:val="00E84990"/>
    <w:rsid w:val="00E85FD5"/>
    <w:rsid w:val="00E86655"/>
    <w:rsid w:val="00E87256"/>
    <w:rsid w:val="00E915B0"/>
    <w:rsid w:val="00E917F6"/>
    <w:rsid w:val="00E93B73"/>
    <w:rsid w:val="00E94DDB"/>
    <w:rsid w:val="00E97C65"/>
    <w:rsid w:val="00EA3EA9"/>
    <w:rsid w:val="00EA5C5C"/>
    <w:rsid w:val="00EB4185"/>
    <w:rsid w:val="00EB5746"/>
    <w:rsid w:val="00EB61BA"/>
    <w:rsid w:val="00EB61C1"/>
    <w:rsid w:val="00EB6550"/>
    <w:rsid w:val="00EB7875"/>
    <w:rsid w:val="00EC07AC"/>
    <w:rsid w:val="00EC4E3D"/>
    <w:rsid w:val="00EC669D"/>
    <w:rsid w:val="00EC7B8C"/>
    <w:rsid w:val="00ED4737"/>
    <w:rsid w:val="00EE7099"/>
    <w:rsid w:val="00EF0F03"/>
    <w:rsid w:val="00EF1421"/>
    <w:rsid w:val="00EF2261"/>
    <w:rsid w:val="00EF27A2"/>
    <w:rsid w:val="00EF4204"/>
    <w:rsid w:val="00F01C32"/>
    <w:rsid w:val="00F02EB7"/>
    <w:rsid w:val="00F05621"/>
    <w:rsid w:val="00F13DDD"/>
    <w:rsid w:val="00F15FAC"/>
    <w:rsid w:val="00F21481"/>
    <w:rsid w:val="00F215EA"/>
    <w:rsid w:val="00F31453"/>
    <w:rsid w:val="00F31C3F"/>
    <w:rsid w:val="00F32288"/>
    <w:rsid w:val="00F32465"/>
    <w:rsid w:val="00F34864"/>
    <w:rsid w:val="00F34E3F"/>
    <w:rsid w:val="00F366BA"/>
    <w:rsid w:val="00F408A8"/>
    <w:rsid w:val="00F46047"/>
    <w:rsid w:val="00F5615C"/>
    <w:rsid w:val="00F567AA"/>
    <w:rsid w:val="00F629C4"/>
    <w:rsid w:val="00F64028"/>
    <w:rsid w:val="00F65E61"/>
    <w:rsid w:val="00F661F5"/>
    <w:rsid w:val="00F71085"/>
    <w:rsid w:val="00F718C7"/>
    <w:rsid w:val="00F75B22"/>
    <w:rsid w:val="00F86AED"/>
    <w:rsid w:val="00F877C1"/>
    <w:rsid w:val="00F90745"/>
    <w:rsid w:val="00F91084"/>
    <w:rsid w:val="00F929C8"/>
    <w:rsid w:val="00F9502A"/>
    <w:rsid w:val="00F9696B"/>
    <w:rsid w:val="00FA0D52"/>
    <w:rsid w:val="00FA6B23"/>
    <w:rsid w:val="00FA73E8"/>
    <w:rsid w:val="00FB065F"/>
    <w:rsid w:val="00FB2520"/>
    <w:rsid w:val="00FB2D04"/>
    <w:rsid w:val="00FB3E47"/>
    <w:rsid w:val="00FC28A0"/>
    <w:rsid w:val="00FD00CC"/>
    <w:rsid w:val="00FD3870"/>
    <w:rsid w:val="00FD47B3"/>
    <w:rsid w:val="00FD494E"/>
    <w:rsid w:val="00FD65C5"/>
    <w:rsid w:val="00FE44D8"/>
    <w:rsid w:val="00FF1067"/>
    <w:rsid w:val="00FF12EC"/>
    <w:rsid w:val="00FF360E"/>
    <w:rsid w:val="00FF3766"/>
    <w:rsid w:val="00FF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78F3"/>
  <w15:docId w15:val="{A4C6AFF7-7184-4754-85A8-D6B7516F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1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AB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A82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0">
    <w:name w:val="heading 3"/>
    <w:basedOn w:val="a"/>
    <w:next w:val="a"/>
    <w:link w:val="31"/>
    <w:unhideWhenUsed/>
    <w:qFormat/>
    <w:rsid w:val="00A822F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7EC2"/>
    <w:rPr>
      <w:color w:val="0000FF"/>
      <w:u w:val="single"/>
    </w:rPr>
  </w:style>
  <w:style w:type="table" w:styleId="a4">
    <w:name w:val="Table Grid"/>
    <w:basedOn w:val="a1"/>
    <w:uiPriority w:val="59"/>
    <w:rsid w:val="002F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00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00630"/>
    <w:rPr>
      <w:rFonts w:ascii="Arial" w:eastAsia="Times New Roman" w:hAnsi="Arial" w:cs="Arial"/>
      <w:lang w:val="ru-RU" w:eastAsia="ru-RU" w:bidi="ar-SA"/>
    </w:rPr>
  </w:style>
  <w:style w:type="paragraph" w:customStyle="1" w:styleId="ConsNormal">
    <w:name w:val="ConsNormal"/>
    <w:link w:val="ConsNormal0"/>
    <w:rsid w:val="009F55E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Normal0">
    <w:name w:val="ConsNormal Знак"/>
    <w:link w:val="ConsNormal"/>
    <w:rsid w:val="009F55EB"/>
    <w:rPr>
      <w:rFonts w:ascii="Arial" w:eastAsia="Arial" w:hAnsi="Arial" w:cs="Arial"/>
      <w:lang w:eastAsia="ar-SA" w:bidi="ar-SA"/>
    </w:rPr>
  </w:style>
  <w:style w:type="paragraph" w:styleId="a5">
    <w:name w:val="No Spacing"/>
    <w:qFormat/>
    <w:rsid w:val="00997F62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933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C225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C2251F"/>
    <w:rPr>
      <w:rFonts w:ascii="Times New Roman" w:eastAsia="Times New Roman" w:hAnsi="Times New Roman"/>
    </w:rPr>
  </w:style>
  <w:style w:type="character" w:styleId="a9">
    <w:name w:val="footnote reference"/>
    <w:uiPriority w:val="99"/>
    <w:rsid w:val="00C2251F"/>
    <w:rPr>
      <w:vertAlign w:val="superscript"/>
    </w:rPr>
  </w:style>
  <w:style w:type="character" w:customStyle="1" w:styleId="sentence">
    <w:name w:val="sentence"/>
    <w:rsid w:val="00565B71"/>
  </w:style>
  <w:style w:type="paragraph" w:customStyle="1" w:styleId="pf8593e6201241744e9fbc8b5d5592647">
    <w:name w:val="pf8593e6201241744e9fbc8b5d5592647"/>
    <w:basedOn w:val="a"/>
    <w:rsid w:val="00565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3">
    <w:name w:val="blk3"/>
    <w:rsid w:val="00BD6A04"/>
    <w:rPr>
      <w:vanish w:val="0"/>
      <w:webHidden w:val="0"/>
      <w:specVanish w:val="0"/>
    </w:rPr>
  </w:style>
  <w:style w:type="paragraph" w:customStyle="1" w:styleId="-">
    <w:name w:val="Контракт-раздел"/>
    <w:basedOn w:val="a"/>
    <w:next w:val="-0"/>
    <w:rsid w:val="005C2AB1"/>
    <w:pPr>
      <w:keepNext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5C2AB1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C2AB1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C2AB1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AB583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F5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567AA"/>
    <w:rPr>
      <w:rFonts w:ascii="Tahoma" w:hAnsi="Tahoma" w:cs="Tahoma"/>
      <w:sz w:val="16"/>
      <w:szCs w:val="16"/>
      <w:lang w:eastAsia="en-US"/>
    </w:rPr>
  </w:style>
  <w:style w:type="paragraph" w:customStyle="1" w:styleId="1">
    <w:name w:val="Стиль1"/>
    <w:basedOn w:val="a"/>
    <w:rsid w:val="00FD387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a"/>
    <w:rsid w:val="00FD3870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"/>
    <w:basedOn w:val="a"/>
    <w:rsid w:val="00FD3870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"/>
    <w:rsid w:val="00A822F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1">
    <w:name w:val="Заголовок 3 Знак"/>
    <w:link w:val="30"/>
    <w:uiPriority w:val="9"/>
    <w:semiHidden/>
    <w:rsid w:val="00A822F6"/>
    <w:rPr>
      <w:rFonts w:ascii="Cambria" w:eastAsia="Times New Roman" w:hAnsi="Cambria"/>
      <w:b/>
      <w:b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A822F6"/>
  </w:style>
  <w:style w:type="paragraph" w:customStyle="1" w:styleId="ConsPlusNonformat">
    <w:name w:val="ConsPlusNonformat"/>
    <w:uiPriority w:val="99"/>
    <w:rsid w:val="00A822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"/>
    <w:basedOn w:val="a"/>
    <w:rsid w:val="00A822F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d">
    <w:name w:val="Normal (Web)"/>
    <w:basedOn w:val="a"/>
    <w:uiPriority w:val="99"/>
    <w:rsid w:val="00A822F6"/>
    <w:pPr>
      <w:spacing w:before="200" w:line="240" w:lineRule="auto"/>
      <w:ind w:left="200" w:righ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A822F6"/>
    <w:pPr>
      <w:spacing w:after="0" w:line="240" w:lineRule="auto"/>
      <w:ind w:left="5040" w:hanging="28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A822F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822F6"/>
  </w:style>
  <w:style w:type="table" w:customStyle="1" w:styleId="13">
    <w:name w:val="Сетка таблицы1"/>
    <w:basedOn w:val="a1"/>
    <w:next w:val="a4"/>
    <w:uiPriority w:val="59"/>
    <w:rsid w:val="00A822F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A822F6"/>
    <w:rPr>
      <w:b/>
      <w:bCs/>
    </w:rPr>
  </w:style>
  <w:style w:type="paragraph" w:customStyle="1" w:styleId="Default">
    <w:name w:val="Default"/>
    <w:rsid w:val="00A82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-product-specvalue-inner">
    <w:name w:val="n-product-spec__value-inner"/>
    <w:rsid w:val="00A822F6"/>
  </w:style>
  <w:style w:type="character" w:styleId="af1">
    <w:name w:val="Placeholder Text"/>
    <w:uiPriority w:val="99"/>
    <w:semiHidden/>
    <w:rsid w:val="00A822F6"/>
    <w:rPr>
      <w:color w:val="808080"/>
    </w:rPr>
  </w:style>
  <w:style w:type="character" w:customStyle="1" w:styleId="FontStyle35">
    <w:name w:val="Font Style35"/>
    <w:uiPriority w:val="99"/>
    <w:rsid w:val="00A822F6"/>
    <w:rPr>
      <w:rFonts w:ascii="Times New Roman" w:hAnsi="Times New Roman" w:cs="Times New Roman" w:hint="default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822F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customStyle="1" w:styleId="110">
    <w:name w:val="Сетка таблицы11"/>
    <w:basedOn w:val="a1"/>
    <w:next w:val="a4"/>
    <w:uiPriority w:val="59"/>
    <w:rsid w:val="00026A06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854BA1"/>
  </w:style>
  <w:style w:type="table" w:customStyle="1" w:styleId="23">
    <w:name w:val="Сетка таблицы2"/>
    <w:basedOn w:val="a1"/>
    <w:next w:val="a4"/>
    <w:uiPriority w:val="59"/>
    <w:rsid w:val="00854B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nhideWhenUsed/>
    <w:rsid w:val="00854B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854BA1"/>
    <w:rPr>
      <w:rFonts w:ascii="Arial" w:eastAsia="Times New Roman" w:hAnsi="Arial" w:cs="Arial"/>
    </w:rPr>
  </w:style>
  <w:style w:type="paragraph" w:styleId="af4">
    <w:name w:val="footer"/>
    <w:basedOn w:val="a"/>
    <w:link w:val="af5"/>
    <w:uiPriority w:val="99"/>
    <w:unhideWhenUsed/>
    <w:rsid w:val="00854B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854BA1"/>
    <w:rPr>
      <w:rFonts w:ascii="Arial" w:eastAsia="Times New Roman" w:hAnsi="Arial" w:cs="Arial"/>
    </w:rPr>
  </w:style>
  <w:style w:type="paragraph" w:customStyle="1" w:styleId="14">
    <w:name w:val="Без интервала1"/>
    <w:rsid w:val="00854BA1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cardmaininfopurchaselink">
    <w:name w:val="cardmaininfo__purchaselink"/>
    <w:basedOn w:val="a0"/>
    <w:rsid w:val="00854BA1"/>
  </w:style>
  <w:style w:type="numbering" w:customStyle="1" w:styleId="32">
    <w:name w:val="Нет списка3"/>
    <w:next w:val="a2"/>
    <w:uiPriority w:val="99"/>
    <w:semiHidden/>
    <w:unhideWhenUsed/>
    <w:rsid w:val="006C37D2"/>
  </w:style>
  <w:style w:type="table" w:customStyle="1" w:styleId="33">
    <w:name w:val="Сетка таблицы3"/>
    <w:basedOn w:val="a1"/>
    <w:next w:val="a4"/>
    <w:uiPriority w:val="59"/>
    <w:rsid w:val="006C3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4805D0"/>
    <w:rPr>
      <w:color w:val="800080"/>
      <w:u w:val="single"/>
    </w:rPr>
  </w:style>
  <w:style w:type="paragraph" w:customStyle="1" w:styleId="msonormal0">
    <w:name w:val="msonormal"/>
    <w:basedOn w:val="a"/>
    <w:rsid w:val="00480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805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805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805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805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05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805D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805D0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805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4805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480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805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4805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rsid w:val="004805D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4805D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4805D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4F7ED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4F7E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608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7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6200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76083F0FD0DB4C27E804789C45E7A1A177644E5AA4BFFF96AE4053C1FD5780533A2A5986296C3A1888F4C3D7FC5212C7777C2A75E4BB1cFK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_d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6E21-6798-406C-8A43-7060375D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16</Pages>
  <Words>8225</Words>
  <Characters>46887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42</cp:revision>
  <cp:lastPrinted>2021-03-18T08:06:00Z</cp:lastPrinted>
  <dcterms:created xsi:type="dcterms:W3CDTF">2022-11-08T06:56:00Z</dcterms:created>
  <dcterms:modified xsi:type="dcterms:W3CDTF">2023-12-19T01:19:00Z</dcterms:modified>
</cp:coreProperties>
</file>