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6BE" w:rsidRDefault="00F906BE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Default="00984BEC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15.01.2018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03</w:t>
      </w:r>
    </w:p>
    <w:p w:rsidR="008014B9" w:rsidRDefault="008014B9" w:rsidP="008014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Default="008014B9" w:rsidP="008014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Default="008014B9" w:rsidP="008014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>Об установлении размера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домом, на территории сельско</w:t>
      </w:r>
      <w:r w:rsidR="00984BEC">
        <w:rPr>
          <w:rFonts w:ascii="Times New Roman" w:eastAsia="Times New Roman" w:hAnsi="Times New Roman" w:cs="Times New Roman"/>
          <w:sz w:val="28"/>
          <w:szCs w:val="28"/>
        </w:rPr>
        <w:t>го поселения «Село Маяк» на 2018</w:t>
      </w:r>
      <w:r w:rsidRPr="008014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156 Жилищного кодекса России и Уставом сельского поселения «Село Маяк» Нанайского муниципального района Хабаровского края </w:t>
      </w:r>
    </w:p>
    <w:p w:rsidR="008014B9" w:rsidRPr="008014B9" w:rsidRDefault="008014B9" w:rsidP="00801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8014B9" w:rsidRPr="008014B9" w:rsidRDefault="008014B9" w:rsidP="00801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размеры платы на территории сельско</w:t>
      </w:r>
      <w:r w:rsidR="00984BEC">
        <w:rPr>
          <w:rFonts w:ascii="Times New Roman" w:eastAsia="Times New Roman" w:hAnsi="Times New Roman" w:cs="Times New Roman"/>
          <w:sz w:val="28"/>
          <w:szCs w:val="28"/>
        </w:rPr>
        <w:t>го поселения «Село Маяк» на 2018</w:t>
      </w:r>
      <w:r w:rsidR="0066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4B9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8014B9" w:rsidRPr="008014B9" w:rsidRDefault="008014B9" w:rsidP="00801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 xml:space="preserve">1.1. Размер платы за жилое помещение для нанимателей жилых помещений по договорам социального найма и собственников жилых помещений, которые не приняли решение о выборе способа управления многоквартирным домом. </w:t>
      </w:r>
    </w:p>
    <w:p w:rsidR="008014B9" w:rsidRPr="008014B9" w:rsidRDefault="008014B9" w:rsidP="00801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>1.2. За пользование жилыми помещениями (платы за наем) для нанимателей жилых помещений по договорам социального найма жилых помещений и договорам найма жилых помещений муниципального жилищного фонда, за капитальный ремонт для собственников жилых помещений, которые не приняли решение о выборе способа управления многоквартирным домом.</w:t>
      </w:r>
    </w:p>
    <w:p w:rsidR="008014B9" w:rsidRPr="008014B9" w:rsidRDefault="008014B9" w:rsidP="00801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опубликовать в Сборнике муниципальных правовых актов сельского поселения «Село Маяк».</w:t>
      </w:r>
    </w:p>
    <w:p w:rsidR="008014B9" w:rsidRPr="008014B9" w:rsidRDefault="008014B9" w:rsidP="00801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014B9" w:rsidRPr="008014B9" w:rsidRDefault="008014B9" w:rsidP="00801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</w:t>
      </w:r>
      <w:r w:rsidR="00984BEC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 01 января 2018 </w:t>
      </w:r>
      <w:r w:rsidRPr="008014B9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8014B9" w:rsidRPr="008014B9" w:rsidRDefault="008014B9" w:rsidP="00801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014B9" w:rsidRPr="008014B9" w:rsidRDefault="008014B9" w:rsidP="00801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8014B9">
        <w:rPr>
          <w:rFonts w:ascii="Times New Roman" w:eastAsia="Times New Roman" w:hAnsi="Times New Roman" w:cs="Times New Roman"/>
          <w:sz w:val="28"/>
          <w:szCs w:val="28"/>
        </w:rPr>
        <w:tab/>
      </w:r>
      <w:r w:rsidRPr="008014B9">
        <w:rPr>
          <w:rFonts w:ascii="Times New Roman" w:eastAsia="Times New Roman" w:hAnsi="Times New Roman" w:cs="Times New Roman"/>
          <w:sz w:val="28"/>
          <w:szCs w:val="28"/>
        </w:rPr>
        <w:tab/>
      </w:r>
      <w:r w:rsidRPr="008014B9">
        <w:rPr>
          <w:rFonts w:ascii="Times New Roman" w:eastAsia="Times New Roman" w:hAnsi="Times New Roman" w:cs="Times New Roman"/>
          <w:sz w:val="28"/>
          <w:szCs w:val="28"/>
        </w:rPr>
        <w:tab/>
      </w:r>
      <w:r w:rsidRPr="008014B9">
        <w:rPr>
          <w:rFonts w:ascii="Times New Roman" w:eastAsia="Times New Roman" w:hAnsi="Times New Roman" w:cs="Times New Roman"/>
          <w:sz w:val="28"/>
          <w:szCs w:val="28"/>
        </w:rPr>
        <w:tab/>
      </w:r>
      <w:r w:rsidRPr="008014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А.Н. Ильин  </w:t>
      </w:r>
    </w:p>
    <w:p w:rsidR="008014B9" w:rsidRPr="008014B9" w:rsidRDefault="008014B9" w:rsidP="008014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Default="008014B9" w:rsidP="008014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F2CC2" w:rsidRDefault="008014B9" w:rsidP="008014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014B9" w:rsidRPr="008014B9" w:rsidRDefault="004F2CC2" w:rsidP="008014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8014B9" w:rsidRPr="008014B9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8014B9" w:rsidRPr="008014B9" w:rsidRDefault="008014B9" w:rsidP="008014B9">
      <w:pPr>
        <w:spacing w:after="0" w:line="240" w:lineRule="exact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сельского поселения «Село Маяк»</w:t>
      </w:r>
    </w:p>
    <w:p w:rsidR="008014B9" w:rsidRPr="008014B9" w:rsidRDefault="00984BEC" w:rsidP="008014B9">
      <w:pPr>
        <w:spacing w:after="0" w:line="240" w:lineRule="exact"/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15.01.2018  № 03</w:t>
      </w:r>
      <w:r w:rsidR="008014B9" w:rsidRPr="00801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4B9" w:rsidRPr="008014B9" w:rsidRDefault="008014B9" w:rsidP="008014B9">
      <w:pPr>
        <w:spacing w:after="0" w:line="240" w:lineRule="exact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exact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exact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4B9" w:rsidRPr="008014B9" w:rsidRDefault="008014B9" w:rsidP="0040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>Размер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 на территории сельско</w:t>
      </w:r>
      <w:r w:rsidR="00984BEC">
        <w:rPr>
          <w:rFonts w:ascii="Times New Roman" w:eastAsia="Times New Roman" w:hAnsi="Times New Roman" w:cs="Times New Roman"/>
          <w:sz w:val="28"/>
          <w:szCs w:val="28"/>
        </w:rPr>
        <w:t>го поселения «Село Маяк» на 2018</w:t>
      </w:r>
      <w:r w:rsidRPr="008014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014B9" w:rsidRPr="008014B9" w:rsidRDefault="008014B9" w:rsidP="0040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81"/>
        <w:gridCol w:w="1989"/>
        <w:gridCol w:w="1800"/>
        <w:gridCol w:w="1800"/>
      </w:tblGrid>
      <w:tr w:rsidR="008014B9" w:rsidRPr="008014B9" w:rsidTr="00E841D1">
        <w:trPr>
          <w:trHeight w:val="660"/>
          <w:tblCellSpacing w:w="0" w:type="dxa"/>
        </w:trPr>
        <w:tc>
          <w:tcPr>
            <w:tcW w:w="3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работ и услуг</w:t>
            </w:r>
          </w:p>
        </w:tc>
        <w:tc>
          <w:tcPr>
            <w:tcW w:w="1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единица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Размер платы </w:t>
            </w:r>
          </w:p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месяц с НДС, руб.</w:t>
            </w:r>
          </w:p>
        </w:tc>
      </w:tr>
      <w:tr w:rsidR="008014B9" w:rsidRPr="008014B9" w:rsidTr="00E841D1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B9" w:rsidRPr="008014B9" w:rsidRDefault="008014B9" w:rsidP="008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B9" w:rsidRPr="008014B9" w:rsidRDefault="008014B9" w:rsidP="008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 201</w:t>
            </w:r>
            <w:r w:rsidR="00984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 201</w:t>
            </w:r>
            <w:r w:rsidR="00984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014B9" w:rsidRPr="008014B9" w:rsidTr="00E841D1">
        <w:trPr>
          <w:trHeight w:val="90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014B9" w:rsidRPr="008014B9" w:rsidTr="00E841D1">
        <w:trPr>
          <w:trHeight w:val="210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Содержание и ремонт жилого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помещения: 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14B9" w:rsidRPr="008014B9" w:rsidTr="00E841D1">
        <w:trPr>
          <w:trHeight w:val="315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1.1. В жилых домах, кирпичного жилого фонда 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8014B9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1 м</w:t>
              </w:r>
            </w:smartTag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кв. общей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площади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жилого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помещения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984BEC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10,62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10,62</w:t>
            </w:r>
          </w:p>
        </w:tc>
      </w:tr>
      <w:tr w:rsidR="008014B9" w:rsidRPr="008014B9" w:rsidTr="00E841D1">
        <w:trPr>
          <w:trHeight w:val="315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 В жилых домах, деревянного жилого фонда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8014B9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1 м</w:t>
              </w:r>
            </w:smartTag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кв. общей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площади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жилого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помещения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984BEC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10,62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10,62</w:t>
            </w:r>
          </w:p>
        </w:tc>
      </w:tr>
    </w:tbl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6A1" w:rsidRDefault="00BA46A1" w:rsidP="008014B9">
      <w:pPr>
        <w:spacing w:after="0" w:line="240" w:lineRule="exact"/>
        <w:ind w:left="5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6A1" w:rsidRDefault="00BA46A1" w:rsidP="008014B9">
      <w:pPr>
        <w:spacing w:after="0" w:line="240" w:lineRule="exact"/>
        <w:ind w:left="5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4B9" w:rsidRPr="008014B9" w:rsidRDefault="008014B9" w:rsidP="008014B9">
      <w:pPr>
        <w:spacing w:after="0" w:line="240" w:lineRule="exact"/>
        <w:ind w:left="5761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8014B9" w:rsidRPr="008014B9" w:rsidRDefault="008014B9" w:rsidP="008014B9">
      <w:pPr>
        <w:spacing w:after="0" w:line="240" w:lineRule="exact"/>
        <w:ind w:left="5761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сельского поселения</w:t>
      </w:r>
    </w:p>
    <w:p w:rsidR="008014B9" w:rsidRPr="008014B9" w:rsidRDefault="00C7132D" w:rsidP="008014B9">
      <w:pPr>
        <w:spacing w:after="0" w:line="240" w:lineRule="exact"/>
        <w:ind w:left="57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15.01.2018 № 03</w:t>
      </w:r>
    </w:p>
    <w:p w:rsidR="008014B9" w:rsidRPr="008014B9" w:rsidRDefault="008014B9" w:rsidP="008014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40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B9">
        <w:rPr>
          <w:rFonts w:ascii="Times New Roman" w:eastAsia="Times New Roman" w:hAnsi="Times New Roman" w:cs="Times New Roman"/>
          <w:sz w:val="28"/>
          <w:szCs w:val="28"/>
        </w:rPr>
        <w:t>Размер платы за пользование жилыми помещениями (платы за наем) для нанимателей жилых помещений по договорам социального найма  жилых помещений и договорам найма жилых помещений муниципального жилищного фонда, за капитальный ремонт для собственников жилых помещений, которые не приняли решение о выборе способа управления многоквартирным домом на территории сельско</w:t>
      </w:r>
      <w:r w:rsidR="00C7132D">
        <w:rPr>
          <w:rFonts w:ascii="Times New Roman" w:eastAsia="Times New Roman" w:hAnsi="Times New Roman" w:cs="Times New Roman"/>
          <w:sz w:val="28"/>
          <w:szCs w:val="28"/>
        </w:rPr>
        <w:t>го поселения «Село Маяк» на 2018</w:t>
      </w:r>
      <w:r w:rsidRPr="008014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014B9" w:rsidRPr="008014B9" w:rsidRDefault="008014B9" w:rsidP="0040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30"/>
        <w:gridCol w:w="2340"/>
        <w:gridCol w:w="1960"/>
        <w:gridCol w:w="1820"/>
      </w:tblGrid>
      <w:tr w:rsidR="008014B9" w:rsidRPr="008014B9" w:rsidTr="00E841D1">
        <w:trPr>
          <w:trHeight w:val="763"/>
          <w:tblCellSpacing w:w="0" w:type="dxa"/>
        </w:trPr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работ и услуг 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014B9" w:rsidRPr="008014B9" w:rsidRDefault="008014B9" w:rsidP="008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 в месяц</w:t>
            </w:r>
          </w:p>
          <w:p w:rsidR="008014B9" w:rsidRPr="008014B9" w:rsidRDefault="008014B9" w:rsidP="0080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 НДС,  руб.</w:t>
            </w:r>
          </w:p>
        </w:tc>
      </w:tr>
      <w:tr w:rsidR="008014B9" w:rsidRPr="008014B9" w:rsidTr="00E841D1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B9" w:rsidRPr="008014B9" w:rsidRDefault="008014B9" w:rsidP="008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B9" w:rsidRPr="008014B9" w:rsidRDefault="008014B9" w:rsidP="008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4B9" w:rsidRPr="008014B9" w:rsidRDefault="00C7132D" w:rsidP="0080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2017</w:t>
            </w:r>
            <w:r w:rsidR="008014B9"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4B9" w:rsidRPr="008014B9" w:rsidRDefault="00C7132D" w:rsidP="0080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2018</w:t>
            </w:r>
            <w:r w:rsidR="00D7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014B9" w:rsidRPr="008014B9" w:rsidTr="00E841D1">
        <w:trPr>
          <w:trHeight w:val="749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4B9" w:rsidRPr="008014B9" w:rsidRDefault="00C7132D" w:rsidP="0080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4B9" w:rsidRPr="008014B9" w:rsidTr="00E841D1">
        <w:trPr>
          <w:trHeight w:val="210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591224" w:rsidP="008014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Нае</w:t>
            </w:r>
            <w:r w:rsidR="008014B9"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t>м  жилых помещений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8014B9" w:rsidP="0080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кв.м  общей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площади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жилого </w:t>
            </w: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помещения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4B9" w:rsidRPr="008014B9" w:rsidRDefault="00C7132D" w:rsidP="00801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4B9" w:rsidRPr="008014B9" w:rsidRDefault="008014B9" w:rsidP="008014B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7132D">
              <w:rPr>
                <w:rFonts w:ascii="Times New Roman" w:eastAsia="Times New Roman" w:hAnsi="Times New Roman" w:cs="Times New Roman"/>
                <w:sz w:val="28"/>
                <w:szCs w:val="28"/>
              </w:rPr>
              <w:t>,10</w:t>
            </w:r>
          </w:p>
        </w:tc>
      </w:tr>
    </w:tbl>
    <w:p w:rsidR="008014B9" w:rsidRPr="008014B9" w:rsidRDefault="008014B9" w:rsidP="00801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B9" w:rsidRPr="008014B9" w:rsidRDefault="008014B9" w:rsidP="008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03C" w:rsidRDefault="00C5003C" w:rsidP="008014B9">
      <w:pPr>
        <w:tabs>
          <w:tab w:val="left" w:pos="9025"/>
        </w:tabs>
        <w:spacing w:line="240" w:lineRule="exact"/>
        <w:jc w:val="both"/>
      </w:pPr>
    </w:p>
    <w:sectPr w:rsidR="00C5003C" w:rsidSect="00F906BE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3E" w:rsidRDefault="00E9523E" w:rsidP="00591224">
      <w:pPr>
        <w:spacing w:after="0" w:line="240" w:lineRule="auto"/>
      </w:pPr>
      <w:r>
        <w:separator/>
      </w:r>
    </w:p>
  </w:endnote>
  <w:endnote w:type="continuationSeparator" w:id="1">
    <w:p w:rsidR="00E9523E" w:rsidRDefault="00E9523E" w:rsidP="0059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3E" w:rsidRDefault="00E9523E" w:rsidP="00591224">
      <w:pPr>
        <w:spacing w:after="0" w:line="240" w:lineRule="auto"/>
      </w:pPr>
      <w:r>
        <w:separator/>
      </w:r>
    </w:p>
  </w:footnote>
  <w:footnote w:type="continuationSeparator" w:id="1">
    <w:p w:rsidR="00E9523E" w:rsidRDefault="00E9523E" w:rsidP="0059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7592"/>
      <w:docPartObj>
        <w:docPartGallery w:val="Page Numbers (Top of Page)"/>
        <w:docPartUnique/>
      </w:docPartObj>
    </w:sdtPr>
    <w:sdtContent>
      <w:p w:rsidR="00F906BE" w:rsidRDefault="005E45D7">
        <w:pPr>
          <w:pStyle w:val="a3"/>
          <w:jc w:val="center"/>
        </w:pPr>
        <w:fldSimple w:instr=" PAGE   \* MERGEFORMAT ">
          <w:r w:rsidR="00BA46A1">
            <w:rPr>
              <w:noProof/>
            </w:rPr>
            <w:t>3</w:t>
          </w:r>
        </w:fldSimple>
      </w:p>
    </w:sdtContent>
  </w:sdt>
  <w:p w:rsidR="00F906BE" w:rsidRDefault="00F906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4B9"/>
    <w:rsid w:val="001C5040"/>
    <w:rsid w:val="001E0D5A"/>
    <w:rsid w:val="0023167A"/>
    <w:rsid w:val="00267E57"/>
    <w:rsid w:val="003A3D87"/>
    <w:rsid w:val="003D2A29"/>
    <w:rsid w:val="004011CF"/>
    <w:rsid w:val="004F2CC2"/>
    <w:rsid w:val="00512874"/>
    <w:rsid w:val="00591224"/>
    <w:rsid w:val="005E45D7"/>
    <w:rsid w:val="00667B94"/>
    <w:rsid w:val="008014B9"/>
    <w:rsid w:val="00984BEC"/>
    <w:rsid w:val="00BA46A1"/>
    <w:rsid w:val="00C5003C"/>
    <w:rsid w:val="00C7132D"/>
    <w:rsid w:val="00CE1211"/>
    <w:rsid w:val="00D41EF9"/>
    <w:rsid w:val="00D7013F"/>
    <w:rsid w:val="00E9523E"/>
    <w:rsid w:val="00F9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224"/>
  </w:style>
  <w:style w:type="paragraph" w:styleId="a5">
    <w:name w:val="footer"/>
    <w:basedOn w:val="a"/>
    <w:link w:val="a6"/>
    <w:uiPriority w:val="99"/>
    <w:unhideWhenUsed/>
    <w:rsid w:val="0059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14</cp:revision>
  <cp:lastPrinted>2017-01-11T05:15:00Z</cp:lastPrinted>
  <dcterms:created xsi:type="dcterms:W3CDTF">2017-01-09T02:28:00Z</dcterms:created>
  <dcterms:modified xsi:type="dcterms:W3CDTF">2018-01-25T02:26:00Z</dcterms:modified>
</cp:coreProperties>
</file>