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874CC" w:rsidRDefault="009874CC" w:rsidP="008D3EAA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874CC" w:rsidRDefault="009874CC" w:rsidP="008D3EAA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874CC" w:rsidRDefault="009874CC" w:rsidP="008D3EAA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8D3EAA" w:rsidRDefault="00BC75E0" w:rsidP="008D3EAA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8D3EA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02.2022                       9</w:t>
      </w: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D3EAA" w:rsidRDefault="008D3EAA" w:rsidP="008D3EA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17B51" w:rsidRPr="00D73CBA" w:rsidRDefault="00C17B51" w:rsidP="00C17B51">
      <w:pPr>
        <w:spacing w:before="280" w:after="0" w:line="227" w:lineRule="exact"/>
        <w:jc w:val="both"/>
        <w:rPr>
          <w:rFonts w:ascii="Times New Roman" w:hAnsi="Times New Roman"/>
          <w:sz w:val="28"/>
          <w:szCs w:val="28"/>
          <w:lang w:eastAsia="ar-SA"/>
        </w:rPr>
      </w:pPr>
      <w:r w:rsidRPr="00D73CBA">
        <w:rPr>
          <w:rFonts w:ascii="Times New Roman" w:hAnsi="Times New Roman"/>
          <w:sz w:val="28"/>
          <w:szCs w:val="28"/>
          <w:lang w:eastAsia="ar-SA"/>
        </w:rPr>
        <w:t>О</w:t>
      </w:r>
      <w:r>
        <w:rPr>
          <w:rFonts w:ascii="Times New Roman" w:hAnsi="Times New Roman"/>
          <w:sz w:val="28"/>
          <w:szCs w:val="28"/>
          <w:lang w:eastAsia="ar-SA"/>
        </w:rPr>
        <w:t>б утверждении дизайн-проектов общественных территорий для благоустройства в рамках программы «</w:t>
      </w:r>
      <w:r w:rsidRPr="00D73CBA">
        <w:rPr>
          <w:rFonts w:ascii="Times New Roman" w:hAnsi="Times New Roman"/>
          <w:sz w:val="28"/>
          <w:szCs w:val="28"/>
          <w:lang w:eastAsia="ar-SA"/>
        </w:rPr>
        <w:t>Формирование сов</w:t>
      </w:r>
      <w:r w:rsidR="00BC75E0">
        <w:rPr>
          <w:rFonts w:ascii="Times New Roman" w:hAnsi="Times New Roman"/>
          <w:sz w:val="28"/>
          <w:szCs w:val="28"/>
          <w:lang w:eastAsia="ar-SA"/>
        </w:rPr>
        <w:t>ременной городской среды на 2019 - 2024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территории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сельского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поселения «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Село Маяк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Нанайского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муниципального района Хабаровского края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»</w:t>
      </w:r>
    </w:p>
    <w:p w:rsidR="00C17B51" w:rsidRPr="00D73CBA" w:rsidRDefault="00C17B51" w:rsidP="00C17B51">
      <w:pPr>
        <w:suppressAutoHyphens/>
        <w:autoSpaceDE w:val="0"/>
        <w:spacing w:after="0" w:line="227" w:lineRule="exact"/>
        <w:jc w:val="both"/>
        <w:rPr>
          <w:rFonts w:ascii="Arial" w:hAnsi="Arial" w:cs="Arial"/>
          <w:b/>
          <w:bCs/>
          <w:sz w:val="28"/>
          <w:szCs w:val="28"/>
          <w:lang w:eastAsia="ar-SA"/>
        </w:rPr>
      </w:pPr>
    </w:p>
    <w:p w:rsidR="00C17B51" w:rsidRPr="00D73CBA" w:rsidRDefault="00C17B51" w:rsidP="00C17B51">
      <w:pPr>
        <w:suppressAutoHyphens/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ar-SA"/>
        </w:rPr>
      </w:pPr>
    </w:p>
    <w:p w:rsidR="00C17B51" w:rsidRPr="00D73CBA" w:rsidRDefault="00C17B51" w:rsidP="007A76E6">
      <w:pPr>
        <w:suppressAutoHyphens/>
        <w:spacing w:after="0" w:line="240" w:lineRule="auto"/>
        <w:ind w:firstLine="709"/>
        <w:jc w:val="both"/>
        <w:rPr>
          <w:rFonts w:ascii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 w:cs="Calibri"/>
          <w:sz w:val="28"/>
          <w:szCs w:val="28"/>
          <w:lang w:eastAsia="ar-SA"/>
        </w:rPr>
        <w:t xml:space="preserve">На основании решения № </w:t>
      </w:r>
      <w:r w:rsidR="00BC75E0">
        <w:rPr>
          <w:rFonts w:ascii="Times New Roman" w:hAnsi="Times New Roman" w:cs="Calibri"/>
          <w:sz w:val="28"/>
          <w:szCs w:val="28"/>
          <w:lang w:eastAsia="ar-SA"/>
        </w:rPr>
        <w:t>2</w:t>
      </w:r>
      <w:r>
        <w:rPr>
          <w:rFonts w:ascii="Times New Roman" w:hAnsi="Times New Roman" w:cs="Calibri"/>
          <w:sz w:val="28"/>
          <w:szCs w:val="28"/>
          <w:lang w:eastAsia="ar-SA"/>
        </w:rPr>
        <w:t xml:space="preserve"> от </w:t>
      </w:r>
      <w:r w:rsidR="00BC75E0">
        <w:rPr>
          <w:rFonts w:ascii="Times New Roman" w:hAnsi="Times New Roman" w:cs="Calibri"/>
          <w:sz w:val="28"/>
          <w:szCs w:val="28"/>
          <w:lang w:eastAsia="ar-SA"/>
        </w:rPr>
        <w:t>10.02.2022 года</w:t>
      </w:r>
      <w:r>
        <w:rPr>
          <w:rFonts w:ascii="Times New Roman" w:hAnsi="Times New Roman" w:cs="Calibri"/>
          <w:sz w:val="28"/>
          <w:szCs w:val="28"/>
          <w:lang w:eastAsia="ar-SA"/>
        </w:rPr>
        <w:t xml:space="preserve"> общественной муниципальной комиссии по обеспечению реализации муниципальной программы</w:t>
      </w:r>
      <w:r w:rsidRPr="00D73CBA">
        <w:rPr>
          <w:rFonts w:ascii="Times New Roman" w:hAnsi="Times New Roman" w:cs="Calibri"/>
          <w:sz w:val="28"/>
          <w:szCs w:val="28"/>
          <w:lang w:eastAsia="ar-SA"/>
        </w:rPr>
        <w:t xml:space="preserve"> «Формирование современной городской среды на 20</w:t>
      </w:r>
      <w:r>
        <w:rPr>
          <w:rFonts w:ascii="Times New Roman" w:hAnsi="Times New Roman" w:cs="Calibri"/>
          <w:sz w:val="28"/>
          <w:szCs w:val="28"/>
          <w:lang w:eastAsia="ar-SA"/>
        </w:rPr>
        <w:t>19</w:t>
      </w:r>
      <w:r w:rsidR="00BC75E0">
        <w:rPr>
          <w:rFonts w:ascii="Times New Roman" w:hAnsi="Times New Roman" w:cs="Calibri"/>
          <w:sz w:val="28"/>
          <w:szCs w:val="28"/>
          <w:lang w:eastAsia="ar-SA"/>
        </w:rPr>
        <w:t>-2024</w:t>
      </w:r>
      <w:r w:rsidRPr="00D73CBA">
        <w:rPr>
          <w:rFonts w:ascii="Times New Roman" w:hAnsi="Times New Roman" w:cs="Calibri"/>
          <w:sz w:val="28"/>
          <w:szCs w:val="28"/>
          <w:lang w:eastAsia="ar-SA"/>
        </w:rPr>
        <w:t xml:space="preserve"> годы» </w:t>
      </w:r>
      <w:r>
        <w:rPr>
          <w:rFonts w:ascii="Times New Roman" w:hAnsi="Times New Roman" w:cs="Calibri"/>
          <w:sz w:val="28"/>
          <w:szCs w:val="28"/>
          <w:lang w:eastAsia="ar-SA"/>
        </w:rPr>
        <w:t>на территории сельского поселения «Село Маяк»</w:t>
      </w:r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 xml:space="preserve">, </w:t>
      </w:r>
      <w:proofErr w:type="spellStart"/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>администрация</w:t>
      </w:r>
      <w:proofErr w:type="spellEnd"/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 xml:space="preserve"> </w:t>
      </w:r>
      <w:r>
        <w:rPr>
          <w:rFonts w:ascii="Times New Roman" w:hAnsi="Times New Roman" w:cs="Calibri"/>
          <w:sz w:val="28"/>
          <w:szCs w:val="28"/>
          <w:lang w:eastAsia="ar-SA"/>
        </w:rPr>
        <w:t xml:space="preserve">сельского </w:t>
      </w:r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>поселения «</w:t>
      </w:r>
      <w:r>
        <w:rPr>
          <w:rFonts w:ascii="Times New Roman" w:hAnsi="Times New Roman" w:cs="Calibri"/>
          <w:sz w:val="28"/>
          <w:szCs w:val="28"/>
          <w:lang w:eastAsia="ar-SA"/>
        </w:rPr>
        <w:t>Село Маяк</w:t>
      </w:r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 xml:space="preserve">» </w:t>
      </w:r>
      <w:r>
        <w:rPr>
          <w:rFonts w:ascii="Times New Roman" w:hAnsi="Times New Roman" w:cs="Calibri"/>
          <w:sz w:val="28"/>
          <w:szCs w:val="28"/>
          <w:lang w:eastAsia="ar-SA"/>
        </w:rPr>
        <w:t>Нанайского</w:t>
      </w:r>
      <w:r w:rsidRPr="00D73CBA">
        <w:rPr>
          <w:rFonts w:ascii="Times New Roman" w:hAnsi="Times New Roman" w:cs="Calibri"/>
          <w:sz w:val="28"/>
          <w:szCs w:val="28"/>
          <w:lang w:val="de-DE" w:eastAsia="ar-SA"/>
        </w:rPr>
        <w:t xml:space="preserve"> муниципального района Хабаровского края</w:t>
      </w:r>
    </w:p>
    <w:p w:rsidR="00C17B51" w:rsidRPr="00D73CBA" w:rsidRDefault="00C17B51" w:rsidP="00C17B51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D73CBA">
        <w:rPr>
          <w:rFonts w:ascii="Times New Roman" w:hAnsi="Times New Roman" w:cs="Calibri"/>
          <w:sz w:val="28"/>
          <w:szCs w:val="28"/>
          <w:lang w:eastAsia="ar-SA"/>
        </w:rPr>
        <w:t>ПОСТАНОВЛЯЕТ:</w:t>
      </w:r>
    </w:p>
    <w:p w:rsidR="00C17B51" w:rsidRDefault="00C17B51" w:rsidP="007A76E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1. Утвердить </w:t>
      </w:r>
      <w:r w:rsidR="00BC75E0">
        <w:rPr>
          <w:rFonts w:ascii="Times New Roman" w:hAnsi="Times New Roman"/>
          <w:color w:val="000000"/>
          <w:sz w:val="28"/>
          <w:szCs w:val="28"/>
          <w:lang w:eastAsia="ar-SA"/>
        </w:rPr>
        <w:t>три дизайн-проекта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благоустройства </w:t>
      </w:r>
      <w:r w:rsidR="00BC75E0">
        <w:rPr>
          <w:rFonts w:ascii="Times New Roman" w:hAnsi="Times New Roman"/>
          <w:sz w:val="28"/>
          <w:szCs w:val="28"/>
          <w:lang w:eastAsia="ar-SA"/>
        </w:rPr>
        <w:t xml:space="preserve">общественных территорий </w:t>
      </w:r>
      <w:r w:rsidRPr="00D73CBA">
        <w:rPr>
          <w:rFonts w:ascii="Times New Roman" w:hAnsi="Times New Roman"/>
          <w:sz w:val="28"/>
          <w:szCs w:val="28"/>
          <w:lang w:eastAsia="ar-SA"/>
        </w:rPr>
        <w:t>для проведения</w:t>
      </w:r>
      <w:r w:rsidR="00D86FF5">
        <w:rPr>
          <w:rFonts w:ascii="Times New Roman" w:hAnsi="Times New Roman"/>
          <w:sz w:val="28"/>
          <w:szCs w:val="28"/>
          <w:lang w:eastAsia="ar-SA"/>
        </w:rPr>
        <w:t xml:space="preserve"> в 2022 году рейтингового онлайн-голосования на единой платформе </w:t>
      </w:r>
      <w:proofErr w:type="spellStart"/>
      <w:proofErr w:type="gramStart"/>
      <w:r w:rsidR="00D86FF5">
        <w:rPr>
          <w:rFonts w:ascii="Times New Roman" w:hAnsi="Times New Roman"/>
          <w:sz w:val="28"/>
          <w:szCs w:val="28"/>
          <w:lang w:val="en-US" w:eastAsia="ar-SA"/>
        </w:rPr>
        <w:t>za</w:t>
      </w:r>
      <w:proofErr w:type="spellEnd"/>
      <w:r w:rsidR="00D86FF5" w:rsidRPr="00D86FF5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="00D86FF5">
        <w:rPr>
          <w:rFonts w:ascii="Times New Roman" w:hAnsi="Times New Roman"/>
          <w:sz w:val="28"/>
          <w:szCs w:val="28"/>
          <w:lang w:val="en-US" w:eastAsia="ar-SA"/>
        </w:rPr>
        <w:t>gorodsreda</w:t>
      </w:r>
      <w:proofErr w:type="spellEnd"/>
      <w:r w:rsidR="00D86FF5" w:rsidRPr="00D86FF5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="00D86FF5">
        <w:rPr>
          <w:rFonts w:ascii="Times New Roman" w:hAnsi="Times New Roman"/>
          <w:sz w:val="28"/>
          <w:szCs w:val="28"/>
          <w:lang w:val="en-US" w:eastAsia="ar-SA"/>
        </w:rPr>
        <w:t>ru</w:t>
      </w:r>
      <w:proofErr w:type="spellEnd"/>
      <w:proofErr w:type="gramEnd"/>
      <w:r w:rsidRPr="00D73CBA">
        <w:rPr>
          <w:rFonts w:ascii="Times New Roman" w:hAnsi="Times New Roman"/>
          <w:sz w:val="28"/>
          <w:szCs w:val="28"/>
          <w:lang w:eastAsia="ar-SA"/>
        </w:rPr>
        <w:t xml:space="preserve"> по отбору общественных территорий, подлежащих</w:t>
      </w:r>
      <w:r w:rsidR="00D86FF5">
        <w:rPr>
          <w:rFonts w:ascii="Times New Roman" w:hAnsi="Times New Roman"/>
          <w:sz w:val="28"/>
          <w:szCs w:val="28"/>
          <w:lang w:eastAsia="ar-SA"/>
        </w:rPr>
        <w:t>,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 в рамках реализации муниципальной программы «Формирование сов</w:t>
      </w:r>
      <w:r w:rsidR="00BC75E0">
        <w:rPr>
          <w:rFonts w:ascii="Times New Roman" w:hAnsi="Times New Roman"/>
          <w:sz w:val="28"/>
          <w:szCs w:val="28"/>
          <w:lang w:eastAsia="ar-SA"/>
        </w:rPr>
        <w:t>ременной городской среды на 2019 - 2024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 годы»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территории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сельского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поселения «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Село Маяк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Нанайского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муниципального района Хабаровского края</w:t>
      </w:r>
      <w:r w:rsidR="00D86FF5">
        <w:rPr>
          <w:rFonts w:ascii="Times New Roman" w:hAnsi="Times New Roman"/>
          <w:color w:val="000000"/>
          <w:sz w:val="28"/>
          <w:szCs w:val="28"/>
          <w:lang w:eastAsia="ar-SA"/>
        </w:rPr>
        <w:t>,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 благоустройству в первоочередном порядке</w:t>
      </w:r>
      <w:r w:rsidR="00BC75E0">
        <w:rPr>
          <w:rFonts w:ascii="Times New Roman" w:hAnsi="Times New Roman"/>
          <w:sz w:val="28"/>
          <w:szCs w:val="28"/>
          <w:lang w:eastAsia="ar-SA"/>
        </w:rPr>
        <w:t xml:space="preserve"> в 2023 году</w:t>
      </w:r>
      <w:r w:rsidR="00BC75E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:</w:t>
      </w:r>
    </w:p>
    <w:p w:rsidR="00BC75E0" w:rsidRDefault="00BC75E0" w:rsidP="007A76E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«Благоустройство общественной территории </w:t>
      </w:r>
      <w:r w:rsidRPr="00BC75E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>«</w:t>
      </w:r>
      <w:r w:rsidRPr="00BC75E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Ярмарочное место по проведению ярмарок и организации досуга»</w:t>
      </w:r>
      <w:r w:rsidRPr="00BC75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75E0" w:rsidRP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C75E0" w:rsidRPr="003E018A" w:rsidRDefault="00D86FF5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Территория, </w:t>
      </w:r>
      <w:r w:rsidR="00BC75E0"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подлежащая благоустройству, расположена: примерно 18</w:t>
      </w:r>
      <w:r w:rsidR="00BC75E0" w:rsidRPr="003E018A">
        <w:rPr>
          <w:rFonts w:ascii="Times New Roman" w:hAnsi="Times New Roman" w:cs="Times New Roman"/>
          <w:sz w:val="28"/>
          <w:szCs w:val="28"/>
        </w:rPr>
        <w:t xml:space="preserve"> м. по направлению на северо-запад от нежилого здания по ул. Центральная, 23Б.</w:t>
      </w:r>
      <w:r w:rsidR="00BC75E0" w:rsidRPr="003E018A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планируется установить скамейки, урны, вазоны для вертикального озеленения, высадить кустарники и освещение.</w:t>
      </w:r>
      <w:r w:rsidR="00BC75E0"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Территория </w:t>
      </w:r>
      <w:r w:rsidR="00BC75E0" w:rsidRPr="003E018A">
        <w:rPr>
          <w:rFonts w:ascii="Times New Roman" w:eastAsia="Times New Roman" w:hAnsi="Times New Roman" w:cs="Times New Roman"/>
          <w:sz w:val="28"/>
          <w:szCs w:val="28"/>
        </w:rPr>
        <w:t xml:space="preserve">будет выложена брусчаткой. Эта территория рассчитана для </w:t>
      </w:r>
      <w:r w:rsidR="00BC75E0" w:rsidRPr="003E0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организации ярмарок и выставок, продажи товаров на них.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C75E0" w:rsidRPr="003E018A" w:rsidRDefault="00D86FF5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r w:rsidRPr="003E018A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3352A0F9" wp14:editId="03F6498D">
            <wp:simplePos x="0" y="0"/>
            <wp:positionH relativeFrom="column">
              <wp:posOffset>-594995</wp:posOffset>
            </wp:positionH>
            <wp:positionV relativeFrom="paragraph">
              <wp:posOffset>-202565</wp:posOffset>
            </wp:positionV>
            <wp:extent cx="5545455" cy="3965575"/>
            <wp:effectExtent l="38100" t="38100" r="17145" b="15875"/>
            <wp:wrapThrough wrapText="bothSides">
              <wp:wrapPolygon edited="0">
                <wp:start x="-148" y="-208"/>
                <wp:lineTo x="-148" y="21686"/>
                <wp:lineTo x="21667" y="21686"/>
                <wp:lineTo x="21667" y="-208"/>
                <wp:lineTo x="-148" y="-208"/>
              </wp:wrapPolygon>
            </wp:wrapThrough>
            <wp:docPr id="8" name="Рисунок 1" descr="C:\Users\Лена\Desktop\КОМ СРЕДА 2023 год\Ярморочное мес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ОМ СРЕДА 2023 год\Ярморочное мест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5" t="1687" r="3231" b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965575"/>
                    </a:xfrm>
                    <a:prstGeom prst="rect">
                      <a:avLst/>
                    </a:prstGeom>
                    <a:noFill/>
                    <a:ln w="28575" cmpd="thickThin">
                      <a:solidFill>
                        <a:srgbClr val="660033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01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018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C0066"/>
          <w:sz w:val="28"/>
          <w:szCs w:val="28"/>
        </w:rPr>
      </w:pP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2. </w:t>
      </w: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«Благоустройство общественной территории </w:t>
      </w:r>
      <w:r w:rsidRPr="00BC75E0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>«</w:t>
      </w:r>
      <w:r w:rsidRPr="00BC75E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Сквер»</w:t>
      </w:r>
      <w:r w:rsidRPr="003E018A">
        <w:rPr>
          <w:rFonts w:ascii="Times New Roman" w:hAnsi="Times New Roman" w:cs="Times New Roman"/>
          <w:b/>
          <w:bCs/>
          <w:color w:val="CC0066"/>
          <w:sz w:val="28"/>
          <w:szCs w:val="28"/>
        </w:rPr>
        <w:t xml:space="preserve">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Территория, подлежащая благоустройству, расположена: </w:t>
      </w:r>
      <w:r w:rsidR="00D86FF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примерно </w:t>
      </w: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40 м по направлению на юго-восток, от ориентира нежилого здания, адрес ориентира: с. Маяк, ул. Центральная, 27. </w:t>
      </w:r>
      <w:r w:rsidRPr="003E018A">
        <w:rPr>
          <w:rFonts w:ascii="Times New Roman" w:eastAsia="Times New Roman" w:hAnsi="Times New Roman" w:cs="Times New Roman"/>
          <w:sz w:val="28"/>
          <w:szCs w:val="28"/>
        </w:rPr>
        <w:t>На территории планируется обустройство сквера - асфальтирование площадки перед памятником участников ВОВ и пешеходной дорожки, установка лавочек и урн, освещение территории сквера</w:t>
      </w:r>
      <w:r w:rsidR="00D86FF5">
        <w:rPr>
          <w:rFonts w:ascii="Times New Roman" w:eastAsia="Times New Roman" w:hAnsi="Times New Roman" w:cs="Times New Roman"/>
          <w:sz w:val="28"/>
          <w:szCs w:val="28"/>
        </w:rPr>
        <w:t>. Территория «Сквер»</w:t>
      </w:r>
      <w:r w:rsidRPr="003E018A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для отдыха в природном окружении жителей всех возрастов.</w:t>
      </w:r>
      <w:r w:rsidRPr="003E018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C75E0" w:rsidRPr="003E018A" w:rsidRDefault="00BC75E0" w:rsidP="00BC75E0">
      <w:pPr>
        <w:rPr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7F878D99" wp14:editId="0E501C99">
            <wp:simplePos x="0" y="0"/>
            <wp:positionH relativeFrom="column">
              <wp:posOffset>405765</wp:posOffset>
            </wp:positionH>
            <wp:positionV relativeFrom="paragraph">
              <wp:posOffset>37465</wp:posOffset>
            </wp:positionV>
            <wp:extent cx="5207635" cy="5351780"/>
            <wp:effectExtent l="19050" t="19050" r="0" b="1270"/>
            <wp:wrapThrough wrapText="bothSides">
              <wp:wrapPolygon edited="0">
                <wp:start x="-79" y="-77"/>
                <wp:lineTo x="-79" y="21605"/>
                <wp:lineTo x="21571" y="21605"/>
                <wp:lineTo x="21571" y="-77"/>
                <wp:lineTo x="-79" y="-77"/>
              </wp:wrapPolygon>
            </wp:wrapThrough>
            <wp:docPr id="10" name="Рисунок 3" descr="C:\Users\Лена\Desktop\Сквер нов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Сквер новый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625" t="10541" r="30412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5351780"/>
                    </a:xfrm>
                    <a:prstGeom prst="rect">
                      <a:avLst/>
                    </a:prstGeom>
                    <a:noFill/>
                    <a:ln w="19050" cmpd="thickThin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66"/>
          <w:sz w:val="28"/>
          <w:szCs w:val="28"/>
          <w:u w:val="single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3. </w:t>
      </w:r>
      <w:r w:rsidRPr="00BC75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«Благоустройство общественной площадки «Детская площадка»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Территория, подлежащая благоустройству, </w:t>
      </w:r>
      <w:r w:rsidR="00D86FF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расположена: примерно </w:t>
      </w: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43 м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3E018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по направлению на юго-запад, от ориентира жилого здания, адрес ориентира: с. Маяк, ул. Лесная, 30. </w:t>
      </w:r>
      <w:r w:rsidRPr="003E018A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планируется </w:t>
      </w:r>
      <w:r w:rsidRPr="003E018A">
        <w:rPr>
          <w:rFonts w:ascii="Times New Roman" w:eastAsia="Calibri" w:hAnsi="Times New Roman" w:cs="Times New Roman"/>
          <w:sz w:val="28"/>
          <w:szCs w:val="28"/>
        </w:rPr>
        <w:t>установить детскую игровую площадку, а также э</w:t>
      </w:r>
      <w:r w:rsidRPr="003E018A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лементы детского уличного игрового оборудования с целью организации содержательного досуга, </w:t>
      </w:r>
      <w:r w:rsidRPr="003E018A">
        <w:rPr>
          <w:rFonts w:ascii="Times New Roman" w:eastAsia="Calibri" w:hAnsi="Times New Roman" w:cs="Times New Roman"/>
          <w:sz w:val="28"/>
          <w:szCs w:val="28"/>
        </w:rPr>
        <w:t>отвечающие по своим техническим характеристикам требованиям современной городской среды, лавочки, урны, фонари.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3E01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мероприятий по муниципальной программе направлена </w:t>
      </w:r>
      <w:r w:rsidRPr="003E018A">
        <w:rPr>
          <w:rFonts w:ascii="Times New Roman" w:eastAsia="Calibri" w:hAnsi="Times New Roman" w:cs="Times New Roman"/>
          <w:sz w:val="28"/>
          <w:szCs w:val="28"/>
        </w:rPr>
        <w:t xml:space="preserve">для полноценного отдыха и досуга детей. </w:t>
      </w:r>
    </w:p>
    <w:p w:rsidR="00BC75E0" w:rsidRPr="003E018A" w:rsidRDefault="00BC75E0" w:rsidP="00BC75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font" w:hAnsi="font"/>
          <w:sz w:val="28"/>
          <w:szCs w:val="28"/>
          <w:shd w:val="clear" w:color="auto" w:fill="FFFFFF"/>
        </w:rPr>
      </w:pPr>
    </w:p>
    <w:p w:rsidR="00BC75E0" w:rsidRPr="00D73CBA" w:rsidRDefault="00BC75E0" w:rsidP="007A76E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4B62D9" w:rsidRDefault="004B62D9" w:rsidP="00C17B51">
      <w:pPr>
        <w:spacing w:after="0" w:line="240" w:lineRule="exact"/>
        <w:rPr>
          <w:rFonts w:ascii="Times New Roman" w:eastAsia="Calibri" w:hAnsi="Times New Roman"/>
          <w:sz w:val="28"/>
          <w:szCs w:val="28"/>
        </w:rPr>
      </w:pPr>
    </w:p>
    <w:p w:rsidR="00000703" w:rsidRDefault="00000703" w:rsidP="00C17B51">
      <w:pPr>
        <w:spacing w:after="0" w:line="240" w:lineRule="exact"/>
        <w:rPr>
          <w:rFonts w:ascii="Times New Roman" w:eastAsia="Calibri" w:hAnsi="Times New Roman"/>
          <w:sz w:val="28"/>
          <w:szCs w:val="28"/>
        </w:rPr>
      </w:pPr>
    </w:p>
    <w:p w:rsidR="00000703" w:rsidRDefault="00000703" w:rsidP="00C17B51">
      <w:pPr>
        <w:spacing w:after="0" w:line="240" w:lineRule="exact"/>
        <w:rPr>
          <w:rFonts w:ascii="Times New Roman" w:eastAsia="Calibri" w:hAnsi="Times New Roman"/>
          <w:sz w:val="28"/>
          <w:szCs w:val="28"/>
        </w:rPr>
      </w:pPr>
    </w:p>
    <w:p w:rsidR="00000703" w:rsidRDefault="00000703" w:rsidP="00C17B51">
      <w:pPr>
        <w:spacing w:after="0" w:line="240" w:lineRule="exact"/>
        <w:rPr>
          <w:rFonts w:ascii="Times New Roman" w:eastAsia="Calibri" w:hAnsi="Times New Roman"/>
          <w:sz w:val="28"/>
          <w:szCs w:val="28"/>
        </w:rPr>
      </w:pPr>
    </w:p>
    <w:p w:rsidR="00D86FF5" w:rsidRDefault="00D86FF5" w:rsidP="00C17B51">
      <w:pPr>
        <w:spacing w:after="0" w:line="240" w:lineRule="exact"/>
      </w:pPr>
    </w:p>
    <w:p w:rsidR="00D86FF5" w:rsidRPr="00D86FF5" w:rsidRDefault="00D86FF5" w:rsidP="00D86FF5"/>
    <w:p w:rsidR="00D86FF5" w:rsidRPr="00D86FF5" w:rsidRDefault="00D86FF5" w:rsidP="00D86FF5">
      <w:r w:rsidRPr="003E018A">
        <w:rPr>
          <w:rFonts w:ascii="font" w:hAnsi="font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381C608" wp14:editId="1496FCC6">
            <wp:simplePos x="0" y="0"/>
            <wp:positionH relativeFrom="margin">
              <wp:posOffset>-335280</wp:posOffset>
            </wp:positionH>
            <wp:positionV relativeFrom="margin">
              <wp:posOffset>-320040</wp:posOffset>
            </wp:positionV>
            <wp:extent cx="6208395" cy="3886200"/>
            <wp:effectExtent l="19050" t="19050" r="1905" b="0"/>
            <wp:wrapThrough wrapText="bothSides">
              <wp:wrapPolygon edited="0">
                <wp:start x="-66" y="-106"/>
                <wp:lineTo x="-66" y="21600"/>
                <wp:lineTo x="21607" y="21600"/>
                <wp:lineTo x="21607" y="-106"/>
                <wp:lineTo x="-66" y="-106"/>
              </wp:wrapPolygon>
            </wp:wrapThrough>
            <wp:docPr id="31" name="Рисунок 31" descr="C:\Users\Лена\Desktop\Детская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ена\Desktop\Детская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20202" r="-1351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8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FF5" w:rsidRDefault="00D86FF5" w:rsidP="00D86FF5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D86FF5" w:rsidRPr="00D73CBA" w:rsidRDefault="00D86FF5" w:rsidP="00D86FF5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>2.</w:t>
      </w:r>
      <w:r w:rsidRPr="00D73CBA">
        <w:rPr>
          <w:rFonts w:ascii="Arial" w:hAnsi="Arial" w:cs="Arial"/>
          <w:sz w:val="27"/>
          <w:szCs w:val="27"/>
          <w:shd w:val="clear" w:color="auto" w:fill="FFFFFF"/>
          <w:lang w:eastAsia="ar-SA"/>
        </w:rPr>
        <w:t xml:space="preserve"> </w:t>
      </w:r>
      <w:r w:rsidRPr="00D73CBA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Опубликовать настоящее постановление </w:t>
      </w:r>
      <w:r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на 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официальном сайте администрации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сельского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поселения «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Село Маяк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Нанайского</w:t>
      </w: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муниципального района Хабаровского края</w:t>
      </w:r>
      <w:r w:rsidRPr="00D73CBA">
        <w:rPr>
          <w:rFonts w:ascii="Times New Roman" w:hAnsi="Times New Roman"/>
          <w:sz w:val="28"/>
          <w:szCs w:val="28"/>
          <w:lang w:eastAsia="ar-SA"/>
        </w:rPr>
        <w:t xml:space="preserve"> в сети «Интернет» (</w:t>
      </w:r>
      <w:proofErr w:type="spellStart"/>
      <w:r>
        <w:rPr>
          <w:rFonts w:ascii="Times New Roman" w:hAnsi="Times New Roman"/>
          <w:sz w:val="28"/>
          <w:szCs w:val="28"/>
          <w:lang w:val="en-US" w:eastAsia="ar-SA"/>
        </w:rPr>
        <w:t>sp</w:t>
      </w:r>
      <w:proofErr w:type="spellEnd"/>
      <w:r w:rsidRPr="00D73CBA">
        <w:rPr>
          <w:rFonts w:ascii="Times New Roman" w:hAnsi="Times New Roman"/>
          <w:sz w:val="28"/>
          <w:szCs w:val="28"/>
          <w:lang w:eastAsia="ar-SA"/>
        </w:rPr>
        <w:t>-</w:t>
      </w:r>
      <w:proofErr w:type="spellStart"/>
      <w:r>
        <w:rPr>
          <w:rFonts w:ascii="Times New Roman" w:hAnsi="Times New Roman"/>
          <w:sz w:val="28"/>
          <w:szCs w:val="28"/>
          <w:lang w:val="en-US" w:eastAsia="ar-SA"/>
        </w:rPr>
        <w:t>mayak</w:t>
      </w:r>
      <w:proofErr w:type="spellEnd"/>
      <w:r w:rsidRPr="00D73CBA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D73CBA">
        <w:rPr>
          <w:rFonts w:ascii="Times New Roman" w:hAnsi="Times New Roman"/>
          <w:sz w:val="28"/>
          <w:szCs w:val="28"/>
          <w:lang w:val="en-US" w:eastAsia="ar-SA"/>
        </w:rPr>
        <w:t>ru</w:t>
      </w:r>
      <w:proofErr w:type="spellEnd"/>
      <w:r w:rsidRPr="00D73CBA">
        <w:rPr>
          <w:rFonts w:ascii="Times New Roman" w:hAnsi="Times New Roman"/>
          <w:sz w:val="28"/>
          <w:szCs w:val="28"/>
          <w:lang w:eastAsia="ar-SA"/>
        </w:rPr>
        <w:t>).</w:t>
      </w:r>
    </w:p>
    <w:p w:rsidR="00D86FF5" w:rsidRPr="00D73CBA" w:rsidRDefault="00D86FF5" w:rsidP="00D86FF5">
      <w:pPr>
        <w:widowControl w:val="0"/>
        <w:suppressAutoHyphens/>
        <w:autoSpaceDE w:val="0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eastAsia="ar-SA"/>
        </w:rPr>
      </w:pPr>
      <w:r w:rsidRPr="00D73CB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3. </w:t>
      </w:r>
      <w:r w:rsidRPr="00D73CBA">
        <w:rPr>
          <w:rFonts w:ascii="Times New Roman" w:hAnsi="Times New Roman"/>
          <w:sz w:val="28"/>
          <w:szCs w:val="28"/>
          <w:lang w:eastAsia="ar-SA"/>
        </w:rPr>
        <w:t>Контроль за исполнением настоящего постановления возложить на</w:t>
      </w:r>
    </w:p>
    <w:p w:rsidR="00D86FF5" w:rsidRPr="00D73CBA" w:rsidRDefault="00D86FF5" w:rsidP="00D86FF5">
      <w:pPr>
        <w:widowControl w:val="0"/>
        <w:suppressAutoHyphens/>
        <w:autoSpaceDE w:val="0"/>
        <w:spacing w:after="0" w:line="240" w:lineRule="auto"/>
        <w:jc w:val="both"/>
        <w:rPr>
          <w:rFonts w:ascii="Arial" w:hAnsi="Arial" w:cs="Arial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специалиста 1</w:t>
      </w:r>
      <w:r>
        <w:rPr>
          <w:rFonts w:ascii="Times New Roman" w:hAnsi="Times New Roman"/>
          <w:sz w:val="28"/>
          <w:szCs w:val="28"/>
          <w:lang w:eastAsia="ar-SA"/>
        </w:rPr>
        <w:t xml:space="preserve"> категории </w:t>
      </w:r>
      <w:r>
        <w:rPr>
          <w:rFonts w:ascii="Times New Roman" w:hAnsi="Times New Roman"/>
          <w:sz w:val="28"/>
          <w:szCs w:val="28"/>
          <w:lang w:eastAsia="ar-SA"/>
        </w:rPr>
        <w:t>М.Р. Бельды</w:t>
      </w:r>
    </w:p>
    <w:p w:rsidR="00D86FF5" w:rsidRPr="00D73CBA" w:rsidRDefault="00D86FF5" w:rsidP="00D86FF5">
      <w:pPr>
        <w:suppressAutoHyphens/>
        <w:spacing w:after="0" w:line="240" w:lineRule="auto"/>
        <w:ind w:firstLine="708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D73CBA">
        <w:rPr>
          <w:rFonts w:ascii="Times New Roman" w:hAnsi="Times New Roman" w:cs="Calibri"/>
          <w:sz w:val="28"/>
          <w:szCs w:val="28"/>
          <w:lang w:eastAsia="ar-SA"/>
        </w:rPr>
        <w:t xml:space="preserve">4. </w:t>
      </w:r>
      <w:r w:rsidRPr="00D73CBA">
        <w:rPr>
          <w:rFonts w:ascii="Times New Roman" w:hAnsi="Times New Roman" w:cs="Calibri"/>
          <w:color w:val="000000"/>
          <w:sz w:val="28"/>
          <w:szCs w:val="28"/>
          <w:lang w:eastAsia="ar-SA"/>
        </w:rPr>
        <w:t>Настоящее постановление вступает в силу после его официального опубликования (обнародования).</w:t>
      </w:r>
    </w:p>
    <w:p w:rsidR="00D86FF5" w:rsidRDefault="00D86FF5" w:rsidP="00D86FF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D86FF5" w:rsidRPr="00484BFA" w:rsidRDefault="00D86FF5" w:rsidP="00D86FF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484BFA">
        <w:rPr>
          <w:rFonts w:ascii="Times New Roman" w:hAnsi="Times New Roman"/>
          <w:sz w:val="28"/>
          <w:szCs w:val="28"/>
        </w:rPr>
        <w:t xml:space="preserve">Глава сельского поселения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Д.Ф. </w:t>
      </w:r>
      <w:proofErr w:type="spellStart"/>
      <w:r>
        <w:rPr>
          <w:rFonts w:ascii="Times New Roman" w:hAnsi="Times New Roman"/>
          <w:sz w:val="28"/>
          <w:szCs w:val="28"/>
        </w:rPr>
        <w:t>Булаев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D86FF5" w:rsidRPr="00D86FF5" w:rsidRDefault="00D86FF5" w:rsidP="00D86FF5"/>
    <w:p w:rsidR="00D86FF5" w:rsidRPr="00D86FF5" w:rsidRDefault="00D86FF5" w:rsidP="00D86FF5"/>
    <w:p w:rsidR="00D86FF5" w:rsidRPr="00D86FF5" w:rsidRDefault="00D86FF5" w:rsidP="00D86FF5"/>
    <w:p w:rsidR="00D86FF5" w:rsidRPr="00D86FF5" w:rsidRDefault="00D86FF5" w:rsidP="00D86FF5"/>
    <w:p w:rsidR="00D86FF5" w:rsidRPr="00D86FF5" w:rsidRDefault="00D86FF5" w:rsidP="00D86FF5"/>
    <w:p w:rsidR="00D86FF5" w:rsidRPr="00D86FF5" w:rsidRDefault="00D86FF5" w:rsidP="00D86FF5"/>
    <w:p w:rsidR="00D86FF5" w:rsidRPr="00D86FF5" w:rsidRDefault="00D86FF5" w:rsidP="00D86FF5"/>
    <w:p w:rsidR="00000703" w:rsidRPr="00D86FF5" w:rsidRDefault="00000703" w:rsidP="00D86FF5"/>
    <w:sectPr w:rsidR="00000703" w:rsidRPr="00D86FF5" w:rsidSect="009874CC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3EAA"/>
    <w:rsid w:val="00000703"/>
    <w:rsid w:val="00194BE7"/>
    <w:rsid w:val="004B62D9"/>
    <w:rsid w:val="007A76E6"/>
    <w:rsid w:val="008D34CC"/>
    <w:rsid w:val="008D3EAA"/>
    <w:rsid w:val="009874CC"/>
    <w:rsid w:val="00BA38D9"/>
    <w:rsid w:val="00BC75E0"/>
    <w:rsid w:val="00C17B51"/>
    <w:rsid w:val="00D8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FC76D"/>
  <w15:docId w15:val="{E2440362-62C9-45B8-9239-62DBC041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Маяк</dc:creator>
  <cp:keywords/>
  <dc:description/>
  <cp:lastModifiedBy>Пользователь Windows</cp:lastModifiedBy>
  <cp:revision>7</cp:revision>
  <cp:lastPrinted>2022-02-15T01:07:00Z</cp:lastPrinted>
  <dcterms:created xsi:type="dcterms:W3CDTF">2019-05-17T05:15:00Z</dcterms:created>
  <dcterms:modified xsi:type="dcterms:W3CDTF">2022-02-15T01:07:00Z</dcterms:modified>
</cp:coreProperties>
</file>